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158804380"/>
    <w:p w:rsidR="00806C67" w:rsidRPr="00806C67" w:rsidRDefault="00806C67" w:rsidP="00806C67">
      <w:pPr>
        <w:spacing w:after="0" w:line="240" w:lineRule="auto"/>
        <w:rPr>
          <w:rFonts w:ascii="Times New Roman" w:eastAsia="Times New Roman" w:hAnsi="Times New Roman" w:cs="Times New Roman"/>
          <w:sz w:val="24"/>
          <w:lang w:eastAsia="ko-KR"/>
        </w:rPr>
      </w:pPr>
      <w:r w:rsidRPr="00806C67">
        <w:rPr>
          <w:rFonts w:ascii="Times New Roman" w:eastAsia="Times New Roman" w:hAnsi="Times New Roman" w:cs="Times New Roman"/>
          <w:noProof/>
          <w:sz w:val="24"/>
          <w:lang w:eastAsia="tr-TR"/>
        </w:rPr>
        <mc:AlternateContent>
          <mc:Choice Requires="wpg">
            <w:drawing>
              <wp:anchor distT="0" distB="0" distL="114300" distR="114300" simplePos="0" relativeHeight="251659264" behindDoc="0" locked="0" layoutInCell="0" allowOverlap="1" wp14:anchorId="71120EE0" wp14:editId="5CD18E40">
                <wp:simplePos x="0" y="0"/>
                <wp:positionH relativeFrom="page">
                  <wp:align>center</wp:align>
                </wp:positionH>
                <wp:positionV relativeFrom="page">
                  <wp:align>center</wp:align>
                </wp:positionV>
                <wp:extent cx="7167245" cy="10135235"/>
                <wp:effectExtent l="0" t="0" r="18415" b="15240"/>
                <wp:wrapNone/>
                <wp:docPr id="191" name="Gr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7245" cy="10135235"/>
                          <a:chOff x="321" y="411"/>
                          <a:chExt cx="11600" cy="15018"/>
                        </a:xfrm>
                      </wpg:grpSpPr>
                      <wps:wsp>
                        <wps:cNvPr id="192" name="Rectangle 151"/>
                        <wps:cNvSpPr>
                          <a:spLocks noChangeArrowheads="1"/>
                        </wps:cNvSpPr>
                        <wps:spPr bwMode="auto">
                          <a:xfrm>
                            <a:off x="321" y="411"/>
                            <a:ext cx="11600" cy="1501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3" name="Rectangle 152"/>
                        <wps:cNvSpPr>
                          <a:spLocks noChangeArrowheads="1"/>
                        </wps:cNvSpPr>
                        <wps:spPr bwMode="auto">
                          <a:xfrm>
                            <a:off x="354" y="444"/>
                            <a:ext cx="11527" cy="1452"/>
                          </a:xfrm>
                          <a:prstGeom prst="rect">
                            <a:avLst/>
                          </a:prstGeom>
                          <a:solidFill>
                            <a:srgbClr val="E36C0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775" w:rsidRPr="009A609F" w:rsidRDefault="009D5775" w:rsidP="00806C67">
                              <w:pPr>
                                <w:rPr>
                                  <w:szCs w:val="44"/>
                                </w:rPr>
                              </w:pPr>
                            </w:p>
                          </w:txbxContent>
                        </wps:txbx>
                        <wps:bodyPr rot="0" vert="horz" wrap="square" lIns="228600" tIns="45720" rIns="228600" bIns="45720" anchor="ctr" anchorCtr="0" upright="1">
                          <a:noAutofit/>
                        </wps:bodyPr>
                      </wps:wsp>
                      <wps:wsp>
                        <wps:cNvPr id="194" name="Rectangle 153"/>
                        <wps:cNvSpPr>
                          <a:spLocks noChangeArrowheads="1"/>
                        </wps:cNvSpPr>
                        <wps:spPr bwMode="auto">
                          <a:xfrm>
                            <a:off x="354" y="9607"/>
                            <a:ext cx="2860" cy="1073"/>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Rectangle 154"/>
                        <wps:cNvSpPr>
                          <a:spLocks noChangeArrowheads="1"/>
                        </wps:cNvSpPr>
                        <wps:spPr bwMode="auto">
                          <a:xfrm>
                            <a:off x="3245" y="9607"/>
                            <a:ext cx="2860" cy="1073"/>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775" w:rsidRPr="006A643F" w:rsidRDefault="009D5775" w:rsidP="00806C67">
                              <w:pPr>
                                <w:pStyle w:val="AralkYok"/>
                                <w:jc w:val="center"/>
                                <w:rPr>
                                  <w:rFonts w:ascii="Cambria" w:hAnsi="Cambria"/>
                                  <w:color w:val="DBE5F1"/>
                                  <w:sz w:val="56"/>
                                  <w:szCs w:val="56"/>
                                </w:rPr>
                              </w:pPr>
                              <w:r>
                                <w:rPr>
                                  <w:rFonts w:ascii="Cambria" w:hAnsi="Cambria"/>
                                  <w:color w:val="DBE5F1"/>
                                  <w:sz w:val="56"/>
                                  <w:szCs w:val="56"/>
                                </w:rPr>
                                <w:t>2025</w:t>
                              </w:r>
                            </w:p>
                            <w:p w:rsidR="009D5775" w:rsidRDefault="009D5775" w:rsidP="00806C67"/>
                          </w:txbxContent>
                        </wps:txbx>
                        <wps:bodyPr rot="0" vert="horz" wrap="square" lIns="91440" tIns="45720" rIns="91440" bIns="45720" anchor="t" anchorCtr="0" upright="1">
                          <a:noAutofit/>
                        </wps:bodyPr>
                      </wps:wsp>
                      <wps:wsp>
                        <wps:cNvPr id="196" name="Rectangle 155"/>
                        <wps:cNvSpPr>
                          <a:spLocks noChangeArrowheads="1"/>
                        </wps:cNvSpPr>
                        <wps:spPr bwMode="auto">
                          <a:xfrm>
                            <a:off x="6137" y="9607"/>
                            <a:ext cx="2860" cy="1073"/>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Rectangle 156"/>
                        <wps:cNvSpPr>
                          <a:spLocks noChangeArrowheads="1"/>
                        </wps:cNvSpPr>
                        <wps:spPr bwMode="auto">
                          <a:xfrm>
                            <a:off x="9028" y="9607"/>
                            <a:ext cx="2860" cy="1073"/>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775" w:rsidRPr="00417B8D" w:rsidRDefault="009D5775" w:rsidP="00806C67">
                              <w:pPr>
                                <w:rPr>
                                  <w:szCs w:val="56"/>
                                </w:rPr>
                              </w:pPr>
                            </w:p>
                          </w:txbxContent>
                        </wps:txbx>
                        <wps:bodyPr rot="0" vert="horz" wrap="square" lIns="91440" tIns="45720" rIns="91440" bIns="45720" anchor="ctr" anchorCtr="0" upright="1">
                          <a:noAutofit/>
                        </wps:bodyPr>
                      </wps:wsp>
                      <wps:wsp>
                        <wps:cNvPr id="198" name="Rectangle 157"/>
                        <wps:cNvSpPr>
                          <a:spLocks noChangeArrowheads="1"/>
                        </wps:cNvSpPr>
                        <wps:spPr bwMode="auto">
                          <a:xfrm>
                            <a:off x="354" y="2263"/>
                            <a:ext cx="8643" cy="7316"/>
                          </a:xfrm>
                          <a:prstGeom prst="rect">
                            <a:avLst/>
                          </a:prstGeom>
                          <a:solidFill>
                            <a:srgbClr val="9BBB5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775" w:rsidRPr="00806C67" w:rsidRDefault="009D5775" w:rsidP="00806C67">
                              <w:pPr>
                                <w:jc w:val="center"/>
                                <w:rPr>
                                  <w:rFonts w:ascii="Cambria" w:hAnsi="Cambria"/>
                                  <w:color w:val="622423"/>
                                  <w:sz w:val="96"/>
                                  <w:szCs w:val="96"/>
                                  <w14:shadow w14:blurRad="50800" w14:dist="38100" w14:dir="2700000" w14:sx="100000" w14:sy="100000" w14:kx="0" w14:ky="0" w14:algn="tl">
                                    <w14:srgbClr w14:val="000000">
                                      <w14:alpha w14:val="60000"/>
                                    </w14:srgbClr>
                                  </w14:shadow>
                                </w:rPr>
                              </w:pPr>
                            </w:p>
                            <w:p w:rsidR="009D5775" w:rsidRPr="00806C67" w:rsidRDefault="009D5775" w:rsidP="00806C67">
                              <w:pPr>
                                <w:jc w:val="center"/>
                                <w:rPr>
                                  <w:rFonts w:ascii="Cambria" w:hAnsi="Cambria"/>
                                  <w:color w:val="622423"/>
                                  <w:sz w:val="72"/>
                                  <w:szCs w:val="72"/>
                                  <w14:shadow w14:blurRad="50800" w14:dist="38100" w14:dir="2700000" w14:sx="100000" w14:sy="100000" w14:kx="0" w14:ky="0" w14:algn="tl">
                                    <w14:srgbClr w14:val="000000">
                                      <w14:alpha w14:val="60000"/>
                                    </w14:srgbClr>
                                  </w14:shadow>
                                </w:rPr>
                              </w:pPr>
                              <w:r w:rsidRPr="00806C67">
                                <w:rPr>
                                  <w:rFonts w:ascii="Cambria" w:hAnsi="Cambria"/>
                                  <w:color w:val="622423"/>
                                  <w:sz w:val="96"/>
                                  <w:szCs w:val="96"/>
                                  <w14:shadow w14:blurRad="50800" w14:dist="38100" w14:dir="2700000" w14:sx="100000" w14:sy="100000" w14:kx="0" w14:ky="0" w14:algn="tl">
                                    <w14:srgbClr w14:val="000000">
                                      <w14:alpha w14:val="60000"/>
                                    </w14:srgbClr>
                                  </w14:shadow>
                                </w:rPr>
                                <w:t>ATATÜRK ÜNİVERSİTESİ</w:t>
                              </w:r>
                            </w:p>
                            <w:p w:rsidR="009D5775" w:rsidRPr="00806C67" w:rsidRDefault="009D5775" w:rsidP="00806C67">
                              <w:pPr>
                                <w:jc w:val="right"/>
                                <w:rPr>
                                  <w:sz w:val="40"/>
                                  <w:szCs w:val="40"/>
                                  <w14:shadow w14:blurRad="50800" w14:dist="38100" w14:dir="2700000" w14:sx="100000" w14:sy="100000" w14:kx="0" w14:ky="0" w14:algn="tl">
                                    <w14:srgbClr w14:val="000000">
                                      <w14:alpha w14:val="60000"/>
                                    </w14:srgbClr>
                                  </w14:shadow>
                                  <w14:textFill>
                                    <w14:solidFill>
                                      <w14:srgbClr w14:val="FFFFFF"/>
                                    </w14:solidFill>
                                  </w14:textFill>
                                </w:rPr>
                              </w:pPr>
                              <w:r w:rsidRPr="00806C67">
                                <w:rPr>
                                  <w:sz w:val="62"/>
                                  <w:szCs w:val="62"/>
                                  <w14:shadow w14:blurRad="50800" w14:dist="38100" w14:dir="2700000" w14:sx="100000" w14:sy="100000" w14:kx="0" w14:ky="0" w14:algn="tl">
                                    <w14:srgbClr w14:val="000000">
                                      <w14:alpha w14:val="60000"/>
                                    </w14:srgbClr>
                                  </w14:shadow>
                                  <w14:textFill>
                                    <w14:solidFill>
                                      <w14:srgbClr w14:val="FFFFFF"/>
                                    </w14:solidFill>
                                  </w14:textFill>
                                </w:rPr>
                                <w:t>PERFORMANS PROGRAMI</w:t>
                              </w:r>
                            </w:p>
                            <w:p w:rsidR="009D5775" w:rsidRPr="006A643F" w:rsidRDefault="009D5775" w:rsidP="00806C67">
                              <w:pPr>
                                <w:jc w:val="right"/>
                                <w:rPr>
                                  <w:color w:val="FFFFFF"/>
                                  <w:sz w:val="28"/>
                                  <w:szCs w:val="28"/>
                                </w:rPr>
                              </w:pPr>
                            </w:p>
                          </w:txbxContent>
                        </wps:txbx>
                        <wps:bodyPr rot="0" vert="horz" wrap="square" lIns="228600" tIns="45720" rIns="228600" bIns="45720" anchor="ctr" anchorCtr="0" upright="1">
                          <a:noAutofit/>
                        </wps:bodyPr>
                      </wps:wsp>
                      <wps:wsp>
                        <wps:cNvPr id="199" name="Rectangle 158"/>
                        <wps:cNvSpPr>
                          <a:spLocks noChangeArrowheads="1"/>
                        </wps:cNvSpPr>
                        <wps:spPr bwMode="auto">
                          <a:xfrm>
                            <a:off x="9028" y="2263"/>
                            <a:ext cx="2859" cy="7316"/>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Rectangle 159"/>
                        <wps:cNvSpPr>
                          <a:spLocks noChangeArrowheads="1"/>
                        </wps:cNvSpPr>
                        <wps:spPr bwMode="auto">
                          <a:xfrm>
                            <a:off x="354" y="10710"/>
                            <a:ext cx="8643" cy="3937"/>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Rectangle 160"/>
                        <wps:cNvSpPr>
                          <a:spLocks noChangeArrowheads="1"/>
                        </wps:cNvSpPr>
                        <wps:spPr bwMode="auto">
                          <a:xfrm>
                            <a:off x="9028" y="10710"/>
                            <a:ext cx="2859" cy="3937"/>
                          </a:xfrm>
                          <a:prstGeom prst="rect">
                            <a:avLst/>
                          </a:prstGeom>
                          <a:solidFill>
                            <a:srgbClr val="78C0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Rectangle 161"/>
                        <wps:cNvSpPr>
                          <a:spLocks noChangeArrowheads="1"/>
                        </wps:cNvSpPr>
                        <wps:spPr bwMode="auto">
                          <a:xfrm>
                            <a:off x="354" y="14677"/>
                            <a:ext cx="11527" cy="716"/>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775" w:rsidRPr="006A643F" w:rsidRDefault="009D5775" w:rsidP="00806C67">
                              <w:pPr>
                                <w:pStyle w:val="AralkYok"/>
                                <w:jc w:val="center"/>
                                <w:rPr>
                                  <w:smallCaps/>
                                  <w:color w:val="FFFFFF"/>
                                  <w:spacing w:val="60"/>
                                  <w:sz w:val="28"/>
                                  <w:szCs w:val="28"/>
                                </w:rPr>
                              </w:pPr>
                              <w:r w:rsidRPr="006A643F">
                                <w:rPr>
                                  <w:color w:val="FFFFFF"/>
                                  <w:sz w:val="28"/>
                                  <w:szCs w:val="28"/>
                                </w:rPr>
                                <w:t>www.atauni.edu.tr</w:t>
                              </w:r>
                            </w:p>
                          </w:txbxContent>
                        </wps:txbx>
                        <wps:bodyPr rot="0" vert="horz" wrap="square" lIns="91440" tIns="45720" rIns="91440" bIns="45720" anchor="ctr" anchorCtr="0" upright="1">
                          <a:noAutofit/>
                        </wps:bodyPr>
                      </wps:wsp>
                    </wpg:wgp>
                  </a:graphicData>
                </a:graphic>
                <wp14:sizeRelH relativeFrom="page">
                  <wp14:pctWidth>95000</wp14:pctWidth>
                </wp14:sizeRelH>
                <wp14:sizeRelV relativeFrom="page">
                  <wp14:pctHeight>95000</wp14:pctHeight>
                </wp14:sizeRelV>
              </wp:anchor>
            </w:drawing>
          </mc:Choice>
          <mc:Fallback>
            <w:pict>
              <v:group w14:anchorId="71120EE0" id="Grup 191" o:spid="_x0000_s1026" style="position:absolute;margin-left:0;margin-top:0;width:564.35pt;height:798.05pt;z-index:251659264;mso-width-percent:950;mso-height-percent:950;mso-position-horizontal:center;mso-position-horizontal-relative:page;mso-position-vertical:center;mso-position-vertical-relative:page;mso-width-percent:950;mso-height-percent:950" coordorigin="321,411" coordsize="11600,15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9Qo6gQAAF8oAAAOAAAAZHJzL2Uyb0RvYy54bWzsWl9v4zYMfx+w7yD4vY3lv7HR9NAkTTGg&#10;2w53tw+g2EpszLY8yWnSG/bdR0m2mzTe1tw1Hlo4D4kVyTRF8keapK4+7PIMPVAuUlZMDHxpGogW&#10;EYvTYj0xfvuyuBgbSFSkiEnGCjoxHqkwPlz/+MPVtgypxRKWxZQjIFKIcFtOjKSqynA0ElFCcyIu&#10;WUkLmFwxnpMKhnw9ijnZAvU8G1mm6Y22jMclZxEVAv6d60njWtFfrWhU/bpaCVqhbGIAb5X65up7&#10;Kb9H11ckXHNSJmlUs0G+gYucpAU8tCU1JxVBG54ekcrTiDPBVtVlxPIRW63SiKo9wG6w+Ww3d5xt&#10;SrWXdbhdl62YQLTP5PTNZKNfHj5ylMaguwAbqCA5KOmOb0okxyCdbbkOYdEdLz+XH7neIlzes+h3&#10;AdOj5/NyvNaL0XL7M4uBHtlUTElnt+K5JAH7RjulhMdWCXRXoQj+9LHnW45roAjmsIlt17Jdraco&#10;AWXKG20LeIVpByseSRglt/XtGHsmKFrd7Jp4LO8ckVA/WXFbcye3BjYnnsQqvk+snxNSUqUtISXW&#10;itVqxPoJrJEU64wi7NayVSsbwQotVVSwWQLr6A3nbJtQEgNjaj2wv3eDHAjQyX+K+Uhajaj/VVYk&#10;LLmo7ijLkbyYGBzYV1okD/ei0mJtlkilCpal8SLNMjXg6+Us4+iBAPAW6lNr4mBZVqDtxAhcy1WU&#10;D+bEPglTfbpI5GkFHiRL84kxbheRUMrttoiBTRJWJM30NVhCViir1bLTRrBk8SPIkTPtHsCdwUXC&#10;+FcDbcE1TAzxx4ZwaqDspwJ0EWDHkb5EDRzXt2DA92eW+zOkiIDUxKgMpC9nlfY/m5Kn6wSehNXe&#10;C3YDMFmlSrJSt5qrmlmw094M1u4yWEvK/sD+QOPnMljX0fB2HPlUEj4ZrGv5NbgdV7HUYvsV7fXW&#10;9mbmTZexSeMhYcGkmWsE6H+AQcBEw6py/H8G2HLMqRVcLLyxf+EsHPci8M3xhYmDaeCZTuDMF39J&#10;1WMnTNI4psV9WtAmCGHnZd6oDoc6fKgw1DeiDthXzhak0fwqqSi/JV2VtqBqt9zVxnQi8ixrrLx7&#10;B/SaqU7sRRV/M+gD09dReD9c2P8D+sBG/UP4Sek3cdlXLJ0DfYFje7YCPlA/iAgD+o7j2cnoOxFy&#10;7z3YwYvmMdyU9fUV7NTLLrzMDng7SP06U5o3Gu10gtX48AGBB/mR14VAlfH1hEAP2/BSOSDwRUWF&#10;N4jAAW8HeANbP454XuOcoHJx7npEYFpQFRzw9l7xJvM7FfHamkEvCHxLSR7Y/zEGVbbVU8yz6xKL&#10;ZXkqkXuqsYw9BwpAsn7q21i5hbMkedPp1A2k0xmSPFm11In2PxUtT07yWgi2hYMTIdiUU95zpSXo&#10;AqFqGPQEwjYQHqPQGgM6zo7C+fTWXejWwlBqeX0Unoi5911qgW5tF95UDOgJb03Qw6aPa4/bdBae&#10;op4dQDao41LTrmy6XN/dCJuZrunMh6j3slbdyVFvwNteogfnCTrwBgX8uvXSZ6LXAbinAHdOwPnj&#10;mTkfegkv7I0PgHvZuZzukx6W2XXSw+v1pEed1WHH85/17jBuW+dwwuZcAW7o3Z1yFuVkvLVpXdug&#10;6iXkvUplRZ29glNsKuOvT9zJY3L7Y7jePxd4/TcAAAD//wMAUEsDBBQABgAIAAAAIQA/Er4f3gAA&#10;AAcBAAAPAAAAZHJzL2Rvd25yZXYueG1sTI9BT8MwDIXvSPyHyEjcWNoJylaaTmwSEpchMUBcvca0&#10;hcapkqzt+PVkXOBiPetZ730uVpPpxEDOt5YVpLMEBHFldcu1gteXh6sFCB+QNXaWScGRPKzK87MC&#10;c21HfqZhF2oRQ9jnqKAJoc+l9FVDBv3M9sTR+7DOYIirq6V2OMZw08l5kmTSYMuxocGeNg1VX7uD&#10;UfC9fsRpfFtvN+11/Zm9D8E9uaVSlxfT/R2IQFP4O4YTfkSHMjLt7YG1F52C+Ej4nScvnS9uQeyj&#10;ullmKciykP/5yx8AAAD//wMAUEsBAi0AFAAGAAgAAAAhALaDOJL+AAAA4QEAABMAAAAAAAAAAAAA&#10;AAAAAAAAAFtDb250ZW50X1R5cGVzXS54bWxQSwECLQAUAAYACAAAACEAOP0h/9YAAACUAQAACwAA&#10;AAAAAAAAAAAAAAAvAQAAX3JlbHMvLnJlbHNQSwECLQAUAAYACAAAACEANZvUKOoEAABfKAAADgAA&#10;AAAAAAAAAAAAAAAuAgAAZHJzL2Uyb0RvYy54bWxQSwECLQAUAAYACAAAACEAPxK+H94AAAAHAQAA&#10;DwAAAAAAAAAAAAAAAABEBwAAZHJzL2Rvd25yZXYueG1sUEsFBgAAAAAEAAQA8wAAAE8IAAAAAA==&#10;" o:allowincell="f">
                <v:rect id="Rectangle 151" o:spid="_x0000_s1027" style="position:absolute;left:321;top:411;width:11600;height:15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9H5wwAAANwAAAAPAAAAZHJzL2Rvd25yZXYueG1sRE9Na8JA&#10;EL0L/Q/LFHozu6YgTeoq0mKpR00u3sbsNEmbnQ3ZVdP+elcoeJvH+5zFarSdONPgW8caZokCQVw5&#10;03KtoSw20xcQPiAb7ByThl/ysFo+TBaYG3fhHZ33oRYxhH2OGpoQ+lxKXzVk0SeuJ47clxsshgiH&#10;WpoBLzHcdjJVai4tthwbGuzpraHqZ3+yGo5tWuLfrvhQNts8h+1YfJ8O71o/PY7rVxCBxnAX/7s/&#10;TZyfpXB7Jl4gl1cAAAD//wMAUEsBAi0AFAAGAAgAAAAhANvh9svuAAAAhQEAABMAAAAAAAAAAAAA&#10;AAAAAAAAAFtDb250ZW50X1R5cGVzXS54bWxQSwECLQAUAAYACAAAACEAWvQsW78AAAAVAQAACwAA&#10;AAAAAAAAAAAAAAAfAQAAX3JlbHMvLnJlbHNQSwECLQAUAAYACAAAACEAMTvR+cMAAADcAAAADwAA&#10;AAAAAAAAAAAAAAAHAgAAZHJzL2Rvd25yZXYueG1sUEsFBgAAAAADAAMAtwAAAPcCAAAAAA==&#10;"/>
                <v:rect id="Rectangle 152" o:spid="_x0000_s1028" style="position:absolute;left:354;top:444;width:11527;height:1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VWLugAAANwAAAAPAAAAZHJzL2Rvd25yZXYueG1sRE9LCsIw&#10;EN0L3iGM4E5TFUSrsRRBcOtvPyRjW2wmpYlaPb0RBHfzeN9ZZ52txYNaXzlWMBknIIi1MxUXCs6n&#10;3WgBwgdkg7VjUvAiD9mm31tjatyTD/Q4hkLEEPYpKihDaFIpvS7Joh+7hjhyV9daDBG2hTQtPmO4&#10;reU0SebSYsWxocSGtiXp2/FuFRDStshrNK990LfZW1/0wl2UGg66fAUiUBf+4p97b+L85Qy+z8QL&#10;5OYDAAD//wMAUEsBAi0AFAAGAAgAAAAhANvh9svuAAAAhQEAABMAAAAAAAAAAAAAAAAAAAAAAFtD&#10;b250ZW50X1R5cGVzXS54bWxQSwECLQAUAAYACAAAACEAWvQsW78AAAAVAQAACwAAAAAAAAAAAAAA&#10;AAAfAQAAX3JlbHMvLnJlbHNQSwECLQAUAAYACAAAACEAkSFVi7oAAADcAAAADwAAAAAAAAAAAAAA&#10;AAAHAgAAZHJzL2Rvd25yZXYueG1sUEsFBgAAAAADAAMAtwAAAO4CAAAAAA==&#10;" fillcolor="#e36c0a" stroked="f">
                  <v:textbox inset="18pt,,18pt">
                    <w:txbxContent>
                      <w:p w:rsidR="009D5775" w:rsidRPr="009A609F" w:rsidRDefault="009D5775" w:rsidP="00806C67">
                        <w:pPr>
                          <w:rPr>
                            <w:szCs w:val="44"/>
                          </w:rPr>
                        </w:pPr>
                      </w:p>
                    </w:txbxContent>
                  </v:textbox>
                </v:rect>
                <v:rect id="Rectangle 153" o:spid="_x0000_s1029" style="position:absolute;left:354;top:9607;width:2860;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SiXwgAAANwAAAAPAAAAZHJzL2Rvd25yZXYueG1sRE9Na8JA&#10;EL0X/A/LCL3VjW0oNbpKkBYC9dJEPQ/ZMQlmZ2N2m6T/3i0UepvH+5zNbjKtGKh3jWUFy0UEgri0&#10;uuFKwbH4eHoD4TyyxtYyKfghB7vt7GGDibYjf9GQ+0qEEHYJKqi97xIpXVmTQbewHXHgLrY36APs&#10;K6l7HEO4aeVzFL1Kgw2Hhho72tdUXvNvo+D9NEyflTcvKY3nWB8Ii8zelHqcT+kahKfJ/4v/3JkO&#10;81cx/D4TLpDbOwAAAP//AwBQSwECLQAUAAYACAAAACEA2+H2y+4AAACFAQAAEwAAAAAAAAAAAAAA&#10;AAAAAAAAW0NvbnRlbnRfVHlwZXNdLnhtbFBLAQItABQABgAIAAAAIQBa9CxbvwAAABUBAAALAAAA&#10;AAAAAAAAAAAAAB8BAABfcmVscy8ucmVsc1BLAQItABQABgAIAAAAIQCQcSiXwgAAANwAAAAPAAAA&#10;AAAAAAAAAAAAAAcCAABkcnMvZG93bnJldi54bWxQSwUGAAAAAAMAAwC3AAAA9gIAAAAA&#10;" fillcolor="#943634" stroked="f"/>
                <v:rect id="Rectangle 154" o:spid="_x0000_s1030" style="position:absolute;left:3245;top:9607;width:2860;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0MwAAAANwAAAAPAAAAZHJzL2Rvd25yZXYueG1sRE9Li8Iw&#10;EL4L/ocwC940XV+s1SgiCsJ6UVfPQzPblm0mtYlt/fdmQfA2H99zFqvWFKKmyuWWFXwOIhDEidU5&#10;pwp+zrv+FwjnkTUWlknBgxyslt3OAmNtGz5SffKpCCHsYlSQeV/GUrokI4NuYEviwP3ayqAPsEql&#10;rrAJ4aaQwyiaSoM5h4YMS9pklPyd7kbB9lK336k3ozU117E+EJ739qZU76Ndz0F4av1b/HLvdZg/&#10;m8D/M+ECuXwCAAD//wMAUEsBAi0AFAAGAAgAAAAhANvh9svuAAAAhQEAABMAAAAAAAAAAAAAAAAA&#10;AAAAAFtDb250ZW50X1R5cGVzXS54bWxQSwECLQAUAAYACAAAACEAWvQsW78AAAAVAQAACwAAAAAA&#10;AAAAAAAAAAAfAQAAX3JlbHMvLnJlbHNQSwECLQAUAAYACAAAACEA/z2NDMAAAADcAAAADwAAAAAA&#10;AAAAAAAAAAAHAgAAZHJzL2Rvd25yZXYueG1sUEsFBgAAAAADAAMAtwAAAPQCAAAAAA==&#10;" fillcolor="#943634" stroked="f">
                  <v:textbox>
                    <w:txbxContent>
                      <w:p w:rsidR="009D5775" w:rsidRPr="006A643F" w:rsidRDefault="009D5775" w:rsidP="00806C67">
                        <w:pPr>
                          <w:pStyle w:val="AralkYok"/>
                          <w:jc w:val="center"/>
                          <w:rPr>
                            <w:rFonts w:ascii="Cambria" w:hAnsi="Cambria"/>
                            <w:color w:val="DBE5F1"/>
                            <w:sz w:val="56"/>
                            <w:szCs w:val="56"/>
                          </w:rPr>
                        </w:pPr>
                        <w:r>
                          <w:rPr>
                            <w:rFonts w:ascii="Cambria" w:hAnsi="Cambria"/>
                            <w:color w:val="DBE5F1"/>
                            <w:sz w:val="56"/>
                            <w:szCs w:val="56"/>
                          </w:rPr>
                          <w:t>2025</w:t>
                        </w:r>
                      </w:p>
                      <w:p w:rsidR="009D5775" w:rsidRDefault="009D5775" w:rsidP="00806C67"/>
                    </w:txbxContent>
                  </v:textbox>
                </v:rect>
                <v:rect id="Rectangle 155" o:spid="_x0000_s1031" style="position:absolute;left:6137;top:9607;width:2860;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xN7wQAAANwAAAAPAAAAZHJzL2Rvd25yZXYueG1sRE9Na8JA&#10;EL0L/odlBG9mYy2hjVlFpIJQL41tz0N2TILZ2Zhdk/Tfd4VCb/N4n5NtR9OInjpXW1awjGIQxIXV&#10;NZcKPs+HxQsI55E1NpZJwQ852G6mkwxTbQf+oD73pQgh7FJUUHnfplK6oiKDLrItceAutjPoA+xK&#10;qTscQrhp5FMcJ9JgzaGhwpb2FRXX/G4UvH3143vpzWpHw/ezPhGej/am1Hw27tYgPI3+X/znPuow&#10;/zWBxzPhArn5BQAA//8DAFBLAQItABQABgAIAAAAIQDb4fbL7gAAAIUBAAATAAAAAAAAAAAAAAAA&#10;AAAAAABbQ29udGVudF9UeXBlc10ueG1sUEsBAi0AFAAGAAgAAAAhAFr0LFu/AAAAFQEAAAsAAAAA&#10;AAAAAAAAAAAAHwEAAF9yZWxzLy5yZWxzUEsBAi0AFAAGAAgAAAAhAA/vE3vBAAAA3AAAAA8AAAAA&#10;AAAAAAAAAAAABwIAAGRycy9kb3ducmV2LnhtbFBLBQYAAAAAAwADALcAAAD1AgAAAAA=&#10;" fillcolor="#943634" stroked="f"/>
                <v:rect id="Rectangle 156" o:spid="_x0000_s1032" style="position:absolute;left:9028;top:9607;width:2860;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h6uwwAAANwAAAAPAAAAZHJzL2Rvd25yZXYueG1sRE9Na8JA&#10;EL0L/odlhN7qppKkmrpKCAilF21aPE+z0yRtdjZkV03/vSsUvM3jfc56O5pOnGlwrWUFT/MIBHFl&#10;dcu1gs+P3eMShPPIGjvLpOCPHGw308kaM20v/E7n0tcihLDLUEHjfZ9J6aqGDLq57YkD920Hgz7A&#10;oZZ6wEsIN51cRFEqDbYcGhrsqWio+i1PRoF5+0rS/ZEKafOTz3+SuF8eYqUeZmP+AsLT6O/if/er&#10;DvNXz3B7JlwgN1cAAAD//wMAUEsBAi0AFAAGAAgAAAAhANvh9svuAAAAhQEAABMAAAAAAAAAAAAA&#10;AAAAAAAAAFtDb250ZW50X1R5cGVzXS54bWxQSwECLQAUAAYACAAAACEAWvQsW78AAAAVAQAACwAA&#10;AAAAAAAAAAAAAAAfAQAAX3JlbHMvLnJlbHNQSwECLQAUAAYACAAAACEAGgoersMAAADcAAAADwAA&#10;AAAAAAAAAAAAAAAHAgAAZHJzL2Rvd25yZXYueG1sUEsFBgAAAAADAAMAtwAAAPcCAAAAAA==&#10;" fillcolor="#943634" stroked="f">
                  <v:textbox>
                    <w:txbxContent>
                      <w:p w:rsidR="009D5775" w:rsidRPr="00417B8D" w:rsidRDefault="009D5775" w:rsidP="00806C67">
                        <w:pPr>
                          <w:rPr>
                            <w:szCs w:val="56"/>
                          </w:rPr>
                        </w:pPr>
                      </w:p>
                    </w:txbxContent>
                  </v:textbox>
                </v:rect>
                <v:rect id="Rectangle 157" o:spid="_x0000_s1033" style="position:absolute;left:354;top:2263;width:8643;height:7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prqxwAAANwAAAAPAAAAZHJzL2Rvd25yZXYueG1sRI9PS8NA&#10;EMXvgt9hGaGX0G7sQWrabSliawQPtf/wOGTHJJidDdm1Xb+9cxC8zfDevPebxSq5Tl1oCK1nA/eT&#10;HBRx5W3LtYHjYTOegQoR2WLnmQz8UIDV8vZmgYX1V36nyz7WSkI4FGigibEvtA5VQw7DxPfEon36&#10;wWGUdai1HfAq4a7T0zx/0A5bloYGe3pqqPrafzsDWSqzF/ectm/2/LrO0s7PTh+lMaO7tJ6DipTi&#10;v/nvurSC/yi08oxMoJe/AAAA//8DAFBLAQItABQABgAIAAAAIQDb4fbL7gAAAIUBAAATAAAAAAAA&#10;AAAAAAAAAAAAAABbQ29udGVudF9UeXBlc10ueG1sUEsBAi0AFAAGAAgAAAAhAFr0LFu/AAAAFQEA&#10;AAsAAAAAAAAAAAAAAAAAHwEAAF9yZWxzLy5yZWxzUEsBAi0AFAAGAAgAAAAhAHRmmurHAAAA3AAA&#10;AA8AAAAAAAAAAAAAAAAABwIAAGRycy9kb3ducmV2LnhtbFBLBQYAAAAAAwADALcAAAD7AgAAAAA=&#10;" fillcolor="#9bbb59" stroked="f">
                  <v:textbox inset="18pt,,18pt">
                    <w:txbxContent>
                      <w:p w:rsidR="009D5775" w:rsidRPr="00806C67" w:rsidRDefault="009D5775" w:rsidP="00806C67">
                        <w:pPr>
                          <w:jc w:val="center"/>
                          <w:rPr>
                            <w:rFonts w:ascii="Cambria" w:hAnsi="Cambria"/>
                            <w:color w:val="622423"/>
                            <w:sz w:val="96"/>
                            <w:szCs w:val="96"/>
                            <w14:shadow w14:blurRad="50800" w14:dist="38100" w14:dir="2700000" w14:sx="100000" w14:sy="100000" w14:kx="0" w14:ky="0" w14:algn="tl">
                              <w14:srgbClr w14:val="000000">
                                <w14:alpha w14:val="60000"/>
                              </w14:srgbClr>
                            </w14:shadow>
                          </w:rPr>
                        </w:pPr>
                      </w:p>
                      <w:p w:rsidR="009D5775" w:rsidRPr="00806C67" w:rsidRDefault="009D5775" w:rsidP="00806C67">
                        <w:pPr>
                          <w:jc w:val="center"/>
                          <w:rPr>
                            <w:rFonts w:ascii="Cambria" w:hAnsi="Cambria"/>
                            <w:color w:val="622423"/>
                            <w:sz w:val="72"/>
                            <w:szCs w:val="72"/>
                            <w14:shadow w14:blurRad="50800" w14:dist="38100" w14:dir="2700000" w14:sx="100000" w14:sy="100000" w14:kx="0" w14:ky="0" w14:algn="tl">
                              <w14:srgbClr w14:val="000000">
                                <w14:alpha w14:val="60000"/>
                              </w14:srgbClr>
                            </w14:shadow>
                          </w:rPr>
                        </w:pPr>
                        <w:r w:rsidRPr="00806C67">
                          <w:rPr>
                            <w:rFonts w:ascii="Cambria" w:hAnsi="Cambria"/>
                            <w:color w:val="622423"/>
                            <w:sz w:val="96"/>
                            <w:szCs w:val="96"/>
                            <w14:shadow w14:blurRad="50800" w14:dist="38100" w14:dir="2700000" w14:sx="100000" w14:sy="100000" w14:kx="0" w14:ky="0" w14:algn="tl">
                              <w14:srgbClr w14:val="000000">
                                <w14:alpha w14:val="60000"/>
                              </w14:srgbClr>
                            </w14:shadow>
                          </w:rPr>
                          <w:t>ATATÜRK ÜNİVERSİTESİ</w:t>
                        </w:r>
                      </w:p>
                      <w:p w:rsidR="009D5775" w:rsidRPr="00806C67" w:rsidRDefault="009D5775" w:rsidP="00806C67">
                        <w:pPr>
                          <w:jc w:val="right"/>
                          <w:rPr>
                            <w:sz w:val="40"/>
                            <w:szCs w:val="40"/>
                            <w14:shadow w14:blurRad="50800" w14:dist="38100" w14:dir="2700000" w14:sx="100000" w14:sy="100000" w14:kx="0" w14:ky="0" w14:algn="tl">
                              <w14:srgbClr w14:val="000000">
                                <w14:alpha w14:val="60000"/>
                              </w14:srgbClr>
                            </w14:shadow>
                            <w14:textFill>
                              <w14:solidFill>
                                <w14:srgbClr w14:val="FFFFFF"/>
                              </w14:solidFill>
                            </w14:textFill>
                          </w:rPr>
                        </w:pPr>
                        <w:r w:rsidRPr="00806C67">
                          <w:rPr>
                            <w:sz w:val="62"/>
                            <w:szCs w:val="62"/>
                            <w14:shadow w14:blurRad="50800" w14:dist="38100" w14:dir="2700000" w14:sx="100000" w14:sy="100000" w14:kx="0" w14:ky="0" w14:algn="tl">
                              <w14:srgbClr w14:val="000000">
                                <w14:alpha w14:val="60000"/>
                              </w14:srgbClr>
                            </w14:shadow>
                            <w14:textFill>
                              <w14:solidFill>
                                <w14:srgbClr w14:val="FFFFFF"/>
                              </w14:solidFill>
                            </w14:textFill>
                          </w:rPr>
                          <w:t>PERFORMANS PROGRAMI</w:t>
                        </w:r>
                      </w:p>
                      <w:p w:rsidR="009D5775" w:rsidRPr="006A643F" w:rsidRDefault="009D5775" w:rsidP="00806C67">
                        <w:pPr>
                          <w:jc w:val="right"/>
                          <w:rPr>
                            <w:color w:val="FFFFFF"/>
                            <w:sz w:val="28"/>
                            <w:szCs w:val="28"/>
                          </w:rPr>
                        </w:pPr>
                      </w:p>
                    </w:txbxContent>
                  </v:textbox>
                </v:rect>
                <v:rect id="Rectangle 158" o:spid="_x0000_s1034" style="position:absolute;left:9028;top:2263;width:2859;height:7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TuPwgAAANwAAAAPAAAAZHJzL2Rvd25yZXYueG1sRE9Li8Iw&#10;EL4v+B/CCF4WTZVFbTWKCMrCnqxevA3N9EGbSWmiVn/9ZmHB23x8z1lve9OIO3WusqxgOolAEGdW&#10;V1wouJwP4yUI55E1NpZJwZMcbDeDjzUm2j74RPfUFyKEsEtQQel9m0jpspIMuoltiQOX286gD7Ar&#10;pO7wEcJNI2dRNJcGKw4NJba0Lymr05tRcMPcx6/+82c3X+RHbK91mn/VSo2G/W4FwlPv3+J/97cO&#10;8+MY/p4JF8jNLwAAAP//AwBQSwECLQAUAAYACAAAACEA2+H2y+4AAACFAQAAEwAAAAAAAAAAAAAA&#10;AAAAAAAAW0NvbnRlbnRfVHlwZXNdLnhtbFBLAQItABQABgAIAAAAIQBa9CxbvwAAABUBAAALAAAA&#10;AAAAAAAAAAAAAB8BAABfcmVscy8ucmVsc1BLAQItABQABgAIAAAAIQCplTuPwgAAANwAAAAPAAAA&#10;AAAAAAAAAAAAAAcCAABkcnMvZG93bnJldi54bWxQSwUGAAAAAAMAAwC3AAAA9gIAAAAA&#10;" fillcolor="#dbe5f1" stroked="f"/>
                <v:rect id="Rectangle 159" o:spid="_x0000_s1035" style="position:absolute;left:354;top:10710;width:8643;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cYNwgAAANwAAAAPAAAAZHJzL2Rvd25yZXYueG1sRI9PawIx&#10;FMTvhX6H8Aq9adZCW12NosVSoSf/np+bZ7K4eVmSVLffvhGEHoeZ+Q0zmXWuERcKsfasYNAvQBBX&#10;XtdsFOy2n70hiJiQNTaeScEvRZhNHx8mWGp/5TVdNsmIDOFYogKbUltKGStLDmPft8TZO/ngMGUZ&#10;jNQBrxnuGvlSFG/SYc15wWJLH5aq8+bHKTAjG78Pr/vFcWkGtfx6d8siOKWen7r5GESiLv2H7+2V&#10;VpCJcDuTj4Cc/gEAAP//AwBQSwECLQAUAAYACAAAACEA2+H2y+4AAACFAQAAEwAAAAAAAAAAAAAA&#10;AAAAAAAAW0NvbnRlbnRfVHlwZXNdLnhtbFBLAQItABQABgAIAAAAIQBa9CxbvwAAABUBAAALAAAA&#10;AAAAAAAAAAAAAB8BAABfcmVscy8ucmVsc1BLAQItABQABgAIAAAAIQD3ocYNwgAAANwAAAAPAAAA&#10;AAAAAAAAAAAAAAcCAABkcnMvZG93bnJldi54bWxQSwUGAAAAAAMAAwC3AAAA9gIAAAAA&#10;" fillcolor="#c0504d" stroked="f"/>
                <v:rect id="Rectangle 160" o:spid="_x0000_s1036" style="position:absolute;left:9028;top:10710;width:2859;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zuUxQAAANwAAAAPAAAAZHJzL2Rvd25yZXYueG1sRI9Pi8Iw&#10;FMTvwn6H8Bb2IproYZFqFBEE2YtY/6C3R/Nsi81LabKa/fYbQfA4zMxvmNki2kbcqfO1Yw2joQJB&#10;XDhTc6nhsF8PJiB8QDbYOCYNf+RhMf/ozTAz7sE7uuehFAnCPkMNVQhtJqUvKrLoh64lTt7VdRZD&#10;kl0pTYePBLeNHCv1LS3WnBYqbGlVUXHLf62G80+7jZfJeVf2T/n6uIlqe+wrrb8+43IKIlAM7/Cr&#10;vTEaxmoEzzPpCMj5PwAAAP//AwBQSwECLQAUAAYACAAAACEA2+H2y+4AAACFAQAAEwAAAAAAAAAA&#10;AAAAAAAAAAAAW0NvbnRlbnRfVHlwZXNdLnhtbFBLAQItABQABgAIAAAAIQBa9CxbvwAAABUBAAAL&#10;AAAAAAAAAAAAAAAAAB8BAABfcmVscy8ucmVsc1BLAQItABQABgAIAAAAIQB2vzuUxQAAANwAAAAP&#10;AAAAAAAAAAAAAAAAAAcCAABkcnMvZG93bnJldi54bWxQSwUGAAAAAAMAAwC3AAAA+QIAAAAA&#10;" fillcolor="#78c0d4" stroked="f"/>
                <v:rect id="Rectangle 161" o:spid="_x0000_s1037" style="position:absolute;left:354;top:14677;width:11527;height: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knNwgAAANwAAAAPAAAAZHJzL2Rvd25yZXYueG1sRI/NqsIw&#10;FIT3F3yHcAR319SiItUoRRDEjdcfXB+bY1ttTkoTtb79jSC4HGbmG2a2aE0lHtS40rKCQT8CQZxZ&#10;XXKu4HhY/U5AOI+ssbJMCl7kYDHv/Mww0fbJO3rsfS4ChF2CCgrv60RKlxVk0PVtTRy8i20M+iCb&#10;XOoGnwFuKhlH0VgaLDksFFjTsqDstr8bBWZzHo23J1pKm959eh0N68nfUKlet02nIDy1/hv+tNda&#10;QRzF8D4TjoCc/wMAAP//AwBQSwECLQAUAAYACAAAACEA2+H2y+4AAACFAQAAEwAAAAAAAAAAAAAA&#10;AAAAAAAAW0NvbnRlbnRfVHlwZXNdLnhtbFBLAQItABQABgAIAAAAIQBa9CxbvwAAABUBAAALAAAA&#10;AAAAAAAAAAAAAB8BAABfcmVscy8ucmVsc1BLAQItABQABgAIAAAAIQA5UknNwgAAANwAAAAPAAAA&#10;AAAAAAAAAAAAAAcCAABkcnMvZG93bnJldi54bWxQSwUGAAAAAAMAAwC3AAAA9gIAAAAA&#10;" fillcolor="#943634" stroked="f">
                  <v:textbox>
                    <w:txbxContent>
                      <w:p w:rsidR="009D5775" w:rsidRPr="006A643F" w:rsidRDefault="009D5775" w:rsidP="00806C67">
                        <w:pPr>
                          <w:pStyle w:val="AralkYok"/>
                          <w:jc w:val="center"/>
                          <w:rPr>
                            <w:smallCaps/>
                            <w:color w:val="FFFFFF"/>
                            <w:spacing w:val="60"/>
                            <w:sz w:val="28"/>
                            <w:szCs w:val="28"/>
                          </w:rPr>
                        </w:pPr>
                        <w:r w:rsidRPr="006A643F">
                          <w:rPr>
                            <w:color w:val="FFFFFF"/>
                            <w:sz w:val="28"/>
                            <w:szCs w:val="28"/>
                          </w:rPr>
                          <w:t>www.atauni.edu.tr</w:t>
                        </w:r>
                      </w:p>
                    </w:txbxContent>
                  </v:textbox>
                </v:rect>
                <w10:wrap anchorx="page" anchory="page"/>
              </v:group>
            </w:pict>
          </mc:Fallback>
        </mc:AlternateContent>
      </w:r>
    </w:p>
    <w:p w:rsidR="00806C67" w:rsidRPr="00806C67" w:rsidRDefault="00806C67" w:rsidP="00806C67">
      <w:pPr>
        <w:spacing w:after="0" w:line="240" w:lineRule="auto"/>
        <w:rPr>
          <w:rFonts w:ascii="Times New Roman" w:eastAsia="Times New Roman" w:hAnsi="Times New Roman" w:cs="Times New Roman"/>
          <w:sz w:val="24"/>
          <w:lang w:eastAsia="ko-KR"/>
        </w:rPr>
      </w:pPr>
    </w:p>
    <w:p w:rsidR="00806C67" w:rsidRPr="00806C67" w:rsidRDefault="00806C67" w:rsidP="00806C67">
      <w:pPr>
        <w:spacing w:after="0" w:line="240" w:lineRule="auto"/>
        <w:rPr>
          <w:rFonts w:ascii="Cambria" w:eastAsia="Times New Roman" w:hAnsi="Cambria" w:cs="Times New Roman"/>
          <w:sz w:val="72"/>
          <w:szCs w:val="72"/>
        </w:rPr>
      </w:pPr>
      <w:r w:rsidRPr="00806C67">
        <w:rPr>
          <w:rFonts w:ascii="Cambria" w:eastAsia="Times New Roman" w:hAnsi="Cambria" w:cs="Times New Roman"/>
          <w:sz w:val="72"/>
          <w:szCs w:val="72"/>
        </w:rPr>
        <w:br w:type="page"/>
      </w:r>
    </w:p>
    <w:p w:rsidR="00806C67" w:rsidRPr="00806C67" w:rsidRDefault="00806C67" w:rsidP="00806C67">
      <w:pPr>
        <w:spacing w:after="0" w:line="240" w:lineRule="auto"/>
        <w:rPr>
          <w:rFonts w:ascii="Cambria" w:eastAsia="Times New Roman" w:hAnsi="Cambria" w:cs="Times New Roman"/>
          <w:sz w:val="72"/>
          <w:szCs w:val="72"/>
        </w:rPr>
      </w:pPr>
    </w:p>
    <w:p w:rsidR="00806C67" w:rsidRPr="00806C67" w:rsidRDefault="00806C67" w:rsidP="00806C67">
      <w:pPr>
        <w:tabs>
          <w:tab w:val="left" w:pos="1200"/>
        </w:tabs>
        <w:spacing w:after="0" w:line="240" w:lineRule="auto"/>
        <w:rPr>
          <w:rFonts w:ascii="Times New Roman" w:eastAsia="Times New Roman" w:hAnsi="Times New Roman" w:cs="Times New Roman"/>
          <w:sz w:val="24"/>
          <w:lang w:eastAsia="ko-KR"/>
        </w:rPr>
      </w:pPr>
    </w:p>
    <w:p w:rsidR="00806C67" w:rsidRPr="00806C67" w:rsidRDefault="00806C67" w:rsidP="00806C67">
      <w:pPr>
        <w:spacing w:after="0" w:line="240" w:lineRule="auto"/>
        <w:rPr>
          <w:rFonts w:ascii="Times New Roman" w:eastAsia="Times New Roman" w:hAnsi="Times New Roman" w:cs="Times New Roman"/>
          <w:sz w:val="24"/>
          <w:lang w:eastAsia="ko-KR"/>
        </w:rPr>
      </w:pPr>
    </w:p>
    <w:p w:rsidR="00806C67" w:rsidRPr="00806C67" w:rsidRDefault="00806C67" w:rsidP="00806C67">
      <w:pPr>
        <w:spacing w:after="0" w:line="240" w:lineRule="auto"/>
        <w:jc w:val="center"/>
        <w:rPr>
          <w:rFonts w:ascii="Times New Roman" w:eastAsia="Times New Roman" w:hAnsi="Times New Roman" w:cs="Times New Roman"/>
          <w:sz w:val="28"/>
          <w:szCs w:val="28"/>
          <w:lang w:eastAsia="ko-KR"/>
        </w:rPr>
      </w:pPr>
      <w:r w:rsidRPr="00806C67">
        <w:rPr>
          <w:rFonts w:ascii="Times New Roman" w:eastAsia="Times New Roman" w:hAnsi="Times New Roman" w:cs="Times New Roman"/>
          <w:noProof/>
          <w:sz w:val="24"/>
          <w:szCs w:val="28"/>
          <w:lang w:eastAsia="tr-TR"/>
        </w:rPr>
        <w:drawing>
          <wp:inline distT="0" distB="0" distL="0" distR="0" wp14:anchorId="59B19292" wp14:editId="0C50C136">
            <wp:extent cx="2981325" cy="2704465"/>
            <wp:effectExtent l="0" t="0" r="9525" b="63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1325" cy="2704465"/>
                    </a:xfrm>
                    <a:prstGeom prst="rect">
                      <a:avLst/>
                    </a:prstGeom>
                    <a:noFill/>
                    <a:ln>
                      <a:noFill/>
                    </a:ln>
                  </pic:spPr>
                </pic:pic>
              </a:graphicData>
            </a:graphic>
          </wp:inline>
        </w:drawing>
      </w:r>
    </w:p>
    <w:p w:rsidR="00806C67" w:rsidRPr="00806C67" w:rsidRDefault="00806C67" w:rsidP="00806C67">
      <w:pPr>
        <w:keepNext/>
        <w:tabs>
          <w:tab w:val="left" w:pos="357"/>
        </w:tabs>
        <w:spacing w:before="240" w:after="60" w:line="240" w:lineRule="auto"/>
        <w:outlineLvl w:val="0"/>
        <w:rPr>
          <w:rFonts w:ascii="Times New Roman" w:eastAsia="Times New Roman" w:hAnsi="Times New Roman" w:cs="Times New Roman"/>
          <w:b/>
          <w:sz w:val="28"/>
          <w:szCs w:val="28"/>
          <w:lang w:val="en-GB" w:eastAsia="ko-KR"/>
        </w:rPr>
      </w:pPr>
    </w:p>
    <w:p w:rsidR="00806C67" w:rsidRPr="00806C67" w:rsidRDefault="00806C67" w:rsidP="00806C67">
      <w:pPr>
        <w:spacing w:after="0" w:line="240" w:lineRule="auto"/>
        <w:rPr>
          <w:rFonts w:ascii="Times New Roman" w:eastAsia="Times New Roman" w:hAnsi="Times New Roman" w:cs="Times New Roman"/>
          <w:sz w:val="28"/>
          <w:szCs w:val="28"/>
          <w:lang w:val="en-GB" w:eastAsia="ko-KR"/>
        </w:rPr>
      </w:pPr>
    </w:p>
    <w:p w:rsidR="00806C67" w:rsidRPr="00806C67" w:rsidRDefault="00806C67" w:rsidP="00806C67">
      <w:pPr>
        <w:spacing w:after="0" w:line="240" w:lineRule="auto"/>
        <w:jc w:val="center"/>
        <w:rPr>
          <w:rFonts w:ascii="Times New Roman" w:eastAsia="Times New Roman" w:hAnsi="Times New Roman" w:cs="Times New Roman"/>
          <w:sz w:val="28"/>
          <w:szCs w:val="28"/>
          <w:lang w:val="en-GB" w:eastAsia="ko-KR"/>
        </w:rPr>
      </w:pPr>
    </w:p>
    <w:p w:rsidR="00806C67" w:rsidRPr="00806C67" w:rsidRDefault="00806C67" w:rsidP="00806C67">
      <w:pPr>
        <w:spacing w:after="0" w:line="240" w:lineRule="auto"/>
        <w:jc w:val="center"/>
        <w:rPr>
          <w:rFonts w:ascii="Times New Roman" w:eastAsia="Times New Roman" w:hAnsi="Times New Roman" w:cs="Times New Roman"/>
          <w:noProof/>
          <w:sz w:val="72"/>
          <w:szCs w:val="72"/>
          <w:lang w:eastAsia="tr-TR"/>
        </w:rPr>
      </w:pPr>
      <w:r w:rsidRPr="00806C67">
        <w:rPr>
          <w:rFonts w:ascii="Times New Roman" w:eastAsia="Times New Roman" w:hAnsi="Times New Roman" w:cs="Times New Roman"/>
          <w:noProof/>
          <w:sz w:val="72"/>
          <w:szCs w:val="72"/>
          <w:lang w:eastAsia="tr-TR"/>
        </w:rPr>
        <w:t>ATATÜRK ÜNİVERSİTESİ</w:t>
      </w:r>
    </w:p>
    <w:p w:rsidR="00806C67" w:rsidRPr="00806C67" w:rsidRDefault="00806C67" w:rsidP="00806C67">
      <w:pPr>
        <w:spacing w:after="0" w:line="240" w:lineRule="auto"/>
        <w:jc w:val="center"/>
        <w:rPr>
          <w:rFonts w:ascii="Times New Roman" w:eastAsia="Times New Roman" w:hAnsi="Times New Roman" w:cs="Times New Roman"/>
          <w:b/>
          <w:sz w:val="56"/>
          <w:szCs w:val="56"/>
          <w:lang w:val="en-GB" w:eastAsia="ko-KR"/>
        </w:rPr>
      </w:pPr>
    </w:p>
    <w:p w:rsidR="00806C67" w:rsidRPr="00806C67" w:rsidRDefault="00806C67" w:rsidP="00806C67">
      <w:pPr>
        <w:keepNext/>
        <w:tabs>
          <w:tab w:val="left" w:pos="360"/>
        </w:tabs>
        <w:spacing w:beforeAutospacing="1" w:after="100" w:afterAutospacing="1" w:line="240" w:lineRule="auto"/>
        <w:jc w:val="center"/>
        <w:outlineLvl w:val="0"/>
        <w:rPr>
          <w:rFonts w:ascii="Times New Roman" w:eastAsia="Times New Roman" w:hAnsi="Times New Roman" w:cs="Times New Roman"/>
          <w:bCs/>
          <w:smallCaps/>
          <w:spacing w:val="5"/>
          <w:sz w:val="72"/>
          <w:szCs w:val="72"/>
          <w:lang w:val="en-GB" w:eastAsia="ko-KR"/>
        </w:rPr>
      </w:pPr>
      <w:r w:rsidRPr="00806C67">
        <w:rPr>
          <w:rFonts w:ascii="Times New Roman" w:eastAsia="Times New Roman" w:hAnsi="Times New Roman" w:cs="Times New Roman"/>
          <w:bCs/>
          <w:smallCaps/>
          <w:spacing w:val="5"/>
          <w:sz w:val="72"/>
          <w:szCs w:val="72"/>
          <w:lang w:val="en-GB" w:eastAsia="ko-KR"/>
        </w:rPr>
        <w:t>PERFORMANS PROGRAMI</w:t>
      </w:r>
    </w:p>
    <w:p w:rsidR="00806C67" w:rsidRPr="00806C67" w:rsidRDefault="00CD0DC1" w:rsidP="00806C67">
      <w:pPr>
        <w:spacing w:after="0" w:line="240" w:lineRule="auto"/>
        <w:jc w:val="center"/>
        <w:rPr>
          <w:rFonts w:ascii="Times New Roman" w:eastAsia="Times New Roman" w:hAnsi="Times New Roman" w:cs="Times New Roman"/>
          <w:sz w:val="72"/>
          <w:szCs w:val="72"/>
          <w:lang w:val="en-GB" w:eastAsia="ko-KR"/>
        </w:rPr>
      </w:pPr>
      <w:r>
        <w:rPr>
          <w:rFonts w:ascii="Times New Roman" w:eastAsia="Times New Roman" w:hAnsi="Times New Roman" w:cs="Times New Roman"/>
          <w:sz w:val="72"/>
          <w:szCs w:val="72"/>
          <w:lang w:val="en-GB" w:eastAsia="ko-KR"/>
        </w:rPr>
        <w:t>202</w:t>
      </w:r>
      <w:r w:rsidR="00C91310">
        <w:rPr>
          <w:rFonts w:ascii="Times New Roman" w:eastAsia="Times New Roman" w:hAnsi="Times New Roman" w:cs="Times New Roman"/>
          <w:sz w:val="72"/>
          <w:szCs w:val="72"/>
          <w:lang w:val="en-GB" w:eastAsia="ko-KR"/>
        </w:rPr>
        <w:t>5</w:t>
      </w:r>
      <w:r w:rsidR="00806C67" w:rsidRPr="00806C67">
        <w:rPr>
          <w:rFonts w:ascii="Times New Roman" w:eastAsia="Times New Roman" w:hAnsi="Times New Roman" w:cs="Times New Roman"/>
          <w:sz w:val="72"/>
          <w:szCs w:val="72"/>
          <w:lang w:val="en-GB" w:eastAsia="ko-KR"/>
        </w:rPr>
        <w:t xml:space="preserve"> YILI</w:t>
      </w:r>
    </w:p>
    <w:p w:rsidR="00806C67" w:rsidRPr="00806C67" w:rsidRDefault="00806C67" w:rsidP="00806C67">
      <w:pPr>
        <w:spacing w:after="0" w:line="240" w:lineRule="auto"/>
        <w:rPr>
          <w:rFonts w:ascii="Times New Roman" w:eastAsia="Times New Roman" w:hAnsi="Times New Roman" w:cs="Times New Roman"/>
          <w:sz w:val="28"/>
          <w:szCs w:val="28"/>
          <w:lang w:eastAsia="ko-KR"/>
        </w:rPr>
      </w:pPr>
    </w:p>
    <w:p w:rsidR="00806C67" w:rsidRPr="00806C67" w:rsidRDefault="00806C67" w:rsidP="00806C67">
      <w:pPr>
        <w:spacing w:after="0" w:line="240" w:lineRule="auto"/>
        <w:jc w:val="center"/>
        <w:rPr>
          <w:rFonts w:ascii="Times New Roman" w:eastAsia="Times New Roman" w:hAnsi="Times New Roman" w:cs="Times New Roman"/>
          <w:sz w:val="28"/>
          <w:szCs w:val="28"/>
          <w:lang w:eastAsia="ko-KR"/>
        </w:rPr>
      </w:pPr>
    </w:p>
    <w:p w:rsidR="00806C67" w:rsidRPr="00806C67" w:rsidRDefault="00806C67" w:rsidP="00806C67">
      <w:pPr>
        <w:spacing w:after="0" w:line="240" w:lineRule="auto"/>
        <w:jc w:val="center"/>
        <w:rPr>
          <w:rFonts w:ascii="Times New Roman" w:eastAsia="Times New Roman" w:hAnsi="Times New Roman" w:cs="Times New Roman"/>
          <w:sz w:val="28"/>
          <w:szCs w:val="28"/>
          <w:lang w:eastAsia="ko-KR"/>
        </w:rPr>
      </w:pPr>
    </w:p>
    <w:p w:rsidR="00806C67" w:rsidRPr="00806C67" w:rsidRDefault="00806C67" w:rsidP="00806C67">
      <w:pPr>
        <w:spacing w:after="0" w:line="240" w:lineRule="auto"/>
        <w:jc w:val="center"/>
        <w:rPr>
          <w:rFonts w:ascii="Times New Roman" w:eastAsia="Times New Roman" w:hAnsi="Times New Roman" w:cs="Times New Roman"/>
          <w:sz w:val="28"/>
          <w:szCs w:val="28"/>
          <w:lang w:eastAsia="ko-KR"/>
        </w:rPr>
      </w:pPr>
    </w:p>
    <w:p w:rsidR="00806C67" w:rsidRPr="00806C67" w:rsidRDefault="00806C67" w:rsidP="00806C67">
      <w:pPr>
        <w:spacing w:after="0" w:line="240" w:lineRule="auto"/>
        <w:jc w:val="center"/>
        <w:rPr>
          <w:rFonts w:ascii="Times New Roman" w:eastAsia="Times New Roman" w:hAnsi="Times New Roman" w:cs="Times New Roman"/>
          <w:sz w:val="28"/>
          <w:szCs w:val="28"/>
          <w:lang w:eastAsia="ko-KR"/>
        </w:rPr>
      </w:pPr>
    </w:p>
    <w:p w:rsidR="00806C67" w:rsidRPr="00806C67" w:rsidRDefault="00806C67" w:rsidP="00806C67">
      <w:pPr>
        <w:spacing w:after="0" w:line="240" w:lineRule="auto"/>
        <w:rPr>
          <w:rFonts w:ascii="Times New Roman" w:eastAsia="Times New Roman" w:hAnsi="Times New Roman" w:cs="Times New Roman"/>
          <w:sz w:val="40"/>
          <w:szCs w:val="40"/>
          <w:lang w:eastAsia="ko-KR"/>
        </w:rPr>
      </w:pPr>
    </w:p>
    <w:p w:rsidR="00806C67" w:rsidRPr="00806C67" w:rsidRDefault="00806C67" w:rsidP="00806C67">
      <w:pPr>
        <w:keepNext/>
        <w:tabs>
          <w:tab w:val="left" w:pos="357"/>
        </w:tabs>
        <w:spacing w:beforeAutospacing="1" w:after="100" w:afterAutospacing="1" w:line="240" w:lineRule="auto"/>
        <w:jc w:val="center"/>
        <w:outlineLvl w:val="0"/>
        <w:rPr>
          <w:rFonts w:ascii="Times New Roman" w:eastAsia="Times New Roman" w:hAnsi="Times New Roman" w:cs="Times New Roman"/>
          <w:b/>
          <w:sz w:val="28"/>
          <w:szCs w:val="28"/>
          <w:lang w:eastAsia="ko-KR"/>
        </w:rPr>
      </w:pPr>
      <w:r w:rsidRPr="00806C67">
        <w:rPr>
          <w:rFonts w:ascii="Times New Roman" w:eastAsia="Times New Roman" w:hAnsi="Times New Roman" w:cs="Times New Roman"/>
          <w:b/>
          <w:noProof/>
          <w:sz w:val="28"/>
          <w:szCs w:val="28"/>
          <w:lang w:eastAsia="tr-TR"/>
        </w:rPr>
        <w:drawing>
          <wp:inline distT="0" distB="0" distL="0" distR="0" wp14:anchorId="1110E3C0" wp14:editId="4FFDF9E4">
            <wp:extent cx="4831715" cy="4714875"/>
            <wp:effectExtent l="0" t="0" r="6985" b="9525"/>
            <wp:docPr id="3" name="Resim 3" descr="C:\Documents and Settings\MURAT\Belgelerim\Resimlerim\in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C:\Documents and Settings\MURAT\Belgelerim\Resimlerim\intr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1715" cy="4714875"/>
                    </a:xfrm>
                    <a:prstGeom prst="rect">
                      <a:avLst/>
                    </a:prstGeom>
                    <a:noFill/>
                    <a:ln>
                      <a:noFill/>
                    </a:ln>
                  </pic:spPr>
                </pic:pic>
              </a:graphicData>
            </a:graphic>
          </wp:inline>
        </w:drawing>
      </w:r>
    </w:p>
    <w:p w:rsidR="00806C67" w:rsidRPr="00806C67" w:rsidRDefault="00806C67" w:rsidP="00806C67">
      <w:pPr>
        <w:tabs>
          <w:tab w:val="left" w:pos="5620"/>
        </w:tabs>
        <w:spacing w:after="0" w:line="240" w:lineRule="auto"/>
        <w:jc w:val="center"/>
        <w:rPr>
          <w:rFonts w:ascii="Script MT Bold" w:eastAsia="Times New Roman" w:hAnsi="Script MT Bold" w:cs="Times New Roman"/>
          <w:color w:val="002060"/>
          <w:sz w:val="72"/>
          <w:szCs w:val="72"/>
          <w:lang w:eastAsia="ko-KR"/>
        </w:rPr>
      </w:pPr>
      <w:r w:rsidRPr="00806C67">
        <w:rPr>
          <w:rFonts w:ascii="Script MT Bold" w:eastAsia="Times New Roman" w:hAnsi="Script MT Bold" w:cs="Times New Roman"/>
          <w:color w:val="002060"/>
          <w:sz w:val="72"/>
          <w:szCs w:val="72"/>
          <w:lang w:eastAsia="ko-KR"/>
        </w:rPr>
        <w:t>“Cumhuriyetimize verece</w:t>
      </w:r>
      <w:r w:rsidRPr="00806C67">
        <w:rPr>
          <w:rFonts w:ascii="Mistral" w:eastAsia="Times New Roman" w:hAnsi="Mistral" w:cs="Times New Roman"/>
          <w:color w:val="002060"/>
          <w:sz w:val="72"/>
          <w:szCs w:val="72"/>
          <w:lang w:eastAsia="ko-KR"/>
        </w:rPr>
        <w:t>ğ</w:t>
      </w:r>
      <w:r w:rsidRPr="00806C67">
        <w:rPr>
          <w:rFonts w:ascii="Script MT Bold" w:eastAsia="Times New Roman" w:hAnsi="Script MT Bold" w:cs="Times New Roman"/>
          <w:color w:val="002060"/>
          <w:sz w:val="72"/>
          <w:szCs w:val="72"/>
          <w:lang w:eastAsia="ko-KR"/>
        </w:rPr>
        <w:t>imiz en büyük arma</w:t>
      </w:r>
      <w:r w:rsidRPr="00806C67">
        <w:rPr>
          <w:rFonts w:ascii="Mistral" w:eastAsia="Times New Roman" w:hAnsi="Mistral" w:cs="Times New Roman"/>
          <w:color w:val="002060"/>
          <w:sz w:val="72"/>
          <w:szCs w:val="72"/>
          <w:lang w:eastAsia="ko-KR"/>
        </w:rPr>
        <w:t>ğ</w:t>
      </w:r>
      <w:r w:rsidRPr="00806C67">
        <w:rPr>
          <w:rFonts w:ascii="Script MT Bold" w:eastAsia="Times New Roman" w:hAnsi="Script MT Bold" w:cs="Times New Roman"/>
          <w:color w:val="002060"/>
          <w:sz w:val="72"/>
          <w:szCs w:val="72"/>
          <w:lang w:eastAsia="ko-KR"/>
        </w:rPr>
        <w:t>an, gençlerimizin e</w:t>
      </w:r>
      <w:r w:rsidRPr="00806C67">
        <w:rPr>
          <w:rFonts w:ascii="Mistral" w:eastAsia="Times New Roman" w:hAnsi="Mistral" w:cs="Times New Roman"/>
          <w:color w:val="002060"/>
          <w:sz w:val="72"/>
          <w:szCs w:val="72"/>
          <w:lang w:eastAsia="ko-KR"/>
        </w:rPr>
        <w:t>ğ</w:t>
      </w:r>
      <w:r w:rsidRPr="00806C67">
        <w:rPr>
          <w:rFonts w:ascii="Script MT Bold" w:eastAsia="Times New Roman" w:hAnsi="Script MT Bold" w:cs="Times New Roman"/>
          <w:color w:val="002060"/>
          <w:sz w:val="72"/>
          <w:szCs w:val="72"/>
          <w:lang w:eastAsia="ko-KR"/>
        </w:rPr>
        <w:t>itilmesi olacaktır.”</w:t>
      </w:r>
    </w:p>
    <w:p w:rsidR="00806C67" w:rsidRPr="00806C67" w:rsidRDefault="00806C67" w:rsidP="00EA5835">
      <w:pPr>
        <w:spacing w:after="0" w:line="240" w:lineRule="auto"/>
        <w:jc w:val="right"/>
        <w:rPr>
          <w:rFonts w:ascii="Monotype Corsiva" w:eastAsia="Times New Roman" w:hAnsi="Monotype Corsiva" w:cs="Times New Roman"/>
          <w:b/>
          <w:bCs/>
          <w:sz w:val="40"/>
          <w:szCs w:val="40"/>
          <w:lang w:eastAsia="ko-KR"/>
        </w:rPr>
      </w:pPr>
      <w:r w:rsidRPr="00806C67">
        <w:rPr>
          <w:rFonts w:ascii="Monotype Corsiva" w:eastAsia="Times New Roman" w:hAnsi="Monotype Corsiva" w:cs="Times New Roman"/>
          <w:b/>
          <w:bCs/>
          <w:sz w:val="40"/>
          <w:szCs w:val="40"/>
          <w:lang w:eastAsia="ko-KR"/>
        </w:rPr>
        <w:t>Mustafa Kemal Atatürk</w:t>
      </w:r>
    </w:p>
    <w:bookmarkEnd w:id="0"/>
    <w:p w:rsidR="001E75D6" w:rsidRDefault="00C91310" w:rsidP="001E75D6">
      <w:pPr>
        <w:tabs>
          <w:tab w:val="left" w:pos="5620"/>
        </w:tabs>
        <w:spacing w:after="0" w:line="240" w:lineRule="auto"/>
        <w:jc w:val="center"/>
        <w:rPr>
          <w:rFonts w:ascii="Times New Roman" w:eastAsia="Times New Roman" w:hAnsi="Times New Roman" w:cs="Times New Roman"/>
          <w:sz w:val="28"/>
          <w:szCs w:val="28"/>
          <w:u w:val="single"/>
          <w:lang w:eastAsia="ko-KR"/>
        </w:rPr>
      </w:pPr>
      <w:r>
        <w:rPr>
          <w:noProof/>
          <w:lang w:eastAsia="tr-TR"/>
        </w:rPr>
        <w:lastRenderedPageBreak/>
        <w:drawing>
          <wp:inline distT="0" distB="0" distL="0" distR="0" wp14:anchorId="4F285126" wp14:editId="024A19DA">
            <wp:extent cx="2941474" cy="2430235"/>
            <wp:effectExtent l="0" t="0" r="0" b="8255"/>
            <wp:docPr id="42" name="Resim 42" descr="https://atauni.edu.tr/kutuphane/resim/rektorlerimiz/ahmet-hacimuftuog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tauni.edu.tr/kutuphane/resim/rektorlerimiz/ahmet-hacimuftuoglu.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90421" cy="2470674"/>
                    </a:xfrm>
                    <a:prstGeom prst="rect">
                      <a:avLst/>
                    </a:prstGeom>
                    <a:noFill/>
                    <a:ln>
                      <a:noFill/>
                    </a:ln>
                  </pic:spPr>
                </pic:pic>
              </a:graphicData>
            </a:graphic>
          </wp:inline>
        </w:drawing>
      </w:r>
    </w:p>
    <w:p w:rsidR="00806C67" w:rsidRPr="001E75D6" w:rsidRDefault="00806C67" w:rsidP="001E75D6">
      <w:pPr>
        <w:tabs>
          <w:tab w:val="left" w:pos="5620"/>
        </w:tabs>
        <w:spacing w:after="0" w:line="240" w:lineRule="auto"/>
        <w:jc w:val="center"/>
        <w:rPr>
          <w:rFonts w:ascii="Times New Roman" w:eastAsia="Times New Roman" w:hAnsi="Times New Roman" w:cs="Times New Roman"/>
          <w:sz w:val="28"/>
          <w:szCs w:val="28"/>
          <w:u w:val="single"/>
          <w:lang w:eastAsia="ko-KR"/>
        </w:rPr>
      </w:pPr>
      <w:r w:rsidRPr="00806C67">
        <w:rPr>
          <w:rFonts w:ascii="Times New Roman" w:eastAsia="Times New Roman" w:hAnsi="Times New Roman" w:cs="Times New Roman"/>
          <w:b/>
          <w:color w:val="800000"/>
          <w:sz w:val="26"/>
          <w:szCs w:val="26"/>
          <w:lang w:eastAsia="ko-KR"/>
        </w:rPr>
        <w:t>SUNUŞ</w:t>
      </w:r>
    </w:p>
    <w:p w:rsidR="00806C67" w:rsidRPr="00806C67" w:rsidRDefault="00806C67" w:rsidP="00806C67">
      <w:pPr>
        <w:spacing w:line="256" w:lineRule="auto"/>
        <w:ind w:firstLine="708"/>
        <w:jc w:val="both"/>
        <w:rPr>
          <w:rFonts w:ascii="Times New Roman" w:eastAsia="Calibri" w:hAnsi="Times New Roman" w:cs="Times New Roman"/>
          <w:sz w:val="26"/>
          <w:szCs w:val="26"/>
        </w:rPr>
      </w:pPr>
      <w:r w:rsidRPr="00806C67">
        <w:rPr>
          <w:rFonts w:ascii="Times New Roman" w:eastAsia="Calibri" w:hAnsi="Times New Roman" w:cs="Times New Roman"/>
          <w:sz w:val="26"/>
          <w:szCs w:val="26"/>
          <w:lang w:val="en-GB" w:eastAsia="ko-KR"/>
        </w:rPr>
        <w:t>Ülkemizde, mali yönetim ve kontrol sistemini yeniden düzenleyen 5018 sayılı Kamu Mali Yönetimi ve Kontrol Kanunu, çıktı ve sonuç odaklı bir yönetim anlayışı getirerek, mali saydamlık ve hesap verebilirlik ilkeleri çerçevesinde kaynakların etkili, ekonomik ve verimli kullanımının sağlanmasını amaçlamaktadır. Bu amacın gerçekleştirilmesi kurumlarda performans esaslı bütçe sisteminin tam olarak yerleşmesiyle mümkün olabilecektir.</w:t>
      </w:r>
    </w:p>
    <w:p w:rsidR="00806C67" w:rsidRPr="00806C67" w:rsidRDefault="00806C67" w:rsidP="00806C67">
      <w:pPr>
        <w:autoSpaceDE w:val="0"/>
        <w:autoSpaceDN w:val="0"/>
        <w:adjustRightInd w:val="0"/>
        <w:spacing w:line="256" w:lineRule="auto"/>
        <w:ind w:firstLine="708"/>
        <w:jc w:val="both"/>
        <w:rPr>
          <w:rFonts w:ascii="Times New Roman" w:eastAsia="Calibri" w:hAnsi="Times New Roman" w:cs="Times New Roman"/>
          <w:iCs/>
          <w:sz w:val="26"/>
          <w:szCs w:val="26"/>
          <w:lang w:val="en-GB" w:eastAsia="ko-KR"/>
        </w:rPr>
      </w:pPr>
      <w:r w:rsidRPr="00806C67">
        <w:rPr>
          <w:rFonts w:ascii="Times New Roman" w:eastAsia="Calibri" w:hAnsi="Times New Roman" w:cs="Times New Roman"/>
          <w:sz w:val="26"/>
          <w:szCs w:val="26"/>
          <w:lang w:val="en-GB" w:eastAsia="ko-KR"/>
        </w:rPr>
        <w:t xml:space="preserve">Atatürk Üniversitesi, akademik, sosyal ve kültürel zenginliğini yarım asrı aşan eğitim deneyimi ile kurumsallaştırarak bölge ve ülke kalkınmasına önemli ölçüde katkı sağlamış; özülküsü doğrultusunda </w:t>
      </w:r>
      <w:r w:rsidRPr="00806C67">
        <w:rPr>
          <w:rFonts w:ascii="Times New Roman" w:eastAsia="Calibri" w:hAnsi="Times New Roman" w:cs="Times New Roman"/>
          <w:iCs/>
          <w:sz w:val="26"/>
          <w:szCs w:val="26"/>
          <w:lang w:val="en-GB" w:eastAsia="ko-KR"/>
        </w:rPr>
        <w:t>verdiği eğitimin, ürettiği bilgi ve teknolojinin, sunduğu hizmetlerin dünya standartlarında, uluslararası kabul görmüş, araştırmacı ve yenilikçi bir anlayışla bulunduğu bölgenin sosyo-ekonomik ve kültürel yapısını geliştiren, tüketen değil üreten, nitelikli ve etkin mezunlar yetiştiren üniversite olmayı hedeflemiştir.</w:t>
      </w:r>
    </w:p>
    <w:p w:rsidR="00D8530D" w:rsidRDefault="00CD0DC1" w:rsidP="00D8530D">
      <w:pPr>
        <w:autoSpaceDE w:val="0"/>
        <w:autoSpaceDN w:val="0"/>
        <w:adjustRightInd w:val="0"/>
        <w:spacing w:line="256" w:lineRule="auto"/>
        <w:ind w:firstLine="708"/>
        <w:jc w:val="both"/>
        <w:rPr>
          <w:rFonts w:ascii="Times New Roman" w:eastAsia="Calibri" w:hAnsi="Times New Roman" w:cs="Times New Roman"/>
          <w:sz w:val="26"/>
          <w:szCs w:val="26"/>
          <w:lang w:val="en-GB" w:eastAsia="ko-KR"/>
        </w:rPr>
      </w:pPr>
      <w:r>
        <w:rPr>
          <w:rFonts w:ascii="Times New Roman" w:eastAsia="Calibri" w:hAnsi="Times New Roman" w:cs="Times New Roman"/>
          <w:sz w:val="26"/>
          <w:szCs w:val="26"/>
          <w:lang w:val="en-GB" w:eastAsia="ko-KR"/>
        </w:rPr>
        <w:t>202</w:t>
      </w:r>
      <w:r w:rsidR="00C91310">
        <w:rPr>
          <w:rFonts w:ascii="Times New Roman" w:eastAsia="Calibri" w:hAnsi="Times New Roman" w:cs="Times New Roman"/>
          <w:sz w:val="26"/>
          <w:szCs w:val="26"/>
          <w:lang w:val="en-GB" w:eastAsia="ko-KR"/>
        </w:rPr>
        <w:t>5</w:t>
      </w:r>
      <w:r w:rsidR="00806C67" w:rsidRPr="00806C67">
        <w:rPr>
          <w:rFonts w:ascii="Times New Roman" w:eastAsia="Calibri" w:hAnsi="Times New Roman" w:cs="Times New Roman"/>
          <w:sz w:val="26"/>
          <w:szCs w:val="26"/>
          <w:lang w:val="en-GB" w:eastAsia="ko-KR"/>
        </w:rPr>
        <w:t xml:space="preserve"> Yılı Performans Programımız </w:t>
      </w:r>
      <w:r w:rsidR="00732159">
        <w:rPr>
          <w:rFonts w:ascii="Times New Roman" w:eastAsia="Calibri" w:hAnsi="Times New Roman" w:cs="Times New Roman"/>
          <w:sz w:val="26"/>
          <w:szCs w:val="26"/>
          <w:lang w:val="en-GB" w:eastAsia="ko-KR"/>
        </w:rPr>
        <w:t xml:space="preserve">Proğram Bütçe ve </w:t>
      </w:r>
      <w:r w:rsidR="00806C67" w:rsidRPr="00806C67">
        <w:rPr>
          <w:rFonts w:ascii="Times New Roman" w:eastAsia="Calibri" w:hAnsi="Times New Roman" w:cs="Times New Roman"/>
          <w:sz w:val="26"/>
          <w:szCs w:val="26"/>
          <w:lang w:val="en-GB" w:eastAsia="ko-KR"/>
        </w:rPr>
        <w:t>Stratejik Plan esas alınarak hazırlanmış,   programda yer alan bilgilerin doğru olmasına, faaliyetlerin tüm yönleriyle açıklanmasına, sonuç odaklı bir anlayışla Üniversitemizin amaç ve hedeflerinin gerçekleştirilme aşamalarını ve yöntemlerini ifade etmesine büyük önem verilmiştir. Programda stratejik plan ve bütçe arasındaki ilişki de göz önünde bulundurularak öncelikli hedefler ve bu hedefler kapsamında gerçekleştirilecek faaliyetler, performans göstergeleri ve kaynak ihtiyacına iliş</w:t>
      </w:r>
      <w:r w:rsidR="00D8530D">
        <w:rPr>
          <w:rFonts w:ascii="Times New Roman" w:eastAsia="Calibri" w:hAnsi="Times New Roman" w:cs="Times New Roman"/>
          <w:sz w:val="26"/>
          <w:szCs w:val="26"/>
          <w:lang w:val="en-GB" w:eastAsia="ko-KR"/>
        </w:rPr>
        <w:t>kin bilgilere yer verilmiştir.</w:t>
      </w:r>
    </w:p>
    <w:p w:rsidR="00806C67" w:rsidRPr="00806C67" w:rsidRDefault="00CD0DC1" w:rsidP="00D8530D">
      <w:pPr>
        <w:autoSpaceDE w:val="0"/>
        <w:autoSpaceDN w:val="0"/>
        <w:adjustRightInd w:val="0"/>
        <w:spacing w:line="256" w:lineRule="auto"/>
        <w:ind w:firstLine="708"/>
        <w:jc w:val="both"/>
        <w:rPr>
          <w:rFonts w:ascii="Times New Roman" w:eastAsia="Calibri" w:hAnsi="Times New Roman" w:cs="Times New Roman"/>
          <w:sz w:val="26"/>
          <w:szCs w:val="26"/>
          <w:lang w:val="en-GB" w:eastAsia="ko-KR"/>
        </w:rPr>
      </w:pPr>
      <w:r>
        <w:rPr>
          <w:rFonts w:ascii="Times New Roman" w:eastAsia="Calibri" w:hAnsi="Times New Roman" w:cs="Times New Roman"/>
          <w:sz w:val="26"/>
          <w:szCs w:val="26"/>
          <w:lang w:val="en-GB" w:eastAsia="ko-KR"/>
        </w:rPr>
        <w:t>202</w:t>
      </w:r>
      <w:r w:rsidR="00D8530D">
        <w:rPr>
          <w:rFonts w:ascii="Times New Roman" w:eastAsia="Calibri" w:hAnsi="Times New Roman" w:cs="Times New Roman"/>
          <w:sz w:val="26"/>
          <w:szCs w:val="26"/>
          <w:lang w:val="en-GB" w:eastAsia="ko-KR"/>
        </w:rPr>
        <w:t>5</w:t>
      </w:r>
      <w:r w:rsidR="00806C67" w:rsidRPr="00806C67">
        <w:rPr>
          <w:rFonts w:ascii="Times New Roman" w:eastAsia="Calibri" w:hAnsi="Times New Roman" w:cs="Times New Roman"/>
          <w:sz w:val="26"/>
          <w:szCs w:val="26"/>
          <w:lang w:val="en-GB" w:eastAsia="ko-KR"/>
        </w:rPr>
        <w:t xml:space="preserve"> Yılı Performans Programının hazırlanmasında emeği geçen Üniversitem</w:t>
      </w:r>
      <w:r w:rsidR="0029486A">
        <w:rPr>
          <w:rFonts w:ascii="Times New Roman" w:eastAsia="Calibri" w:hAnsi="Times New Roman" w:cs="Times New Roman"/>
          <w:sz w:val="26"/>
          <w:szCs w:val="26"/>
          <w:lang w:val="en-GB" w:eastAsia="ko-KR"/>
        </w:rPr>
        <w:t>iz çalışanlarına teşekkür eder,</w:t>
      </w:r>
      <w:r w:rsidR="00E6225B">
        <w:rPr>
          <w:rFonts w:ascii="Times New Roman" w:eastAsia="Calibri" w:hAnsi="Times New Roman" w:cs="Times New Roman"/>
          <w:sz w:val="26"/>
          <w:szCs w:val="26"/>
          <w:lang w:val="en-GB" w:eastAsia="ko-KR"/>
        </w:rPr>
        <w:t xml:space="preserve"> </w:t>
      </w:r>
      <w:r w:rsidR="00806C67" w:rsidRPr="00806C67">
        <w:rPr>
          <w:rFonts w:ascii="Times New Roman" w:eastAsia="Calibri" w:hAnsi="Times New Roman" w:cs="Times New Roman"/>
          <w:sz w:val="26"/>
          <w:szCs w:val="26"/>
          <w:lang w:val="en-GB" w:eastAsia="ko-KR"/>
        </w:rPr>
        <w:t>başarılı bir şekilde uygulanmasını dilerim.</w:t>
      </w:r>
    </w:p>
    <w:p w:rsidR="00806C67" w:rsidRPr="00806C67" w:rsidRDefault="00D8530D" w:rsidP="00D8530D">
      <w:pPr>
        <w:autoSpaceDE w:val="0"/>
        <w:autoSpaceDN w:val="0"/>
        <w:adjustRightInd w:val="0"/>
        <w:spacing w:after="0" w:line="240" w:lineRule="auto"/>
        <w:rPr>
          <w:rFonts w:ascii="Times New Roman" w:eastAsia="Times New Roman" w:hAnsi="Times New Roman" w:cs="Times New Roman"/>
          <w:b/>
          <w:sz w:val="26"/>
          <w:szCs w:val="26"/>
          <w:lang w:eastAsia="ko-KR"/>
        </w:rPr>
      </w:pPr>
      <w:r>
        <w:rPr>
          <w:rFonts w:ascii="Times New Roman" w:eastAsia="Times New Roman" w:hAnsi="Times New Roman" w:cs="Times New Roman"/>
          <w:b/>
          <w:sz w:val="26"/>
          <w:szCs w:val="26"/>
          <w:lang w:eastAsia="ko-KR"/>
        </w:rPr>
        <w:t xml:space="preserve">                                                                         </w:t>
      </w:r>
      <w:r w:rsidRPr="00806C67">
        <w:rPr>
          <w:rFonts w:ascii="Times New Roman" w:eastAsia="Times New Roman" w:hAnsi="Times New Roman" w:cs="Times New Roman"/>
          <w:b/>
          <w:sz w:val="26"/>
          <w:szCs w:val="26"/>
          <w:lang w:eastAsia="ko-KR"/>
        </w:rPr>
        <w:t xml:space="preserve">Prof. Dr. </w:t>
      </w:r>
      <w:r>
        <w:rPr>
          <w:rFonts w:ascii="Times New Roman" w:eastAsia="Times New Roman" w:hAnsi="Times New Roman" w:cs="Times New Roman"/>
          <w:b/>
          <w:sz w:val="26"/>
          <w:szCs w:val="26"/>
          <w:lang w:eastAsia="ko-KR"/>
        </w:rPr>
        <w:t>Ahmet HACIMÜFTÜOĞLU</w:t>
      </w:r>
    </w:p>
    <w:p w:rsidR="00806C67" w:rsidRPr="00806C67" w:rsidRDefault="00806C67" w:rsidP="00806C67">
      <w:pPr>
        <w:tabs>
          <w:tab w:val="left" w:pos="5620"/>
        </w:tabs>
        <w:spacing w:after="0" w:line="240" w:lineRule="auto"/>
        <w:jc w:val="right"/>
        <w:rPr>
          <w:rFonts w:ascii="Times New Roman" w:eastAsia="Times New Roman" w:hAnsi="Times New Roman" w:cs="Times New Roman"/>
          <w:b/>
          <w:sz w:val="26"/>
          <w:szCs w:val="26"/>
          <w:lang w:eastAsia="ko-KR"/>
        </w:rPr>
      </w:pPr>
      <w:r w:rsidRPr="00806C67">
        <w:rPr>
          <w:rFonts w:ascii="Times New Roman" w:eastAsia="Times New Roman" w:hAnsi="Times New Roman" w:cs="Times New Roman"/>
          <w:b/>
          <w:sz w:val="26"/>
          <w:szCs w:val="26"/>
          <w:lang w:eastAsia="ko-KR"/>
        </w:rPr>
        <w:t xml:space="preserve">                                                                               Atatürk Üniversitesi Rektörü</w:t>
      </w:r>
    </w:p>
    <w:p w:rsidR="00806C67" w:rsidRPr="00A1430A" w:rsidRDefault="00806C67" w:rsidP="00A1430A">
      <w:pPr>
        <w:tabs>
          <w:tab w:val="left" w:pos="5620"/>
        </w:tabs>
        <w:spacing w:after="0" w:line="240" w:lineRule="auto"/>
        <w:jc w:val="right"/>
        <w:rPr>
          <w:rFonts w:ascii="Times New Roman" w:eastAsia="Times New Roman" w:hAnsi="Times New Roman" w:cs="Times New Roman"/>
          <w:b/>
          <w:sz w:val="26"/>
          <w:szCs w:val="26"/>
          <w:lang w:eastAsia="ko-KR"/>
        </w:rPr>
      </w:pPr>
      <w:r w:rsidRPr="00806C67">
        <w:rPr>
          <w:rFonts w:ascii="Times New Roman" w:eastAsia="Times New Roman" w:hAnsi="Times New Roman" w:cs="Times New Roman"/>
          <w:b/>
          <w:sz w:val="26"/>
          <w:szCs w:val="26"/>
          <w:lang w:eastAsia="ko-KR"/>
        </w:rPr>
        <w:t xml:space="preserve">                             </w:t>
      </w:r>
      <w:r w:rsidR="0029486A">
        <w:rPr>
          <w:rFonts w:ascii="Times New Roman" w:eastAsia="Times New Roman" w:hAnsi="Times New Roman" w:cs="Times New Roman"/>
          <w:b/>
          <w:sz w:val="26"/>
          <w:szCs w:val="26"/>
          <w:lang w:eastAsia="ko-KR"/>
        </w:rPr>
        <w:t xml:space="preserve"> </w:t>
      </w:r>
      <w:r w:rsidRPr="00806C67">
        <w:rPr>
          <w:rFonts w:ascii="Times New Roman" w:eastAsia="Times New Roman" w:hAnsi="Times New Roman" w:cs="Times New Roman"/>
          <w:b/>
          <w:sz w:val="26"/>
          <w:szCs w:val="26"/>
          <w:lang w:eastAsia="ko-KR"/>
        </w:rPr>
        <w:t xml:space="preserve">                                       </w:t>
      </w:r>
      <w:r w:rsidR="00CD0DC1">
        <w:rPr>
          <w:rFonts w:ascii="Times New Roman" w:eastAsia="Times New Roman" w:hAnsi="Times New Roman" w:cs="Times New Roman"/>
          <w:b/>
          <w:sz w:val="26"/>
          <w:szCs w:val="26"/>
          <w:lang w:eastAsia="ko-KR"/>
        </w:rPr>
        <w:t xml:space="preserve">                 </w:t>
      </w:r>
      <w:r w:rsidR="00CD0DC1">
        <w:rPr>
          <w:rFonts w:ascii="Times New Roman" w:eastAsia="Times New Roman" w:hAnsi="Times New Roman" w:cs="Times New Roman"/>
          <w:b/>
          <w:sz w:val="26"/>
          <w:szCs w:val="26"/>
          <w:lang w:eastAsia="ko-KR"/>
        </w:rPr>
        <w:tab/>
      </w:r>
      <w:r w:rsidR="00CD0DC1">
        <w:rPr>
          <w:rFonts w:ascii="Times New Roman" w:eastAsia="Times New Roman" w:hAnsi="Times New Roman" w:cs="Times New Roman"/>
          <w:b/>
          <w:sz w:val="26"/>
          <w:szCs w:val="26"/>
          <w:lang w:eastAsia="ko-KR"/>
        </w:rPr>
        <w:tab/>
      </w:r>
      <w:r w:rsidR="00CD0DC1">
        <w:rPr>
          <w:rFonts w:ascii="Times New Roman" w:eastAsia="Times New Roman" w:hAnsi="Times New Roman" w:cs="Times New Roman"/>
          <w:b/>
          <w:sz w:val="26"/>
          <w:szCs w:val="26"/>
          <w:lang w:eastAsia="ko-KR"/>
        </w:rPr>
        <w:tab/>
        <w:t xml:space="preserve"> Erzurum–202</w:t>
      </w:r>
      <w:r w:rsidR="00D8530D">
        <w:rPr>
          <w:rFonts w:ascii="Times New Roman" w:eastAsia="Times New Roman" w:hAnsi="Times New Roman" w:cs="Times New Roman"/>
          <w:b/>
          <w:sz w:val="26"/>
          <w:szCs w:val="26"/>
          <w:lang w:eastAsia="ko-KR"/>
        </w:rPr>
        <w:t>5</w:t>
      </w:r>
      <w:r w:rsidRPr="00806C67">
        <w:rPr>
          <w:rFonts w:ascii="Times New Roman" w:eastAsia="Times New Roman" w:hAnsi="Times New Roman" w:cs="Times New Roman"/>
          <w:b/>
          <w:sz w:val="26"/>
          <w:szCs w:val="26"/>
          <w:lang w:eastAsia="ko-KR"/>
        </w:rPr>
        <w:br w:type="page"/>
      </w:r>
    </w:p>
    <w:p w:rsidR="00806C67" w:rsidRPr="00806C67" w:rsidRDefault="00806C67" w:rsidP="00806C67">
      <w:pPr>
        <w:spacing w:after="0" w:line="240" w:lineRule="auto"/>
        <w:jc w:val="center"/>
        <w:rPr>
          <w:rFonts w:ascii="Times New Roman" w:eastAsia="Times New Roman" w:hAnsi="Times New Roman" w:cs="Times New Roman"/>
          <w:b/>
          <w:sz w:val="32"/>
          <w:szCs w:val="32"/>
          <w:lang w:eastAsia="ko-KR"/>
        </w:rPr>
      </w:pPr>
    </w:p>
    <w:p w:rsidR="00806C67" w:rsidRPr="00806C67" w:rsidRDefault="00806C67" w:rsidP="00806C67">
      <w:pPr>
        <w:spacing w:after="0" w:line="240" w:lineRule="auto"/>
        <w:jc w:val="center"/>
        <w:rPr>
          <w:rFonts w:ascii="Times New Roman" w:eastAsia="Times New Roman" w:hAnsi="Times New Roman" w:cs="Times New Roman"/>
          <w:b/>
          <w:sz w:val="32"/>
          <w:szCs w:val="32"/>
          <w:lang w:eastAsia="ko-KR"/>
        </w:rPr>
      </w:pPr>
      <w:r w:rsidRPr="00806C67">
        <w:rPr>
          <w:rFonts w:ascii="Times New Roman" w:eastAsia="Times New Roman" w:hAnsi="Times New Roman" w:cs="Times New Roman"/>
          <w:b/>
          <w:sz w:val="32"/>
          <w:szCs w:val="32"/>
          <w:lang w:eastAsia="ko-KR"/>
        </w:rPr>
        <w:t>İÇİNDEKİLER</w:t>
      </w:r>
    </w:p>
    <w:p w:rsidR="00806C67" w:rsidRPr="00806C67" w:rsidRDefault="00806C67" w:rsidP="00806C67">
      <w:pPr>
        <w:spacing w:after="0" w:line="240" w:lineRule="auto"/>
        <w:rPr>
          <w:rFonts w:ascii="Times New Roman" w:eastAsia="Times New Roman" w:hAnsi="Times New Roman" w:cs="Times New Roman"/>
          <w:sz w:val="24"/>
          <w:lang w:eastAsia="ko-KR"/>
        </w:rPr>
      </w:pPr>
    </w:p>
    <w:p w:rsidR="00806C67" w:rsidRPr="00806C67" w:rsidRDefault="00806C67" w:rsidP="00806C67">
      <w:pPr>
        <w:spacing w:after="0" w:line="240" w:lineRule="auto"/>
        <w:rPr>
          <w:rFonts w:ascii="Times New Roman" w:eastAsia="Times New Roman" w:hAnsi="Times New Roman" w:cs="Times New Roman"/>
          <w:sz w:val="24"/>
          <w:lang w:eastAsia="ko-KR"/>
        </w:rPr>
      </w:pPr>
    </w:p>
    <w:p w:rsidR="00806C67" w:rsidRPr="00806C67" w:rsidRDefault="00806C67" w:rsidP="00806C67">
      <w:pPr>
        <w:spacing w:after="0" w:line="240" w:lineRule="auto"/>
        <w:rPr>
          <w:rFonts w:ascii="Times New Roman" w:eastAsia="Times New Roman" w:hAnsi="Times New Roman" w:cs="Times New Roman"/>
          <w:sz w:val="28"/>
          <w:szCs w:val="28"/>
          <w:lang w:eastAsia="ko-KR"/>
        </w:rPr>
      </w:pPr>
      <w:r w:rsidRPr="00806C67">
        <w:rPr>
          <w:rFonts w:ascii="Times New Roman" w:eastAsia="Times New Roman" w:hAnsi="Times New Roman" w:cs="Times New Roman"/>
          <w:b/>
          <w:sz w:val="28"/>
          <w:szCs w:val="28"/>
          <w:lang w:eastAsia="ko-KR"/>
        </w:rPr>
        <w:t>SUNUŞ</w:t>
      </w:r>
      <w:r w:rsidRPr="00806C67">
        <w:rPr>
          <w:rFonts w:ascii="Times New Roman" w:eastAsia="Times New Roman" w:hAnsi="Times New Roman" w:cs="Times New Roman"/>
          <w:b/>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t xml:space="preserve"> 4</w:t>
      </w:r>
    </w:p>
    <w:p w:rsidR="00806C67" w:rsidRPr="00806C67" w:rsidRDefault="00806C67" w:rsidP="00806C67">
      <w:pPr>
        <w:spacing w:after="0" w:line="240" w:lineRule="auto"/>
        <w:rPr>
          <w:rFonts w:ascii="Times New Roman" w:eastAsia="Times New Roman" w:hAnsi="Times New Roman" w:cs="Times New Roman"/>
          <w:sz w:val="28"/>
          <w:szCs w:val="28"/>
          <w:lang w:eastAsia="ko-KR"/>
        </w:rPr>
      </w:pPr>
    </w:p>
    <w:p w:rsidR="00806C67" w:rsidRPr="00806C67" w:rsidRDefault="00806C67" w:rsidP="00806C67">
      <w:pPr>
        <w:spacing w:after="0" w:line="240" w:lineRule="auto"/>
        <w:rPr>
          <w:rFonts w:ascii="Times New Roman" w:eastAsia="Times New Roman" w:hAnsi="Times New Roman" w:cs="Times New Roman"/>
          <w:sz w:val="28"/>
          <w:szCs w:val="28"/>
          <w:lang w:eastAsia="ko-KR"/>
        </w:rPr>
      </w:pPr>
      <w:r w:rsidRPr="00806C67">
        <w:rPr>
          <w:rFonts w:ascii="Times New Roman" w:eastAsia="Times New Roman" w:hAnsi="Times New Roman" w:cs="Times New Roman"/>
          <w:b/>
          <w:sz w:val="28"/>
          <w:szCs w:val="28"/>
          <w:lang w:eastAsia="ko-KR"/>
        </w:rPr>
        <w:t>İÇİNDEKİLER</w:t>
      </w:r>
      <w:r w:rsidRPr="00806C67">
        <w:rPr>
          <w:rFonts w:ascii="Times New Roman" w:eastAsia="Times New Roman" w:hAnsi="Times New Roman" w:cs="Times New Roman"/>
          <w:b/>
          <w:sz w:val="28"/>
          <w:szCs w:val="28"/>
          <w:lang w:eastAsia="ko-KR"/>
        </w:rPr>
        <w:tab/>
      </w:r>
      <w:r w:rsidRPr="00806C67">
        <w:rPr>
          <w:rFonts w:ascii="Times New Roman" w:eastAsia="Times New Roman" w:hAnsi="Times New Roman" w:cs="Times New Roman"/>
          <w:b/>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t xml:space="preserve"> 5</w:t>
      </w:r>
    </w:p>
    <w:p w:rsidR="00806C67" w:rsidRPr="00806C67" w:rsidRDefault="00806C67" w:rsidP="00806C67">
      <w:pPr>
        <w:spacing w:after="0" w:line="240" w:lineRule="auto"/>
        <w:rPr>
          <w:rFonts w:ascii="Times New Roman" w:eastAsia="Times New Roman" w:hAnsi="Times New Roman" w:cs="Times New Roman"/>
          <w:sz w:val="28"/>
          <w:szCs w:val="28"/>
          <w:lang w:eastAsia="ko-KR"/>
        </w:rPr>
      </w:pPr>
    </w:p>
    <w:p w:rsidR="00806C67" w:rsidRPr="00806C67" w:rsidRDefault="00806C67" w:rsidP="00806C67">
      <w:pPr>
        <w:spacing w:after="0" w:line="240" w:lineRule="auto"/>
        <w:rPr>
          <w:rFonts w:ascii="Times New Roman" w:eastAsia="Times New Roman" w:hAnsi="Times New Roman" w:cs="Times New Roman"/>
          <w:sz w:val="28"/>
          <w:szCs w:val="28"/>
          <w:lang w:eastAsia="ko-KR"/>
        </w:rPr>
      </w:pPr>
      <w:r w:rsidRPr="00806C67">
        <w:rPr>
          <w:rFonts w:ascii="Times New Roman" w:eastAsia="Times New Roman" w:hAnsi="Times New Roman" w:cs="Times New Roman"/>
          <w:b/>
          <w:sz w:val="28"/>
          <w:szCs w:val="28"/>
          <w:lang w:eastAsia="ko-KR"/>
        </w:rPr>
        <w:t xml:space="preserve">I. GENEL BİLGİLER </w:t>
      </w:r>
      <w:r w:rsidRPr="00806C67">
        <w:rPr>
          <w:rFonts w:ascii="Times New Roman" w:eastAsia="Times New Roman" w:hAnsi="Times New Roman" w:cs="Times New Roman"/>
          <w:b/>
          <w:sz w:val="28"/>
          <w:szCs w:val="28"/>
          <w:lang w:eastAsia="ko-KR"/>
        </w:rPr>
        <w:tab/>
      </w:r>
      <w:r w:rsidRPr="00806C67">
        <w:rPr>
          <w:rFonts w:ascii="Times New Roman" w:eastAsia="Times New Roman" w:hAnsi="Times New Roman" w:cs="Times New Roman"/>
          <w:b/>
          <w:sz w:val="28"/>
          <w:szCs w:val="28"/>
          <w:lang w:eastAsia="ko-KR"/>
        </w:rPr>
        <w:tab/>
      </w:r>
      <w:r w:rsidRPr="00806C67">
        <w:rPr>
          <w:rFonts w:ascii="Times New Roman" w:eastAsia="Times New Roman" w:hAnsi="Times New Roman" w:cs="Times New Roman"/>
          <w:b/>
          <w:sz w:val="28"/>
          <w:szCs w:val="28"/>
          <w:lang w:eastAsia="ko-KR"/>
        </w:rPr>
        <w:tab/>
      </w:r>
      <w:r w:rsidRPr="00806C67">
        <w:rPr>
          <w:rFonts w:ascii="Times New Roman" w:eastAsia="Times New Roman" w:hAnsi="Times New Roman" w:cs="Times New Roman"/>
          <w:b/>
          <w:sz w:val="28"/>
          <w:szCs w:val="28"/>
          <w:lang w:eastAsia="ko-KR"/>
        </w:rPr>
        <w:tab/>
      </w:r>
      <w:r w:rsidRPr="00806C67">
        <w:rPr>
          <w:rFonts w:ascii="Times New Roman" w:eastAsia="Times New Roman" w:hAnsi="Times New Roman" w:cs="Times New Roman"/>
          <w:b/>
          <w:sz w:val="28"/>
          <w:szCs w:val="28"/>
          <w:lang w:eastAsia="ko-KR"/>
        </w:rPr>
        <w:tab/>
      </w:r>
      <w:r w:rsidRPr="00806C67">
        <w:rPr>
          <w:rFonts w:ascii="Times New Roman" w:eastAsia="Times New Roman" w:hAnsi="Times New Roman" w:cs="Times New Roman"/>
          <w:b/>
          <w:sz w:val="28"/>
          <w:szCs w:val="28"/>
          <w:lang w:eastAsia="ko-KR"/>
        </w:rPr>
        <w:tab/>
      </w:r>
      <w:r w:rsidRPr="00806C67">
        <w:rPr>
          <w:rFonts w:ascii="Times New Roman" w:eastAsia="Times New Roman" w:hAnsi="Times New Roman" w:cs="Times New Roman"/>
          <w:b/>
          <w:sz w:val="28"/>
          <w:szCs w:val="28"/>
          <w:lang w:eastAsia="ko-KR"/>
        </w:rPr>
        <w:tab/>
      </w:r>
      <w:r w:rsidRPr="00806C67">
        <w:rPr>
          <w:rFonts w:ascii="Times New Roman" w:eastAsia="Times New Roman" w:hAnsi="Times New Roman" w:cs="Times New Roman"/>
          <w:b/>
          <w:sz w:val="28"/>
          <w:szCs w:val="28"/>
          <w:lang w:eastAsia="ko-KR"/>
        </w:rPr>
        <w:tab/>
      </w:r>
      <w:r w:rsidRPr="00806C67">
        <w:rPr>
          <w:rFonts w:ascii="Times New Roman" w:eastAsia="Times New Roman" w:hAnsi="Times New Roman" w:cs="Times New Roman"/>
          <w:b/>
          <w:sz w:val="28"/>
          <w:szCs w:val="28"/>
          <w:lang w:eastAsia="ko-KR"/>
        </w:rPr>
        <w:tab/>
        <w:t xml:space="preserve"> 6</w:t>
      </w:r>
      <w:r w:rsidRPr="00806C67">
        <w:rPr>
          <w:rFonts w:ascii="Times New Roman" w:eastAsia="Times New Roman" w:hAnsi="Times New Roman" w:cs="Times New Roman"/>
          <w:b/>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t xml:space="preserve">        </w:t>
      </w:r>
    </w:p>
    <w:p w:rsidR="00806C67" w:rsidRPr="00806C67" w:rsidRDefault="00806C67" w:rsidP="00806C67">
      <w:pPr>
        <w:spacing w:after="0" w:line="360" w:lineRule="auto"/>
        <w:rPr>
          <w:rFonts w:ascii="Times New Roman" w:eastAsia="Times New Roman" w:hAnsi="Times New Roman" w:cs="Times New Roman"/>
          <w:sz w:val="28"/>
          <w:szCs w:val="28"/>
          <w:lang w:eastAsia="ko-KR"/>
        </w:rPr>
      </w:pPr>
      <w:r w:rsidRPr="00806C67">
        <w:rPr>
          <w:rFonts w:ascii="Times New Roman" w:eastAsia="Times New Roman" w:hAnsi="Times New Roman" w:cs="Times New Roman"/>
          <w:sz w:val="28"/>
          <w:szCs w:val="28"/>
          <w:lang w:eastAsia="ko-KR"/>
        </w:rPr>
        <w:tab/>
        <w:t xml:space="preserve">A-  Yetki, Görev ve Sorumluluklar </w:t>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t xml:space="preserve"> 6</w:t>
      </w:r>
    </w:p>
    <w:p w:rsidR="00806C67" w:rsidRPr="00806C67" w:rsidRDefault="00806C67" w:rsidP="00806C67">
      <w:pPr>
        <w:spacing w:after="0" w:line="360" w:lineRule="auto"/>
        <w:rPr>
          <w:rFonts w:ascii="Times New Roman" w:eastAsia="Times New Roman" w:hAnsi="Times New Roman" w:cs="Times New Roman"/>
          <w:sz w:val="28"/>
          <w:szCs w:val="28"/>
          <w:lang w:eastAsia="ko-KR"/>
        </w:rPr>
      </w:pPr>
      <w:r w:rsidRPr="00806C67">
        <w:rPr>
          <w:rFonts w:ascii="Times New Roman" w:eastAsia="Times New Roman" w:hAnsi="Times New Roman" w:cs="Times New Roman"/>
          <w:sz w:val="28"/>
          <w:szCs w:val="28"/>
          <w:lang w:eastAsia="ko-KR"/>
        </w:rPr>
        <w:t xml:space="preserve">          B- Teşkilat Yapısı </w:t>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t xml:space="preserve"> 8</w:t>
      </w:r>
    </w:p>
    <w:p w:rsidR="00806C67" w:rsidRPr="00806C67" w:rsidRDefault="00806C67" w:rsidP="00806C67">
      <w:pPr>
        <w:spacing w:after="0" w:line="360" w:lineRule="auto"/>
        <w:rPr>
          <w:rFonts w:ascii="Times New Roman" w:eastAsia="Times New Roman" w:hAnsi="Times New Roman" w:cs="Times New Roman"/>
          <w:sz w:val="28"/>
          <w:szCs w:val="28"/>
          <w:lang w:eastAsia="ko-KR"/>
        </w:rPr>
      </w:pPr>
      <w:r w:rsidRPr="00806C67">
        <w:rPr>
          <w:rFonts w:ascii="Times New Roman" w:eastAsia="Times New Roman" w:hAnsi="Times New Roman" w:cs="Times New Roman"/>
          <w:sz w:val="28"/>
          <w:szCs w:val="28"/>
          <w:lang w:eastAsia="ko-KR"/>
        </w:rPr>
        <w:tab/>
        <w:t xml:space="preserve">C- Fiziksel Kaynaklar </w:t>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t>11</w:t>
      </w:r>
    </w:p>
    <w:p w:rsidR="00806C67" w:rsidRPr="00806C67" w:rsidRDefault="00806C67" w:rsidP="00806C67">
      <w:pPr>
        <w:spacing w:after="0" w:line="360" w:lineRule="auto"/>
        <w:rPr>
          <w:rFonts w:ascii="Times New Roman" w:eastAsia="Times New Roman" w:hAnsi="Times New Roman" w:cs="Times New Roman"/>
          <w:sz w:val="28"/>
          <w:szCs w:val="28"/>
          <w:lang w:eastAsia="ko-KR"/>
        </w:rPr>
      </w:pPr>
      <w:r w:rsidRPr="00806C67">
        <w:rPr>
          <w:rFonts w:ascii="Times New Roman" w:eastAsia="Times New Roman" w:hAnsi="Times New Roman" w:cs="Times New Roman"/>
          <w:sz w:val="28"/>
          <w:szCs w:val="28"/>
          <w:lang w:eastAsia="ko-KR"/>
        </w:rPr>
        <w:tab/>
        <w:t xml:space="preserve">D- İnsan Kaynakları </w:t>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t>2</w:t>
      </w:r>
      <w:r w:rsidR="002E29BD">
        <w:rPr>
          <w:rFonts w:ascii="Times New Roman" w:eastAsia="Times New Roman" w:hAnsi="Times New Roman" w:cs="Times New Roman"/>
          <w:sz w:val="28"/>
          <w:szCs w:val="28"/>
          <w:lang w:eastAsia="ko-KR"/>
        </w:rPr>
        <w:t>6</w:t>
      </w:r>
      <w:r w:rsidRPr="00806C67">
        <w:rPr>
          <w:rFonts w:ascii="Times New Roman" w:eastAsia="Times New Roman" w:hAnsi="Times New Roman" w:cs="Times New Roman"/>
          <w:sz w:val="28"/>
          <w:szCs w:val="28"/>
          <w:lang w:eastAsia="ko-KR"/>
        </w:rPr>
        <w:t xml:space="preserve"> </w:t>
      </w:r>
    </w:p>
    <w:p w:rsidR="00806C67" w:rsidRPr="00806C67" w:rsidRDefault="00806C67" w:rsidP="00806C67">
      <w:pPr>
        <w:spacing w:after="0" w:line="240" w:lineRule="auto"/>
        <w:rPr>
          <w:rFonts w:ascii="Times New Roman" w:eastAsia="Times New Roman" w:hAnsi="Times New Roman" w:cs="Times New Roman"/>
          <w:sz w:val="28"/>
          <w:szCs w:val="28"/>
          <w:lang w:eastAsia="ko-KR"/>
        </w:rPr>
      </w:pP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p>
    <w:p w:rsidR="00806C67" w:rsidRPr="00806C67" w:rsidRDefault="00806C67" w:rsidP="00806C67">
      <w:pPr>
        <w:spacing w:after="0" w:line="240" w:lineRule="auto"/>
        <w:rPr>
          <w:rFonts w:ascii="Times New Roman" w:eastAsia="Times New Roman" w:hAnsi="Times New Roman" w:cs="Times New Roman"/>
          <w:b/>
          <w:sz w:val="28"/>
          <w:szCs w:val="28"/>
          <w:lang w:eastAsia="ko-KR"/>
        </w:rPr>
      </w:pPr>
      <w:r w:rsidRPr="00806C67">
        <w:rPr>
          <w:rFonts w:ascii="Times New Roman" w:eastAsia="Times New Roman" w:hAnsi="Times New Roman" w:cs="Times New Roman"/>
          <w:b/>
          <w:sz w:val="28"/>
          <w:szCs w:val="28"/>
          <w:lang w:eastAsia="ko-KR"/>
        </w:rPr>
        <w:t xml:space="preserve">II. PERFORMANS BİLGİLERİ </w:t>
      </w:r>
      <w:r w:rsidRPr="00806C67">
        <w:rPr>
          <w:rFonts w:ascii="Times New Roman" w:eastAsia="Times New Roman" w:hAnsi="Times New Roman" w:cs="Times New Roman"/>
          <w:b/>
          <w:sz w:val="28"/>
          <w:szCs w:val="28"/>
          <w:lang w:eastAsia="ko-KR"/>
        </w:rPr>
        <w:tab/>
      </w:r>
      <w:r w:rsidRPr="00806C67">
        <w:rPr>
          <w:rFonts w:ascii="Times New Roman" w:eastAsia="Times New Roman" w:hAnsi="Times New Roman" w:cs="Times New Roman"/>
          <w:b/>
          <w:sz w:val="28"/>
          <w:szCs w:val="28"/>
          <w:lang w:eastAsia="ko-KR"/>
        </w:rPr>
        <w:tab/>
      </w:r>
      <w:r w:rsidRPr="00806C67">
        <w:rPr>
          <w:rFonts w:ascii="Times New Roman" w:eastAsia="Times New Roman" w:hAnsi="Times New Roman" w:cs="Times New Roman"/>
          <w:b/>
          <w:sz w:val="28"/>
          <w:szCs w:val="28"/>
          <w:lang w:eastAsia="ko-KR"/>
        </w:rPr>
        <w:tab/>
      </w:r>
      <w:r w:rsidRPr="00806C67">
        <w:rPr>
          <w:rFonts w:ascii="Times New Roman" w:eastAsia="Times New Roman" w:hAnsi="Times New Roman" w:cs="Times New Roman"/>
          <w:b/>
          <w:sz w:val="28"/>
          <w:szCs w:val="28"/>
          <w:lang w:eastAsia="ko-KR"/>
        </w:rPr>
        <w:tab/>
      </w:r>
      <w:r w:rsidRPr="00806C67">
        <w:rPr>
          <w:rFonts w:ascii="Times New Roman" w:eastAsia="Times New Roman" w:hAnsi="Times New Roman" w:cs="Times New Roman"/>
          <w:b/>
          <w:sz w:val="28"/>
          <w:szCs w:val="28"/>
          <w:lang w:eastAsia="ko-KR"/>
        </w:rPr>
        <w:tab/>
      </w:r>
      <w:r w:rsidRPr="00806C67">
        <w:rPr>
          <w:rFonts w:ascii="Times New Roman" w:eastAsia="Times New Roman" w:hAnsi="Times New Roman" w:cs="Times New Roman"/>
          <w:b/>
          <w:sz w:val="28"/>
          <w:szCs w:val="28"/>
          <w:lang w:eastAsia="ko-KR"/>
        </w:rPr>
        <w:tab/>
      </w:r>
      <w:r w:rsidRPr="00806C67">
        <w:rPr>
          <w:rFonts w:ascii="Times New Roman" w:eastAsia="Times New Roman" w:hAnsi="Times New Roman" w:cs="Times New Roman"/>
          <w:b/>
          <w:sz w:val="28"/>
          <w:szCs w:val="28"/>
          <w:lang w:eastAsia="ko-KR"/>
        </w:rPr>
        <w:tab/>
      </w:r>
      <w:r w:rsidR="004B7739">
        <w:rPr>
          <w:rFonts w:ascii="Times New Roman" w:eastAsia="Times New Roman" w:hAnsi="Times New Roman" w:cs="Times New Roman"/>
          <w:b/>
          <w:sz w:val="28"/>
          <w:szCs w:val="28"/>
          <w:lang w:eastAsia="ko-KR"/>
        </w:rPr>
        <w:t>30</w:t>
      </w:r>
      <w:r w:rsidRPr="00806C67">
        <w:rPr>
          <w:rFonts w:ascii="Times New Roman" w:eastAsia="Times New Roman" w:hAnsi="Times New Roman" w:cs="Times New Roman"/>
          <w:b/>
          <w:sz w:val="28"/>
          <w:szCs w:val="28"/>
          <w:lang w:eastAsia="ko-KR"/>
        </w:rPr>
        <w:tab/>
      </w:r>
    </w:p>
    <w:p w:rsidR="00806C67" w:rsidRPr="00806C67" w:rsidRDefault="00806C67" w:rsidP="00806C67">
      <w:pPr>
        <w:numPr>
          <w:ilvl w:val="0"/>
          <w:numId w:val="2"/>
        </w:numPr>
        <w:spacing w:after="0" w:line="360" w:lineRule="auto"/>
        <w:rPr>
          <w:rFonts w:ascii="Times New Roman" w:eastAsia="Times New Roman" w:hAnsi="Times New Roman" w:cs="Times New Roman"/>
          <w:sz w:val="28"/>
          <w:szCs w:val="28"/>
          <w:lang w:eastAsia="ko-KR"/>
        </w:rPr>
      </w:pPr>
      <w:r w:rsidRPr="00806C67">
        <w:rPr>
          <w:rFonts w:ascii="Times New Roman" w:eastAsia="Times New Roman" w:hAnsi="Times New Roman" w:cs="Times New Roman"/>
          <w:sz w:val="28"/>
          <w:szCs w:val="28"/>
          <w:lang w:eastAsia="ko-KR"/>
        </w:rPr>
        <w:t xml:space="preserve">Temel Politika ve Öncelikler </w:t>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004B7739">
        <w:rPr>
          <w:rFonts w:ascii="Times New Roman" w:eastAsia="Times New Roman" w:hAnsi="Times New Roman" w:cs="Times New Roman"/>
          <w:sz w:val="28"/>
          <w:szCs w:val="28"/>
          <w:lang w:eastAsia="ko-KR"/>
        </w:rPr>
        <w:t>32</w:t>
      </w:r>
    </w:p>
    <w:p w:rsidR="00806C67" w:rsidRPr="00806C67" w:rsidRDefault="00806C67" w:rsidP="00806C67">
      <w:pPr>
        <w:numPr>
          <w:ilvl w:val="0"/>
          <w:numId w:val="2"/>
        </w:numPr>
        <w:spacing w:after="0" w:line="360" w:lineRule="auto"/>
        <w:rPr>
          <w:rFonts w:ascii="Times New Roman" w:eastAsia="Times New Roman" w:hAnsi="Times New Roman" w:cs="Times New Roman"/>
          <w:sz w:val="28"/>
          <w:szCs w:val="28"/>
          <w:lang w:eastAsia="ko-KR"/>
        </w:rPr>
      </w:pPr>
      <w:r w:rsidRPr="00806C67">
        <w:rPr>
          <w:rFonts w:ascii="Times New Roman" w:eastAsia="Times New Roman" w:hAnsi="Times New Roman" w:cs="Times New Roman"/>
          <w:sz w:val="28"/>
          <w:szCs w:val="28"/>
          <w:lang w:eastAsia="ko-KR"/>
        </w:rPr>
        <w:t xml:space="preserve">Amaç ve Hedefler </w:t>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00E04358">
        <w:rPr>
          <w:rFonts w:ascii="Times New Roman" w:eastAsia="Times New Roman" w:hAnsi="Times New Roman" w:cs="Times New Roman"/>
          <w:sz w:val="28"/>
          <w:szCs w:val="28"/>
          <w:lang w:eastAsia="ko-KR"/>
        </w:rPr>
        <w:t>3</w:t>
      </w:r>
      <w:r w:rsidR="004B7739">
        <w:rPr>
          <w:rFonts w:ascii="Times New Roman" w:eastAsia="Times New Roman" w:hAnsi="Times New Roman" w:cs="Times New Roman"/>
          <w:sz w:val="28"/>
          <w:szCs w:val="28"/>
          <w:lang w:eastAsia="ko-KR"/>
        </w:rPr>
        <w:t>3</w:t>
      </w:r>
    </w:p>
    <w:p w:rsidR="00806C67" w:rsidRDefault="00806C67" w:rsidP="00806C67">
      <w:pPr>
        <w:numPr>
          <w:ilvl w:val="0"/>
          <w:numId w:val="2"/>
        </w:numPr>
        <w:spacing w:after="0" w:line="360" w:lineRule="auto"/>
        <w:rPr>
          <w:rFonts w:ascii="Times New Roman" w:eastAsia="Times New Roman" w:hAnsi="Times New Roman" w:cs="Times New Roman"/>
          <w:sz w:val="28"/>
          <w:szCs w:val="28"/>
          <w:lang w:eastAsia="ko-KR"/>
        </w:rPr>
      </w:pPr>
      <w:r w:rsidRPr="00806C67">
        <w:rPr>
          <w:rFonts w:ascii="Times New Roman" w:eastAsia="Times New Roman" w:hAnsi="Times New Roman" w:cs="Times New Roman"/>
          <w:sz w:val="28"/>
          <w:szCs w:val="28"/>
          <w:lang w:eastAsia="ko-KR"/>
        </w:rPr>
        <w:t xml:space="preserve">Performans Hedef ve Göstergeleri ile Faaliyetler             </w:t>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t>3</w:t>
      </w:r>
      <w:r w:rsidR="0062593F">
        <w:rPr>
          <w:rFonts w:ascii="Times New Roman" w:eastAsia="Times New Roman" w:hAnsi="Times New Roman" w:cs="Times New Roman"/>
          <w:sz w:val="28"/>
          <w:szCs w:val="28"/>
          <w:lang w:eastAsia="ko-KR"/>
        </w:rPr>
        <w:t>5</w:t>
      </w:r>
    </w:p>
    <w:p w:rsidR="00111819" w:rsidRDefault="00111819" w:rsidP="00806C67">
      <w:pPr>
        <w:numPr>
          <w:ilvl w:val="0"/>
          <w:numId w:val="2"/>
        </w:numPr>
        <w:spacing w:after="0" w:line="360" w:lineRule="auto"/>
        <w:rPr>
          <w:rFonts w:ascii="Times New Roman" w:eastAsia="Times New Roman" w:hAnsi="Times New Roman" w:cs="Times New Roman"/>
          <w:sz w:val="28"/>
          <w:szCs w:val="28"/>
          <w:lang w:eastAsia="ko-KR"/>
        </w:rPr>
      </w:pPr>
      <w:r>
        <w:rPr>
          <w:rFonts w:ascii="Times New Roman" w:eastAsia="Times New Roman" w:hAnsi="Times New Roman" w:cs="Times New Roman"/>
          <w:sz w:val="28"/>
          <w:szCs w:val="28"/>
          <w:lang w:eastAsia="ko-KR"/>
        </w:rPr>
        <w:t xml:space="preserve">İdarenin Toplam Kaynak İhtiyacı                                                     </w:t>
      </w:r>
      <w:r w:rsidR="0062593F">
        <w:rPr>
          <w:rFonts w:ascii="Times New Roman" w:eastAsia="Times New Roman" w:hAnsi="Times New Roman" w:cs="Times New Roman"/>
          <w:sz w:val="28"/>
          <w:szCs w:val="28"/>
          <w:lang w:eastAsia="ko-KR"/>
        </w:rPr>
        <w:t>89</w:t>
      </w:r>
    </w:p>
    <w:p w:rsidR="00111819" w:rsidRPr="00806C67" w:rsidRDefault="00111819" w:rsidP="00806C67">
      <w:pPr>
        <w:numPr>
          <w:ilvl w:val="0"/>
          <w:numId w:val="2"/>
        </w:numPr>
        <w:spacing w:after="0" w:line="360" w:lineRule="auto"/>
        <w:rPr>
          <w:rFonts w:ascii="Times New Roman" w:eastAsia="Times New Roman" w:hAnsi="Times New Roman" w:cs="Times New Roman"/>
          <w:sz w:val="28"/>
          <w:szCs w:val="28"/>
          <w:lang w:eastAsia="ko-KR"/>
        </w:rPr>
      </w:pPr>
      <w:r>
        <w:rPr>
          <w:rFonts w:ascii="Times New Roman" w:eastAsia="Times New Roman" w:hAnsi="Times New Roman" w:cs="Times New Roman"/>
          <w:sz w:val="28"/>
          <w:szCs w:val="28"/>
          <w:lang w:eastAsia="ko-KR"/>
        </w:rPr>
        <w:t xml:space="preserve">Diğer Hususlar                                                                                  </w:t>
      </w:r>
      <w:r w:rsidR="0062593F">
        <w:rPr>
          <w:rFonts w:ascii="Times New Roman" w:eastAsia="Times New Roman" w:hAnsi="Times New Roman" w:cs="Times New Roman"/>
          <w:sz w:val="28"/>
          <w:szCs w:val="28"/>
          <w:lang w:eastAsia="ko-KR"/>
        </w:rPr>
        <w:t>91</w:t>
      </w:r>
      <w:r>
        <w:rPr>
          <w:rFonts w:ascii="Times New Roman" w:eastAsia="Times New Roman" w:hAnsi="Times New Roman" w:cs="Times New Roman"/>
          <w:sz w:val="28"/>
          <w:szCs w:val="28"/>
          <w:lang w:eastAsia="ko-KR"/>
        </w:rPr>
        <w:t xml:space="preserve">                 </w:t>
      </w:r>
    </w:p>
    <w:p w:rsidR="00CF0154" w:rsidRDefault="00CF0154" w:rsidP="00CF0154">
      <w:pPr>
        <w:spacing w:after="0" w:line="360" w:lineRule="auto"/>
        <w:ind w:left="1065"/>
        <w:rPr>
          <w:rFonts w:ascii="Times New Roman" w:eastAsia="Times New Roman" w:hAnsi="Times New Roman" w:cs="Times New Roman"/>
          <w:sz w:val="28"/>
          <w:szCs w:val="28"/>
          <w:lang w:eastAsia="ko-KR"/>
        </w:rPr>
      </w:pPr>
    </w:p>
    <w:p w:rsidR="00CF0154" w:rsidRDefault="00CF0154" w:rsidP="00CF0154">
      <w:pPr>
        <w:spacing w:after="0" w:line="360" w:lineRule="auto"/>
        <w:ind w:left="1065"/>
        <w:rPr>
          <w:rFonts w:ascii="Times New Roman" w:eastAsia="Times New Roman" w:hAnsi="Times New Roman" w:cs="Times New Roman"/>
          <w:sz w:val="28"/>
          <w:szCs w:val="28"/>
          <w:lang w:eastAsia="ko-KR"/>
        </w:rPr>
      </w:pPr>
    </w:p>
    <w:p w:rsidR="00806C67" w:rsidRPr="00806C67" w:rsidRDefault="00806C67" w:rsidP="00CF0154">
      <w:pPr>
        <w:spacing w:after="0" w:line="360" w:lineRule="auto"/>
        <w:ind w:left="1065"/>
        <w:rPr>
          <w:rFonts w:ascii="Times New Roman" w:eastAsia="Times New Roman" w:hAnsi="Times New Roman" w:cs="Times New Roman"/>
          <w:sz w:val="28"/>
          <w:szCs w:val="28"/>
          <w:lang w:eastAsia="ko-KR"/>
        </w:rPr>
      </w:pP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t xml:space="preserve">        </w:t>
      </w:r>
    </w:p>
    <w:p w:rsidR="00806C67" w:rsidRPr="00806C67" w:rsidRDefault="00806C67" w:rsidP="00806C67">
      <w:pPr>
        <w:spacing w:after="0" w:line="240" w:lineRule="auto"/>
        <w:ind w:left="1065"/>
        <w:rPr>
          <w:rFonts w:ascii="Times New Roman" w:eastAsia="Times New Roman" w:hAnsi="Times New Roman" w:cs="Times New Roman"/>
          <w:sz w:val="28"/>
          <w:szCs w:val="28"/>
          <w:lang w:eastAsia="ko-KR"/>
        </w:rPr>
      </w:pPr>
    </w:p>
    <w:p w:rsidR="00806C67" w:rsidRPr="00806C67" w:rsidRDefault="00806C67" w:rsidP="00806C67">
      <w:pPr>
        <w:spacing w:after="0" w:line="240" w:lineRule="auto"/>
        <w:rPr>
          <w:rFonts w:ascii="Times New Roman" w:eastAsia="Times New Roman" w:hAnsi="Times New Roman" w:cs="Times New Roman"/>
          <w:b/>
          <w:sz w:val="28"/>
          <w:szCs w:val="28"/>
          <w:lang w:eastAsia="ko-KR"/>
        </w:rPr>
      </w:pPr>
      <w:r w:rsidRPr="00806C67">
        <w:rPr>
          <w:rFonts w:ascii="Times New Roman" w:eastAsia="Times New Roman" w:hAnsi="Times New Roman" w:cs="Times New Roman"/>
          <w:b/>
          <w:sz w:val="28"/>
          <w:szCs w:val="28"/>
          <w:lang w:eastAsia="ko-KR"/>
        </w:rPr>
        <w:tab/>
      </w:r>
      <w:r w:rsidRPr="00806C67">
        <w:rPr>
          <w:rFonts w:ascii="Times New Roman" w:eastAsia="Times New Roman" w:hAnsi="Times New Roman" w:cs="Times New Roman"/>
          <w:b/>
          <w:sz w:val="28"/>
          <w:szCs w:val="28"/>
          <w:lang w:eastAsia="ko-KR"/>
        </w:rPr>
        <w:tab/>
      </w:r>
      <w:r w:rsidRPr="00806C67">
        <w:rPr>
          <w:rFonts w:ascii="Times New Roman" w:eastAsia="Times New Roman" w:hAnsi="Times New Roman" w:cs="Times New Roman"/>
          <w:b/>
          <w:sz w:val="28"/>
          <w:szCs w:val="28"/>
          <w:lang w:eastAsia="ko-KR"/>
        </w:rPr>
        <w:tab/>
      </w:r>
      <w:r w:rsidRPr="00806C67">
        <w:rPr>
          <w:rFonts w:ascii="Times New Roman" w:eastAsia="Times New Roman" w:hAnsi="Times New Roman" w:cs="Times New Roman"/>
          <w:b/>
          <w:sz w:val="28"/>
          <w:szCs w:val="28"/>
          <w:lang w:eastAsia="ko-KR"/>
        </w:rPr>
        <w:tab/>
      </w:r>
      <w:r w:rsidRPr="00806C67">
        <w:rPr>
          <w:rFonts w:ascii="Times New Roman" w:eastAsia="Times New Roman" w:hAnsi="Times New Roman" w:cs="Times New Roman"/>
          <w:b/>
          <w:sz w:val="28"/>
          <w:szCs w:val="28"/>
          <w:lang w:eastAsia="ko-KR"/>
        </w:rPr>
        <w:tab/>
      </w:r>
      <w:r w:rsidRPr="00806C67">
        <w:rPr>
          <w:rFonts w:ascii="Times New Roman" w:eastAsia="Times New Roman" w:hAnsi="Times New Roman" w:cs="Times New Roman"/>
          <w:b/>
          <w:sz w:val="28"/>
          <w:szCs w:val="28"/>
          <w:lang w:eastAsia="ko-KR"/>
        </w:rPr>
        <w:tab/>
      </w:r>
      <w:r w:rsidRPr="00806C67">
        <w:rPr>
          <w:rFonts w:ascii="Times New Roman" w:eastAsia="Times New Roman" w:hAnsi="Times New Roman" w:cs="Times New Roman"/>
          <w:b/>
          <w:sz w:val="28"/>
          <w:szCs w:val="28"/>
          <w:lang w:eastAsia="ko-KR"/>
        </w:rPr>
        <w:tab/>
      </w:r>
      <w:r w:rsidRPr="00806C67">
        <w:rPr>
          <w:rFonts w:ascii="Times New Roman" w:eastAsia="Times New Roman" w:hAnsi="Times New Roman" w:cs="Times New Roman"/>
          <w:b/>
          <w:sz w:val="28"/>
          <w:szCs w:val="28"/>
          <w:lang w:eastAsia="ko-KR"/>
        </w:rPr>
        <w:tab/>
        <w:t xml:space="preserve">        </w:t>
      </w:r>
    </w:p>
    <w:p w:rsidR="00806C67" w:rsidRPr="00806C67" w:rsidRDefault="00806C67" w:rsidP="00A1430A">
      <w:pPr>
        <w:keepNext/>
        <w:numPr>
          <w:ilvl w:val="0"/>
          <w:numId w:val="1"/>
        </w:numPr>
        <w:pBdr>
          <w:top w:val="single" w:sz="6" w:space="1" w:color="auto"/>
          <w:left w:val="single" w:sz="6" w:space="4" w:color="auto"/>
          <w:bottom w:val="single" w:sz="6" w:space="1" w:color="auto"/>
          <w:right w:val="single" w:sz="6" w:space="4" w:color="auto"/>
        </w:pBdr>
        <w:shd w:val="clear" w:color="auto" w:fill="4F81BD"/>
        <w:spacing w:after="0" w:line="240" w:lineRule="auto"/>
        <w:jc w:val="center"/>
        <w:outlineLvl w:val="5"/>
        <w:rPr>
          <w:rFonts w:ascii="Arial" w:eastAsia="Times New Roman" w:hAnsi="Arial" w:cs="Arial"/>
          <w:bCs/>
          <w:color w:val="FFFFFF"/>
          <w:sz w:val="32"/>
          <w:szCs w:val="32"/>
          <w:lang w:val="nb-NO" w:eastAsia="ko-KR"/>
        </w:rPr>
      </w:pPr>
      <w:bookmarkStart w:id="1" w:name="_Toc158804381"/>
      <w:bookmarkStart w:id="2" w:name="_Toc166594626"/>
      <w:r w:rsidRPr="00806C67">
        <w:rPr>
          <w:rFonts w:ascii="Arial" w:eastAsia="Times New Roman" w:hAnsi="Arial" w:cs="Arial"/>
          <w:bCs/>
          <w:color w:val="FFFFFF"/>
          <w:sz w:val="32"/>
          <w:szCs w:val="32"/>
          <w:lang w:val="nb-NO" w:eastAsia="ko-KR"/>
        </w:rPr>
        <w:lastRenderedPageBreak/>
        <w:t>GENEL BİLGİLER</w:t>
      </w:r>
      <w:bookmarkEnd w:id="1"/>
      <w:bookmarkEnd w:id="2"/>
    </w:p>
    <w:p w:rsidR="00806C67" w:rsidRDefault="00D8530D" w:rsidP="00806C67">
      <w:pPr>
        <w:spacing w:after="0" w:line="240" w:lineRule="auto"/>
        <w:rPr>
          <w:rFonts w:ascii="Times New Roman" w:eastAsia="Times New Roman" w:hAnsi="Times New Roman" w:cs="Times New Roman"/>
          <w:sz w:val="24"/>
          <w:lang w:eastAsia="ko-KR"/>
        </w:rPr>
      </w:pPr>
      <w:r>
        <w:rPr>
          <w:noProof/>
          <w:lang w:eastAsia="tr-TR"/>
        </w:rPr>
        <mc:AlternateContent>
          <mc:Choice Requires="wps">
            <w:drawing>
              <wp:inline distT="0" distB="0" distL="0" distR="0" wp14:anchorId="4003BE67" wp14:editId="1BF199D7">
                <wp:extent cx="304800" cy="304800"/>
                <wp:effectExtent l="0" t="0" r="0" b="0"/>
                <wp:docPr id="49" name="AutoShape 3" descr="https://turkmaarifansiklopedisi.org.tr/uploads/matter/original/ataturk-universitesi-165708516e4947.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8BEE5A" id="AutoShape 3" o:spid="_x0000_s1026" alt="https://turkmaarifansiklopedisi.org.tr/uploads/matter/original/ataturk-universitesi-165708516e4947.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0H8+gIAACgGAAAOAAAAZHJzL2Uyb0RvYy54bWysVF1vmzAUfZ+0/2D5nQCp8wEqqdoQpknd&#10;VqnbD3DABKvGZrYT0k3777s2SZq0L9M2HpB9r33uxzm+1zf7VqAd04YrmeF4FGHEZKkqLjcZ/va1&#10;COYYGUtlRYWSLMPPzOCbxft3132XsrFqlKiYRgAiTdp3GW6s7dIwNGXDWmpGqmMSnLXSLbWw1Zuw&#10;0rQH9FaE4yiahr3SVadVyYwBaz448cLj1zUr7Ze6NswikWHIzfq/9v+1+4eLa5puNO0aXh7SoH+R&#10;RUu5hKAnqJxairaav4FqeamVUbUdlaoNVV3zkvkaoJo4elXNY0M75muB5pju1Cbz/2DLz7sHjXiV&#10;YZJgJGkLHN1urfKh0RVGFTMl9MvxYoAYu9VPLaWa11Qa/iSAoIob7pgZWR1uO6FoZUJgyzIdKs03&#10;XFIRQjvczWAruReLZYYH8XQyi+aTeMpIQmajnq07x0cPgSCtx+5Bu46a7l6VTwZJtWyo3LBb0wGr&#10;oDVI92jSWvUNg8DODBDhBYbbGEBD6/6TqqBACgV6tva1bl0M4AHtvSieT6Jge4tKMF5FZB6BdEpw&#10;HdYuAk2Plztt7AemWuQWGdaQnQenu3tjh6PHIy6WVAUXAuw0FfLCAJiDBULDVedzSXgZ/UyiZDVf&#10;zUlAxtNVQKI8D26LJQmmRTyb5Ff5cpnHv1zcmKQNryomXZijpGPyZ5I5PK5BjCdRGyV45eBcSkZv&#10;1kuh0Y7Ckyr851sOnpdj4WUavl9Qy6uS4jGJ7sZJUEzns4AUZBIkIIggipO7ZBqBKPLisqR7Ltm/&#10;l4T6DCeT8cSzdJb0q9oi/72tjaYtB3EjwdsMgzTgc4do6hS4kpVfW8rFsD5rhUv/pRVA95For1cn&#10;0UH9a1U9g1y1AjmB8uDFwKJR+gdGPYyqDJvvW6oZRuKjBMknMSFutvkNmczGsNHnnvW5h8oSoDJs&#10;MRqWSzvMw20Hr7WBSLFvjFRuDtTcS9g9oSGrw+OCceQrOYxON+/O9/7Uy4Bf/AY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Aha0H8&#10;+gIAACgGAAAOAAAAAAAAAAAAAAAAAC4CAABkcnMvZTJvRG9jLnhtbFBLAQItABQABgAIAAAAIQBM&#10;oOks2AAAAAMBAAAPAAAAAAAAAAAAAAAAAFQFAABkcnMvZG93bnJldi54bWxQSwUGAAAAAAQABADz&#10;AAAAWQYAAAAA&#10;" filled="f" stroked="f">
                <o:lock v:ext="edit" aspectratio="t"/>
                <w10:anchorlock/>
              </v:rect>
            </w:pict>
          </mc:Fallback>
        </mc:AlternateContent>
      </w:r>
      <w:r w:rsidRPr="00D8530D">
        <w:t xml:space="preserve"> </w:t>
      </w:r>
      <w:r>
        <w:rPr>
          <w:noProof/>
          <w:lang w:eastAsia="tr-TR"/>
        </w:rPr>
        <mc:AlternateContent>
          <mc:Choice Requires="wps">
            <w:drawing>
              <wp:inline distT="0" distB="0" distL="0" distR="0">
                <wp:extent cx="304800" cy="304800"/>
                <wp:effectExtent l="0" t="0" r="0" b="0"/>
                <wp:docPr id="50" name="Dikdörtgen 50" descr="https://turkmaarifansiklopedisi.org.tr/uploads/matter/original/ataturk-universitesi-165708516e4947.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99A200" id="Dikdörtgen 50" o:spid="_x0000_s1026" alt="https://turkmaarifansiklopedisi.org.tr/uploads/matter/original/ataturk-universitesi-165708516e4947.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KYEAwMAACsGAAAOAAAAZHJzL2Uyb0RvYy54bWysVN1umzAUvp+0d7B8T4AUkoBKqjaEaVK3&#10;Ver2AA42wQrYzHZCummvtRfYi+3YJGnS3kzbuED2OfZ3fr7v+Ppm3zZox5TmUmQ4HAUYMVFKysU6&#10;w18+F94MI22IoKSRgmX4iWl8M3/75rrvUjaWtWwoUwhAhE77LsO1MV3q+7qsWUv0SHZMgLOSqiUG&#10;tmrtU0V6QG8bfxwEE7+XinZKlkxrsOaDE88dflWx0nyqKs0MajIMuRn3V+6/sn9/fk3StSJdzctD&#10;GuQvsmgJFxD0BJUTQ9BW8VdQLS+V1LIyo1K2vqwqXjJXA1QTBi+qeaxJx1wt0Bzdndqk/x9s+XH3&#10;oBCnGY6hPYK0wFHON/TXT2XWTCBrpUyX0DJLjQZuzFZtWkIUr4jQfNMAR5RrbskZGeVvu0YSqn0g&#10;zDDlS8XXXJDGh47Ym95WcKcXwzT3wkk8DWZxOGFREk1HPVt1lpIeAkFmj92Dsk3V3b0sNxoJuaiJ&#10;WLNb3QGxIDfI+GhSSvY1g8DWDBD+BYbdaEBDq/6DpFAj2RrpCNtXqrUxgAq0d7p4OumC7Q0qwXgV&#10;RLMAGlGC67C2EUh6vNwpbd4x2SK7yLCC7Bw42d1rMxw9HrGxhCx404CdpI24MADmYIHQcNX6bBJO&#10;Sd+TIFnOlrPIi8aTpRcFee7dFovImxThNM6v8sUiD3/YuGGU1pxSJmyYo6rD6M9Uc5ivQY8nXWvZ&#10;cGrhbEparVeLRqEdgakq3OdaDp7nY/5lGq5fUMuLksJxFNyNE6+YzKZeVESxl4AgvCBM7pJJAKLI&#10;i8uS7rlg/14S6jOcxOPYsXSW9IvaAve9ro2kLQdxo4a3GQZpwGcPkdQqcCmoWxvCm2F91gqb/nMr&#10;gO4j0U6vVqKD+leSPoFclQQ5gfJgYmBRS/UNox5eqwzrr1uiGEbNewGST8IogmPGbaJ4OoaNOves&#10;zj1ElACVYYPRsFyY4UncdjCtNUQKXWOEvIUxqbiTsB2hIavDcMGL5Co5vJ72yTvfu1PPb/z8NwA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CsfKYEAwMAACsGAAAOAAAAAAAAAAAAAAAAAC4CAABkcnMvZTJvRG9jLnhtbFBLAQItABQA&#10;BgAIAAAAIQBMoOks2AAAAAMBAAAPAAAAAAAAAAAAAAAAAF0FAABkcnMvZG93bnJldi54bWxQSwUG&#10;AAAAAAQABADzAAAAYgYAAAAA&#10;" filled="f" stroked="f">
                <o:lock v:ext="edit" aspectratio="t"/>
                <w10:anchorlock/>
              </v:rect>
            </w:pict>
          </mc:Fallback>
        </mc:AlternateContent>
      </w:r>
      <w:r w:rsidRPr="00D8530D">
        <w:t xml:space="preserve"> </w:t>
      </w:r>
      <w:r>
        <w:rPr>
          <w:noProof/>
          <w:lang w:eastAsia="tr-TR"/>
        </w:rPr>
        <mc:AlternateContent>
          <mc:Choice Requires="wps">
            <w:drawing>
              <wp:inline distT="0" distB="0" distL="0" distR="0">
                <wp:extent cx="304800" cy="304800"/>
                <wp:effectExtent l="0" t="0" r="0" b="0"/>
                <wp:docPr id="51" name="Dikdörtgen 51" descr="https://turkmaarifansiklopedisi.org.tr/uploads/matter/original/ataturk-universitesi-165708516e4947.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8956F9" id="Dikdörtgen 51" o:spid="_x0000_s1026" alt="https://turkmaarifansiklopedisi.org.tr/uploads/matter/original/ataturk-universitesi-165708516e4947.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BQoAgMAACsGAAAOAAAAZHJzL2Uyb0RvYy54bWysVN1u0zAUvkfiHSzfp0m6pG2ipdPWNAhp&#10;wKTBA7ix01hN7GC7TQfitXgBXoxjp+3a7QYBvrDsc+zv/H3nXN/s2wbtmNJcigyHowAjJkpJuVhn&#10;+MvnwpthpA0RlDRSsAw/MY1v5m/fXPddysaylg1lCgGI0GnfZbg2pkt9X5c1a4keyY4JUFZStcTA&#10;Va19qkgP6G3jj4Ng4vdS0U7JkmkN0nxQ4rnDrypWmk9VpZlBTYbBN+N25faV3f35NUnXinQ1Lw9u&#10;kL/woiVcgNETVE4MQVvFX0G1vFRSy8qMStn6sqp4yVwMEE0YvIjmsSYdc7FAcnR3SpP+f7Dlx92D&#10;QpxmOA4xEqSFGuV8Q3/9VGbNBLJSynQJKbOl0VAbs1WblhDFKyI03zRQI8o1t8UZGeVvu0YSqn0o&#10;mGHKl4qvuSCNDxmxP72t4I4vhmnuhZN4GszicMKiJJqOerbqbEl6MASePXYPyiZVd/ey3Ggk5KIm&#10;Ys1udQeFBbqBx0eRUrKvGRi2YoDwLzDsRQMaWvUfJIUYydZIV7B9pVprA0qB9o4XTydesL1BJQiv&#10;gmgWAHtKUB3O1gJJj587pc07JltkDxlW4J0DJ7t7bYanxyfWlpAFbxqQk7QRFwLAHCRgGr5anXXC&#10;Mel7EiTL2XIWedF4svSiIM+922IReZMinMb5Vb5Y5OEPazeM0ppTyoQ1c2R1GP0Zaw79NfDxxGst&#10;G04tnHVJq/Vq0Si0I9BVhVsu5aB5fuZfuuHyBbG8CCkcR8HdOPGKyWzqRUUUewkQwgvC5C6ZBECK&#10;vLgM6Z4L9u8hoT7DSTyOXZXOnH4RW+DW69hI2nIgN2p4m2GgBiz7iKSWgUtB3dkQ3gzns1RY959T&#10;AeU+Ftrx1VJ0YP9K0iegq5JAJ2AedAwcaqm+YdTDtMqw/rolimHUvBdA+SSMIjve3CWKp2O4qHPN&#10;6lxDRAlQGTYYDceFGUbitoNurcFS6BIj5C20ScUdhW0LDV4dmgsmkovkMD3tyDu/u1fPM37+Gw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Cl0FCgCAwAAKwYAAA4AAAAAAAAAAAAAAAAALgIAAGRycy9lMm9Eb2MueG1sUEsBAi0AFAAG&#10;AAgAAAAhAEyg6SzYAAAAAwEAAA8AAAAAAAAAAAAAAAAAXAUAAGRycy9kb3ducmV2LnhtbFBLBQYA&#10;AAAABAAEAPMAAABhBgAAAAA=&#10;" filled="f" stroked="f">
                <o:lock v:ext="edit" aspectratio="t"/>
                <w10:anchorlock/>
              </v:rect>
            </w:pict>
          </mc:Fallback>
        </mc:AlternateContent>
      </w:r>
      <w:r w:rsidRPr="00D8530D">
        <w:t xml:space="preserve"> </w:t>
      </w:r>
      <w:r>
        <w:rPr>
          <w:noProof/>
          <w:lang w:eastAsia="tr-TR"/>
        </w:rPr>
        <mc:AlternateContent>
          <mc:Choice Requires="wps">
            <w:drawing>
              <wp:inline distT="0" distB="0" distL="0" distR="0">
                <wp:extent cx="304800" cy="304800"/>
                <wp:effectExtent l="0" t="0" r="0" b="0"/>
                <wp:docPr id="52" name="Dikdörtgen 52" descr="https://turkmaarifansiklopedisi.org.tr/uploads/matter/list/ataturk-universitesi-165708516e4947.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1FBA22" id="Dikdörtgen 52" o:spid="_x0000_s1026" alt="https://turkmaarifansiklopedisi.org.tr/uploads/matter/list/ataturk-universitesi-165708516e4947.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aZnAQMAACcGAAAOAAAAZHJzL2Uyb0RvYy54bWysVN1u0zAUvkfiHSzfp/lZ0jbR0mlrWoQ0&#10;YNLgAdzYaawmdrDdpgPxWrwAL8ax03btdoOAXET2OfZ3fr7P5/pm3zZox5TmUuQ4HAUYMVFKysU6&#10;x18+L70pRtoQQUkjBcvxE9P4Zvb2zXXfZSyStWwoUwhAhM76Lse1MV3m+7qsWUv0SHZMgLOSqiUG&#10;tmrtU0V6QG8bPwqCsd9LRTslS6Y1WIvBiWcOv6pYaT5VlWYGNTmG3Iz7K/df2b8/uybZWpGu5uUh&#10;DfIXWbSECwh6giqIIWir+CuolpdKalmZUSlbX1YVL5mrAaoJgxfVPNakY64WaI7uTm3S/w+2/Lh7&#10;UIjTHCcRRoK0wFHBN/TXT2XWTCBrpUyX0DJLjQZuzFZtWkIUr4jQfNMAR5RrbskZGeVvu0YSqn0g&#10;zDDlN1wbH7phb3lbwZ1WDNPcC8fJJJgm4ZjFaTwZ9WzVWTp6CAJZPXYPyjZUd/ey3Ggk5LwmYs1u&#10;dQekgtQg26NJKdnXDIJaM0D4Fxh2owENrfoPkkJ9ZGukI2tfqdbGABrQ3mni6aQJtjeoBONVEE8D&#10;UE4JrsPaRiDZ8XKntHnHZIvsIscKsnPgZHcPlbujxyM2lpBL3jRgJ1kjLgyAOVggNFy1PpuEU9H3&#10;NEgX08U09uJovPDioCi82+U89sbLcJIUV8V8XoQ/bNwwzmpOKRM2zFHRYfxnijm8rUGLJ01r2XBq&#10;4WxKWq1X80ahHYEXtXSfazl4no/5l2m4JkAtL0oKozi4i1JvOZ5OvHgZJ14KgvCCML1LxwGIolhe&#10;lnTPBfv3klCf4zSJEsfSWdIvagvc97o2krUchI0a3uYYpAGfPUQyq8CFoG5tCG+G9VkrbPrPrQC6&#10;j0Q7vVqJDupfSfoEclUS5ATKgxcDi1qqbxj1MKlyrL9uiWIYNe8FSD4N49iONreJk0kEG3XuWZ17&#10;iCgBKscGo2E5N8M43HaKr2uIFLrGCHkLz6TiTsL2CQ1ZQf52A9PIVXKYnHbcne/dqef5PvsN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LaDOJL+&#10;AAAA4QEAABMAAAAAAAAAAAAAAAAAAAAAAFtDb250ZW50X1R5cGVzXS54bWxQSwECLQAUAAYACAAA&#10;ACEAOP0h/9YAAACUAQAACwAAAAAAAAAAAAAAAAAvAQAAX3JlbHMvLnJlbHNQSwECLQAUAAYACAAA&#10;ACEAMbWmZwEDAAAnBgAADgAAAAAAAAAAAAAAAAAuAgAAZHJzL2Uyb0RvYy54bWxQSwECLQAUAAYA&#10;CAAAACEATKDpLNgAAAADAQAADwAAAAAAAAAAAAAAAABbBQAAZHJzL2Rvd25yZXYueG1sUEsFBgAA&#10;AAAEAAQA8wAAAGAGAAAAAA==&#10;" filled="f" stroked="f">
                <o:lock v:ext="edit" aspectratio="t"/>
                <w10:anchorlock/>
              </v:rect>
            </w:pict>
          </mc:Fallback>
        </mc:AlternateContent>
      </w:r>
    </w:p>
    <w:p w:rsidR="00D8530D" w:rsidRDefault="00D8530D" w:rsidP="00806C67">
      <w:pPr>
        <w:spacing w:after="0" w:line="240" w:lineRule="auto"/>
        <w:rPr>
          <w:rFonts w:ascii="Times New Roman" w:eastAsia="Times New Roman" w:hAnsi="Times New Roman" w:cs="Times New Roman"/>
          <w:sz w:val="24"/>
          <w:lang w:eastAsia="ko-KR"/>
        </w:rPr>
      </w:pPr>
      <w:r>
        <w:rPr>
          <w:rFonts w:ascii="Times New Roman" w:eastAsia="Times New Roman" w:hAnsi="Times New Roman" w:cs="Times New Roman"/>
          <w:noProof/>
          <w:sz w:val="24"/>
          <w:lang w:eastAsia="tr-TR"/>
        </w:rPr>
        <w:drawing>
          <wp:inline distT="0" distB="0" distL="0" distR="0" wp14:anchorId="34A72E9F">
            <wp:extent cx="5732780" cy="5610225"/>
            <wp:effectExtent l="0" t="0" r="1270" b="9525"/>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4019" cy="5660369"/>
                    </a:xfrm>
                    <a:prstGeom prst="rect">
                      <a:avLst/>
                    </a:prstGeom>
                    <a:noFill/>
                  </pic:spPr>
                </pic:pic>
              </a:graphicData>
            </a:graphic>
          </wp:inline>
        </w:drawing>
      </w:r>
    </w:p>
    <w:p w:rsidR="00994B34" w:rsidRPr="00806C67" w:rsidRDefault="00994B34" w:rsidP="00806C67">
      <w:pPr>
        <w:spacing w:after="0" w:line="240" w:lineRule="auto"/>
        <w:rPr>
          <w:rFonts w:ascii="Times New Roman" w:eastAsia="Times New Roman" w:hAnsi="Times New Roman" w:cs="Times New Roman"/>
          <w:sz w:val="24"/>
          <w:lang w:eastAsia="ko-KR"/>
        </w:rPr>
      </w:pPr>
    </w:p>
    <w:p w:rsidR="00D8530D" w:rsidRPr="00D8530D" w:rsidRDefault="00806C67" w:rsidP="00D8530D">
      <w:pPr>
        <w:numPr>
          <w:ilvl w:val="0"/>
          <w:numId w:val="3"/>
        </w:numPr>
        <w:spacing w:before="240" w:after="0" w:line="240" w:lineRule="auto"/>
        <w:ind w:left="839" w:hanging="357"/>
        <w:contextualSpacing/>
        <w:rPr>
          <w:rFonts w:ascii="Times New Roman" w:eastAsia="Times New Roman" w:hAnsi="Times New Roman" w:cs="Times New Roman"/>
          <w:b/>
          <w:color w:val="833C0B" w:themeColor="accent2" w:themeShade="80"/>
          <w:sz w:val="32"/>
          <w:szCs w:val="32"/>
          <w:lang w:eastAsia="ko-KR"/>
        </w:rPr>
      </w:pPr>
      <w:r w:rsidRPr="00EA5835">
        <w:rPr>
          <w:rFonts w:ascii="Times New Roman" w:eastAsia="Times New Roman" w:hAnsi="Times New Roman" w:cs="Times New Roman"/>
          <w:b/>
          <w:color w:val="833C0B" w:themeColor="accent2" w:themeShade="80"/>
          <w:sz w:val="32"/>
          <w:szCs w:val="32"/>
          <w:lang w:eastAsia="ko-KR"/>
        </w:rPr>
        <w:t>YETKİ, GÖREV VE SORUMLULUKLAR</w:t>
      </w:r>
    </w:p>
    <w:p w:rsidR="00806C67" w:rsidRPr="00806C67" w:rsidRDefault="00806C67" w:rsidP="00806C67">
      <w:pPr>
        <w:spacing w:beforeAutospacing="1" w:after="100" w:afterAutospacing="1" w:line="240" w:lineRule="auto"/>
        <w:jc w:val="both"/>
        <w:rPr>
          <w:rFonts w:ascii="Times New Roman" w:eastAsia="Times New Roman" w:hAnsi="Times New Roman" w:cs="Arial"/>
          <w:sz w:val="28"/>
          <w:szCs w:val="28"/>
          <w:lang w:eastAsia="tr-TR"/>
        </w:rPr>
      </w:pPr>
      <w:r w:rsidRPr="00806C67">
        <w:rPr>
          <w:rFonts w:ascii="Times New Roman" w:eastAsia="Times New Roman" w:hAnsi="Times New Roman" w:cs="Arial"/>
          <w:sz w:val="28"/>
          <w:szCs w:val="28"/>
          <w:lang w:eastAsia="ko-KR"/>
        </w:rPr>
        <w:t xml:space="preserve">Cumhuriyetimizin kurucusu Ulu Önder Atatürk’ün 1 Kasım 1937 tarihinde Türkiye Büyük Millet Meclisi’nin yasama yılı açılış konuşmasında Doğu Anadolu’da büyük bir üniversite kurma gereğini ifade ederek başlattığı çalışmalara 12 yıl aradan sonra 1950’de tekrar başlanılmış ve 1951 yılında TBMM’nde kurulan komisyon üniversitenin Erzurum’da kurulmasını önermiştir. 20 Mart 1954 tarihinde kabul edilen 6373 sayılı kanunla üniversitenin adının Atatürk Üniversitesi olması kararlaştırıldı. Aynı yıl Amerika Birleşik Devletleri </w:t>
      </w:r>
      <w:r w:rsidRPr="00806C67">
        <w:rPr>
          <w:rFonts w:ascii="Times New Roman" w:eastAsia="Times New Roman" w:hAnsi="Times New Roman" w:cs="Arial"/>
          <w:sz w:val="28"/>
          <w:szCs w:val="28"/>
          <w:lang w:eastAsia="ko-KR"/>
        </w:rPr>
        <w:lastRenderedPageBreak/>
        <w:t>A.I.D. teşkilatı aracılığı sonucu Nebraska Üniversitesi ile işbirliği anlaşması imzalanarak hazırlık çalışmaları hızlandırıldı ve 6990 sayılı Atatürk Üniversitesi Kanunu’nun 07 Haziran 1957 tarihinde yürürlüğe girmesi ile kurulmuş oldu.</w:t>
      </w:r>
    </w:p>
    <w:p w:rsidR="00806C67" w:rsidRPr="00806C67" w:rsidRDefault="00806C67" w:rsidP="00806C67">
      <w:pPr>
        <w:spacing w:beforeAutospacing="1" w:after="100" w:afterAutospacing="1" w:line="240" w:lineRule="auto"/>
        <w:jc w:val="both"/>
        <w:rPr>
          <w:rFonts w:ascii="Times New Roman" w:eastAsia="Times New Roman" w:hAnsi="Times New Roman" w:cs="Times New Roman"/>
          <w:sz w:val="28"/>
          <w:szCs w:val="28"/>
          <w:lang w:eastAsia="tr-TR"/>
        </w:rPr>
      </w:pPr>
      <w:r w:rsidRPr="00806C67">
        <w:rPr>
          <w:rFonts w:ascii="Times New Roman" w:eastAsia="Times New Roman" w:hAnsi="Times New Roman" w:cs="Times New Roman"/>
          <w:sz w:val="28"/>
          <w:szCs w:val="28"/>
          <w:lang w:eastAsia="tr-TR"/>
        </w:rPr>
        <w:t>Atatürk üniversitesinin genç öğretim üyeleri Birleşik Devletlerde farklı araştırmalar yapma olanağını sunan kardeş üniversitenin teknik ve akademik tecrübelerinden yararlanmıştır.  Üniversitenin kuruluş tarihi olan 1957 den itibaren 14 yıl boyunca maddi olarak USAID tarafından karşılanan 50 adet uzun-dönem görev kadrosu Nebraska personeli tarafından doldurulmuştur.  Fakültedeki kadrolar 1968’e kadar Türk personeli tarafından doldurulmuş ve Atatürk Üniversitenin gelişmesine çok zaman ayıran Nebraska personeli açısından Üniversitenin tam bir Türk Kurumu olarak olgunlaşması için gitme zamanı gelmiştir. </w:t>
      </w:r>
    </w:p>
    <w:p w:rsidR="00806C67" w:rsidRPr="00806C67" w:rsidRDefault="00806C67" w:rsidP="00806C67">
      <w:pPr>
        <w:spacing w:beforeAutospacing="1" w:after="100" w:afterAutospacing="1" w:line="240" w:lineRule="auto"/>
        <w:jc w:val="both"/>
        <w:rPr>
          <w:rFonts w:ascii="Times New Roman" w:eastAsia="Times New Roman" w:hAnsi="Times New Roman" w:cs="Times New Roman"/>
          <w:sz w:val="28"/>
          <w:szCs w:val="28"/>
          <w:lang w:eastAsia="tr-TR"/>
        </w:rPr>
      </w:pPr>
      <w:r w:rsidRPr="00806C67">
        <w:rPr>
          <w:rFonts w:ascii="Times New Roman" w:eastAsia="Times New Roman" w:hAnsi="Times New Roman" w:cs="Times New Roman"/>
          <w:sz w:val="28"/>
          <w:szCs w:val="28"/>
          <w:lang w:eastAsia="tr-TR"/>
        </w:rPr>
        <w:t>Atatürk Üniversitesi,17 Kasım 1958’de Ziraat ve Fen-Edebiyat Fakülteleri ile eğitime başlamıştır. Üçü misafir olmak üzere dört Öğretim üyesi, 23 Asistan ve 125 öğrencisiyle eğitime b</w:t>
      </w:r>
      <w:r w:rsidR="00D8530D">
        <w:rPr>
          <w:rFonts w:ascii="Times New Roman" w:eastAsia="Times New Roman" w:hAnsi="Times New Roman" w:cs="Times New Roman"/>
          <w:sz w:val="28"/>
          <w:szCs w:val="28"/>
          <w:lang w:eastAsia="tr-TR"/>
        </w:rPr>
        <w:t>aşlayan Atatürk Üniversitesi bu</w:t>
      </w:r>
      <w:r w:rsidRPr="00806C67">
        <w:rPr>
          <w:rFonts w:ascii="Times New Roman" w:eastAsia="Times New Roman" w:hAnsi="Times New Roman" w:cs="Times New Roman"/>
          <w:sz w:val="28"/>
          <w:szCs w:val="28"/>
          <w:lang w:eastAsia="tr-TR"/>
        </w:rPr>
        <w:t>gün</w:t>
      </w:r>
      <w:r w:rsidR="0029486A">
        <w:rPr>
          <w:rFonts w:ascii="Times New Roman" w:eastAsia="Times New Roman" w:hAnsi="Times New Roman" w:cs="Times New Roman"/>
          <w:sz w:val="28"/>
          <w:szCs w:val="28"/>
          <w:lang w:eastAsia="tr-TR"/>
        </w:rPr>
        <w:t xml:space="preserve"> 572.000</w:t>
      </w:r>
      <w:r w:rsidRPr="00806C67">
        <w:rPr>
          <w:rFonts w:ascii="Times New Roman" w:eastAsia="Times New Roman" w:hAnsi="Times New Roman" w:cs="Times New Roman"/>
          <w:sz w:val="28"/>
          <w:szCs w:val="28"/>
          <w:lang w:eastAsia="tr-TR"/>
        </w:rPr>
        <w:t>’e yaklaşan öğrencisi, 2</w:t>
      </w:r>
      <w:r w:rsidR="00DF3E78">
        <w:rPr>
          <w:rFonts w:ascii="Times New Roman" w:eastAsia="Times New Roman" w:hAnsi="Times New Roman" w:cs="Times New Roman"/>
          <w:sz w:val="28"/>
          <w:szCs w:val="28"/>
          <w:lang w:eastAsia="tr-TR"/>
        </w:rPr>
        <w:t>712</w:t>
      </w:r>
      <w:r w:rsidRPr="00806C67">
        <w:rPr>
          <w:rFonts w:ascii="Times New Roman" w:eastAsia="Times New Roman" w:hAnsi="Times New Roman" w:cs="Times New Roman"/>
          <w:sz w:val="28"/>
          <w:szCs w:val="28"/>
          <w:lang w:eastAsia="tr-TR"/>
        </w:rPr>
        <w:t xml:space="preserve"> öğretim elemanı, </w:t>
      </w:r>
      <w:r w:rsidR="00E6225B">
        <w:rPr>
          <w:rFonts w:ascii="Times New Roman" w:eastAsia="Times New Roman" w:hAnsi="Times New Roman" w:cs="Times New Roman"/>
          <w:sz w:val="28"/>
          <w:szCs w:val="28"/>
          <w:lang w:eastAsia="tr-TR"/>
        </w:rPr>
        <w:t>756.200</w:t>
      </w:r>
      <w:r w:rsidRPr="00806C67">
        <w:rPr>
          <w:rFonts w:ascii="Times New Roman" w:eastAsia="Times New Roman" w:hAnsi="Times New Roman" w:cs="Times New Roman"/>
          <w:sz w:val="28"/>
          <w:szCs w:val="28"/>
          <w:lang w:eastAsia="tr-TR"/>
        </w:rPr>
        <w:t xml:space="preserve">’e yakın mezunu ile nitelik ve nicelik bakımından ülkemizin en büyük Üniversitelerinden biri konumuna gelmiştir. Üniversitemiz bugün merkez yerleşkesi ile çevre il ve ilçelerde bulunan </w:t>
      </w:r>
      <w:r w:rsidRPr="00806C67">
        <w:rPr>
          <w:rFonts w:ascii="Times New Roman" w:eastAsia="Times New Roman" w:hAnsi="Times New Roman" w:cs="Times New Roman"/>
          <w:sz w:val="28"/>
          <w:szCs w:val="28"/>
          <w:lang w:val="en-GB" w:eastAsia="ko-KR"/>
        </w:rPr>
        <w:t>23 fakülte, 1 yüksekokul, 1 konservatuvar, 1</w:t>
      </w:r>
      <w:r w:rsidR="002B2395">
        <w:rPr>
          <w:rFonts w:ascii="Times New Roman" w:eastAsia="Times New Roman" w:hAnsi="Times New Roman" w:cs="Times New Roman"/>
          <w:sz w:val="28"/>
          <w:szCs w:val="28"/>
          <w:lang w:val="en-GB" w:eastAsia="ko-KR"/>
        </w:rPr>
        <w:t>3</w:t>
      </w:r>
      <w:r w:rsidRPr="00806C67">
        <w:rPr>
          <w:rFonts w:ascii="Times New Roman" w:eastAsia="Times New Roman" w:hAnsi="Times New Roman" w:cs="Times New Roman"/>
          <w:sz w:val="28"/>
          <w:szCs w:val="28"/>
          <w:lang w:val="en-GB" w:eastAsia="ko-KR"/>
        </w:rPr>
        <w:t xml:space="preserve"> meslek yüksekokulu, 8 enstitü, </w:t>
      </w:r>
      <w:r w:rsidR="002B2395">
        <w:rPr>
          <w:rFonts w:ascii="Times New Roman" w:eastAsia="Times New Roman" w:hAnsi="Times New Roman" w:cs="Times New Roman"/>
          <w:sz w:val="28"/>
          <w:szCs w:val="28"/>
          <w:lang w:val="en-GB" w:eastAsia="ko-KR"/>
        </w:rPr>
        <w:t>4</w:t>
      </w:r>
      <w:r w:rsidR="00A961EE">
        <w:rPr>
          <w:rFonts w:ascii="Times New Roman" w:eastAsia="Times New Roman" w:hAnsi="Times New Roman" w:cs="Times New Roman"/>
          <w:sz w:val="28"/>
          <w:szCs w:val="28"/>
          <w:lang w:val="en-GB" w:eastAsia="ko-KR"/>
        </w:rPr>
        <w:t>5</w:t>
      </w:r>
      <w:r w:rsidRPr="00806C67">
        <w:rPr>
          <w:rFonts w:ascii="Times New Roman" w:eastAsia="Times New Roman" w:hAnsi="Times New Roman" w:cs="Times New Roman"/>
          <w:sz w:val="28"/>
          <w:szCs w:val="28"/>
          <w:lang w:val="en-GB" w:eastAsia="ko-KR"/>
        </w:rPr>
        <w:t xml:space="preserve"> araştırma merkezi</w:t>
      </w:r>
      <w:r w:rsidRPr="00806C67">
        <w:rPr>
          <w:rFonts w:ascii="Times New Roman" w:eastAsia="Times New Roman" w:hAnsi="Times New Roman" w:cs="Times New Roman"/>
          <w:sz w:val="28"/>
          <w:szCs w:val="28"/>
          <w:lang w:eastAsia="tr-TR"/>
        </w:rPr>
        <w:t xml:space="preserve"> ve çeşitli öğrenci destek birimleri(yemekhaneler, kültür merkezleri ve spor salonları vb.) eğitim ve araştırma hizmetleri ile gençlerimizi aydınlık yarınlara hazırlamaktadır. Doğu Anadolu Bölgesinin sosyal, ekonomik ve kültürel kalkınmasında önemli sorumluluklar üstlenen Atatürk Üniversitesi,  eğitim-öğretim ve bilimsel etkinliklerinin yanı sıra toplam Araştırma Hastaneleri ve Diş Hekimliği Fakültesi ile bölgedeki milyonlarca insana sağlık hizmeti vermekte;  tarım ve hayvancılık,  mühendislik, temel bilimler ve sosyal bilimler alanlarında bölgeye önemli katkılar sağlamaktadır.</w:t>
      </w:r>
    </w:p>
    <w:p w:rsidR="00806C67" w:rsidRPr="00806C67" w:rsidRDefault="00806C67" w:rsidP="00806C67">
      <w:pPr>
        <w:spacing w:beforeAutospacing="1" w:after="100" w:afterAutospacing="1" w:line="240" w:lineRule="auto"/>
        <w:jc w:val="both"/>
        <w:rPr>
          <w:rFonts w:ascii="Times New Roman" w:eastAsia="Times New Roman" w:hAnsi="Times New Roman" w:cs="Times New Roman"/>
          <w:sz w:val="28"/>
          <w:szCs w:val="28"/>
          <w:lang w:eastAsia="tr-TR"/>
        </w:rPr>
      </w:pPr>
      <w:r w:rsidRPr="00806C67">
        <w:rPr>
          <w:rFonts w:ascii="Times New Roman" w:eastAsia="Times New Roman" w:hAnsi="Times New Roman" w:cs="Times New Roman"/>
          <w:sz w:val="28"/>
          <w:szCs w:val="28"/>
          <w:lang w:eastAsia="tr-TR"/>
        </w:rPr>
        <w:t>Atatürk Üniversitesinde yetişmiş çok sayıda Öğretim Üyesi Ülkemizin diğer Üniversitele</w:t>
      </w:r>
      <w:r w:rsidR="009E4DA8">
        <w:rPr>
          <w:rFonts w:ascii="Times New Roman" w:eastAsia="Times New Roman" w:hAnsi="Times New Roman" w:cs="Times New Roman"/>
          <w:sz w:val="28"/>
          <w:szCs w:val="28"/>
          <w:lang w:eastAsia="tr-TR"/>
        </w:rPr>
        <w:t>rinde görev yaparak Türk Yüksek</w:t>
      </w:r>
      <w:r w:rsidRPr="00806C67">
        <w:rPr>
          <w:rFonts w:ascii="Times New Roman" w:eastAsia="Times New Roman" w:hAnsi="Times New Roman" w:cs="Times New Roman"/>
          <w:sz w:val="28"/>
          <w:szCs w:val="28"/>
          <w:lang w:eastAsia="tr-TR"/>
        </w:rPr>
        <w:t>öğretimine katkılarını sürdürmektedir.</w:t>
      </w:r>
    </w:p>
    <w:p w:rsidR="00806C67" w:rsidRDefault="00806C67" w:rsidP="00806C67">
      <w:pPr>
        <w:spacing w:beforeAutospacing="1" w:after="100" w:afterAutospacing="1" w:line="240" w:lineRule="auto"/>
        <w:jc w:val="both"/>
        <w:rPr>
          <w:rFonts w:ascii="Times New Roman" w:eastAsia="Times New Roman" w:hAnsi="Times New Roman" w:cs="Times New Roman"/>
          <w:sz w:val="28"/>
          <w:szCs w:val="28"/>
          <w:lang w:eastAsia="tr-TR"/>
        </w:rPr>
      </w:pPr>
      <w:r w:rsidRPr="00806C67">
        <w:rPr>
          <w:rFonts w:ascii="Times New Roman" w:eastAsia="Times New Roman" w:hAnsi="Times New Roman" w:cs="Times New Roman"/>
          <w:sz w:val="28"/>
          <w:szCs w:val="28"/>
          <w:lang w:eastAsia="tr-TR"/>
        </w:rPr>
        <w:t xml:space="preserve">Atatürk Üniversitesi, topluma kazandırdığı </w:t>
      </w:r>
      <w:r w:rsidR="009E3004">
        <w:rPr>
          <w:rFonts w:ascii="Times New Roman" w:eastAsia="Times New Roman" w:hAnsi="Times New Roman" w:cs="Times New Roman"/>
          <w:sz w:val="28"/>
          <w:szCs w:val="28"/>
          <w:lang w:eastAsia="tr-TR"/>
        </w:rPr>
        <w:t>756.200’e</w:t>
      </w:r>
      <w:r w:rsidRPr="00806C67">
        <w:rPr>
          <w:rFonts w:ascii="Times New Roman" w:eastAsia="Times New Roman" w:hAnsi="Times New Roman" w:cs="Times New Roman"/>
          <w:sz w:val="28"/>
          <w:szCs w:val="28"/>
          <w:lang w:eastAsia="tr-TR"/>
        </w:rPr>
        <w:t xml:space="preserve"> aşkın mezunuyla, Atatürk İlkeleri doğrultusunda ulusal değerlerimizi bireysel özgürlüklerle birleştirerek evrensel düşünce ve davranışın geliştirilmesine katkı sağlamaktadır.</w:t>
      </w:r>
    </w:p>
    <w:p w:rsidR="00994B34" w:rsidRDefault="00994B34" w:rsidP="00806C67">
      <w:pPr>
        <w:spacing w:beforeAutospacing="1" w:after="100" w:afterAutospacing="1" w:line="240" w:lineRule="auto"/>
        <w:jc w:val="both"/>
        <w:rPr>
          <w:rFonts w:ascii="Times New Roman" w:eastAsia="Times New Roman" w:hAnsi="Times New Roman" w:cs="Times New Roman"/>
          <w:sz w:val="28"/>
          <w:szCs w:val="28"/>
          <w:lang w:eastAsia="tr-TR"/>
        </w:rPr>
      </w:pPr>
    </w:p>
    <w:p w:rsidR="00444AE3" w:rsidRDefault="00444AE3" w:rsidP="00444AE3">
      <w:pPr>
        <w:spacing w:after="0" w:line="240" w:lineRule="auto"/>
        <w:contextualSpacing/>
        <w:jc w:val="both"/>
        <w:rPr>
          <w:rFonts w:ascii="Times New Roman" w:eastAsia="Times New Roman" w:hAnsi="Times New Roman" w:cs="Times New Roman"/>
          <w:sz w:val="28"/>
          <w:szCs w:val="28"/>
          <w:lang w:eastAsia="tr-TR"/>
        </w:rPr>
      </w:pPr>
    </w:p>
    <w:p w:rsidR="00A00371" w:rsidRDefault="00A00371" w:rsidP="00444AE3">
      <w:pPr>
        <w:spacing w:after="0" w:line="240" w:lineRule="auto"/>
        <w:contextualSpacing/>
        <w:jc w:val="both"/>
        <w:rPr>
          <w:rFonts w:ascii="Times New Roman" w:eastAsia="Times New Roman" w:hAnsi="Times New Roman" w:cs="Times New Roman"/>
          <w:sz w:val="28"/>
          <w:szCs w:val="28"/>
          <w:lang w:eastAsia="tr-TR"/>
        </w:rPr>
      </w:pPr>
    </w:p>
    <w:p w:rsidR="00994B34" w:rsidRDefault="00994B34" w:rsidP="00444AE3">
      <w:pPr>
        <w:spacing w:after="0" w:line="240" w:lineRule="auto"/>
        <w:contextualSpacing/>
        <w:jc w:val="both"/>
        <w:rPr>
          <w:rFonts w:ascii="Times New Roman" w:eastAsia="Times New Roman" w:hAnsi="Times New Roman" w:cs="Times New Roman"/>
          <w:b/>
          <w:color w:val="C00000"/>
          <w:sz w:val="32"/>
          <w:szCs w:val="32"/>
          <w:lang w:eastAsia="ko-KR"/>
        </w:rPr>
      </w:pPr>
    </w:p>
    <w:p w:rsidR="00806C67" w:rsidRDefault="00444AE3" w:rsidP="00EA5835">
      <w:pPr>
        <w:numPr>
          <w:ilvl w:val="0"/>
          <w:numId w:val="3"/>
        </w:numPr>
        <w:spacing w:after="0" w:line="240" w:lineRule="auto"/>
        <w:contextualSpacing/>
        <w:jc w:val="both"/>
        <w:rPr>
          <w:rFonts w:ascii="Times New Roman" w:eastAsia="Times New Roman" w:hAnsi="Times New Roman" w:cs="Times New Roman"/>
          <w:b/>
          <w:color w:val="C00000"/>
          <w:sz w:val="32"/>
          <w:szCs w:val="32"/>
          <w:lang w:eastAsia="ko-KR"/>
        </w:rPr>
      </w:pPr>
      <w:r>
        <w:rPr>
          <w:rFonts w:ascii="Times New Roman" w:eastAsia="Times New Roman" w:hAnsi="Times New Roman" w:cs="Times New Roman"/>
          <w:b/>
          <w:color w:val="C00000"/>
          <w:sz w:val="32"/>
          <w:szCs w:val="32"/>
          <w:lang w:eastAsia="ko-KR"/>
        </w:rPr>
        <w:t>TEŞKİLAT YAPISI</w:t>
      </w:r>
    </w:p>
    <w:p w:rsidR="00444AE3" w:rsidRPr="00BD19D1" w:rsidRDefault="00444AE3" w:rsidP="00444AE3">
      <w:pPr>
        <w:spacing w:after="0" w:line="240" w:lineRule="auto"/>
        <w:ind w:left="840"/>
        <w:contextualSpacing/>
        <w:jc w:val="both"/>
        <w:rPr>
          <w:rFonts w:ascii="Times New Roman" w:eastAsia="Times New Roman" w:hAnsi="Times New Roman" w:cs="Times New Roman"/>
          <w:b/>
          <w:color w:val="C00000"/>
          <w:sz w:val="32"/>
          <w:szCs w:val="32"/>
          <w:lang w:eastAsia="ko-KR"/>
        </w:rPr>
      </w:pPr>
    </w:p>
    <w:p w:rsidR="00806C67" w:rsidRPr="00360098" w:rsidRDefault="00E6225B" w:rsidP="00360098">
      <w:pPr>
        <w:autoSpaceDE w:val="0"/>
        <w:autoSpaceDN w:val="0"/>
        <w:adjustRightInd w:val="0"/>
        <w:spacing w:after="0" w:line="240" w:lineRule="auto"/>
        <w:jc w:val="both"/>
        <w:rPr>
          <w:rFonts w:ascii="Times New Roman" w:eastAsia="Times New Roman" w:hAnsi="Times New Roman" w:cs="Georgia"/>
          <w:sz w:val="28"/>
          <w:szCs w:val="28"/>
          <w:lang w:eastAsia="tr-TR"/>
        </w:rPr>
      </w:pPr>
      <w:r>
        <w:rPr>
          <w:rFonts w:ascii="Times New Roman" w:eastAsia="Times New Roman" w:hAnsi="Times New Roman" w:cs="TimesNewRomanPSMT"/>
          <w:sz w:val="28"/>
          <w:szCs w:val="28"/>
          <w:lang w:eastAsia="tr-TR"/>
        </w:rPr>
        <w:t xml:space="preserve">  </w:t>
      </w:r>
      <w:r w:rsidR="00806C67" w:rsidRPr="00806C67">
        <w:rPr>
          <w:rFonts w:ascii="Times New Roman" w:eastAsia="Times New Roman" w:hAnsi="Times New Roman" w:cs="TimesNewRomanPSMT"/>
          <w:sz w:val="28"/>
          <w:szCs w:val="28"/>
          <w:lang w:eastAsia="tr-TR"/>
        </w:rPr>
        <w:t xml:space="preserve">Üniversitelerin teşkilat yapısı; 18.02.1982 tarihinde yayımlanan </w:t>
      </w:r>
      <w:r w:rsidR="00806C67" w:rsidRPr="00806C67">
        <w:rPr>
          <w:rFonts w:ascii="Times New Roman" w:eastAsia="Times New Roman" w:hAnsi="Times New Roman" w:cs="TimesNewRomanPSMT"/>
          <w:b/>
          <w:sz w:val="28"/>
          <w:szCs w:val="28"/>
          <w:lang w:eastAsia="tr-TR"/>
        </w:rPr>
        <w:t>“Üniversitelerde Akademik Teşkilat Yönetmeliği”</w:t>
      </w:r>
      <w:r w:rsidR="00360098">
        <w:rPr>
          <w:rFonts w:ascii="Times New Roman" w:eastAsia="Times New Roman" w:hAnsi="Times New Roman" w:cs="TimesNewRomanPSMT"/>
          <w:sz w:val="28"/>
          <w:szCs w:val="28"/>
          <w:lang w:eastAsia="tr-TR"/>
        </w:rPr>
        <w:t xml:space="preserve"> ne göre belirlenmiştir</w:t>
      </w:r>
      <w:r w:rsidR="00806C67" w:rsidRPr="00806C67">
        <w:rPr>
          <w:rFonts w:ascii="Times New Roman" w:eastAsia="Times New Roman" w:hAnsi="Times New Roman" w:cs="TimesNewRomanPSMT"/>
          <w:sz w:val="28"/>
          <w:szCs w:val="28"/>
          <w:lang w:eastAsia="tr-TR"/>
        </w:rPr>
        <w:tab/>
      </w:r>
      <w:r w:rsidR="00FD3348">
        <w:rPr>
          <w:rFonts w:ascii="Times New Roman" w:eastAsia="Times New Roman" w:hAnsi="Times New Roman" w:cs="TimesNewRomanPSMT"/>
          <w:sz w:val="28"/>
          <w:szCs w:val="28"/>
          <w:lang w:eastAsia="tr-TR"/>
        </w:rPr>
        <w:t>.</w:t>
      </w:r>
    </w:p>
    <w:p w:rsidR="00806C67" w:rsidRPr="00806C67" w:rsidRDefault="00806C67" w:rsidP="00806C67">
      <w:pPr>
        <w:autoSpaceDE w:val="0"/>
        <w:autoSpaceDN w:val="0"/>
        <w:adjustRightInd w:val="0"/>
        <w:spacing w:after="0" w:line="240" w:lineRule="auto"/>
        <w:jc w:val="both"/>
        <w:rPr>
          <w:rFonts w:ascii="Times New Roman" w:eastAsia="Times New Roman" w:hAnsi="Times New Roman" w:cs="TimesNewRomanPSMT"/>
          <w:sz w:val="28"/>
          <w:szCs w:val="28"/>
          <w:lang w:eastAsia="tr-TR"/>
        </w:rPr>
      </w:pPr>
      <w:r w:rsidRPr="00806C67">
        <w:rPr>
          <w:rFonts w:ascii="Times New Roman" w:eastAsia="Times New Roman" w:hAnsi="Times New Roman" w:cs="TimesNewRomanPSMT"/>
          <w:sz w:val="28"/>
          <w:szCs w:val="28"/>
          <w:lang w:eastAsia="tr-TR"/>
        </w:rPr>
        <w:t xml:space="preserve">Üniversite, bilimsel özerkliğe ve kamu tüzel kişiliğine sahip, yüksek düzeyde eğitim-öğretim, bilimsel araştırma ve yayın yapan ve fakülte, enstitü, yüksekokul, bölüm, ana bilim dalı, ana sanat dalı, bilim dalı, sanat dalı, araştırma ve uygulama merkezlerinden oluşan bir yükseköğretim kurumudur. </w:t>
      </w:r>
    </w:p>
    <w:p w:rsidR="00806C67" w:rsidRPr="00806C67" w:rsidRDefault="00806C67" w:rsidP="00806C67">
      <w:pPr>
        <w:autoSpaceDE w:val="0"/>
        <w:autoSpaceDN w:val="0"/>
        <w:adjustRightInd w:val="0"/>
        <w:spacing w:after="0" w:line="240" w:lineRule="auto"/>
        <w:jc w:val="both"/>
        <w:rPr>
          <w:rFonts w:ascii="Times New Roman" w:eastAsia="Times New Roman" w:hAnsi="Times New Roman" w:cs="TimesNewRomanPSMT"/>
          <w:sz w:val="28"/>
          <w:szCs w:val="28"/>
          <w:lang w:eastAsia="tr-TR"/>
        </w:rPr>
      </w:pPr>
      <w:r w:rsidRPr="00806C67">
        <w:rPr>
          <w:rFonts w:ascii="Times New Roman" w:eastAsia="Times New Roman" w:hAnsi="Times New Roman" w:cs="TimesNewRomanPSMT"/>
          <w:sz w:val="28"/>
          <w:szCs w:val="28"/>
          <w:lang w:eastAsia="tr-TR"/>
        </w:rPr>
        <w:t>2547 Sayılı Yüksek Öğretim Kanunu’nun 13, 14 ve 15. Maddeleri ise Rektör, Senato ve Üniversite Yönetim Kurulunun yetki ve sorumluluklarını düzenlemektedir.</w:t>
      </w:r>
    </w:p>
    <w:p w:rsidR="00806C67" w:rsidRPr="00806C67" w:rsidRDefault="00806C67" w:rsidP="00806C67">
      <w:pPr>
        <w:autoSpaceDE w:val="0"/>
        <w:autoSpaceDN w:val="0"/>
        <w:adjustRightInd w:val="0"/>
        <w:spacing w:after="0" w:line="240" w:lineRule="auto"/>
        <w:jc w:val="both"/>
        <w:rPr>
          <w:rFonts w:ascii="Times New Roman" w:eastAsia="Times New Roman" w:hAnsi="Times New Roman" w:cs="TimesNewRomanPSMT"/>
          <w:color w:val="000000"/>
          <w:sz w:val="28"/>
          <w:szCs w:val="28"/>
          <w:lang w:eastAsia="tr-TR"/>
        </w:rPr>
      </w:pPr>
      <w:r w:rsidRPr="00806C67">
        <w:rPr>
          <w:rFonts w:ascii="Times New Roman" w:eastAsia="Times New Roman" w:hAnsi="Times New Roman" w:cs="TimesNewRomanPSMT"/>
          <w:color w:val="000000"/>
          <w:sz w:val="28"/>
          <w:szCs w:val="28"/>
          <w:lang w:eastAsia="tr-TR"/>
        </w:rPr>
        <w:t>Yükseköğretim Kurumlarının İdari Teşkilatı ve Görevleri, Yükseköğretim Üst Kuruluşları ile Yükseköğretim Kurumlarının İdari Teşkilatı Hakkında 07.10.1983 tarih ve 124 sayılı Kanun Hükmünde Kararnamenin yedinci bölümde belirtilmiştir.</w:t>
      </w:r>
    </w:p>
    <w:p w:rsidR="00806C67" w:rsidRPr="00806C67" w:rsidRDefault="00806C67" w:rsidP="00360098">
      <w:pPr>
        <w:autoSpaceDE w:val="0"/>
        <w:autoSpaceDN w:val="0"/>
        <w:adjustRightInd w:val="0"/>
        <w:spacing w:after="0" w:line="240" w:lineRule="auto"/>
        <w:jc w:val="both"/>
        <w:rPr>
          <w:rFonts w:ascii="Times New Roman" w:eastAsia="Times New Roman" w:hAnsi="Times New Roman" w:cs="TimesNewRomanPSMT"/>
          <w:color w:val="000000"/>
          <w:sz w:val="28"/>
          <w:szCs w:val="28"/>
          <w:lang w:eastAsia="tr-TR"/>
        </w:rPr>
      </w:pPr>
      <w:r w:rsidRPr="00806C67">
        <w:rPr>
          <w:rFonts w:ascii="Times New Roman" w:eastAsia="Times New Roman" w:hAnsi="Times New Roman" w:cs="TimesNewRomanPSMT"/>
          <w:color w:val="000000"/>
          <w:sz w:val="28"/>
          <w:szCs w:val="28"/>
          <w:lang w:eastAsia="tr-TR"/>
        </w:rPr>
        <w:tab/>
        <w:t>Üniversite İdari Teşkilatı aşağıdaki birimlerden oluşur:</w:t>
      </w:r>
    </w:p>
    <w:p w:rsidR="00806C67" w:rsidRPr="00806C67" w:rsidRDefault="00806C67" w:rsidP="00806C67">
      <w:pPr>
        <w:autoSpaceDE w:val="0"/>
        <w:autoSpaceDN w:val="0"/>
        <w:adjustRightInd w:val="0"/>
        <w:spacing w:after="0" w:line="240" w:lineRule="auto"/>
        <w:ind w:firstLine="708"/>
        <w:jc w:val="both"/>
        <w:rPr>
          <w:rFonts w:ascii="Times New Roman" w:eastAsia="Times New Roman" w:hAnsi="Times New Roman" w:cs="TimesNewRomanPSMT"/>
          <w:color w:val="000000"/>
          <w:sz w:val="28"/>
          <w:szCs w:val="28"/>
          <w:lang w:eastAsia="tr-TR"/>
        </w:rPr>
      </w:pPr>
      <w:r w:rsidRPr="00806C67">
        <w:rPr>
          <w:rFonts w:ascii="Times New Roman" w:eastAsia="Times New Roman" w:hAnsi="Times New Roman" w:cs="TimesNewRomanPSMT"/>
          <w:color w:val="000000"/>
          <w:sz w:val="28"/>
          <w:szCs w:val="28"/>
          <w:lang w:eastAsia="tr-TR"/>
        </w:rPr>
        <w:t>a) Genel Sekreterlik,</w:t>
      </w:r>
    </w:p>
    <w:p w:rsidR="00806C67" w:rsidRPr="00806C67" w:rsidRDefault="00806C67" w:rsidP="00806C67">
      <w:pPr>
        <w:autoSpaceDE w:val="0"/>
        <w:autoSpaceDN w:val="0"/>
        <w:adjustRightInd w:val="0"/>
        <w:spacing w:after="0" w:line="240" w:lineRule="auto"/>
        <w:ind w:firstLine="708"/>
        <w:jc w:val="both"/>
        <w:rPr>
          <w:rFonts w:ascii="Times New Roman" w:eastAsia="Times New Roman" w:hAnsi="Times New Roman" w:cs="TimesNewRomanPSMT"/>
          <w:color w:val="000000"/>
          <w:sz w:val="28"/>
          <w:szCs w:val="28"/>
          <w:lang w:eastAsia="tr-TR"/>
        </w:rPr>
      </w:pPr>
      <w:r w:rsidRPr="00806C67">
        <w:rPr>
          <w:rFonts w:ascii="Times New Roman" w:eastAsia="Times New Roman" w:hAnsi="Times New Roman" w:cs="TimesNewRomanPSMT"/>
          <w:color w:val="000000"/>
          <w:sz w:val="28"/>
          <w:szCs w:val="28"/>
          <w:lang w:eastAsia="tr-TR"/>
        </w:rPr>
        <w:t>b) Yapı İşleri ve Teknik Daire Başkanlığı,</w:t>
      </w:r>
    </w:p>
    <w:p w:rsidR="00806C67" w:rsidRPr="00806C67" w:rsidRDefault="00806C67" w:rsidP="00806C67">
      <w:pPr>
        <w:autoSpaceDE w:val="0"/>
        <w:autoSpaceDN w:val="0"/>
        <w:adjustRightInd w:val="0"/>
        <w:spacing w:after="0" w:line="240" w:lineRule="auto"/>
        <w:ind w:firstLine="708"/>
        <w:jc w:val="both"/>
        <w:rPr>
          <w:rFonts w:ascii="Times New Roman" w:eastAsia="Times New Roman" w:hAnsi="Times New Roman" w:cs="TimesNewRomanPSMT"/>
          <w:color w:val="000000"/>
          <w:sz w:val="28"/>
          <w:szCs w:val="28"/>
          <w:lang w:eastAsia="tr-TR"/>
        </w:rPr>
      </w:pPr>
      <w:r w:rsidRPr="00806C67">
        <w:rPr>
          <w:rFonts w:ascii="Times New Roman" w:eastAsia="Times New Roman" w:hAnsi="Times New Roman" w:cs="TimesNewRomanPSMT"/>
          <w:color w:val="000000"/>
          <w:sz w:val="28"/>
          <w:szCs w:val="28"/>
          <w:lang w:eastAsia="tr-TR"/>
        </w:rPr>
        <w:t>c) Personel Daire Başkanlığı,</w:t>
      </w:r>
    </w:p>
    <w:p w:rsidR="00806C67" w:rsidRPr="00806C67" w:rsidRDefault="00806C67" w:rsidP="00806C67">
      <w:pPr>
        <w:autoSpaceDE w:val="0"/>
        <w:autoSpaceDN w:val="0"/>
        <w:adjustRightInd w:val="0"/>
        <w:spacing w:after="0" w:line="240" w:lineRule="auto"/>
        <w:ind w:firstLine="708"/>
        <w:jc w:val="both"/>
        <w:rPr>
          <w:rFonts w:ascii="Times New Roman" w:eastAsia="Times New Roman" w:hAnsi="Times New Roman" w:cs="TimesNewRomanPSMT"/>
          <w:color w:val="000000"/>
          <w:sz w:val="28"/>
          <w:szCs w:val="28"/>
          <w:lang w:eastAsia="tr-TR"/>
        </w:rPr>
      </w:pPr>
      <w:r w:rsidRPr="00806C67">
        <w:rPr>
          <w:rFonts w:ascii="Times New Roman" w:eastAsia="Times New Roman" w:hAnsi="Times New Roman" w:cs="TimesNewRomanPSMT"/>
          <w:color w:val="000000"/>
          <w:sz w:val="28"/>
          <w:szCs w:val="28"/>
          <w:lang w:eastAsia="tr-TR"/>
        </w:rPr>
        <w:t>d) İdari ve Mali İşler Daire Başkanlığı</w:t>
      </w:r>
    </w:p>
    <w:p w:rsidR="00806C67" w:rsidRPr="00806C67" w:rsidRDefault="00806C67" w:rsidP="00806C67">
      <w:pPr>
        <w:autoSpaceDE w:val="0"/>
        <w:autoSpaceDN w:val="0"/>
        <w:adjustRightInd w:val="0"/>
        <w:spacing w:after="0" w:line="240" w:lineRule="auto"/>
        <w:ind w:firstLine="708"/>
        <w:jc w:val="both"/>
        <w:rPr>
          <w:rFonts w:ascii="Times New Roman" w:eastAsia="Times New Roman" w:hAnsi="Times New Roman" w:cs="TimesNewRomanPSMT"/>
          <w:color w:val="000000"/>
          <w:sz w:val="28"/>
          <w:szCs w:val="28"/>
          <w:lang w:eastAsia="tr-TR"/>
        </w:rPr>
      </w:pPr>
      <w:r w:rsidRPr="00806C67">
        <w:rPr>
          <w:rFonts w:ascii="Times New Roman" w:eastAsia="Times New Roman" w:hAnsi="Times New Roman" w:cs="TimesNewRomanPSMT"/>
          <w:color w:val="000000"/>
          <w:sz w:val="28"/>
          <w:szCs w:val="28"/>
          <w:lang w:eastAsia="tr-TR"/>
        </w:rPr>
        <w:t>e) Öğrenci İşleri Daire Başkanlığı,</w:t>
      </w:r>
    </w:p>
    <w:p w:rsidR="00806C67" w:rsidRPr="00806C67" w:rsidRDefault="00806C67" w:rsidP="00806C67">
      <w:pPr>
        <w:autoSpaceDE w:val="0"/>
        <w:autoSpaceDN w:val="0"/>
        <w:adjustRightInd w:val="0"/>
        <w:spacing w:after="0" w:line="240" w:lineRule="auto"/>
        <w:ind w:firstLine="708"/>
        <w:jc w:val="both"/>
        <w:rPr>
          <w:rFonts w:ascii="Times New Roman" w:eastAsia="Times New Roman" w:hAnsi="Times New Roman" w:cs="TimesNewRomanPSMT"/>
          <w:color w:val="000000"/>
          <w:sz w:val="28"/>
          <w:szCs w:val="28"/>
          <w:lang w:eastAsia="tr-TR"/>
        </w:rPr>
      </w:pPr>
      <w:r w:rsidRPr="00806C67">
        <w:rPr>
          <w:rFonts w:ascii="Times New Roman" w:eastAsia="Times New Roman" w:hAnsi="Times New Roman" w:cs="TimesNewRomanPSMT"/>
          <w:color w:val="000000"/>
          <w:sz w:val="28"/>
          <w:szCs w:val="28"/>
          <w:lang w:eastAsia="tr-TR"/>
        </w:rPr>
        <w:t>f) Sağlık, Kültür ve Spor Daire Başkanlığı,</w:t>
      </w:r>
    </w:p>
    <w:p w:rsidR="00806C67" w:rsidRPr="00806C67" w:rsidRDefault="00806C67" w:rsidP="00806C67">
      <w:pPr>
        <w:autoSpaceDE w:val="0"/>
        <w:autoSpaceDN w:val="0"/>
        <w:adjustRightInd w:val="0"/>
        <w:spacing w:after="0" w:line="240" w:lineRule="auto"/>
        <w:ind w:firstLine="708"/>
        <w:jc w:val="both"/>
        <w:rPr>
          <w:rFonts w:ascii="Times New Roman" w:eastAsia="Times New Roman" w:hAnsi="Times New Roman" w:cs="TimesNewRomanPSMT"/>
          <w:color w:val="000000"/>
          <w:sz w:val="28"/>
          <w:szCs w:val="28"/>
          <w:lang w:eastAsia="tr-TR"/>
        </w:rPr>
      </w:pPr>
      <w:r w:rsidRPr="00806C67">
        <w:rPr>
          <w:rFonts w:ascii="Times New Roman" w:eastAsia="Times New Roman" w:hAnsi="Times New Roman" w:cs="TimesNewRomanPSMT"/>
          <w:color w:val="000000"/>
          <w:sz w:val="28"/>
          <w:szCs w:val="28"/>
          <w:lang w:eastAsia="tr-TR"/>
        </w:rPr>
        <w:t xml:space="preserve">g) Kütüphane ve </w:t>
      </w:r>
      <w:r w:rsidR="00CD0DC1" w:rsidRPr="00806C67">
        <w:rPr>
          <w:rFonts w:ascii="Times New Roman" w:eastAsia="Times New Roman" w:hAnsi="Times New Roman" w:cs="TimesNewRomanPSMT"/>
          <w:color w:val="000000"/>
          <w:sz w:val="28"/>
          <w:szCs w:val="28"/>
          <w:lang w:eastAsia="tr-TR"/>
        </w:rPr>
        <w:t>Dokümantasyon</w:t>
      </w:r>
      <w:r w:rsidRPr="00806C67">
        <w:rPr>
          <w:rFonts w:ascii="Times New Roman" w:eastAsia="Times New Roman" w:hAnsi="Times New Roman" w:cs="TimesNewRomanPSMT"/>
          <w:color w:val="000000"/>
          <w:sz w:val="28"/>
          <w:szCs w:val="28"/>
          <w:lang w:eastAsia="tr-TR"/>
        </w:rPr>
        <w:t xml:space="preserve"> Daire Başkanlığı,</w:t>
      </w:r>
    </w:p>
    <w:p w:rsidR="00806C67" w:rsidRPr="00806C67" w:rsidRDefault="00806C67" w:rsidP="00806C67">
      <w:pPr>
        <w:autoSpaceDE w:val="0"/>
        <w:autoSpaceDN w:val="0"/>
        <w:adjustRightInd w:val="0"/>
        <w:spacing w:after="0" w:line="240" w:lineRule="auto"/>
        <w:ind w:firstLine="708"/>
        <w:jc w:val="both"/>
        <w:rPr>
          <w:rFonts w:ascii="Times New Roman" w:eastAsia="Times New Roman" w:hAnsi="Times New Roman" w:cs="TimesNewRomanPSMT"/>
          <w:color w:val="000000"/>
          <w:sz w:val="28"/>
          <w:szCs w:val="28"/>
          <w:lang w:eastAsia="tr-TR"/>
        </w:rPr>
      </w:pPr>
      <w:r w:rsidRPr="00806C67">
        <w:rPr>
          <w:rFonts w:ascii="Times New Roman" w:eastAsia="Times New Roman" w:hAnsi="Times New Roman" w:cs="TimesNewRomanPSMT"/>
          <w:color w:val="000000"/>
          <w:sz w:val="28"/>
          <w:szCs w:val="28"/>
          <w:lang w:eastAsia="tr-TR"/>
        </w:rPr>
        <w:t>h) Bilgi İşlem Daire Başkanlığı,</w:t>
      </w:r>
    </w:p>
    <w:p w:rsidR="00806C67" w:rsidRPr="00806C67" w:rsidRDefault="00806C67" w:rsidP="00806C67">
      <w:pPr>
        <w:autoSpaceDE w:val="0"/>
        <w:autoSpaceDN w:val="0"/>
        <w:adjustRightInd w:val="0"/>
        <w:spacing w:after="0" w:line="240" w:lineRule="auto"/>
        <w:ind w:firstLine="708"/>
        <w:jc w:val="both"/>
        <w:rPr>
          <w:rFonts w:ascii="Times New Roman" w:eastAsia="Times New Roman" w:hAnsi="Times New Roman" w:cs="TimesNewRomanPSMT"/>
          <w:color w:val="000000"/>
          <w:sz w:val="28"/>
          <w:szCs w:val="28"/>
          <w:lang w:eastAsia="tr-TR"/>
        </w:rPr>
      </w:pPr>
      <w:r w:rsidRPr="00806C67">
        <w:rPr>
          <w:rFonts w:ascii="Times New Roman" w:eastAsia="Times New Roman" w:hAnsi="Times New Roman" w:cs="TimesNewRomanPSMT"/>
          <w:color w:val="000000"/>
          <w:sz w:val="28"/>
          <w:szCs w:val="28"/>
          <w:lang w:eastAsia="tr-TR"/>
        </w:rPr>
        <w:t>i) Hukuk Müşavirliği,</w:t>
      </w:r>
    </w:p>
    <w:p w:rsidR="00806C67" w:rsidRDefault="00806C67" w:rsidP="00806C67">
      <w:pPr>
        <w:autoSpaceDE w:val="0"/>
        <w:autoSpaceDN w:val="0"/>
        <w:adjustRightInd w:val="0"/>
        <w:spacing w:after="0" w:line="240" w:lineRule="auto"/>
        <w:ind w:firstLine="708"/>
        <w:jc w:val="both"/>
        <w:rPr>
          <w:rFonts w:ascii="Times New Roman" w:eastAsia="Times New Roman" w:hAnsi="Times New Roman" w:cs="TimesNewRomanPSMT"/>
          <w:color w:val="000000"/>
          <w:sz w:val="28"/>
          <w:szCs w:val="28"/>
          <w:lang w:eastAsia="tr-TR"/>
        </w:rPr>
      </w:pPr>
      <w:r w:rsidRPr="00806C67">
        <w:rPr>
          <w:rFonts w:ascii="Times New Roman" w:eastAsia="Times New Roman" w:hAnsi="Times New Roman" w:cs="TimesNewRomanPSMT"/>
          <w:color w:val="000000"/>
          <w:sz w:val="28"/>
          <w:szCs w:val="28"/>
          <w:lang w:eastAsia="tr-TR"/>
        </w:rPr>
        <w:t>j) Strateji Geliştirme Daire Başkanlığı</w:t>
      </w:r>
    </w:p>
    <w:p w:rsidR="00806C67" w:rsidRDefault="00AD2174" w:rsidP="00AD2174">
      <w:pPr>
        <w:autoSpaceDE w:val="0"/>
        <w:autoSpaceDN w:val="0"/>
        <w:adjustRightInd w:val="0"/>
        <w:spacing w:after="0" w:line="240" w:lineRule="auto"/>
        <w:ind w:firstLine="708"/>
        <w:jc w:val="both"/>
        <w:rPr>
          <w:rFonts w:ascii="Times New Roman" w:eastAsia="Times New Roman" w:hAnsi="Times New Roman" w:cs="TimesNewRomanPSMT"/>
          <w:color w:val="000000"/>
          <w:sz w:val="28"/>
          <w:szCs w:val="28"/>
          <w:lang w:eastAsia="tr-TR"/>
        </w:rPr>
      </w:pPr>
      <w:r>
        <w:rPr>
          <w:rFonts w:ascii="Times New Roman" w:eastAsia="Times New Roman" w:hAnsi="Times New Roman" w:cs="TimesNewRomanPSMT"/>
          <w:color w:val="000000"/>
          <w:sz w:val="28"/>
          <w:szCs w:val="28"/>
          <w:lang w:eastAsia="tr-TR"/>
        </w:rPr>
        <w:t>k)İç Denetim Birimi</w:t>
      </w:r>
    </w:p>
    <w:p w:rsidR="00AD2174" w:rsidRPr="00806C67" w:rsidRDefault="00AD2174" w:rsidP="00AD2174">
      <w:pPr>
        <w:autoSpaceDE w:val="0"/>
        <w:autoSpaceDN w:val="0"/>
        <w:adjustRightInd w:val="0"/>
        <w:spacing w:after="0" w:line="240" w:lineRule="auto"/>
        <w:ind w:firstLine="708"/>
        <w:jc w:val="both"/>
        <w:rPr>
          <w:rFonts w:ascii="Times New Roman" w:eastAsia="Times New Roman" w:hAnsi="Times New Roman" w:cs="TimesNewRomanPSMT"/>
          <w:color w:val="000000"/>
          <w:sz w:val="28"/>
          <w:szCs w:val="28"/>
          <w:lang w:eastAsia="tr-TR"/>
        </w:rPr>
      </w:pPr>
    </w:p>
    <w:p w:rsidR="00806C67" w:rsidRPr="00806C67" w:rsidRDefault="00806C67" w:rsidP="00806C67">
      <w:pPr>
        <w:autoSpaceDE w:val="0"/>
        <w:autoSpaceDN w:val="0"/>
        <w:adjustRightInd w:val="0"/>
        <w:spacing w:after="0" w:line="240" w:lineRule="auto"/>
        <w:jc w:val="both"/>
        <w:rPr>
          <w:rFonts w:ascii="Times New Roman" w:eastAsia="Times New Roman" w:hAnsi="Times New Roman" w:cs="Georgia"/>
          <w:sz w:val="28"/>
          <w:szCs w:val="28"/>
          <w:lang w:eastAsia="tr-TR"/>
        </w:rPr>
      </w:pPr>
      <w:r w:rsidRPr="00806C67">
        <w:rPr>
          <w:rFonts w:ascii="Times New Roman" w:eastAsia="Times New Roman" w:hAnsi="Times New Roman" w:cs="Times New Roman"/>
          <w:sz w:val="28"/>
          <w:szCs w:val="28"/>
          <w:lang w:eastAsia="ko-KR"/>
        </w:rPr>
        <w:t xml:space="preserve">7 Haziran 1957 tarihinde kabul edilen 6990 Sayılı Atatürk Üniversitesi Kanunu ile kurulan Üniversitemiz </w:t>
      </w:r>
      <w:r w:rsidRPr="00806C67">
        <w:rPr>
          <w:rFonts w:ascii="Times New Roman" w:eastAsia="Times New Roman" w:hAnsi="Times New Roman" w:cs="Georgia"/>
          <w:sz w:val="28"/>
          <w:szCs w:val="28"/>
          <w:lang w:eastAsia="tr-TR"/>
        </w:rPr>
        <w:t>her türlü eğitim-öğretim, araştırma ve uygulama etkinlikleri gerçekleştirmenin yanı sıra kent ve bölge ile bütünleşmek amacıyla çeşitli çalışmalar yürütmektedir.</w:t>
      </w:r>
    </w:p>
    <w:p w:rsidR="002C5844" w:rsidRDefault="00806C67" w:rsidP="002C5844">
      <w:pPr>
        <w:autoSpaceDE w:val="0"/>
        <w:autoSpaceDN w:val="0"/>
        <w:adjustRightInd w:val="0"/>
        <w:spacing w:after="0" w:line="240" w:lineRule="auto"/>
        <w:jc w:val="both"/>
        <w:rPr>
          <w:rFonts w:ascii="Times New Roman" w:eastAsia="Times New Roman" w:hAnsi="Times New Roman" w:cs="Georgia"/>
          <w:sz w:val="28"/>
          <w:szCs w:val="28"/>
          <w:lang w:eastAsia="tr-TR"/>
        </w:rPr>
      </w:pPr>
      <w:r w:rsidRPr="00806C67">
        <w:rPr>
          <w:rFonts w:ascii="Times New Roman" w:eastAsia="Times New Roman" w:hAnsi="Times New Roman" w:cs="Georgia"/>
          <w:sz w:val="28"/>
          <w:szCs w:val="28"/>
          <w:lang w:eastAsia="tr-TR"/>
        </w:rPr>
        <w:t>Üniversitemizin akademik ve idari teşkilat şeması aşağıda gösterilmiştir.</w:t>
      </w:r>
    </w:p>
    <w:p w:rsidR="0029486A" w:rsidRDefault="002C5844" w:rsidP="002C5844">
      <w:pPr>
        <w:autoSpaceDE w:val="0"/>
        <w:autoSpaceDN w:val="0"/>
        <w:adjustRightInd w:val="0"/>
        <w:spacing w:after="0" w:line="240" w:lineRule="auto"/>
        <w:jc w:val="both"/>
        <w:rPr>
          <w:rFonts w:ascii="Times New Roman" w:eastAsia="Times New Roman" w:hAnsi="Times New Roman" w:cs="Georgia"/>
          <w:sz w:val="28"/>
          <w:szCs w:val="28"/>
          <w:lang w:eastAsia="tr-TR"/>
        </w:rPr>
      </w:pPr>
      <w:r>
        <w:rPr>
          <w:rFonts w:ascii="Times New Roman" w:eastAsia="Times New Roman" w:hAnsi="Times New Roman" w:cs="Georgia"/>
          <w:sz w:val="28"/>
          <w:szCs w:val="28"/>
          <w:lang w:eastAsia="tr-TR"/>
        </w:rPr>
        <w:t xml:space="preserve">                                       </w:t>
      </w:r>
    </w:p>
    <w:p w:rsidR="0028541A" w:rsidRPr="002C5844" w:rsidRDefault="0029486A" w:rsidP="002C5844">
      <w:pPr>
        <w:autoSpaceDE w:val="0"/>
        <w:autoSpaceDN w:val="0"/>
        <w:adjustRightInd w:val="0"/>
        <w:spacing w:after="0" w:line="240" w:lineRule="auto"/>
        <w:jc w:val="both"/>
        <w:rPr>
          <w:rFonts w:ascii="Times New Roman" w:eastAsia="Times New Roman" w:hAnsi="Times New Roman" w:cs="Georgia"/>
          <w:sz w:val="28"/>
          <w:szCs w:val="28"/>
          <w:lang w:eastAsia="tr-TR"/>
        </w:rPr>
      </w:pPr>
      <w:r>
        <w:rPr>
          <w:rFonts w:ascii="Times New Roman" w:eastAsia="Times New Roman" w:hAnsi="Times New Roman" w:cs="Georgia"/>
          <w:sz w:val="28"/>
          <w:szCs w:val="28"/>
          <w:lang w:eastAsia="tr-TR"/>
        </w:rPr>
        <w:lastRenderedPageBreak/>
        <w:t xml:space="preserve">                                      </w:t>
      </w:r>
      <w:r w:rsidR="002C5844">
        <w:rPr>
          <w:rFonts w:ascii="Times New Roman" w:eastAsia="Times New Roman" w:hAnsi="Times New Roman" w:cs="Georgia"/>
          <w:sz w:val="28"/>
          <w:szCs w:val="28"/>
          <w:lang w:eastAsia="tr-TR"/>
        </w:rPr>
        <w:t xml:space="preserve">   </w:t>
      </w:r>
      <w:r w:rsidR="0028541A" w:rsidRPr="009D6C5B">
        <w:rPr>
          <w:rFonts w:ascii="Times New Roman" w:hAnsi="Times New Roman" w:cs="Times New Roman"/>
          <w:bCs/>
          <w:i/>
          <w:noProof/>
          <w:color w:val="404040" w:themeColor="text1" w:themeTint="BF"/>
          <w:sz w:val="28"/>
          <w:szCs w:val="28"/>
        </w:rPr>
        <w:t>Akademik Teşkilat yapısı</w:t>
      </w:r>
    </w:p>
    <w:p w:rsidR="00C64E93" w:rsidRDefault="00C64E93" w:rsidP="009D6C5B">
      <w:pPr>
        <w:autoSpaceDE w:val="0"/>
        <w:autoSpaceDN w:val="0"/>
        <w:adjustRightInd w:val="0"/>
        <w:spacing w:after="0" w:line="240" w:lineRule="auto"/>
        <w:jc w:val="center"/>
        <w:rPr>
          <w:rFonts w:ascii="Times New Roman" w:hAnsi="Times New Roman" w:cs="Times New Roman"/>
          <w:bCs/>
          <w:i/>
          <w:noProof/>
          <w:color w:val="404040" w:themeColor="text1" w:themeTint="BF"/>
          <w:sz w:val="28"/>
          <w:szCs w:val="28"/>
          <w:lang w:eastAsia="tr-TR"/>
        </w:rPr>
      </w:pPr>
    </w:p>
    <w:p w:rsidR="00C64E93" w:rsidRDefault="00C64E93" w:rsidP="009D6C5B">
      <w:pPr>
        <w:autoSpaceDE w:val="0"/>
        <w:autoSpaceDN w:val="0"/>
        <w:adjustRightInd w:val="0"/>
        <w:spacing w:after="0" w:line="240" w:lineRule="auto"/>
        <w:jc w:val="center"/>
        <w:rPr>
          <w:rFonts w:ascii="Times New Roman" w:hAnsi="Times New Roman" w:cs="Times New Roman"/>
          <w:bCs/>
          <w:i/>
          <w:noProof/>
          <w:color w:val="404040" w:themeColor="text1" w:themeTint="BF"/>
          <w:sz w:val="28"/>
          <w:szCs w:val="28"/>
          <w:lang w:eastAsia="tr-TR"/>
        </w:rPr>
      </w:pPr>
    </w:p>
    <w:p w:rsidR="00DF3E78" w:rsidRDefault="00C64E93" w:rsidP="009D6C5B">
      <w:pPr>
        <w:autoSpaceDE w:val="0"/>
        <w:autoSpaceDN w:val="0"/>
        <w:adjustRightInd w:val="0"/>
        <w:spacing w:after="0" w:line="240" w:lineRule="auto"/>
        <w:jc w:val="center"/>
        <w:rPr>
          <w:rFonts w:ascii="Times New Roman" w:hAnsi="Times New Roman" w:cs="Times New Roman"/>
          <w:bCs/>
          <w:i/>
          <w:noProof/>
          <w:color w:val="404040" w:themeColor="text1" w:themeTint="BF"/>
          <w:sz w:val="28"/>
          <w:szCs w:val="28"/>
        </w:rPr>
      </w:pPr>
      <w:r>
        <w:rPr>
          <w:rFonts w:ascii="Times New Roman" w:hAnsi="Times New Roman" w:cs="Times New Roman"/>
          <w:bCs/>
          <w:i/>
          <w:noProof/>
          <w:color w:val="404040" w:themeColor="text1" w:themeTint="BF"/>
          <w:sz w:val="28"/>
          <w:szCs w:val="28"/>
          <w:lang w:eastAsia="tr-TR"/>
        </w:rPr>
        <w:drawing>
          <wp:inline distT="0" distB="0" distL="0" distR="0">
            <wp:extent cx="4972050" cy="6600825"/>
            <wp:effectExtent l="0" t="0" r="0" b="952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72050" cy="6600825"/>
                    </a:xfrm>
                    <a:prstGeom prst="rect">
                      <a:avLst/>
                    </a:prstGeom>
                    <a:noFill/>
                    <a:ln>
                      <a:noFill/>
                    </a:ln>
                  </pic:spPr>
                </pic:pic>
              </a:graphicData>
            </a:graphic>
          </wp:inline>
        </w:drawing>
      </w:r>
    </w:p>
    <w:p w:rsidR="00C64E93" w:rsidRDefault="00C64E93" w:rsidP="009D6C5B">
      <w:pPr>
        <w:autoSpaceDE w:val="0"/>
        <w:autoSpaceDN w:val="0"/>
        <w:adjustRightInd w:val="0"/>
        <w:spacing w:after="0" w:line="240" w:lineRule="auto"/>
        <w:jc w:val="center"/>
        <w:rPr>
          <w:rFonts w:ascii="Times New Roman" w:hAnsi="Times New Roman" w:cs="Times New Roman"/>
          <w:bCs/>
          <w:i/>
          <w:noProof/>
          <w:color w:val="404040" w:themeColor="text1" w:themeTint="BF"/>
          <w:sz w:val="28"/>
          <w:szCs w:val="28"/>
        </w:rPr>
      </w:pPr>
    </w:p>
    <w:p w:rsidR="00C64E93" w:rsidRDefault="00C64E93" w:rsidP="009D6C5B">
      <w:pPr>
        <w:autoSpaceDE w:val="0"/>
        <w:autoSpaceDN w:val="0"/>
        <w:adjustRightInd w:val="0"/>
        <w:spacing w:after="0" w:line="240" w:lineRule="auto"/>
        <w:jc w:val="center"/>
        <w:rPr>
          <w:rFonts w:ascii="Times New Roman" w:hAnsi="Times New Roman" w:cs="Times New Roman"/>
          <w:bCs/>
          <w:i/>
          <w:noProof/>
          <w:color w:val="404040" w:themeColor="text1" w:themeTint="BF"/>
          <w:sz w:val="28"/>
          <w:szCs w:val="28"/>
        </w:rPr>
      </w:pPr>
    </w:p>
    <w:p w:rsidR="00C64E93" w:rsidRDefault="00C64E93" w:rsidP="009D6C5B">
      <w:pPr>
        <w:autoSpaceDE w:val="0"/>
        <w:autoSpaceDN w:val="0"/>
        <w:adjustRightInd w:val="0"/>
        <w:spacing w:after="0" w:line="240" w:lineRule="auto"/>
        <w:jc w:val="center"/>
        <w:rPr>
          <w:rFonts w:ascii="Times New Roman" w:hAnsi="Times New Roman" w:cs="Times New Roman"/>
          <w:bCs/>
          <w:i/>
          <w:noProof/>
          <w:color w:val="404040" w:themeColor="text1" w:themeTint="BF"/>
          <w:sz w:val="28"/>
          <w:szCs w:val="28"/>
        </w:rPr>
      </w:pPr>
    </w:p>
    <w:p w:rsidR="00C64E93" w:rsidRDefault="00C64E93" w:rsidP="009D6C5B">
      <w:pPr>
        <w:autoSpaceDE w:val="0"/>
        <w:autoSpaceDN w:val="0"/>
        <w:adjustRightInd w:val="0"/>
        <w:spacing w:after="0" w:line="240" w:lineRule="auto"/>
        <w:jc w:val="center"/>
        <w:rPr>
          <w:rFonts w:ascii="Times New Roman" w:hAnsi="Times New Roman" w:cs="Times New Roman"/>
          <w:bCs/>
          <w:i/>
          <w:noProof/>
          <w:color w:val="404040" w:themeColor="text1" w:themeTint="BF"/>
          <w:sz w:val="28"/>
          <w:szCs w:val="28"/>
        </w:rPr>
      </w:pPr>
    </w:p>
    <w:p w:rsidR="002C5844" w:rsidRDefault="002C5844" w:rsidP="00F6015E">
      <w:pPr>
        <w:autoSpaceDE w:val="0"/>
        <w:autoSpaceDN w:val="0"/>
        <w:adjustRightInd w:val="0"/>
        <w:spacing w:after="0" w:line="240" w:lineRule="auto"/>
        <w:jc w:val="center"/>
        <w:rPr>
          <w:bCs/>
          <w:i/>
          <w:noProof/>
          <w:color w:val="404040" w:themeColor="text1" w:themeTint="BF"/>
          <w:sz w:val="28"/>
          <w:szCs w:val="28"/>
        </w:rPr>
      </w:pPr>
    </w:p>
    <w:p w:rsidR="009E4DA8" w:rsidRDefault="009E4DA8" w:rsidP="00F6015E">
      <w:pPr>
        <w:autoSpaceDE w:val="0"/>
        <w:autoSpaceDN w:val="0"/>
        <w:adjustRightInd w:val="0"/>
        <w:spacing w:after="0" w:line="240" w:lineRule="auto"/>
        <w:jc w:val="center"/>
        <w:rPr>
          <w:rFonts w:ascii="Times New Roman" w:hAnsi="Times New Roman" w:cs="Times New Roman"/>
          <w:bCs/>
          <w:i/>
          <w:noProof/>
          <w:color w:val="404040" w:themeColor="text1" w:themeTint="BF"/>
          <w:sz w:val="28"/>
          <w:szCs w:val="28"/>
        </w:rPr>
      </w:pPr>
    </w:p>
    <w:p w:rsidR="00806C67" w:rsidRDefault="00806C67" w:rsidP="00F6015E">
      <w:pPr>
        <w:autoSpaceDE w:val="0"/>
        <w:autoSpaceDN w:val="0"/>
        <w:adjustRightInd w:val="0"/>
        <w:spacing w:after="0" w:line="240" w:lineRule="auto"/>
        <w:jc w:val="center"/>
        <w:rPr>
          <w:rFonts w:ascii="Times New Roman" w:hAnsi="Times New Roman" w:cs="Times New Roman"/>
          <w:bCs/>
          <w:i/>
          <w:noProof/>
          <w:color w:val="404040" w:themeColor="text1" w:themeTint="BF"/>
          <w:sz w:val="28"/>
          <w:szCs w:val="28"/>
        </w:rPr>
      </w:pPr>
      <w:r w:rsidRPr="00F6015E">
        <w:rPr>
          <w:rFonts w:ascii="Times New Roman" w:eastAsia="Times New Roman" w:hAnsi="Times New Roman" w:cs="Times New Roman"/>
          <w:i/>
          <w:noProof/>
          <w:sz w:val="24"/>
          <w:lang w:eastAsia="tr-TR"/>
        </w:rPr>
        <mc:AlternateContent>
          <mc:Choice Requires="wps">
            <w:drawing>
              <wp:anchor distT="0" distB="0" distL="114300" distR="114300" simplePos="0" relativeHeight="251698176" behindDoc="0" locked="0" layoutInCell="1" allowOverlap="1" wp14:anchorId="0DDAB6BB" wp14:editId="1AA0DE88">
                <wp:simplePos x="0" y="0"/>
                <wp:positionH relativeFrom="column">
                  <wp:posOffset>23495</wp:posOffset>
                </wp:positionH>
                <wp:positionV relativeFrom="paragraph">
                  <wp:posOffset>8858885</wp:posOffset>
                </wp:positionV>
                <wp:extent cx="6057900" cy="199390"/>
                <wp:effectExtent l="0" t="2540" r="635" b="0"/>
                <wp:wrapNone/>
                <wp:docPr id="189" name="Metin Kutusu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99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775" w:rsidRPr="003D3DCF" w:rsidRDefault="009D5775" w:rsidP="00806C67">
                            <w:pPr>
                              <w:pStyle w:val="ResimYazs"/>
                              <w:jc w:val="center"/>
                              <w:rPr>
                                <w:rFonts w:cs="TimesNewRomanPSMT"/>
                                <w:b w:val="0"/>
                                <w:i/>
                                <w:color w:val="000000"/>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DAB6BB" id="_x0000_t202" coordsize="21600,21600" o:spt="202" path="m,l,21600r21600,l21600,xe">
                <v:stroke joinstyle="miter"/>
                <v:path gradientshapeok="t" o:connecttype="rect"/>
              </v:shapetype>
              <v:shape id="Metin Kutusu 189" o:spid="_x0000_s1038" type="#_x0000_t202" style="position:absolute;left:0;text-align:left;margin-left:1.85pt;margin-top:697.55pt;width:477pt;height:15.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Y0KgwIAAA4FAAAOAAAAZHJzL2Uyb0RvYy54bWysVNuO0zAQfUfiHyy/d5OUtNtEm672QhGi&#10;C0gLH+DaTmPh2MZ2miyIf2fsNGVZQEKIPDhje3w8M+eMLy6HVqIDt05oVeHsLMWIK6qZUPsKf/yw&#10;ma0wcp4oRqRWvMIP3OHL9fNnF70p+Vw3WjJuEYAoV/amwo33pkwSRxveEnemDVewWWvbEg9Tu0+Y&#10;JT2gtzKZp+ky6bVlxmrKnYPV23ETryN+XXPq39W14x7JCkNsPo42jrswJusLUu4tMY2gxzDIP0TR&#10;EqHg0hPULfEEdVb8AtUKarXTtT+juk10XQvKYw6QTZY+yea+IYbHXKA4zpzK5P4fLH17eG+RYMDd&#10;qsBIkRZIuuNeKPSm853rUFiHKvXGleB8b8DdD9d6gBMxY2e2mn5ySOmbhqg9v7JW9w0nDKLMwsnk&#10;0dERxwWQXX+nGVxGOq8j0FDbNpQQioIAHdh6ODHEB48oLC7TxXmRwhaFvawoXhSRwoSU02ljnX/F&#10;dYuCUWELCojo5LB1PkRDysklXOa0FGwjpIwTu9/dSIsOBNSyiV9M4ImbVMFZ6XBsRBxXIEi4I+yF&#10;cCP7X4tsnqfX82K2Wa7OZ/kmX8yK83Q1S7PiulimeZHfbr6FALO8bARjXG2F4pMSs/zvmD72xKih&#10;qEXUV7hYzBcjRX9MMo3f75JshYfGlKKt8OrkRMpA7EvFIG1SeiLkaCc/hx+rDDWY/rEqUQaB+VED&#10;ftgNUXeLSV07zR5AF1YDbcAwPCpgNNp+waiHBq2w+9wRyzGSrxVoK3TzZNjJ2E0GURSOVthjNJo3&#10;fuz6zlixbwB5VK/SV6C/WkRpBKGOURxVC00Xczg+EKGrH8+j149nbP0dAAD//wMAUEsDBBQABgAI&#10;AAAAIQDEixjF4AAAAAsBAAAPAAAAZHJzL2Rvd25yZXYueG1sTI/BTsMwDIbvSLxDZCQuiKXraMdK&#10;0wk2uMFhY9rZa0Jb0ThVk67d22NOcPTnX78/5+vJtuJset84UjCfRSAMlU43VCk4fL7dP4LwAUlj&#10;68gouBgP6+L6KsdMu5F25rwPleAS8hkqqEPoMil9WRuLfuY6Q7z7cr3FwGNfSd3jyOW2lXEUpdJi&#10;Q3yhxs5salN+7werIN32w7ijzd328PqOH10VH18uR6Vub6bnJxDBTOEvDL/6rA4FO53cQNqLVsFi&#10;yUHGi1UyB8GBVbJkdGL0EKcJyCKX/38ofgAAAP//AwBQSwECLQAUAAYACAAAACEAtoM4kv4AAADh&#10;AQAAEwAAAAAAAAAAAAAAAAAAAAAAW0NvbnRlbnRfVHlwZXNdLnhtbFBLAQItABQABgAIAAAAIQA4&#10;/SH/1gAAAJQBAAALAAAAAAAAAAAAAAAAAC8BAABfcmVscy8ucmVsc1BLAQItABQABgAIAAAAIQAb&#10;YY0KgwIAAA4FAAAOAAAAAAAAAAAAAAAAAC4CAABkcnMvZTJvRG9jLnhtbFBLAQItABQABgAIAAAA&#10;IQDEixjF4AAAAAsBAAAPAAAAAAAAAAAAAAAAAN0EAABkcnMvZG93bnJldi54bWxQSwUGAAAAAAQA&#10;BADzAAAA6gUAAAAA&#10;" stroked="f">
                <v:textbox inset="0,0,0,0">
                  <w:txbxContent>
                    <w:p w:rsidR="009D5775" w:rsidRPr="003D3DCF" w:rsidRDefault="009D5775" w:rsidP="00806C67">
                      <w:pPr>
                        <w:pStyle w:val="ResimYazs"/>
                        <w:jc w:val="center"/>
                        <w:rPr>
                          <w:rFonts w:cs="TimesNewRomanPSMT"/>
                          <w:b w:val="0"/>
                          <w:i/>
                          <w:color w:val="000000"/>
                          <w:sz w:val="28"/>
                          <w:szCs w:val="28"/>
                        </w:rPr>
                      </w:pPr>
                    </w:p>
                  </w:txbxContent>
                </v:textbox>
              </v:shape>
            </w:pict>
          </mc:Fallback>
        </mc:AlternateContent>
      </w:r>
      <w:r w:rsidR="00F6015E" w:rsidRPr="00F6015E">
        <w:rPr>
          <w:rFonts w:ascii="Times New Roman" w:hAnsi="Times New Roman" w:cs="Times New Roman"/>
          <w:bCs/>
          <w:i/>
          <w:noProof/>
          <w:color w:val="404040" w:themeColor="text1" w:themeTint="BF"/>
          <w:sz w:val="28"/>
          <w:szCs w:val="28"/>
        </w:rPr>
        <w:t>İdari Teşkilat Şeması</w:t>
      </w:r>
    </w:p>
    <w:p w:rsidR="00C64E93" w:rsidRPr="00F6015E" w:rsidRDefault="00C64E93" w:rsidP="00F6015E">
      <w:pPr>
        <w:autoSpaceDE w:val="0"/>
        <w:autoSpaceDN w:val="0"/>
        <w:adjustRightInd w:val="0"/>
        <w:spacing w:after="0" w:line="240" w:lineRule="auto"/>
        <w:jc w:val="center"/>
        <w:rPr>
          <w:rFonts w:ascii="Times New Roman" w:hAnsi="Times New Roman" w:cs="Times New Roman"/>
          <w:bCs/>
          <w:i/>
          <w:noProof/>
          <w:color w:val="404040" w:themeColor="text1" w:themeTint="BF"/>
          <w:sz w:val="28"/>
          <w:szCs w:val="28"/>
        </w:rPr>
      </w:pPr>
      <w:r>
        <w:rPr>
          <w:noProof/>
          <w:lang w:eastAsia="tr-TR"/>
        </w:rPr>
        <w:drawing>
          <wp:inline distT="0" distB="0" distL="0" distR="0" wp14:anchorId="07AAA764" wp14:editId="38E45B54">
            <wp:extent cx="7105510" cy="5983649"/>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7105510" cy="5983649"/>
                    </a:xfrm>
                    <a:prstGeom prst="rect">
                      <a:avLst/>
                    </a:prstGeom>
                    <a:noFill/>
                  </pic:spPr>
                </pic:pic>
              </a:graphicData>
            </a:graphic>
          </wp:inline>
        </w:drawing>
      </w:r>
    </w:p>
    <w:p w:rsidR="00C64E93" w:rsidRDefault="00C64E93" w:rsidP="00473DDD">
      <w:pPr>
        <w:spacing w:after="0" w:line="240" w:lineRule="auto"/>
        <w:rPr>
          <w:rFonts w:ascii="Times New Roman" w:eastAsia="Times New Roman" w:hAnsi="Times New Roman" w:cs="Times New Roman"/>
          <w:b/>
          <w:noProof/>
          <w:color w:val="C00000"/>
          <w:sz w:val="32"/>
          <w:szCs w:val="32"/>
          <w:lang w:eastAsia="tr-TR"/>
        </w:rPr>
      </w:pPr>
    </w:p>
    <w:p w:rsidR="00E27385" w:rsidRDefault="00E27385" w:rsidP="00473DDD">
      <w:pPr>
        <w:spacing w:after="0" w:line="240" w:lineRule="auto"/>
        <w:rPr>
          <w:rFonts w:ascii="Times New Roman" w:eastAsia="Times New Roman" w:hAnsi="Times New Roman" w:cs="Times New Roman"/>
          <w:b/>
          <w:noProof/>
          <w:color w:val="C00000"/>
          <w:sz w:val="32"/>
          <w:szCs w:val="32"/>
          <w:lang w:eastAsia="tr-TR"/>
        </w:rPr>
      </w:pPr>
    </w:p>
    <w:p w:rsidR="00806C67" w:rsidRPr="00473DDD" w:rsidRDefault="00806C67" w:rsidP="00473DDD">
      <w:pPr>
        <w:spacing w:after="0" w:line="240" w:lineRule="auto"/>
        <w:rPr>
          <w:rFonts w:ascii="Times New Roman" w:eastAsia="Times New Roman" w:hAnsi="Times New Roman" w:cs="Times New Roman"/>
          <w:b/>
          <w:color w:val="C00000"/>
          <w:sz w:val="32"/>
          <w:szCs w:val="32"/>
          <w:lang w:eastAsia="ko-KR"/>
        </w:rPr>
      </w:pPr>
      <w:r w:rsidRPr="00806C67">
        <w:rPr>
          <w:rFonts w:ascii="Times New Roman" w:eastAsia="Times New Roman" w:hAnsi="Times New Roman" w:cs="Times New Roman"/>
          <w:b/>
          <w:noProof/>
          <w:color w:val="C00000"/>
          <w:sz w:val="32"/>
          <w:szCs w:val="32"/>
          <w:lang w:eastAsia="tr-TR"/>
        </w:rPr>
        <w:lastRenderedPageBreak/>
        <w:t>C-</w:t>
      </w:r>
      <w:r w:rsidRPr="00806C67">
        <w:rPr>
          <w:rFonts w:ascii="Times New Roman" w:eastAsia="Times New Roman" w:hAnsi="Times New Roman" w:cs="Times New Roman"/>
          <w:b/>
          <w:color w:val="C00000"/>
          <w:sz w:val="32"/>
          <w:szCs w:val="32"/>
          <w:lang w:eastAsia="ko-KR"/>
        </w:rPr>
        <w:t>FİZİKSEL KAYNAKLAR</w:t>
      </w:r>
    </w:p>
    <w:p w:rsidR="00806C67" w:rsidRPr="00806C67" w:rsidRDefault="00806C67" w:rsidP="00806C67">
      <w:pPr>
        <w:spacing w:after="0" w:line="240" w:lineRule="auto"/>
        <w:jc w:val="both"/>
        <w:rPr>
          <w:rFonts w:ascii="Times New Roman" w:eastAsia="Times New Roman" w:hAnsi="Times New Roman" w:cs="Times New Roman"/>
          <w:sz w:val="28"/>
          <w:szCs w:val="28"/>
          <w:lang w:eastAsia="ko-KR"/>
        </w:rPr>
      </w:pPr>
      <w:r w:rsidRPr="00806C67">
        <w:rPr>
          <w:rFonts w:ascii="Times New Roman" w:eastAsia="Times New Roman" w:hAnsi="Times New Roman" w:cs="Times New Roman"/>
          <w:sz w:val="28"/>
          <w:szCs w:val="28"/>
          <w:lang w:val="en-GB" w:eastAsia="ko-KR"/>
        </w:rPr>
        <w:t xml:space="preserve">Atatürk Üniversitesi’ne Merkez yerleşke </w:t>
      </w:r>
      <w:r w:rsidRPr="00806C67">
        <w:rPr>
          <w:rFonts w:ascii="Times New Roman" w:eastAsia="Times New Roman" w:hAnsi="Times New Roman" w:cs="Times New Roman"/>
          <w:sz w:val="28"/>
          <w:szCs w:val="28"/>
          <w:lang w:eastAsia="ko-KR"/>
        </w:rPr>
        <w:t xml:space="preserve">6.500.000 </w:t>
      </w:r>
      <w:r w:rsidRPr="00806C67">
        <w:rPr>
          <w:rFonts w:ascii="Times New Roman" w:eastAsia="Times New Roman" w:hAnsi="Times New Roman" w:cs="Times New Roman"/>
          <w:sz w:val="28"/>
          <w:szCs w:val="28"/>
          <w:lang w:val="en-GB" w:eastAsia="ko-KR"/>
        </w:rPr>
        <w:t>m</w:t>
      </w:r>
      <w:r w:rsidRPr="00806C67">
        <w:rPr>
          <w:rFonts w:ascii="Times New Roman" w:eastAsia="Times New Roman" w:hAnsi="Times New Roman" w:cs="Times New Roman"/>
          <w:sz w:val="28"/>
          <w:szCs w:val="28"/>
          <w:vertAlign w:val="superscript"/>
          <w:lang w:val="en-GB" w:eastAsia="ko-KR"/>
        </w:rPr>
        <w:t>2</w:t>
      </w:r>
      <w:r w:rsidRPr="00806C67">
        <w:rPr>
          <w:rFonts w:ascii="Times New Roman" w:eastAsia="Times New Roman" w:hAnsi="Times New Roman" w:cs="Times New Roman"/>
          <w:sz w:val="28"/>
          <w:szCs w:val="28"/>
          <w:vertAlign w:val="superscript"/>
          <w:lang w:eastAsia="ko-KR"/>
        </w:rPr>
        <w:t xml:space="preserve"> </w:t>
      </w:r>
      <w:r w:rsidRPr="00806C67">
        <w:rPr>
          <w:rFonts w:ascii="Times New Roman" w:eastAsia="Times New Roman" w:hAnsi="Times New Roman" w:cs="Times New Roman"/>
          <w:sz w:val="28"/>
          <w:szCs w:val="28"/>
          <w:lang w:val="en-GB" w:eastAsia="ko-KR"/>
        </w:rPr>
        <w:t xml:space="preserve">alana kurulmuş olup, içerisinde </w:t>
      </w:r>
      <w:r w:rsidR="00E6225B">
        <w:rPr>
          <w:rFonts w:ascii="Times New Roman" w:eastAsia="Times New Roman" w:hAnsi="Times New Roman" w:cs="Times New Roman"/>
          <w:sz w:val="28"/>
          <w:szCs w:val="28"/>
          <w:lang w:val="en-GB" w:eastAsia="ko-KR"/>
        </w:rPr>
        <w:t>778.178</w:t>
      </w:r>
      <w:r w:rsidRPr="00806C67">
        <w:rPr>
          <w:rFonts w:ascii="Times New Roman" w:eastAsia="Times New Roman" w:hAnsi="Times New Roman" w:cs="Times New Roman"/>
          <w:sz w:val="28"/>
          <w:szCs w:val="28"/>
          <w:lang w:val="en-GB" w:eastAsia="ko-KR"/>
        </w:rPr>
        <w:t xml:space="preserve"> m</w:t>
      </w:r>
      <w:r w:rsidRPr="00806C67">
        <w:rPr>
          <w:rFonts w:ascii="Times New Roman" w:eastAsia="Times New Roman" w:hAnsi="Times New Roman" w:cs="Times New Roman"/>
          <w:sz w:val="28"/>
          <w:szCs w:val="28"/>
          <w:vertAlign w:val="superscript"/>
          <w:lang w:val="en-GB" w:eastAsia="ko-KR"/>
        </w:rPr>
        <w:t>2</w:t>
      </w:r>
      <w:r w:rsidRPr="00806C67">
        <w:rPr>
          <w:rFonts w:ascii="Times New Roman" w:eastAsia="Times New Roman" w:hAnsi="Times New Roman" w:cs="Times New Roman"/>
          <w:sz w:val="28"/>
          <w:szCs w:val="28"/>
          <w:lang w:val="en-GB" w:eastAsia="ko-KR"/>
        </w:rPr>
        <w:t xml:space="preserve"> kapalı alan bulunmaktadır.</w:t>
      </w:r>
      <w:r w:rsidRPr="00806C67">
        <w:rPr>
          <w:rFonts w:ascii="Times New Roman" w:eastAsia="Times New Roman" w:hAnsi="Times New Roman" w:cs="Times New Roman"/>
          <w:sz w:val="28"/>
          <w:szCs w:val="28"/>
          <w:lang w:eastAsia="ko-KR"/>
        </w:rPr>
        <w:t xml:space="preserve"> Kazım Karabekir Eğitim Fakültesine bağlı bazı bölümler ise 42.050 </w:t>
      </w:r>
      <w:r w:rsidRPr="00806C67">
        <w:rPr>
          <w:rFonts w:ascii="Times New Roman" w:eastAsia="Times New Roman" w:hAnsi="Times New Roman" w:cs="Times New Roman"/>
          <w:color w:val="000000"/>
          <w:sz w:val="28"/>
          <w:szCs w:val="28"/>
          <w:lang w:val="en-GB" w:eastAsia="ko-KR"/>
        </w:rPr>
        <w:t>m</w:t>
      </w:r>
      <w:r w:rsidRPr="00806C67">
        <w:rPr>
          <w:rFonts w:ascii="Times New Roman" w:eastAsia="Times New Roman" w:hAnsi="Times New Roman" w:cs="Times New Roman"/>
          <w:color w:val="000000"/>
          <w:sz w:val="28"/>
          <w:szCs w:val="28"/>
          <w:vertAlign w:val="superscript"/>
          <w:lang w:val="en-GB" w:eastAsia="ko-KR"/>
        </w:rPr>
        <w:t>2</w:t>
      </w:r>
      <w:r w:rsidRPr="00806C67">
        <w:rPr>
          <w:rFonts w:ascii="Times New Roman" w:eastAsia="Times New Roman" w:hAnsi="Times New Roman" w:cs="Times New Roman"/>
          <w:sz w:val="28"/>
          <w:szCs w:val="28"/>
          <w:lang w:eastAsia="ko-KR"/>
        </w:rPr>
        <w:t xml:space="preserve">üzerine kurulu </w:t>
      </w:r>
      <w:r w:rsidRPr="001E2D36">
        <w:rPr>
          <w:rFonts w:ascii="Times New Roman" w:eastAsia="Times New Roman" w:hAnsi="Times New Roman" w:cs="Times New Roman"/>
          <w:sz w:val="28"/>
          <w:szCs w:val="28"/>
          <w:lang w:eastAsia="ko-KR"/>
        </w:rPr>
        <w:t>Yoncalık  Yerleşkesinde</w:t>
      </w:r>
      <w:r w:rsidRPr="00806C67">
        <w:rPr>
          <w:rFonts w:ascii="Times New Roman" w:eastAsia="Times New Roman" w:hAnsi="Times New Roman" w:cs="Times New Roman"/>
          <w:sz w:val="28"/>
          <w:szCs w:val="28"/>
          <w:lang w:eastAsia="ko-KR"/>
        </w:rPr>
        <w:t xml:space="preserve"> eğitim-öğretim faaliyetini sürdürmektedir.</w:t>
      </w:r>
    </w:p>
    <w:p w:rsidR="00806C67" w:rsidRPr="00806C67" w:rsidRDefault="00806C67" w:rsidP="00806C67">
      <w:pPr>
        <w:autoSpaceDE w:val="0"/>
        <w:autoSpaceDN w:val="0"/>
        <w:adjustRightInd w:val="0"/>
        <w:spacing w:after="0" w:line="24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Üniversitemiz alt yapı, derslik ve labaratuvarların teknolojik donanımları açısında</w:t>
      </w:r>
      <w:r w:rsidR="00AD2174">
        <w:rPr>
          <w:rFonts w:ascii="Times New Roman" w:eastAsia="Times New Roman" w:hAnsi="Times New Roman" w:cs="Times New Roman"/>
          <w:sz w:val="28"/>
          <w:szCs w:val="28"/>
          <w:lang w:val="en-GB" w:eastAsia="ko-KR"/>
        </w:rPr>
        <w:t>n</w:t>
      </w:r>
      <w:r w:rsidRPr="00806C67">
        <w:rPr>
          <w:rFonts w:ascii="Times New Roman" w:eastAsia="Times New Roman" w:hAnsi="Times New Roman" w:cs="Times New Roman"/>
          <w:sz w:val="28"/>
          <w:szCs w:val="28"/>
          <w:lang w:val="en-GB" w:eastAsia="ko-KR"/>
        </w:rPr>
        <w:t xml:space="preserve"> oldukça iyi durumdadır.Bireysel çalışma odaları, derslikler ve bilgisayar labaratuvarları öğrenci merkezli eğitime daha uygun hale getirmek için gerekli teknolojik araç-gereçlerle donatılmıştır.</w:t>
      </w:r>
    </w:p>
    <w:p w:rsidR="00806C67" w:rsidRPr="00806C67" w:rsidRDefault="00806C67" w:rsidP="00806C67">
      <w:pPr>
        <w:autoSpaceDE w:val="0"/>
        <w:autoSpaceDN w:val="0"/>
        <w:adjustRightInd w:val="0"/>
        <w:spacing w:after="0" w:line="240" w:lineRule="auto"/>
        <w:jc w:val="both"/>
        <w:rPr>
          <w:rFonts w:ascii="Times New Roman" w:eastAsia="Times New Roman" w:hAnsi="Times New Roman" w:cs="Times New Roman"/>
          <w:sz w:val="28"/>
          <w:szCs w:val="28"/>
          <w:lang w:val="en-GB" w:eastAsia="ko-KR"/>
        </w:rPr>
      </w:pPr>
    </w:p>
    <w:p w:rsidR="00806C67" w:rsidRPr="00806C67" w:rsidRDefault="00392F3F" w:rsidP="00806C67">
      <w:pPr>
        <w:spacing w:after="0" w:line="240" w:lineRule="auto"/>
        <w:jc w:val="both"/>
        <w:rPr>
          <w:rFonts w:ascii="Times New Roman" w:eastAsia="Times New Roman" w:hAnsi="Times New Roman" w:cs="Times New Roman"/>
          <w:b/>
          <w:sz w:val="28"/>
          <w:szCs w:val="28"/>
          <w:lang w:eastAsia="ko-KR"/>
        </w:rPr>
      </w:pPr>
      <w:r w:rsidRPr="00392F3F">
        <w:rPr>
          <w:rFonts w:ascii="Times New Roman" w:eastAsia="Times New Roman" w:hAnsi="Times New Roman" w:cs="Times New Roman"/>
          <w:b/>
          <w:noProof/>
          <w:sz w:val="28"/>
          <w:szCs w:val="28"/>
          <w:lang w:eastAsia="tr-TR"/>
        </w:rPr>
        <w:drawing>
          <wp:inline distT="0" distB="0" distL="0" distR="0">
            <wp:extent cx="5650302" cy="3676015"/>
            <wp:effectExtent l="0" t="0" r="7620" b="635"/>
            <wp:docPr id="46" name="Resim 46" descr="C:\Users\MB\Desktop\583bf77a79b9af613bd154ff3eee5b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B\Desktop\583bf77a79b9af613bd154ff3eee5bba.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93673" cy="3704231"/>
                    </a:xfrm>
                    <a:prstGeom prst="rect">
                      <a:avLst/>
                    </a:prstGeom>
                    <a:noFill/>
                    <a:ln>
                      <a:noFill/>
                    </a:ln>
                  </pic:spPr>
                </pic:pic>
              </a:graphicData>
            </a:graphic>
          </wp:inline>
        </w:drawing>
      </w:r>
    </w:p>
    <w:p w:rsidR="00806C67" w:rsidRPr="00473DDD" w:rsidRDefault="00806C67" w:rsidP="00806C67">
      <w:pPr>
        <w:autoSpaceDE w:val="0"/>
        <w:autoSpaceDN w:val="0"/>
        <w:adjustRightInd w:val="0"/>
        <w:spacing w:after="0" w:line="240" w:lineRule="auto"/>
        <w:jc w:val="both"/>
        <w:rPr>
          <w:rFonts w:ascii="Times New Roman" w:eastAsia="Times New Roman" w:hAnsi="Times New Roman" w:cs="Times New Roman"/>
          <w:b/>
          <w:sz w:val="28"/>
          <w:szCs w:val="28"/>
          <w:lang w:val="en-GB" w:eastAsia="ko-KR"/>
        </w:rPr>
      </w:pPr>
      <w:r w:rsidRPr="00473DDD">
        <w:rPr>
          <w:rFonts w:ascii="Times New Roman" w:eastAsia="Times New Roman" w:hAnsi="Times New Roman" w:cs="Times New Roman"/>
          <w:b/>
          <w:sz w:val="28"/>
          <w:szCs w:val="28"/>
          <w:lang w:val="en-GB" w:eastAsia="ko-KR"/>
        </w:rPr>
        <w:t>Atatürk Üniversitesi Yerleşkeleri;</w:t>
      </w:r>
    </w:p>
    <w:p w:rsidR="00806C67" w:rsidRPr="00806C67" w:rsidRDefault="00806C67" w:rsidP="00806C67">
      <w:pPr>
        <w:spacing w:after="0" w:line="360" w:lineRule="auto"/>
        <w:jc w:val="both"/>
        <w:rPr>
          <w:rFonts w:ascii="Times New Roman" w:eastAsia="Times New Roman" w:hAnsi="Times New Roman" w:cs="Times New Roman"/>
          <w:sz w:val="28"/>
          <w:szCs w:val="28"/>
          <w:lang w:eastAsia="ko-KR"/>
        </w:rPr>
      </w:pPr>
      <w:r w:rsidRPr="00806C67">
        <w:rPr>
          <w:rFonts w:ascii="Times New Roman" w:eastAsia="Times New Roman" w:hAnsi="Times New Roman" w:cs="Times New Roman"/>
          <w:sz w:val="28"/>
          <w:szCs w:val="28"/>
          <w:lang w:eastAsia="ko-KR"/>
        </w:rPr>
        <w:t xml:space="preserve">Rektörlük ve İdari Birimler, Tıp Fakültesi, Diş Hekimliği Fakültesi, Eczacılık Fakültesi, Veteriner Fakültesi, Sağlık Bilimleri Fakültesi, Sağlık Hizmetleri Yüksekokulu, Fen Fakültesi, Mühendislik Fakültesi, Ziraat Fakültesi, Su Ürünleri Fakültesi, Mimarlık ve Tasarım Fakültesi, Kazım Karabekir Eğitim Fakültesi, İktisadi ve İdari Bilimler Fakültesi, Güzel Sanatlar Fakültesi, Edebiyat Fakültesi, Açık Öğretim Fakültesi, İletişim Fakültesi, İlahiyat Fakültesi, Hukuk Fakültesi, Turizm Fakültesi, Spor Bilimleri Fakültesi, Hemşirelik Fakültesi Yabancı Diller </w:t>
      </w:r>
      <w:r w:rsidRPr="00806C67">
        <w:rPr>
          <w:rFonts w:ascii="Times New Roman" w:eastAsia="Times New Roman" w:hAnsi="Times New Roman" w:cs="Times New Roman"/>
          <w:sz w:val="28"/>
          <w:szCs w:val="28"/>
          <w:lang w:eastAsia="ko-KR"/>
        </w:rPr>
        <w:lastRenderedPageBreak/>
        <w:t xml:space="preserve">Yüksekokulu, Türk Musikisi Devlet Konservatuvarı, </w:t>
      </w:r>
      <w:r w:rsidR="00553ABB">
        <w:rPr>
          <w:rFonts w:ascii="Times New Roman" w:eastAsia="Times New Roman" w:hAnsi="Times New Roman" w:cs="Times New Roman"/>
          <w:sz w:val="28"/>
          <w:szCs w:val="28"/>
          <w:lang w:eastAsia="ko-KR"/>
        </w:rPr>
        <w:t>Teknik Bilimler</w:t>
      </w:r>
      <w:r w:rsidRPr="00806C67">
        <w:rPr>
          <w:rFonts w:ascii="Times New Roman" w:eastAsia="Times New Roman" w:hAnsi="Times New Roman" w:cs="Times New Roman"/>
          <w:sz w:val="28"/>
          <w:szCs w:val="28"/>
          <w:lang w:eastAsia="ko-KR"/>
        </w:rPr>
        <w:t xml:space="preserve"> Meslek Yüksek Okulu,</w:t>
      </w:r>
      <w:r w:rsidR="00553ABB">
        <w:rPr>
          <w:rFonts w:ascii="Times New Roman" w:eastAsia="Times New Roman" w:hAnsi="Times New Roman" w:cs="Times New Roman"/>
          <w:sz w:val="28"/>
          <w:szCs w:val="28"/>
          <w:lang w:eastAsia="ko-KR"/>
        </w:rPr>
        <w:t xml:space="preserve"> Sosyal Bilimler Meslek Yüksek Okulu,</w:t>
      </w:r>
      <w:r w:rsidRPr="00806C67">
        <w:rPr>
          <w:rFonts w:ascii="Times New Roman" w:eastAsia="Times New Roman" w:hAnsi="Times New Roman" w:cs="Times New Roman"/>
          <w:sz w:val="28"/>
          <w:szCs w:val="28"/>
          <w:lang w:eastAsia="ko-KR"/>
        </w:rPr>
        <w:t xml:space="preserve"> Adalet Meslek Yüksekokulu,  Enstitüler, Araştırma ve Uygulama Merkezleri, Yakutiye Araştırma ve Uygulama Hastanesi,  Merkezi Kütüphane ve Lojmanlar şehir merkezinde bulunan 6.500.000 </w:t>
      </w:r>
      <w:r w:rsidRPr="00806C67">
        <w:rPr>
          <w:rFonts w:ascii="Times New Roman" w:eastAsia="Times New Roman" w:hAnsi="Times New Roman" w:cs="Times New Roman"/>
          <w:sz w:val="28"/>
          <w:szCs w:val="28"/>
          <w:lang w:val="en-GB" w:eastAsia="ko-KR"/>
        </w:rPr>
        <w:t>m</w:t>
      </w:r>
      <w:r w:rsidRPr="00806C67">
        <w:rPr>
          <w:rFonts w:ascii="Times New Roman" w:eastAsia="Times New Roman" w:hAnsi="Times New Roman" w:cs="Times New Roman"/>
          <w:sz w:val="28"/>
          <w:szCs w:val="28"/>
          <w:vertAlign w:val="superscript"/>
          <w:lang w:val="en-GB" w:eastAsia="ko-KR"/>
        </w:rPr>
        <w:t>2</w:t>
      </w:r>
      <w:r w:rsidRPr="00806C67">
        <w:rPr>
          <w:rFonts w:ascii="Times New Roman" w:eastAsia="Times New Roman" w:hAnsi="Times New Roman" w:cs="Times New Roman"/>
          <w:sz w:val="28"/>
          <w:szCs w:val="28"/>
          <w:vertAlign w:val="superscript"/>
          <w:lang w:eastAsia="ko-KR"/>
        </w:rPr>
        <w:t xml:space="preserve"> </w:t>
      </w:r>
      <w:r w:rsidRPr="00806C67">
        <w:rPr>
          <w:rFonts w:ascii="Times New Roman" w:eastAsia="Times New Roman" w:hAnsi="Times New Roman" w:cs="Times New Roman"/>
          <w:sz w:val="28"/>
          <w:szCs w:val="28"/>
          <w:lang w:eastAsia="ko-KR"/>
        </w:rPr>
        <w:t xml:space="preserve">arazi üzerine kurulu </w:t>
      </w:r>
      <w:r w:rsidRPr="001E2D36">
        <w:rPr>
          <w:rFonts w:ascii="Times New Roman" w:eastAsia="Times New Roman" w:hAnsi="Times New Roman" w:cs="Times New Roman"/>
          <w:sz w:val="28"/>
          <w:szCs w:val="28"/>
          <w:lang w:eastAsia="ko-KR"/>
        </w:rPr>
        <w:t>Merkez Yerleşke’de</w:t>
      </w:r>
      <w:r w:rsidRPr="00806C67">
        <w:rPr>
          <w:rFonts w:ascii="Times New Roman" w:eastAsia="Times New Roman" w:hAnsi="Times New Roman" w:cs="Times New Roman"/>
          <w:b/>
          <w:sz w:val="28"/>
          <w:szCs w:val="28"/>
          <w:lang w:eastAsia="ko-KR"/>
        </w:rPr>
        <w:t xml:space="preserve"> </w:t>
      </w:r>
      <w:r w:rsidRPr="00806C67">
        <w:rPr>
          <w:rFonts w:ascii="Times New Roman" w:eastAsia="Times New Roman" w:hAnsi="Times New Roman" w:cs="Times New Roman"/>
          <w:sz w:val="28"/>
          <w:szCs w:val="28"/>
          <w:lang w:eastAsia="ko-KR"/>
        </w:rPr>
        <w:t>etkinliklerini gerçekleştirmektedir.</w:t>
      </w:r>
    </w:p>
    <w:p w:rsidR="00182544" w:rsidRDefault="00F42439" w:rsidP="00806C67">
      <w:pPr>
        <w:autoSpaceDE w:val="0"/>
        <w:autoSpaceDN w:val="0"/>
        <w:adjustRightInd w:val="0"/>
        <w:spacing w:after="0" w:line="360" w:lineRule="auto"/>
        <w:jc w:val="both"/>
        <w:rPr>
          <w:rFonts w:ascii="Times New Roman" w:eastAsia="Times New Roman" w:hAnsi="Times New Roman" w:cs="Times New Roman"/>
          <w:sz w:val="28"/>
          <w:szCs w:val="28"/>
          <w:lang w:val="en-GB" w:eastAsia="ko-KR"/>
        </w:rPr>
      </w:pPr>
      <w:r>
        <w:rPr>
          <w:rFonts w:ascii="Times New Roman" w:eastAsia="Times New Roman" w:hAnsi="Times New Roman" w:cs="Times New Roman"/>
          <w:sz w:val="28"/>
          <w:szCs w:val="28"/>
          <w:lang w:val="en-GB" w:eastAsia="ko-KR"/>
        </w:rPr>
        <w:t xml:space="preserve">        </w:t>
      </w:r>
      <w:r w:rsidR="00806C67" w:rsidRPr="00806C67">
        <w:rPr>
          <w:rFonts w:ascii="Times New Roman" w:eastAsia="Times New Roman" w:hAnsi="Times New Roman" w:cs="Times New Roman"/>
          <w:sz w:val="28"/>
          <w:szCs w:val="28"/>
          <w:lang w:val="en-GB" w:eastAsia="ko-KR"/>
        </w:rPr>
        <w:t xml:space="preserve">Erzurum’da merkez yerleşkede dışında Eğitim Fakültesi Yoncalık Yerleşkesi, Halıcılık </w:t>
      </w:r>
      <w:r w:rsidR="00497DA3">
        <w:rPr>
          <w:rFonts w:ascii="Times New Roman" w:eastAsia="Times New Roman" w:hAnsi="Times New Roman" w:cs="Times New Roman"/>
          <w:sz w:val="28"/>
          <w:szCs w:val="28"/>
          <w:lang w:val="en-GB" w:eastAsia="ko-KR"/>
        </w:rPr>
        <w:t>E</w:t>
      </w:r>
      <w:r w:rsidR="00806C67" w:rsidRPr="00806C67">
        <w:rPr>
          <w:rFonts w:ascii="Times New Roman" w:eastAsia="Times New Roman" w:hAnsi="Times New Roman" w:cs="Times New Roman"/>
          <w:sz w:val="28"/>
          <w:szCs w:val="28"/>
          <w:lang w:val="en-GB" w:eastAsia="ko-KR"/>
        </w:rPr>
        <w:t xml:space="preserve">ğitim Merkezi yer almaktadır. Ayrıca Oltu ilçe yerleşkesinde meslek yüksekokulu ve </w:t>
      </w:r>
      <w:r w:rsidR="00553ABB">
        <w:rPr>
          <w:rFonts w:ascii="Times New Roman" w:eastAsia="Times New Roman" w:hAnsi="Times New Roman" w:cs="Times New Roman"/>
          <w:sz w:val="28"/>
          <w:szCs w:val="28"/>
          <w:lang w:val="en-GB" w:eastAsia="ko-KR"/>
        </w:rPr>
        <w:t xml:space="preserve">Uygulamalı </w:t>
      </w:r>
      <w:r w:rsidR="00806C67" w:rsidRPr="00806C67">
        <w:rPr>
          <w:rFonts w:ascii="Times New Roman" w:eastAsia="Times New Roman" w:hAnsi="Times New Roman" w:cs="Times New Roman"/>
          <w:sz w:val="28"/>
          <w:szCs w:val="28"/>
          <w:lang w:val="en-GB" w:eastAsia="ko-KR"/>
        </w:rPr>
        <w:t>Bilimleri Fakültesi, Oltu Beşeri ve Sosyal Bilimler Fakültesi, Aşkale, İspir, Pasinler, Narman, Hınıs, Şenkaya, Horasan ve Tortum İlçelerinde de meslek yüksek okulları yerleşkeleri bulunmaktadır.</w:t>
      </w:r>
      <w:r w:rsidR="00E9682D" w:rsidRPr="00806C67">
        <w:rPr>
          <w:rFonts w:ascii="Times New Roman" w:eastAsia="Times New Roman" w:hAnsi="Times New Roman" w:cs="Times New Roman"/>
          <w:sz w:val="28"/>
          <w:szCs w:val="28"/>
          <w:lang w:val="en-GB" w:eastAsia="ko-KR"/>
        </w:rPr>
        <w:t xml:space="preserve"> </w:t>
      </w:r>
    </w:p>
    <w:p w:rsidR="00360098" w:rsidRDefault="00360098" w:rsidP="00806C67">
      <w:pPr>
        <w:autoSpaceDE w:val="0"/>
        <w:autoSpaceDN w:val="0"/>
        <w:adjustRightInd w:val="0"/>
        <w:spacing w:after="0" w:line="360" w:lineRule="auto"/>
        <w:jc w:val="both"/>
        <w:rPr>
          <w:rFonts w:ascii="Times New Roman" w:eastAsia="Times New Roman" w:hAnsi="Times New Roman" w:cs="Times New Roman"/>
          <w:sz w:val="28"/>
          <w:szCs w:val="28"/>
          <w:lang w:val="en-GB" w:eastAsia="ko-KR"/>
        </w:rPr>
      </w:pPr>
    </w:p>
    <w:p w:rsidR="00360098" w:rsidRPr="00360098" w:rsidRDefault="00360098" w:rsidP="00360098">
      <w:pPr>
        <w:rPr>
          <w:rFonts w:ascii="Times New Roman" w:eastAsia="Times New Roman" w:hAnsi="Times New Roman" w:cs="Times New Roman"/>
          <w:sz w:val="28"/>
          <w:szCs w:val="28"/>
          <w:lang w:val="en-GB" w:eastAsia="ko-KR"/>
        </w:rPr>
      </w:pPr>
    </w:p>
    <w:p w:rsidR="00360098" w:rsidRPr="00360098" w:rsidRDefault="00360098" w:rsidP="00360098">
      <w:pPr>
        <w:rPr>
          <w:rFonts w:ascii="Times New Roman" w:eastAsia="Times New Roman" w:hAnsi="Times New Roman" w:cs="Times New Roman"/>
          <w:sz w:val="28"/>
          <w:szCs w:val="28"/>
          <w:lang w:val="en-GB" w:eastAsia="ko-KR"/>
        </w:rPr>
      </w:pPr>
    </w:p>
    <w:p w:rsidR="002C5844" w:rsidRDefault="002C5844" w:rsidP="002C5844">
      <w:pPr>
        <w:tabs>
          <w:tab w:val="left" w:pos="2160"/>
        </w:tabs>
        <w:rPr>
          <w:rFonts w:ascii="Times New Roman" w:eastAsia="Times New Roman" w:hAnsi="Times New Roman" w:cs="Times New Roman"/>
          <w:sz w:val="28"/>
          <w:szCs w:val="28"/>
          <w:lang w:val="en-GB" w:eastAsia="ko-KR"/>
        </w:rPr>
      </w:pPr>
    </w:p>
    <w:p w:rsidR="0029486A" w:rsidRDefault="002C5844" w:rsidP="002C5844">
      <w:pPr>
        <w:tabs>
          <w:tab w:val="left" w:pos="2160"/>
        </w:tabs>
        <w:rPr>
          <w:rFonts w:ascii="Times New Roman" w:eastAsia="Times New Roman" w:hAnsi="Times New Roman" w:cs="Times New Roman"/>
          <w:sz w:val="28"/>
          <w:szCs w:val="28"/>
          <w:lang w:val="en-GB" w:eastAsia="ko-KR"/>
        </w:rPr>
      </w:pPr>
      <w:r>
        <w:rPr>
          <w:rFonts w:ascii="Times New Roman" w:eastAsia="Times New Roman" w:hAnsi="Times New Roman" w:cs="Times New Roman"/>
          <w:sz w:val="28"/>
          <w:szCs w:val="28"/>
          <w:lang w:val="en-GB" w:eastAsia="ko-KR"/>
        </w:rPr>
        <w:t xml:space="preserve"> </w:t>
      </w:r>
      <w:r w:rsidR="0029486A">
        <w:rPr>
          <w:rFonts w:ascii="Times New Roman" w:eastAsia="Times New Roman" w:hAnsi="Times New Roman" w:cs="Times New Roman"/>
          <w:sz w:val="28"/>
          <w:szCs w:val="28"/>
          <w:lang w:val="en-GB" w:eastAsia="ko-KR"/>
        </w:rPr>
        <w:t xml:space="preserve">                         </w:t>
      </w:r>
    </w:p>
    <w:p w:rsidR="0029486A" w:rsidRDefault="0029486A" w:rsidP="002C5844">
      <w:pPr>
        <w:tabs>
          <w:tab w:val="left" w:pos="2160"/>
        </w:tabs>
        <w:rPr>
          <w:rFonts w:ascii="Times New Roman" w:eastAsia="Times New Roman" w:hAnsi="Times New Roman" w:cs="Times New Roman"/>
          <w:sz w:val="28"/>
          <w:szCs w:val="28"/>
          <w:lang w:val="en-GB" w:eastAsia="ko-KR"/>
        </w:rPr>
      </w:pPr>
    </w:p>
    <w:p w:rsidR="00454D2F" w:rsidRDefault="0029486A" w:rsidP="002C5844">
      <w:pPr>
        <w:tabs>
          <w:tab w:val="left" w:pos="2160"/>
        </w:tabs>
        <w:rPr>
          <w:rFonts w:ascii="Times New Roman" w:eastAsia="Times New Roman" w:hAnsi="Times New Roman" w:cs="Times New Roman"/>
          <w:sz w:val="28"/>
          <w:szCs w:val="28"/>
          <w:lang w:val="en-GB" w:eastAsia="ko-KR"/>
        </w:rPr>
      </w:pPr>
      <w:r>
        <w:rPr>
          <w:rFonts w:ascii="Times New Roman" w:eastAsia="Times New Roman" w:hAnsi="Times New Roman" w:cs="Times New Roman"/>
          <w:sz w:val="28"/>
          <w:szCs w:val="28"/>
          <w:lang w:val="en-GB" w:eastAsia="ko-KR"/>
        </w:rPr>
        <w:t xml:space="preserve">                           </w:t>
      </w:r>
      <w:r w:rsidR="00B4537E">
        <w:rPr>
          <w:rFonts w:ascii="Times New Roman" w:eastAsia="Times New Roman" w:hAnsi="Times New Roman" w:cs="Times New Roman"/>
          <w:sz w:val="28"/>
          <w:szCs w:val="28"/>
          <w:lang w:val="en-GB" w:eastAsia="ko-KR"/>
        </w:rPr>
        <w:t xml:space="preserve">            </w:t>
      </w:r>
      <w:r>
        <w:rPr>
          <w:rFonts w:ascii="Times New Roman" w:eastAsia="Times New Roman" w:hAnsi="Times New Roman" w:cs="Times New Roman"/>
          <w:sz w:val="28"/>
          <w:szCs w:val="28"/>
          <w:lang w:val="en-GB" w:eastAsia="ko-KR"/>
        </w:rPr>
        <w:t xml:space="preserve"> </w:t>
      </w:r>
      <w:r w:rsidR="002C5844">
        <w:rPr>
          <w:rFonts w:ascii="Times New Roman" w:eastAsia="Times New Roman" w:hAnsi="Times New Roman" w:cs="Times New Roman"/>
          <w:sz w:val="28"/>
          <w:szCs w:val="28"/>
          <w:lang w:val="en-GB" w:eastAsia="ko-KR"/>
        </w:rPr>
        <w:t xml:space="preserve"> </w:t>
      </w:r>
    </w:p>
    <w:p w:rsidR="00325398" w:rsidRDefault="00454D2F" w:rsidP="002C5844">
      <w:pPr>
        <w:tabs>
          <w:tab w:val="left" w:pos="2160"/>
        </w:tabs>
        <w:rPr>
          <w:rFonts w:ascii="Times New Roman" w:eastAsia="Times New Roman" w:hAnsi="Times New Roman" w:cs="Times New Roman"/>
          <w:sz w:val="28"/>
          <w:szCs w:val="28"/>
          <w:lang w:val="en-GB" w:eastAsia="ko-KR"/>
        </w:rPr>
      </w:pPr>
      <w:r>
        <w:rPr>
          <w:rFonts w:ascii="Times New Roman" w:eastAsia="Times New Roman" w:hAnsi="Times New Roman" w:cs="Times New Roman"/>
          <w:sz w:val="28"/>
          <w:szCs w:val="28"/>
          <w:lang w:val="en-GB" w:eastAsia="ko-KR"/>
        </w:rPr>
        <w:t xml:space="preserve">                                   </w:t>
      </w:r>
    </w:p>
    <w:p w:rsidR="00325398" w:rsidRDefault="00325398" w:rsidP="002C5844">
      <w:pPr>
        <w:tabs>
          <w:tab w:val="left" w:pos="2160"/>
        </w:tabs>
        <w:rPr>
          <w:rFonts w:ascii="Times New Roman" w:eastAsia="Times New Roman" w:hAnsi="Times New Roman" w:cs="Times New Roman"/>
          <w:sz w:val="28"/>
          <w:szCs w:val="28"/>
          <w:lang w:val="en-GB" w:eastAsia="ko-KR"/>
        </w:rPr>
      </w:pPr>
    </w:p>
    <w:p w:rsidR="009E3004" w:rsidRDefault="00325398" w:rsidP="002C5844">
      <w:pPr>
        <w:tabs>
          <w:tab w:val="left" w:pos="2160"/>
        </w:tabs>
        <w:rPr>
          <w:rFonts w:ascii="Times New Roman" w:eastAsia="Times New Roman" w:hAnsi="Times New Roman" w:cs="Times New Roman"/>
          <w:sz w:val="28"/>
          <w:szCs w:val="28"/>
          <w:lang w:val="en-GB" w:eastAsia="ko-KR"/>
        </w:rPr>
      </w:pPr>
      <w:r>
        <w:rPr>
          <w:rFonts w:ascii="Times New Roman" w:eastAsia="Times New Roman" w:hAnsi="Times New Roman" w:cs="Times New Roman"/>
          <w:sz w:val="28"/>
          <w:szCs w:val="28"/>
          <w:lang w:val="en-GB" w:eastAsia="ko-KR"/>
        </w:rPr>
        <w:t xml:space="preserve">                                   </w:t>
      </w:r>
      <w:r w:rsidR="00454D2F">
        <w:rPr>
          <w:rFonts w:ascii="Times New Roman" w:eastAsia="Times New Roman" w:hAnsi="Times New Roman" w:cs="Times New Roman"/>
          <w:sz w:val="28"/>
          <w:szCs w:val="28"/>
          <w:lang w:val="en-GB" w:eastAsia="ko-KR"/>
        </w:rPr>
        <w:t xml:space="preserve">  </w:t>
      </w:r>
    </w:p>
    <w:p w:rsidR="009E3004" w:rsidRDefault="009E3004" w:rsidP="002C5844">
      <w:pPr>
        <w:tabs>
          <w:tab w:val="left" w:pos="2160"/>
        </w:tabs>
        <w:rPr>
          <w:rFonts w:ascii="Times New Roman" w:eastAsia="Times New Roman" w:hAnsi="Times New Roman" w:cs="Times New Roman"/>
          <w:sz w:val="28"/>
          <w:szCs w:val="28"/>
          <w:lang w:val="en-GB" w:eastAsia="ko-KR"/>
        </w:rPr>
      </w:pPr>
    </w:p>
    <w:p w:rsidR="009E3004" w:rsidRDefault="009E3004" w:rsidP="002C5844">
      <w:pPr>
        <w:tabs>
          <w:tab w:val="left" w:pos="2160"/>
        </w:tabs>
        <w:rPr>
          <w:rFonts w:ascii="Times New Roman" w:eastAsia="Times New Roman" w:hAnsi="Times New Roman" w:cs="Times New Roman"/>
          <w:sz w:val="28"/>
          <w:szCs w:val="28"/>
          <w:lang w:val="en-GB" w:eastAsia="ko-KR"/>
        </w:rPr>
      </w:pPr>
    </w:p>
    <w:p w:rsidR="009E3004" w:rsidRDefault="009E3004" w:rsidP="002C5844">
      <w:pPr>
        <w:tabs>
          <w:tab w:val="left" w:pos="2160"/>
        </w:tabs>
        <w:rPr>
          <w:rFonts w:ascii="Times New Roman" w:eastAsia="Times New Roman" w:hAnsi="Times New Roman" w:cs="Times New Roman"/>
          <w:sz w:val="28"/>
          <w:szCs w:val="28"/>
          <w:lang w:val="en-GB" w:eastAsia="ko-KR"/>
        </w:rPr>
      </w:pPr>
    </w:p>
    <w:p w:rsidR="00454D2F" w:rsidRDefault="009E3004" w:rsidP="002C5844">
      <w:pPr>
        <w:tabs>
          <w:tab w:val="left" w:pos="2160"/>
        </w:tabs>
        <w:rPr>
          <w:rFonts w:ascii="Times New Roman" w:eastAsia="Times New Roman" w:hAnsi="Times New Roman" w:cs="Times New Roman"/>
          <w:sz w:val="28"/>
          <w:szCs w:val="28"/>
          <w:lang w:val="en-GB" w:eastAsia="ko-KR"/>
        </w:rPr>
      </w:pPr>
      <w:r>
        <w:rPr>
          <w:rFonts w:ascii="Times New Roman" w:eastAsia="Times New Roman" w:hAnsi="Times New Roman" w:cs="Times New Roman"/>
          <w:sz w:val="28"/>
          <w:szCs w:val="28"/>
          <w:lang w:val="en-GB" w:eastAsia="ko-KR"/>
        </w:rPr>
        <w:lastRenderedPageBreak/>
        <w:t xml:space="preserve">                                     </w:t>
      </w:r>
      <w:r w:rsidR="00454D2F">
        <w:rPr>
          <w:rFonts w:ascii="Times New Roman" w:eastAsia="Times New Roman" w:hAnsi="Times New Roman" w:cs="Times New Roman"/>
          <w:sz w:val="28"/>
          <w:szCs w:val="28"/>
          <w:lang w:val="en-GB" w:eastAsia="ko-KR"/>
        </w:rPr>
        <w:t xml:space="preserve"> </w:t>
      </w:r>
      <w:r w:rsidR="00A33EF7">
        <w:rPr>
          <w:rFonts w:ascii="Times New Roman" w:eastAsia="Times New Roman" w:hAnsi="Times New Roman" w:cs="Times New Roman"/>
          <w:sz w:val="28"/>
          <w:szCs w:val="28"/>
          <w:lang w:val="en-GB" w:eastAsia="ko-KR"/>
        </w:rPr>
        <w:t>Fiz</w:t>
      </w:r>
      <w:r w:rsidR="00454D2F">
        <w:rPr>
          <w:rFonts w:ascii="Times New Roman" w:eastAsia="Times New Roman" w:hAnsi="Times New Roman" w:cs="Times New Roman"/>
          <w:sz w:val="28"/>
          <w:szCs w:val="28"/>
          <w:lang w:val="en-GB" w:eastAsia="ko-KR"/>
        </w:rPr>
        <w:t>iksel Degerler İstatistiklerimiz</w:t>
      </w:r>
    </w:p>
    <w:tbl>
      <w:tblPr>
        <w:tblpPr w:leftFromText="141" w:rightFromText="141" w:vertAnchor="text" w:horzAnchor="margin" w:tblpXSpec="center" w:tblpY="76"/>
        <w:tblOverlap w:val="never"/>
        <w:tblW w:w="11041" w:type="dxa"/>
        <w:tblCellMar>
          <w:left w:w="70" w:type="dxa"/>
          <w:right w:w="70" w:type="dxa"/>
        </w:tblCellMar>
        <w:tblLook w:val="04A0" w:firstRow="1" w:lastRow="0" w:firstColumn="1" w:lastColumn="0" w:noHBand="0" w:noVBand="1"/>
      </w:tblPr>
      <w:tblGrid>
        <w:gridCol w:w="1868"/>
        <w:gridCol w:w="5639"/>
        <w:gridCol w:w="1178"/>
        <w:gridCol w:w="1178"/>
        <w:gridCol w:w="1178"/>
      </w:tblGrid>
      <w:tr w:rsidR="003C1176" w:rsidRPr="003C1176" w:rsidTr="00454D2F">
        <w:trPr>
          <w:trHeight w:val="285"/>
        </w:trPr>
        <w:tc>
          <w:tcPr>
            <w:tcW w:w="11041" w:type="dxa"/>
            <w:gridSpan w:val="5"/>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rsidR="003C1176" w:rsidRPr="003C1176" w:rsidRDefault="003C1176" w:rsidP="00454D2F">
            <w:pPr>
              <w:spacing w:before="0" w:after="0" w:line="240" w:lineRule="auto"/>
              <w:jc w:val="center"/>
              <w:rPr>
                <w:rFonts w:ascii="Tahoma" w:eastAsia="Times New Roman" w:hAnsi="Tahoma" w:cs="Tahoma"/>
                <w:b/>
                <w:bCs/>
                <w:sz w:val="22"/>
                <w:szCs w:val="22"/>
                <w:lang w:eastAsia="tr-TR"/>
              </w:rPr>
            </w:pPr>
            <w:bookmarkStart w:id="3" w:name="RANGE!B1:F34"/>
            <w:r w:rsidRPr="003C1176">
              <w:rPr>
                <w:rFonts w:ascii="Tahoma" w:eastAsia="Times New Roman" w:hAnsi="Tahoma" w:cs="Tahoma"/>
                <w:b/>
                <w:bCs/>
                <w:sz w:val="22"/>
                <w:szCs w:val="22"/>
                <w:lang w:eastAsia="tr-TR"/>
              </w:rPr>
              <w:t>FİZİKSEL DEĞERLER BİLGİ FORMU</w:t>
            </w:r>
            <w:bookmarkEnd w:id="3"/>
          </w:p>
        </w:tc>
      </w:tr>
      <w:tr w:rsidR="003C1176" w:rsidRPr="003C1176" w:rsidTr="00454D2F">
        <w:trPr>
          <w:trHeight w:val="345"/>
        </w:trPr>
        <w:tc>
          <w:tcPr>
            <w:tcW w:w="1868" w:type="dxa"/>
            <w:tcBorders>
              <w:top w:val="nil"/>
              <w:left w:val="single" w:sz="4" w:space="0" w:color="FFFFFF"/>
              <w:bottom w:val="single" w:sz="4" w:space="0" w:color="FFFFFF"/>
              <w:right w:val="nil"/>
            </w:tcBorders>
            <w:shd w:val="clear" w:color="auto" w:fill="auto"/>
            <w:noWrap/>
            <w:vAlign w:val="center"/>
            <w:hideMark/>
          </w:tcPr>
          <w:p w:rsidR="003C1176" w:rsidRPr="003C1176" w:rsidRDefault="003C1176" w:rsidP="00454D2F">
            <w:pPr>
              <w:spacing w:before="0" w:after="0" w:line="240" w:lineRule="auto"/>
              <w:rPr>
                <w:rFonts w:ascii="Tahoma" w:eastAsia="Times New Roman" w:hAnsi="Tahoma" w:cs="Tahoma"/>
                <w:b/>
                <w:bCs/>
                <w:lang w:eastAsia="tr-TR"/>
              </w:rPr>
            </w:pPr>
            <w:r w:rsidRPr="003C1176">
              <w:rPr>
                <w:rFonts w:ascii="Tahoma" w:eastAsia="Times New Roman" w:hAnsi="Tahoma" w:cs="Tahoma"/>
                <w:b/>
                <w:bCs/>
                <w:lang w:eastAsia="tr-TR"/>
              </w:rPr>
              <w:t>BÜTÇE YILI</w:t>
            </w:r>
          </w:p>
        </w:tc>
        <w:tc>
          <w:tcPr>
            <w:tcW w:w="6817" w:type="dxa"/>
            <w:gridSpan w:val="2"/>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rsidR="003C1176" w:rsidRPr="003C1176" w:rsidRDefault="003C1176" w:rsidP="00454D2F">
            <w:pPr>
              <w:spacing w:before="0" w:after="0" w:line="240" w:lineRule="auto"/>
              <w:rPr>
                <w:rFonts w:ascii="Tahoma" w:eastAsia="Times New Roman" w:hAnsi="Tahoma" w:cs="Tahoma"/>
                <w:b/>
                <w:bCs/>
                <w:lang w:eastAsia="tr-TR"/>
              </w:rPr>
            </w:pPr>
            <w:bookmarkStart w:id="4" w:name="RANGE!C2"/>
            <w:r w:rsidRPr="003C1176">
              <w:rPr>
                <w:rFonts w:ascii="Tahoma" w:eastAsia="Times New Roman" w:hAnsi="Tahoma" w:cs="Tahoma"/>
                <w:b/>
                <w:bCs/>
                <w:lang w:eastAsia="tr-TR"/>
              </w:rPr>
              <w:t>2025</w:t>
            </w:r>
            <w:bookmarkEnd w:id="4"/>
          </w:p>
        </w:tc>
        <w:tc>
          <w:tcPr>
            <w:tcW w:w="1178" w:type="dxa"/>
            <w:tcBorders>
              <w:top w:val="nil"/>
              <w:left w:val="nil"/>
              <w:bottom w:val="single" w:sz="4" w:space="0" w:color="FFFFFF"/>
              <w:right w:val="single" w:sz="4" w:space="0" w:color="FFFFFF"/>
            </w:tcBorders>
            <w:shd w:val="clear" w:color="auto" w:fill="auto"/>
            <w:noWrap/>
            <w:vAlign w:val="center"/>
            <w:hideMark/>
          </w:tcPr>
          <w:p w:rsidR="003C1176" w:rsidRPr="003C1176" w:rsidRDefault="003C1176" w:rsidP="00454D2F">
            <w:pPr>
              <w:spacing w:before="0" w:after="0" w:line="240" w:lineRule="auto"/>
              <w:rPr>
                <w:rFonts w:ascii="Tahoma" w:eastAsia="Times New Roman" w:hAnsi="Tahoma" w:cs="Tahoma"/>
                <w:lang w:eastAsia="tr-TR"/>
              </w:rPr>
            </w:pPr>
            <w:r w:rsidRPr="003C1176">
              <w:rPr>
                <w:rFonts w:ascii="Tahoma" w:eastAsia="Times New Roman" w:hAnsi="Tahoma" w:cs="Tahoma"/>
                <w:lang w:eastAsia="tr-TR"/>
              </w:rPr>
              <w:t> </w:t>
            </w:r>
          </w:p>
        </w:tc>
        <w:tc>
          <w:tcPr>
            <w:tcW w:w="1178" w:type="dxa"/>
            <w:tcBorders>
              <w:top w:val="nil"/>
              <w:left w:val="nil"/>
              <w:bottom w:val="single" w:sz="4" w:space="0" w:color="FFFFFF"/>
              <w:right w:val="single" w:sz="4" w:space="0" w:color="FFFFFF"/>
            </w:tcBorders>
            <w:shd w:val="clear" w:color="auto" w:fill="auto"/>
            <w:noWrap/>
            <w:vAlign w:val="center"/>
            <w:hideMark/>
          </w:tcPr>
          <w:p w:rsidR="003C1176" w:rsidRPr="003C1176" w:rsidRDefault="003C1176" w:rsidP="00454D2F">
            <w:pPr>
              <w:spacing w:before="0" w:after="0" w:line="240" w:lineRule="auto"/>
              <w:rPr>
                <w:rFonts w:ascii="Tahoma" w:eastAsia="Times New Roman" w:hAnsi="Tahoma" w:cs="Tahoma"/>
                <w:lang w:eastAsia="tr-TR"/>
              </w:rPr>
            </w:pPr>
            <w:r w:rsidRPr="003C1176">
              <w:rPr>
                <w:rFonts w:ascii="Tahoma" w:eastAsia="Times New Roman" w:hAnsi="Tahoma" w:cs="Tahoma"/>
                <w:lang w:eastAsia="tr-TR"/>
              </w:rPr>
              <w:t> </w:t>
            </w:r>
          </w:p>
        </w:tc>
      </w:tr>
      <w:tr w:rsidR="003C1176" w:rsidRPr="003C1176" w:rsidTr="00454D2F">
        <w:trPr>
          <w:trHeight w:val="405"/>
        </w:trPr>
        <w:tc>
          <w:tcPr>
            <w:tcW w:w="1868" w:type="dxa"/>
            <w:tcBorders>
              <w:top w:val="nil"/>
              <w:left w:val="single" w:sz="4" w:space="0" w:color="FFFFFF"/>
              <w:bottom w:val="single" w:sz="4" w:space="0" w:color="FFFFFF"/>
              <w:right w:val="nil"/>
            </w:tcBorders>
            <w:shd w:val="clear" w:color="auto" w:fill="auto"/>
            <w:noWrap/>
            <w:vAlign w:val="center"/>
            <w:hideMark/>
          </w:tcPr>
          <w:p w:rsidR="003C1176" w:rsidRPr="003C1176" w:rsidRDefault="003C1176" w:rsidP="00454D2F">
            <w:pPr>
              <w:spacing w:before="0" w:after="0" w:line="240" w:lineRule="auto"/>
              <w:rPr>
                <w:rFonts w:ascii="Tahoma" w:eastAsia="Times New Roman" w:hAnsi="Tahoma" w:cs="Tahoma"/>
                <w:b/>
                <w:bCs/>
                <w:lang w:eastAsia="tr-TR"/>
              </w:rPr>
            </w:pPr>
            <w:r w:rsidRPr="003C1176">
              <w:rPr>
                <w:rFonts w:ascii="Tahoma" w:eastAsia="Times New Roman" w:hAnsi="Tahoma" w:cs="Tahoma"/>
                <w:b/>
                <w:bCs/>
                <w:lang w:eastAsia="tr-TR"/>
              </w:rPr>
              <w:t>KURUM ADI</w:t>
            </w:r>
          </w:p>
        </w:tc>
        <w:tc>
          <w:tcPr>
            <w:tcW w:w="6817" w:type="dxa"/>
            <w:gridSpan w:val="2"/>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rsidR="003C1176" w:rsidRPr="003C1176" w:rsidRDefault="003C1176" w:rsidP="00454D2F">
            <w:pPr>
              <w:spacing w:before="0" w:after="0" w:line="240" w:lineRule="auto"/>
              <w:rPr>
                <w:rFonts w:ascii="Tahoma" w:eastAsia="Times New Roman" w:hAnsi="Tahoma" w:cs="Tahoma"/>
                <w:b/>
                <w:bCs/>
                <w:lang w:eastAsia="tr-TR"/>
              </w:rPr>
            </w:pPr>
            <w:bookmarkStart w:id="5" w:name="RANGE!C3"/>
            <w:r w:rsidRPr="003C1176">
              <w:rPr>
                <w:rFonts w:ascii="Tahoma" w:eastAsia="Times New Roman" w:hAnsi="Tahoma" w:cs="Tahoma"/>
                <w:b/>
                <w:bCs/>
                <w:lang w:eastAsia="tr-TR"/>
              </w:rPr>
              <w:t xml:space="preserve">ATATÜRK ÜNİVERSİTESİ </w:t>
            </w:r>
            <w:bookmarkEnd w:id="5"/>
          </w:p>
        </w:tc>
        <w:tc>
          <w:tcPr>
            <w:tcW w:w="1178" w:type="dxa"/>
            <w:tcBorders>
              <w:top w:val="nil"/>
              <w:left w:val="nil"/>
              <w:bottom w:val="single" w:sz="4" w:space="0" w:color="FFFFFF"/>
              <w:right w:val="single" w:sz="4" w:space="0" w:color="FFFFFF"/>
            </w:tcBorders>
            <w:shd w:val="clear" w:color="auto" w:fill="auto"/>
            <w:noWrap/>
            <w:vAlign w:val="center"/>
            <w:hideMark/>
          </w:tcPr>
          <w:p w:rsidR="003C1176" w:rsidRPr="003C1176" w:rsidRDefault="003C1176" w:rsidP="00454D2F">
            <w:pPr>
              <w:spacing w:before="0" w:after="0" w:line="240" w:lineRule="auto"/>
              <w:rPr>
                <w:rFonts w:ascii="Tahoma" w:eastAsia="Times New Roman" w:hAnsi="Tahoma" w:cs="Tahoma"/>
                <w:lang w:eastAsia="tr-TR"/>
              </w:rPr>
            </w:pPr>
            <w:r w:rsidRPr="003C1176">
              <w:rPr>
                <w:rFonts w:ascii="Tahoma" w:eastAsia="Times New Roman" w:hAnsi="Tahoma" w:cs="Tahoma"/>
                <w:lang w:eastAsia="tr-TR"/>
              </w:rPr>
              <w:t> </w:t>
            </w:r>
          </w:p>
        </w:tc>
        <w:tc>
          <w:tcPr>
            <w:tcW w:w="1178" w:type="dxa"/>
            <w:tcBorders>
              <w:top w:val="nil"/>
              <w:left w:val="nil"/>
              <w:bottom w:val="single" w:sz="4" w:space="0" w:color="FFFFFF"/>
              <w:right w:val="single" w:sz="4" w:space="0" w:color="FFFFFF"/>
            </w:tcBorders>
            <w:shd w:val="clear" w:color="auto" w:fill="auto"/>
            <w:noWrap/>
            <w:vAlign w:val="center"/>
            <w:hideMark/>
          </w:tcPr>
          <w:p w:rsidR="003C1176" w:rsidRPr="003C1176" w:rsidRDefault="003C1176" w:rsidP="00454D2F">
            <w:pPr>
              <w:spacing w:before="0" w:after="0" w:line="240" w:lineRule="auto"/>
              <w:rPr>
                <w:rFonts w:ascii="Tahoma" w:eastAsia="Times New Roman" w:hAnsi="Tahoma" w:cs="Tahoma"/>
                <w:lang w:eastAsia="tr-TR"/>
              </w:rPr>
            </w:pPr>
            <w:r w:rsidRPr="003C1176">
              <w:rPr>
                <w:rFonts w:ascii="Tahoma" w:eastAsia="Times New Roman" w:hAnsi="Tahoma" w:cs="Tahoma"/>
                <w:lang w:eastAsia="tr-TR"/>
              </w:rPr>
              <w:t> </w:t>
            </w:r>
          </w:p>
        </w:tc>
      </w:tr>
      <w:tr w:rsidR="003C1176" w:rsidRPr="003C1176" w:rsidTr="00454D2F">
        <w:trPr>
          <w:trHeight w:val="360"/>
        </w:trPr>
        <w:tc>
          <w:tcPr>
            <w:tcW w:w="1868" w:type="dxa"/>
            <w:tcBorders>
              <w:top w:val="single" w:sz="8" w:space="0" w:color="auto"/>
              <w:left w:val="single" w:sz="8" w:space="0" w:color="auto"/>
              <w:bottom w:val="nil"/>
              <w:right w:val="nil"/>
            </w:tcBorders>
            <w:shd w:val="clear" w:color="auto" w:fill="auto"/>
            <w:noWrap/>
            <w:vAlign w:val="center"/>
            <w:hideMark/>
          </w:tcPr>
          <w:p w:rsidR="003C1176" w:rsidRPr="003C1176" w:rsidRDefault="003C1176" w:rsidP="00454D2F">
            <w:pPr>
              <w:spacing w:before="0" w:after="0" w:line="240" w:lineRule="auto"/>
              <w:jc w:val="center"/>
              <w:rPr>
                <w:rFonts w:ascii="Tahoma" w:eastAsia="Times New Roman" w:hAnsi="Tahoma" w:cs="Tahoma"/>
                <w:sz w:val="24"/>
                <w:szCs w:val="24"/>
                <w:lang w:eastAsia="tr-TR"/>
              </w:rPr>
            </w:pPr>
            <w:r w:rsidRPr="003C1176">
              <w:rPr>
                <w:rFonts w:ascii="Tahoma" w:eastAsia="Times New Roman" w:hAnsi="Tahoma" w:cs="Tahoma"/>
                <w:sz w:val="24"/>
                <w:szCs w:val="24"/>
                <w:lang w:eastAsia="tr-TR"/>
              </w:rPr>
              <w:t> </w:t>
            </w:r>
          </w:p>
        </w:tc>
        <w:tc>
          <w:tcPr>
            <w:tcW w:w="5639" w:type="dxa"/>
            <w:tcBorders>
              <w:top w:val="single" w:sz="8" w:space="0" w:color="auto"/>
              <w:left w:val="single" w:sz="4" w:space="0" w:color="auto"/>
              <w:bottom w:val="nil"/>
              <w:right w:val="single" w:sz="4" w:space="0" w:color="auto"/>
            </w:tcBorders>
            <w:shd w:val="clear" w:color="auto" w:fill="auto"/>
            <w:noWrap/>
            <w:vAlign w:val="center"/>
            <w:hideMark/>
          </w:tcPr>
          <w:p w:rsidR="003C1176" w:rsidRPr="003C1176" w:rsidRDefault="003C1176" w:rsidP="00454D2F">
            <w:pPr>
              <w:spacing w:before="0" w:after="0" w:line="240" w:lineRule="auto"/>
              <w:rPr>
                <w:rFonts w:ascii="Tahoma" w:eastAsia="Times New Roman" w:hAnsi="Tahoma" w:cs="Tahoma"/>
                <w:sz w:val="24"/>
                <w:szCs w:val="24"/>
                <w:lang w:eastAsia="tr-TR"/>
              </w:rPr>
            </w:pPr>
            <w:r w:rsidRPr="003C1176">
              <w:rPr>
                <w:rFonts w:ascii="Tahoma" w:eastAsia="Times New Roman" w:hAnsi="Tahoma" w:cs="Tahoma"/>
                <w:sz w:val="24"/>
                <w:szCs w:val="24"/>
                <w:lang w:eastAsia="tr-TR"/>
              </w:rPr>
              <w:t> </w:t>
            </w:r>
          </w:p>
        </w:tc>
        <w:tc>
          <w:tcPr>
            <w:tcW w:w="1178" w:type="dxa"/>
            <w:tcBorders>
              <w:top w:val="single" w:sz="8" w:space="0" w:color="auto"/>
              <w:left w:val="nil"/>
              <w:bottom w:val="nil"/>
              <w:right w:val="single" w:sz="4" w:space="0" w:color="auto"/>
            </w:tcBorders>
            <w:shd w:val="clear" w:color="auto" w:fill="auto"/>
            <w:noWrap/>
            <w:vAlign w:val="center"/>
            <w:hideMark/>
          </w:tcPr>
          <w:p w:rsidR="003C1176" w:rsidRPr="003C1176" w:rsidRDefault="003C1176" w:rsidP="00454D2F">
            <w:pPr>
              <w:spacing w:before="0" w:after="0" w:line="240" w:lineRule="auto"/>
              <w:jc w:val="center"/>
              <w:rPr>
                <w:rFonts w:ascii="Tahoma" w:eastAsia="Times New Roman" w:hAnsi="Tahoma" w:cs="Tahoma"/>
                <w:b/>
                <w:bCs/>
                <w:lang w:eastAsia="tr-TR"/>
              </w:rPr>
            </w:pPr>
            <w:r w:rsidRPr="003C1176">
              <w:rPr>
                <w:rFonts w:ascii="Tahoma" w:eastAsia="Times New Roman" w:hAnsi="Tahoma" w:cs="Tahoma"/>
                <w:b/>
                <w:bCs/>
                <w:lang w:eastAsia="tr-TR"/>
              </w:rPr>
              <w:t>2023</w:t>
            </w:r>
          </w:p>
        </w:tc>
        <w:tc>
          <w:tcPr>
            <w:tcW w:w="1178" w:type="dxa"/>
            <w:tcBorders>
              <w:top w:val="single" w:sz="8" w:space="0" w:color="auto"/>
              <w:left w:val="nil"/>
              <w:bottom w:val="nil"/>
              <w:right w:val="single" w:sz="8" w:space="0" w:color="auto"/>
            </w:tcBorders>
            <w:shd w:val="clear" w:color="auto" w:fill="auto"/>
            <w:noWrap/>
            <w:vAlign w:val="center"/>
            <w:hideMark/>
          </w:tcPr>
          <w:p w:rsidR="003C1176" w:rsidRPr="003C1176" w:rsidRDefault="003C1176" w:rsidP="00454D2F">
            <w:pPr>
              <w:spacing w:before="0" w:after="0" w:line="240" w:lineRule="auto"/>
              <w:jc w:val="center"/>
              <w:rPr>
                <w:rFonts w:ascii="Tahoma" w:eastAsia="Times New Roman" w:hAnsi="Tahoma" w:cs="Tahoma"/>
                <w:b/>
                <w:bCs/>
                <w:lang w:eastAsia="tr-TR"/>
              </w:rPr>
            </w:pPr>
            <w:r w:rsidRPr="003C1176">
              <w:rPr>
                <w:rFonts w:ascii="Tahoma" w:eastAsia="Times New Roman" w:hAnsi="Tahoma" w:cs="Tahoma"/>
                <w:b/>
                <w:bCs/>
                <w:lang w:eastAsia="tr-TR"/>
              </w:rPr>
              <w:t>2024</w:t>
            </w:r>
          </w:p>
        </w:tc>
        <w:tc>
          <w:tcPr>
            <w:tcW w:w="1178" w:type="dxa"/>
            <w:tcBorders>
              <w:top w:val="single" w:sz="8" w:space="0" w:color="auto"/>
              <w:left w:val="single" w:sz="4" w:space="0" w:color="auto"/>
              <w:bottom w:val="nil"/>
              <w:right w:val="single" w:sz="8" w:space="0" w:color="auto"/>
            </w:tcBorders>
            <w:shd w:val="clear" w:color="auto" w:fill="auto"/>
            <w:noWrap/>
            <w:vAlign w:val="center"/>
            <w:hideMark/>
          </w:tcPr>
          <w:p w:rsidR="003C1176" w:rsidRPr="003C1176" w:rsidRDefault="003C1176" w:rsidP="00454D2F">
            <w:pPr>
              <w:spacing w:before="0" w:after="0" w:line="240" w:lineRule="auto"/>
              <w:jc w:val="center"/>
              <w:rPr>
                <w:rFonts w:ascii="Tahoma" w:eastAsia="Times New Roman" w:hAnsi="Tahoma" w:cs="Tahoma"/>
                <w:b/>
                <w:bCs/>
                <w:lang w:eastAsia="tr-TR"/>
              </w:rPr>
            </w:pPr>
            <w:r w:rsidRPr="003C1176">
              <w:rPr>
                <w:rFonts w:ascii="Tahoma" w:eastAsia="Times New Roman" w:hAnsi="Tahoma" w:cs="Tahoma"/>
                <w:b/>
                <w:bCs/>
                <w:lang w:eastAsia="tr-TR"/>
              </w:rPr>
              <w:t>2025</w:t>
            </w:r>
          </w:p>
        </w:tc>
      </w:tr>
      <w:tr w:rsidR="003C1176" w:rsidRPr="003C1176" w:rsidTr="00454D2F">
        <w:trPr>
          <w:trHeight w:val="360"/>
        </w:trPr>
        <w:tc>
          <w:tcPr>
            <w:tcW w:w="1868"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3C1176" w:rsidRPr="003C1176" w:rsidRDefault="003C1176" w:rsidP="00454D2F">
            <w:pPr>
              <w:spacing w:before="0" w:after="0" w:line="240" w:lineRule="auto"/>
              <w:jc w:val="center"/>
              <w:rPr>
                <w:rFonts w:ascii="Tahoma" w:eastAsia="Times New Roman" w:hAnsi="Tahoma" w:cs="Tahoma"/>
                <w:b/>
                <w:bCs/>
                <w:sz w:val="22"/>
                <w:szCs w:val="22"/>
                <w:lang w:eastAsia="tr-TR"/>
              </w:rPr>
            </w:pPr>
            <w:r w:rsidRPr="003C1176">
              <w:rPr>
                <w:rFonts w:ascii="Tahoma" w:eastAsia="Times New Roman" w:hAnsi="Tahoma" w:cs="Tahoma"/>
                <w:b/>
                <w:bCs/>
                <w:sz w:val="22"/>
                <w:szCs w:val="22"/>
                <w:lang w:eastAsia="tr-TR"/>
              </w:rPr>
              <w:t>Akademik Birim Sayısı</w:t>
            </w:r>
          </w:p>
        </w:tc>
        <w:tc>
          <w:tcPr>
            <w:tcW w:w="5639"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3C1176" w:rsidRPr="003C1176" w:rsidRDefault="003C1176" w:rsidP="00454D2F">
            <w:pPr>
              <w:spacing w:before="0" w:after="0" w:line="240" w:lineRule="auto"/>
              <w:rPr>
                <w:rFonts w:ascii="Tahoma" w:eastAsia="Times New Roman" w:hAnsi="Tahoma" w:cs="Tahoma"/>
                <w:lang w:eastAsia="tr-TR"/>
              </w:rPr>
            </w:pPr>
            <w:r w:rsidRPr="003C1176">
              <w:rPr>
                <w:rFonts w:ascii="Tahoma" w:eastAsia="Times New Roman" w:hAnsi="Tahoma" w:cs="Tahoma"/>
                <w:lang w:eastAsia="tr-TR"/>
              </w:rPr>
              <w:t>Fakülte</w:t>
            </w:r>
          </w:p>
        </w:tc>
        <w:tc>
          <w:tcPr>
            <w:tcW w:w="1178" w:type="dxa"/>
            <w:tcBorders>
              <w:top w:val="single" w:sz="8" w:space="0" w:color="auto"/>
              <w:left w:val="nil"/>
              <w:bottom w:val="single" w:sz="4" w:space="0" w:color="auto"/>
              <w:right w:val="single" w:sz="4" w:space="0" w:color="auto"/>
            </w:tcBorders>
            <w:shd w:val="clear" w:color="auto" w:fill="auto"/>
            <w:noWrap/>
            <w:vAlign w:val="center"/>
            <w:hideMark/>
          </w:tcPr>
          <w:p w:rsidR="003C1176" w:rsidRPr="003C1176" w:rsidRDefault="003C1176" w:rsidP="00454D2F">
            <w:pPr>
              <w:spacing w:before="0" w:after="0" w:line="240" w:lineRule="auto"/>
              <w:jc w:val="right"/>
              <w:rPr>
                <w:rFonts w:ascii="Tahoma" w:eastAsia="Times New Roman" w:hAnsi="Tahoma" w:cs="Tahoma"/>
                <w:lang w:eastAsia="tr-TR"/>
              </w:rPr>
            </w:pPr>
            <w:bookmarkStart w:id="6" w:name="RANGE!D5"/>
            <w:r w:rsidRPr="003C1176">
              <w:rPr>
                <w:rFonts w:ascii="Tahoma" w:eastAsia="Times New Roman" w:hAnsi="Tahoma" w:cs="Tahoma"/>
                <w:lang w:eastAsia="tr-TR"/>
              </w:rPr>
              <w:t>23</w:t>
            </w:r>
            <w:bookmarkEnd w:id="6"/>
          </w:p>
        </w:tc>
        <w:tc>
          <w:tcPr>
            <w:tcW w:w="1178" w:type="dxa"/>
            <w:tcBorders>
              <w:top w:val="single" w:sz="8" w:space="0" w:color="auto"/>
              <w:left w:val="nil"/>
              <w:bottom w:val="single" w:sz="4" w:space="0" w:color="auto"/>
              <w:right w:val="single" w:sz="8" w:space="0" w:color="auto"/>
            </w:tcBorders>
            <w:shd w:val="clear" w:color="auto" w:fill="auto"/>
            <w:noWrap/>
            <w:vAlign w:val="center"/>
            <w:hideMark/>
          </w:tcPr>
          <w:p w:rsidR="003C1176" w:rsidRPr="003C1176" w:rsidRDefault="003C1176" w:rsidP="00454D2F">
            <w:pPr>
              <w:spacing w:before="0" w:after="0" w:line="240" w:lineRule="auto"/>
              <w:jc w:val="right"/>
              <w:rPr>
                <w:rFonts w:ascii="Tahoma" w:eastAsia="Times New Roman" w:hAnsi="Tahoma" w:cs="Tahoma"/>
                <w:lang w:eastAsia="tr-TR"/>
              </w:rPr>
            </w:pPr>
            <w:r w:rsidRPr="003C1176">
              <w:rPr>
                <w:rFonts w:ascii="Tahoma" w:eastAsia="Times New Roman" w:hAnsi="Tahoma" w:cs="Tahoma"/>
                <w:lang w:eastAsia="tr-TR"/>
              </w:rPr>
              <w:t>23</w:t>
            </w:r>
          </w:p>
        </w:tc>
        <w:tc>
          <w:tcPr>
            <w:tcW w:w="1178"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3C1176" w:rsidRPr="003C1176" w:rsidRDefault="003C1176" w:rsidP="00454D2F">
            <w:pPr>
              <w:spacing w:before="0" w:after="0" w:line="240" w:lineRule="auto"/>
              <w:jc w:val="right"/>
              <w:rPr>
                <w:rFonts w:ascii="Tahoma" w:eastAsia="Times New Roman" w:hAnsi="Tahoma" w:cs="Tahoma"/>
                <w:lang w:eastAsia="tr-TR"/>
              </w:rPr>
            </w:pPr>
            <w:r w:rsidRPr="003C1176">
              <w:rPr>
                <w:rFonts w:ascii="Tahoma" w:eastAsia="Times New Roman" w:hAnsi="Tahoma" w:cs="Tahoma"/>
                <w:lang w:eastAsia="tr-TR"/>
              </w:rPr>
              <w:t>23</w:t>
            </w:r>
          </w:p>
        </w:tc>
      </w:tr>
      <w:tr w:rsidR="003C1176" w:rsidRPr="003C1176" w:rsidTr="00454D2F">
        <w:trPr>
          <w:trHeight w:val="375"/>
        </w:trPr>
        <w:tc>
          <w:tcPr>
            <w:tcW w:w="1868" w:type="dxa"/>
            <w:vMerge/>
            <w:tcBorders>
              <w:top w:val="single" w:sz="8" w:space="0" w:color="auto"/>
              <w:left w:val="single" w:sz="8" w:space="0" w:color="auto"/>
              <w:bottom w:val="single" w:sz="8" w:space="0" w:color="000000"/>
              <w:right w:val="single" w:sz="4" w:space="0" w:color="auto"/>
            </w:tcBorders>
            <w:vAlign w:val="center"/>
            <w:hideMark/>
          </w:tcPr>
          <w:p w:rsidR="003C1176" w:rsidRPr="003C1176" w:rsidRDefault="003C1176" w:rsidP="00454D2F">
            <w:pPr>
              <w:spacing w:before="0" w:after="0" w:line="240" w:lineRule="auto"/>
              <w:rPr>
                <w:rFonts w:ascii="Tahoma" w:eastAsia="Times New Roman" w:hAnsi="Tahoma" w:cs="Tahoma"/>
                <w:b/>
                <w:bCs/>
                <w:sz w:val="22"/>
                <w:szCs w:val="22"/>
                <w:lang w:eastAsia="tr-TR"/>
              </w:rPr>
            </w:pPr>
          </w:p>
        </w:tc>
        <w:tc>
          <w:tcPr>
            <w:tcW w:w="5639" w:type="dxa"/>
            <w:tcBorders>
              <w:top w:val="nil"/>
              <w:left w:val="single" w:sz="4" w:space="0" w:color="auto"/>
              <w:bottom w:val="single" w:sz="4" w:space="0" w:color="auto"/>
              <w:right w:val="single" w:sz="4" w:space="0" w:color="auto"/>
            </w:tcBorders>
            <w:shd w:val="clear" w:color="auto" w:fill="auto"/>
            <w:noWrap/>
            <w:vAlign w:val="center"/>
            <w:hideMark/>
          </w:tcPr>
          <w:p w:rsidR="003C1176" w:rsidRPr="003C1176" w:rsidRDefault="003C1176" w:rsidP="00454D2F">
            <w:pPr>
              <w:spacing w:before="0" w:after="0" w:line="240" w:lineRule="auto"/>
              <w:rPr>
                <w:rFonts w:ascii="Tahoma" w:eastAsia="Times New Roman" w:hAnsi="Tahoma" w:cs="Tahoma"/>
                <w:lang w:eastAsia="tr-TR"/>
              </w:rPr>
            </w:pPr>
            <w:r w:rsidRPr="003C1176">
              <w:rPr>
                <w:rFonts w:ascii="Tahoma" w:eastAsia="Times New Roman" w:hAnsi="Tahoma" w:cs="Tahoma"/>
                <w:lang w:eastAsia="tr-TR"/>
              </w:rPr>
              <w:t>Yüksekokul</w:t>
            </w:r>
          </w:p>
        </w:tc>
        <w:tc>
          <w:tcPr>
            <w:tcW w:w="1178" w:type="dxa"/>
            <w:tcBorders>
              <w:top w:val="nil"/>
              <w:left w:val="nil"/>
              <w:bottom w:val="single" w:sz="4" w:space="0" w:color="auto"/>
              <w:right w:val="single" w:sz="4" w:space="0" w:color="auto"/>
            </w:tcBorders>
            <w:shd w:val="clear" w:color="auto" w:fill="auto"/>
            <w:noWrap/>
            <w:vAlign w:val="center"/>
            <w:hideMark/>
          </w:tcPr>
          <w:p w:rsidR="003C1176" w:rsidRPr="003C1176" w:rsidRDefault="003C1176" w:rsidP="00454D2F">
            <w:pPr>
              <w:spacing w:before="0" w:after="0" w:line="240" w:lineRule="auto"/>
              <w:jc w:val="right"/>
              <w:rPr>
                <w:rFonts w:ascii="Tahoma" w:eastAsia="Times New Roman" w:hAnsi="Tahoma" w:cs="Tahoma"/>
                <w:lang w:eastAsia="tr-TR"/>
              </w:rPr>
            </w:pPr>
            <w:r w:rsidRPr="003C1176">
              <w:rPr>
                <w:rFonts w:ascii="Tahoma" w:eastAsia="Times New Roman" w:hAnsi="Tahoma" w:cs="Tahoma"/>
                <w:lang w:eastAsia="tr-TR"/>
              </w:rPr>
              <w:t>2</w:t>
            </w:r>
          </w:p>
        </w:tc>
        <w:tc>
          <w:tcPr>
            <w:tcW w:w="1178" w:type="dxa"/>
            <w:tcBorders>
              <w:top w:val="nil"/>
              <w:left w:val="nil"/>
              <w:bottom w:val="single" w:sz="4" w:space="0" w:color="auto"/>
              <w:right w:val="single" w:sz="8" w:space="0" w:color="auto"/>
            </w:tcBorders>
            <w:shd w:val="clear" w:color="auto" w:fill="auto"/>
            <w:noWrap/>
            <w:vAlign w:val="center"/>
            <w:hideMark/>
          </w:tcPr>
          <w:p w:rsidR="003C1176" w:rsidRPr="003C1176" w:rsidRDefault="003C1176" w:rsidP="00454D2F">
            <w:pPr>
              <w:spacing w:before="0" w:after="0" w:line="240" w:lineRule="auto"/>
              <w:jc w:val="right"/>
              <w:rPr>
                <w:rFonts w:ascii="Tahoma" w:eastAsia="Times New Roman" w:hAnsi="Tahoma" w:cs="Tahoma"/>
                <w:lang w:eastAsia="tr-TR"/>
              </w:rPr>
            </w:pPr>
            <w:r w:rsidRPr="003C1176">
              <w:rPr>
                <w:rFonts w:ascii="Tahoma" w:eastAsia="Times New Roman" w:hAnsi="Tahoma" w:cs="Tahoma"/>
                <w:lang w:eastAsia="tr-TR"/>
              </w:rPr>
              <w:t>2</w:t>
            </w:r>
          </w:p>
        </w:tc>
        <w:tc>
          <w:tcPr>
            <w:tcW w:w="1178" w:type="dxa"/>
            <w:tcBorders>
              <w:top w:val="nil"/>
              <w:left w:val="single" w:sz="4" w:space="0" w:color="auto"/>
              <w:bottom w:val="single" w:sz="4" w:space="0" w:color="auto"/>
              <w:right w:val="single" w:sz="8" w:space="0" w:color="auto"/>
            </w:tcBorders>
            <w:shd w:val="clear" w:color="auto" w:fill="auto"/>
            <w:noWrap/>
            <w:vAlign w:val="center"/>
            <w:hideMark/>
          </w:tcPr>
          <w:p w:rsidR="003C1176" w:rsidRPr="003C1176" w:rsidRDefault="003C1176" w:rsidP="00454D2F">
            <w:pPr>
              <w:spacing w:before="0" w:after="0" w:line="240" w:lineRule="auto"/>
              <w:jc w:val="right"/>
              <w:rPr>
                <w:rFonts w:ascii="Tahoma" w:eastAsia="Times New Roman" w:hAnsi="Tahoma" w:cs="Tahoma"/>
                <w:lang w:eastAsia="tr-TR"/>
              </w:rPr>
            </w:pPr>
            <w:r w:rsidRPr="003C1176">
              <w:rPr>
                <w:rFonts w:ascii="Tahoma" w:eastAsia="Times New Roman" w:hAnsi="Tahoma" w:cs="Tahoma"/>
                <w:lang w:eastAsia="tr-TR"/>
              </w:rPr>
              <w:t>2</w:t>
            </w:r>
          </w:p>
        </w:tc>
      </w:tr>
      <w:tr w:rsidR="003C1176" w:rsidRPr="003C1176" w:rsidTr="00454D2F">
        <w:trPr>
          <w:trHeight w:val="315"/>
        </w:trPr>
        <w:tc>
          <w:tcPr>
            <w:tcW w:w="1868" w:type="dxa"/>
            <w:vMerge/>
            <w:tcBorders>
              <w:top w:val="single" w:sz="8" w:space="0" w:color="auto"/>
              <w:left w:val="single" w:sz="8" w:space="0" w:color="auto"/>
              <w:bottom w:val="single" w:sz="8" w:space="0" w:color="000000"/>
              <w:right w:val="single" w:sz="4" w:space="0" w:color="auto"/>
            </w:tcBorders>
            <w:vAlign w:val="center"/>
            <w:hideMark/>
          </w:tcPr>
          <w:p w:rsidR="003C1176" w:rsidRPr="003C1176" w:rsidRDefault="003C1176" w:rsidP="00454D2F">
            <w:pPr>
              <w:spacing w:before="0" w:after="0" w:line="240" w:lineRule="auto"/>
              <w:rPr>
                <w:rFonts w:ascii="Tahoma" w:eastAsia="Times New Roman" w:hAnsi="Tahoma" w:cs="Tahoma"/>
                <w:b/>
                <w:bCs/>
                <w:sz w:val="22"/>
                <w:szCs w:val="22"/>
                <w:lang w:eastAsia="tr-TR"/>
              </w:rPr>
            </w:pPr>
          </w:p>
        </w:tc>
        <w:tc>
          <w:tcPr>
            <w:tcW w:w="5639" w:type="dxa"/>
            <w:tcBorders>
              <w:top w:val="nil"/>
              <w:left w:val="single" w:sz="4" w:space="0" w:color="auto"/>
              <w:bottom w:val="single" w:sz="4" w:space="0" w:color="auto"/>
              <w:right w:val="single" w:sz="4" w:space="0" w:color="auto"/>
            </w:tcBorders>
            <w:shd w:val="clear" w:color="auto" w:fill="auto"/>
            <w:noWrap/>
            <w:vAlign w:val="center"/>
            <w:hideMark/>
          </w:tcPr>
          <w:p w:rsidR="003C1176" w:rsidRPr="003C1176" w:rsidRDefault="003C1176" w:rsidP="00454D2F">
            <w:pPr>
              <w:spacing w:before="0" w:after="0" w:line="240" w:lineRule="auto"/>
              <w:rPr>
                <w:rFonts w:ascii="Tahoma" w:eastAsia="Times New Roman" w:hAnsi="Tahoma" w:cs="Tahoma"/>
                <w:lang w:eastAsia="tr-TR"/>
              </w:rPr>
            </w:pPr>
            <w:r w:rsidRPr="003C1176">
              <w:rPr>
                <w:rFonts w:ascii="Tahoma" w:eastAsia="Times New Roman" w:hAnsi="Tahoma" w:cs="Tahoma"/>
                <w:lang w:eastAsia="tr-TR"/>
              </w:rPr>
              <w:t>Meslek YO</w:t>
            </w:r>
          </w:p>
        </w:tc>
        <w:tc>
          <w:tcPr>
            <w:tcW w:w="1178" w:type="dxa"/>
            <w:tcBorders>
              <w:top w:val="nil"/>
              <w:left w:val="nil"/>
              <w:bottom w:val="single" w:sz="4" w:space="0" w:color="auto"/>
              <w:right w:val="single" w:sz="4" w:space="0" w:color="auto"/>
            </w:tcBorders>
            <w:shd w:val="clear" w:color="auto" w:fill="auto"/>
            <w:noWrap/>
            <w:vAlign w:val="center"/>
            <w:hideMark/>
          </w:tcPr>
          <w:p w:rsidR="003C1176" w:rsidRPr="003C1176" w:rsidRDefault="003C1176" w:rsidP="00454D2F">
            <w:pPr>
              <w:spacing w:before="0" w:after="0" w:line="240" w:lineRule="auto"/>
              <w:jc w:val="right"/>
              <w:rPr>
                <w:rFonts w:ascii="Tahoma" w:eastAsia="Times New Roman" w:hAnsi="Tahoma" w:cs="Tahoma"/>
                <w:lang w:eastAsia="tr-TR"/>
              </w:rPr>
            </w:pPr>
            <w:r w:rsidRPr="003C1176">
              <w:rPr>
                <w:rFonts w:ascii="Tahoma" w:eastAsia="Times New Roman" w:hAnsi="Tahoma" w:cs="Tahoma"/>
                <w:lang w:eastAsia="tr-TR"/>
              </w:rPr>
              <w:t>13</w:t>
            </w:r>
          </w:p>
        </w:tc>
        <w:tc>
          <w:tcPr>
            <w:tcW w:w="1178" w:type="dxa"/>
            <w:tcBorders>
              <w:top w:val="nil"/>
              <w:left w:val="nil"/>
              <w:bottom w:val="single" w:sz="4" w:space="0" w:color="auto"/>
              <w:right w:val="single" w:sz="8" w:space="0" w:color="auto"/>
            </w:tcBorders>
            <w:shd w:val="clear" w:color="auto" w:fill="auto"/>
            <w:noWrap/>
            <w:vAlign w:val="center"/>
            <w:hideMark/>
          </w:tcPr>
          <w:p w:rsidR="003C1176" w:rsidRPr="003C1176" w:rsidRDefault="003C1176" w:rsidP="00454D2F">
            <w:pPr>
              <w:spacing w:before="0" w:after="0" w:line="240" w:lineRule="auto"/>
              <w:jc w:val="right"/>
              <w:rPr>
                <w:rFonts w:ascii="Tahoma" w:eastAsia="Times New Roman" w:hAnsi="Tahoma" w:cs="Tahoma"/>
                <w:lang w:eastAsia="tr-TR"/>
              </w:rPr>
            </w:pPr>
            <w:r w:rsidRPr="003C1176">
              <w:rPr>
                <w:rFonts w:ascii="Tahoma" w:eastAsia="Times New Roman" w:hAnsi="Tahoma" w:cs="Tahoma"/>
                <w:lang w:eastAsia="tr-TR"/>
              </w:rPr>
              <w:t>13</w:t>
            </w:r>
          </w:p>
        </w:tc>
        <w:tc>
          <w:tcPr>
            <w:tcW w:w="1178" w:type="dxa"/>
            <w:tcBorders>
              <w:top w:val="nil"/>
              <w:left w:val="single" w:sz="4" w:space="0" w:color="auto"/>
              <w:bottom w:val="single" w:sz="4" w:space="0" w:color="auto"/>
              <w:right w:val="single" w:sz="8" w:space="0" w:color="auto"/>
            </w:tcBorders>
            <w:shd w:val="clear" w:color="auto" w:fill="auto"/>
            <w:noWrap/>
            <w:vAlign w:val="center"/>
            <w:hideMark/>
          </w:tcPr>
          <w:p w:rsidR="003C1176" w:rsidRPr="003C1176" w:rsidRDefault="003C1176" w:rsidP="00454D2F">
            <w:pPr>
              <w:spacing w:before="0" w:after="0" w:line="240" w:lineRule="auto"/>
              <w:jc w:val="right"/>
              <w:rPr>
                <w:rFonts w:ascii="Tahoma" w:eastAsia="Times New Roman" w:hAnsi="Tahoma" w:cs="Tahoma"/>
                <w:lang w:eastAsia="tr-TR"/>
              </w:rPr>
            </w:pPr>
            <w:r w:rsidRPr="003C1176">
              <w:rPr>
                <w:rFonts w:ascii="Tahoma" w:eastAsia="Times New Roman" w:hAnsi="Tahoma" w:cs="Tahoma"/>
                <w:lang w:eastAsia="tr-TR"/>
              </w:rPr>
              <w:t>13</w:t>
            </w:r>
          </w:p>
        </w:tc>
      </w:tr>
      <w:tr w:rsidR="003C1176" w:rsidRPr="003C1176" w:rsidTr="00454D2F">
        <w:trPr>
          <w:trHeight w:val="330"/>
        </w:trPr>
        <w:tc>
          <w:tcPr>
            <w:tcW w:w="1868" w:type="dxa"/>
            <w:vMerge/>
            <w:tcBorders>
              <w:top w:val="single" w:sz="8" w:space="0" w:color="auto"/>
              <w:left w:val="single" w:sz="8" w:space="0" w:color="auto"/>
              <w:bottom w:val="single" w:sz="8" w:space="0" w:color="000000"/>
              <w:right w:val="single" w:sz="4" w:space="0" w:color="auto"/>
            </w:tcBorders>
            <w:vAlign w:val="center"/>
            <w:hideMark/>
          </w:tcPr>
          <w:p w:rsidR="003C1176" w:rsidRPr="003C1176" w:rsidRDefault="003C1176" w:rsidP="00454D2F">
            <w:pPr>
              <w:spacing w:before="0" w:after="0" w:line="240" w:lineRule="auto"/>
              <w:rPr>
                <w:rFonts w:ascii="Tahoma" w:eastAsia="Times New Roman" w:hAnsi="Tahoma" w:cs="Tahoma"/>
                <w:b/>
                <w:bCs/>
                <w:sz w:val="22"/>
                <w:szCs w:val="22"/>
                <w:lang w:eastAsia="tr-TR"/>
              </w:rPr>
            </w:pPr>
          </w:p>
        </w:tc>
        <w:tc>
          <w:tcPr>
            <w:tcW w:w="5639" w:type="dxa"/>
            <w:tcBorders>
              <w:top w:val="nil"/>
              <w:left w:val="single" w:sz="4" w:space="0" w:color="auto"/>
              <w:bottom w:val="single" w:sz="4" w:space="0" w:color="auto"/>
              <w:right w:val="single" w:sz="4" w:space="0" w:color="auto"/>
            </w:tcBorders>
            <w:shd w:val="clear" w:color="auto" w:fill="auto"/>
            <w:noWrap/>
            <w:vAlign w:val="center"/>
            <w:hideMark/>
          </w:tcPr>
          <w:p w:rsidR="003C1176" w:rsidRPr="003C1176" w:rsidRDefault="003C1176" w:rsidP="00454D2F">
            <w:pPr>
              <w:spacing w:before="0" w:after="0" w:line="240" w:lineRule="auto"/>
              <w:rPr>
                <w:rFonts w:ascii="Tahoma" w:eastAsia="Times New Roman" w:hAnsi="Tahoma" w:cs="Tahoma"/>
                <w:lang w:eastAsia="tr-TR"/>
              </w:rPr>
            </w:pPr>
            <w:r w:rsidRPr="003C1176">
              <w:rPr>
                <w:rFonts w:ascii="Tahoma" w:eastAsia="Times New Roman" w:hAnsi="Tahoma" w:cs="Tahoma"/>
                <w:lang w:eastAsia="tr-TR"/>
              </w:rPr>
              <w:t>Enstitü</w:t>
            </w:r>
          </w:p>
        </w:tc>
        <w:tc>
          <w:tcPr>
            <w:tcW w:w="1178" w:type="dxa"/>
            <w:tcBorders>
              <w:top w:val="nil"/>
              <w:left w:val="nil"/>
              <w:bottom w:val="single" w:sz="4" w:space="0" w:color="auto"/>
              <w:right w:val="single" w:sz="4" w:space="0" w:color="auto"/>
            </w:tcBorders>
            <w:shd w:val="clear" w:color="auto" w:fill="auto"/>
            <w:noWrap/>
            <w:vAlign w:val="center"/>
            <w:hideMark/>
          </w:tcPr>
          <w:p w:rsidR="003C1176" w:rsidRPr="003C1176" w:rsidRDefault="003C1176" w:rsidP="00454D2F">
            <w:pPr>
              <w:spacing w:before="0" w:after="0" w:line="240" w:lineRule="auto"/>
              <w:jc w:val="right"/>
              <w:rPr>
                <w:rFonts w:ascii="Tahoma" w:eastAsia="Times New Roman" w:hAnsi="Tahoma" w:cs="Tahoma"/>
                <w:lang w:eastAsia="tr-TR"/>
              </w:rPr>
            </w:pPr>
            <w:r w:rsidRPr="003C1176">
              <w:rPr>
                <w:rFonts w:ascii="Tahoma" w:eastAsia="Times New Roman" w:hAnsi="Tahoma" w:cs="Tahoma"/>
                <w:lang w:eastAsia="tr-TR"/>
              </w:rPr>
              <w:t>8</w:t>
            </w:r>
          </w:p>
        </w:tc>
        <w:tc>
          <w:tcPr>
            <w:tcW w:w="1178" w:type="dxa"/>
            <w:tcBorders>
              <w:top w:val="nil"/>
              <w:left w:val="nil"/>
              <w:bottom w:val="single" w:sz="4" w:space="0" w:color="auto"/>
              <w:right w:val="single" w:sz="8" w:space="0" w:color="auto"/>
            </w:tcBorders>
            <w:shd w:val="clear" w:color="auto" w:fill="auto"/>
            <w:noWrap/>
            <w:vAlign w:val="center"/>
            <w:hideMark/>
          </w:tcPr>
          <w:p w:rsidR="003C1176" w:rsidRPr="003C1176" w:rsidRDefault="003C1176" w:rsidP="00454D2F">
            <w:pPr>
              <w:spacing w:before="0" w:after="0" w:line="240" w:lineRule="auto"/>
              <w:jc w:val="right"/>
              <w:rPr>
                <w:rFonts w:ascii="Tahoma" w:eastAsia="Times New Roman" w:hAnsi="Tahoma" w:cs="Tahoma"/>
                <w:lang w:eastAsia="tr-TR"/>
              </w:rPr>
            </w:pPr>
            <w:r w:rsidRPr="003C1176">
              <w:rPr>
                <w:rFonts w:ascii="Tahoma" w:eastAsia="Times New Roman" w:hAnsi="Tahoma" w:cs="Tahoma"/>
                <w:lang w:eastAsia="tr-TR"/>
              </w:rPr>
              <w:t>8</w:t>
            </w:r>
          </w:p>
        </w:tc>
        <w:tc>
          <w:tcPr>
            <w:tcW w:w="1178" w:type="dxa"/>
            <w:tcBorders>
              <w:top w:val="nil"/>
              <w:left w:val="single" w:sz="4" w:space="0" w:color="auto"/>
              <w:bottom w:val="single" w:sz="4" w:space="0" w:color="auto"/>
              <w:right w:val="single" w:sz="8" w:space="0" w:color="auto"/>
            </w:tcBorders>
            <w:shd w:val="clear" w:color="auto" w:fill="auto"/>
            <w:noWrap/>
            <w:vAlign w:val="center"/>
            <w:hideMark/>
          </w:tcPr>
          <w:p w:rsidR="003C1176" w:rsidRPr="003C1176" w:rsidRDefault="003C1176" w:rsidP="00454D2F">
            <w:pPr>
              <w:spacing w:before="0" w:after="0" w:line="240" w:lineRule="auto"/>
              <w:jc w:val="right"/>
              <w:rPr>
                <w:rFonts w:ascii="Tahoma" w:eastAsia="Times New Roman" w:hAnsi="Tahoma" w:cs="Tahoma"/>
                <w:lang w:eastAsia="tr-TR"/>
              </w:rPr>
            </w:pPr>
            <w:r w:rsidRPr="003C1176">
              <w:rPr>
                <w:rFonts w:ascii="Tahoma" w:eastAsia="Times New Roman" w:hAnsi="Tahoma" w:cs="Tahoma"/>
                <w:lang w:eastAsia="tr-TR"/>
              </w:rPr>
              <w:t>8</w:t>
            </w:r>
          </w:p>
        </w:tc>
      </w:tr>
      <w:tr w:rsidR="003C1176" w:rsidRPr="003C1176" w:rsidTr="00454D2F">
        <w:trPr>
          <w:trHeight w:val="462"/>
        </w:trPr>
        <w:tc>
          <w:tcPr>
            <w:tcW w:w="1868" w:type="dxa"/>
            <w:vMerge/>
            <w:tcBorders>
              <w:top w:val="single" w:sz="8" w:space="0" w:color="auto"/>
              <w:left w:val="single" w:sz="8" w:space="0" w:color="auto"/>
              <w:bottom w:val="single" w:sz="8" w:space="0" w:color="000000"/>
              <w:right w:val="single" w:sz="4" w:space="0" w:color="auto"/>
            </w:tcBorders>
            <w:vAlign w:val="center"/>
            <w:hideMark/>
          </w:tcPr>
          <w:p w:rsidR="003C1176" w:rsidRPr="003C1176" w:rsidRDefault="003C1176" w:rsidP="00454D2F">
            <w:pPr>
              <w:spacing w:before="0" w:after="0" w:line="240" w:lineRule="auto"/>
              <w:rPr>
                <w:rFonts w:ascii="Tahoma" w:eastAsia="Times New Roman" w:hAnsi="Tahoma" w:cs="Tahoma"/>
                <w:b/>
                <w:bCs/>
                <w:sz w:val="22"/>
                <w:szCs w:val="22"/>
                <w:lang w:eastAsia="tr-TR"/>
              </w:rPr>
            </w:pPr>
          </w:p>
        </w:tc>
        <w:tc>
          <w:tcPr>
            <w:tcW w:w="5639" w:type="dxa"/>
            <w:tcBorders>
              <w:top w:val="nil"/>
              <w:left w:val="single" w:sz="4" w:space="0" w:color="auto"/>
              <w:bottom w:val="single" w:sz="8" w:space="0" w:color="auto"/>
              <w:right w:val="single" w:sz="4" w:space="0" w:color="auto"/>
            </w:tcBorders>
            <w:shd w:val="clear" w:color="auto" w:fill="auto"/>
            <w:noWrap/>
            <w:vAlign w:val="center"/>
            <w:hideMark/>
          </w:tcPr>
          <w:p w:rsidR="003C1176" w:rsidRPr="003C1176" w:rsidRDefault="003C1176" w:rsidP="00454D2F">
            <w:pPr>
              <w:spacing w:before="0" w:after="0" w:line="240" w:lineRule="auto"/>
              <w:rPr>
                <w:rFonts w:ascii="Tahoma" w:eastAsia="Times New Roman" w:hAnsi="Tahoma" w:cs="Tahoma"/>
                <w:lang w:eastAsia="tr-TR"/>
              </w:rPr>
            </w:pPr>
            <w:r w:rsidRPr="003C1176">
              <w:rPr>
                <w:rFonts w:ascii="Tahoma" w:eastAsia="Times New Roman" w:hAnsi="Tahoma" w:cs="Tahoma"/>
                <w:lang w:eastAsia="tr-TR"/>
              </w:rPr>
              <w:t>Merkez</w:t>
            </w:r>
          </w:p>
        </w:tc>
        <w:tc>
          <w:tcPr>
            <w:tcW w:w="1178" w:type="dxa"/>
            <w:tcBorders>
              <w:top w:val="nil"/>
              <w:left w:val="nil"/>
              <w:bottom w:val="single" w:sz="8" w:space="0" w:color="auto"/>
              <w:right w:val="single" w:sz="4" w:space="0" w:color="auto"/>
            </w:tcBorders>
            <w:shd w:val="clear" w:color="auto" w:fill="auto"/>
            <w:noWrap/>
            <w:vAlign w:val="center"/>
            <w:hideMark/>
          </w:tcPr>
          <w:p w:rsidR="003C1176" w:rsidRPr="003C1176" w:rsidRDefault="003C1176" w:rsidP="00454D2F">
            <w:pPr>
              <w:spacing w:before="0" w:after="0" w:line="240" w:lineRule="auto"/>
              <w:jc w:val="right"/>
              <w:rPr>
                <w:rFonts w:ascii="Tahoma" w:eastAsia="Times New Roman" w:hAnsi="Tahoma" w:cs="Tahoma"/>
                <w:lang w:eastAsia="tr-TR"/>
              </w:rPr>
            </w:pPr>
            <w:r w:rsidRPr="003C1176">
              <w:rPr>
                <w:rFonts w:ascii="Tahoma" w:eastAsia="Times New Roman" w:hAnsi="Tahoma" w:cs="Tahoma"/>
                <w:lang w:eastAsia="tr-TR"/>
              </w:rPr>
              <w:t>45</w:t>
            </w:r>
          </w:p>
        </w:tc>
        <w:tc>
          <w:tcPr>
            <w:tcW w:w="1178" w:type="dxa"/>
            <w:tcBorders>
              <w:top w:val="nil"/>
              <w:left w:val="nil"/>
              <w:bottom w:val="single" w:sz="8" w:space="0" w:color="auto"/>
              <w:right w:val="single" w:sz="8" w:space="0" w:color="auto"/>
            </w:tcBorders>
            <w:shd w:val="clear" w:color="auto" w:fill="auto"/>
            <w:noWrap/>
            <w:vAlign w:val="center"/>
            <w:hideMark/>
          </w:tcPr>
          <w:p w:rsidR="003C1176" w:rsidRPr="003C1176" w:rsidRDefault="003C1176" w:rsidP="00454D2F">
            <w:pPr>
              <w:spacing w:before="0" w:after="0" w:line="240" w:lineRule="auto"/>
              <w:jc w:val="right"/>
              <w:rPr>
                <w:rFonts w:ascii="Tahoma" w:eastAsia="Times New Roman" w:hAnsi="Tahoma" w:cs="Tahoma"/>
                <w:lang w:eastAsia="tr-TR"/>
              </w:rPr>
            </w:pPr>
            <w:r w:rsidRPr="003C1176">
              <w:rPr>
                <w:rFonts w:ascii="Tahoma" w:eastAsia="Times New Roman" w:hAnsi="Tahoma" w:cs="Tahoma"/>
                <w:lang w:eastAsia="tr-TR"/>
              </w:rPr>
              <w:t>45</w:t>
            </w:r>
          </w:p>
        </w:tc>
        <w:tc>
          <w:tcPr>
            <w:tcW w:w="1178" w:type="dxa"/>
            <w:tcBorders>
              <w:top w:val="nil"/>
              <w:left w:val="single" w:sz="4" w:space="0" w:color="auto"/>
              <w:bottom w:val="single" w:sz="8" w:space="0" w:color="auto"/>
              <w:right w:val="single" w:sz="8" w:space="0" w:color="auto"/>
            </w:tcBorders>
            <w:shd w:val="clear" w:color="auto" w:fill="auto"/>
            <w:noWrap/>
            <w:vAlign w:val="center"/>
            <w:hideMark/>
          </w:tcPr>
          <w:p w:rsidR="003C1176" w:rsidRPr="003C1176" w:rsidRDefault="003C1176" w:rsidP="00454D2F">
            <w:pPr>
              <w:spacing w:before="0" w:after="0" w:line="240" w:lineRule="auto"/>
              <w:jc w:val="right"/>
              <w:rPr>
                <w:rFonts w:ascii="Tahoma" w:eastAsia="Times New Roman" w:hAnsi="Tahoma" w:cs="Tahoma"/>
                <w:lang w:eastAsia="tr-TR"/>
              </w:rPr>
            </w:pPr>
            <w:r w:rsidRPr="003C1176">
              <w:rPr>
                <w:rFonts w:ascii="Tahoma" w:eastAsia="Times New Roman" w:hAnsi="Tahoma" w:cs="Tahoma"/>
                <w:lang w:eastAsia="tr-TR"/>
              </w:rPr>
              <w:t>45</w:t>
            </w:r>
          </w:p>
        </w:tc>
      </w:tr>
      <w:tr w:rsidR="003C1176" w:rsidRPr="003C1176" w:rsidTr="00454D2F">
        <w:trPr>
          <w:trHeight w:val="255"/>
        </w:trPr>
        <w:tc>
          <w:tcPr>
            <w:tcW w:w="1868"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3C1176" w:rsidRPr="003C1176" w:rsidRDefault="003C1176" w:rsidP="00454D2F">
            <w:pPr>
              <w:spacing w:before="0" w:after="0" w:line="240" w:lineRule="auto"/>
              <w:jc w:val="center"/>
              <w:rPr>
                <w:rFonts w:ascii="Tahoma" w:eastAsia="Times New Roman" w:hAnsi="Tahoma" w:cs="Tahoma"/>
                <w:b/>
                <w:bCs/>
                <w:sz w:val="22"/>
                <w:szCs w:val="22"/>
                <w:lang w:eastAsia="tr-TR"/>
              </w:rPr>
            </w:pPr>
            <w:r w:rsidRPr="003C1176">
              <w:rPr>
                <w:rFonts w:ascii="Tahoma" w:eastAsia="Times New Roman" w:hAnsi="Tahoma" w:cs="Tahoma"/>
                <w:b/>
                <w:bCs/>
                <w:sz w:val="22"/>
                <w:szCs w:val="22"/>
                <w:lang w:eastAsia="tr-TR"/>
              </w:rPr>
              <w:t>Fiziki Kapasite</w:t>
            </w:r>
          </w:p>
        </w:tc>
        <w:tc>
          <w:tcPr>
            <w:tcW w:w="5639" w:type="dxa"/>
            <w:tcBorders>
              <w:top w:val="nil"/>
              <w:left w:val="single" w:sz="4" w:space="0" w:color="auto"/>
              <w:bottom w:val="single" w:sz="4" w:space="0" w:color="auto"/>
              <w:right w:val="single" w:sz="4" w:space="0" w:color="auto"/>
            </w:tcBorders>
            <w:shd w:val="clear" w:color="auto" w:fill="auto"/>
            <w:noWrap/>
            <w:vAlign w:val="center"/>
            <w:hideMark/>
          </w:tcPr>
          <w:p w:rsidR="003C1176" w:rsidRPr="003C1176" w:rsidRDefault="003C1176" w:rsidP="00454D2F">
            <w:pPr>
              <w:spacing w:before="0" w:after="0" w:line="240" w:lineRule="auto"/>
              <w:rPr>
                <w:rFonts w:ascii="Tahoma" w:eastAsia="Times New Roman" w:hAnsi="Tahoma" w:cs="Tahoma"/>
                <w:lang w:eastAsia="tr-TR"/>
              </w:rPr>
            </w:pPr>
            <w:r w:rsidRPr="003C1176">
              <w:rPr>
                <w:rFonts w:ascii="Tahoma" w:eastAsia="Times New Roman" w:hAnsi="Tahoma" w:cs="Tahoma"/>
                <w:lang w:eastAsia="tr-TR"/>
              </w:rPr>
              <w:t>Hizmet Binası Sayısı</w:t>
            </w:r>
          </w:p>
        </w:tc>
        <w:tc>
          <w:tcPr>
            <w:tcW w:w="1178" w:type="dxa"/>
            <w:tcBorders>
              <w:top w:val="nil"/>
              <w:left w:val="nil"/>
              <w:bottom w:val="single" w:sz="4" w:space="0" w:color="auto"/>
              <w:right w:val="single" w:sz="4" w:space="0" w:color="auto"/>
            </w:tcBorders>
            <w:shd w:val="clear" w:color="auto" w:fill="auto"/>
            <w:noWrap/>
            <w:vAlign w:val="center"/>
            <w:hideMark/>
          </w:tcPr>
          <w:p w:rsidR="003C1176" w:rsidRPr="003C1176" w:rsidRDefault="003C1176" w:rsidP="00454D2F">
            <w:pPr>
              <w:spacing w:before="0" w:after="0" w:line="240" w:lineRule="auto"/>
              <w:jc w:val="right"/>
              <w:rPr>
                <w:rFonts w:ascii="Tahoma" w:eastAsia="Times New Roman" w:hAnsi="Tahoma" w:cs="Tahoma"/>
                <w:lang w:eastAsia="tr-TR"/>
              </w:rPr>
            </w:pPr>
            <w:r w:rsidRPr="003C1176">
              <w:rPr>
                <w:rFonts w:ascii="Tahoma" w:eastAsia="Times New Roman" w:hAnsi="Tahoma" w:cs="Tahoma"/>
                <w:lang w:eastAsia="tr-TR"/>
              </w:rPr>
              <w:t> </w:t>
            </w:r>
          </w:p>
        </w:tc>
        <w:tc>
          <w:tcPr>
            <w:tcW w:w="1178" w:type="dxa"/>
            <w:tcBorders>
              <w:top w:val="nil"/>
              <w:left w:val="nil"/>
              <w:bottom w:val="single" w:sz="4" w:space="0" w:color="auto"/>
              <w:right w:val="single" w:sz="8" w:space="0" w:color="auto"/>
            </w:tcBorders>
            <w:shd w:val="clear" w:color="auto" w:fill="auto"/>
            <w:noWrap/>
            <w:vAlign w:val="center"/>
            <w:hideMark/>
          </w:tcPr>
          <w:p w:rsidR="003C1176" w:rsidRPr="003C1176" w:rsidRDefault="003C1176" w:rsidP="00454D2F">
            <w:pPr>
              <w:spacing w:before="0" w:after="0" w:line="240" w:lineRule="auto"/>
              <w:jc w:val="right"/>
              <w:rPr>
                <w:rFonts w:ascii="Tahoma" w:eastAsia="Times New Roman" w:hAnsi="Tahoma" w:cs="Tahoma"/>
                <w:lang w:eastAsia="tr-TR"/>
              </w:rPr>
            </w:pPr>
            <w:r w:rsidRPr="003C1176">
              <w:rPr>
                <w:rFonts w:ascii="Tahoma" w:eastAsia="Times New Roman" w:hAnsi="Tahoma" w:cs="Tahoma"/>
                <w:lang w:eastAsia="tr-TR"/>
              </w:rPr>
              <w:t> </w:t>
            </w:r>
          </w:p>
        </w:tc>
        <w:tc>
          <w:tcPr>
            <w:tcW w:w="1178" w:type="dxa"/>
            <w:tcBorders>
              <w:top w:val="nil"/>
              <w:left w:val="single" w:sz="4" w:space="0" w:color="auto"/>
              <w:bottom w:val="single" w:sz="4" w:space="0" w:color="auto"/>
              <w:right w:val="single" w:sz="8" w:space="0" w:color="auto"/>
            </w:tcBorders>
            <w:shd w:val="clear" w:color="auto" w:fill="auto"/>
            <w:noWrap/>
            <w:vAlign w:val="center"/>
            <w:hideMark/>
          </w:tcPr>
          <w:p w:rsidR="003C1176" w:rsidRPr="003C1176" w:rsidRDefault="003C1176" w:rsidP="00454D2F">
            <w:pPr>
              <w:spacing w:before="0" w:after="0" w:line="240" w:lineRule="auto"/>
              <w:jc w:val="right"/>
              <w:rPr>
                <w:rFonts w:ascii="Tahoma" w:eastAsia="Times New Roman" w:hAnsi="Tahoma" w:cs="Tahoma"/>
                <w:lang w:eastAsia="tr-TR"/>
              </w:rPr>
            </w:pPr>
            <w:r w:rsidRPr="003C1176">
              <w:rPr>
                <w:rFonts w:ascii="Tahoma" w:eastAsia="Times New Roman" w:hAnsi="Tahoma" w:cs="Tahoma"/>
                <w:lang w:eastAsia="tr-TR"/>
              </w:rPr>
              <w:t> </w:t>
            </w:r>
          </w:p>
        </w:tc>
      </w:tr>
      <w:tr w:rsidR="003C1176" w:rsidRPr="003C1176" w:rsidTr="00454D2F">
        <w:trPr>
          <w:trHeight w:val="330"/>
        </w:trPr>
        <w:tc>
          <w:tcPr>
            <w:tcW w:w="1868" w:type="dxa"/>
            <w:vMerge/>
            <w:tcBorders>
              <w:top w:val="nil"/>
              <w:left w:val="single" w:sz="8" w:space="0" w:color="auto"/>
              <w:bottom w:val="single" w:sz="8" w:space="0" w:color="000000"/>
              <w:right w:val="single" w:sz="4" w:space="0" w:color="auto"/>
            </w:tcBorders>
            <w:vAlign w:val="center"/>
            <w:hideMark/>
          </w:tcPr>
          <w:p w:rsidR="003C1176" w:rsidRPr="003C1176" w:rsidRDefault="003C1176" w:rsidP="00454D2F">
            <w:pPr>
              <w:spacing w:before="0" w:after="0" w:line="240" w:lineRule="auto"/>
              <w:rPr>
                <w:rFonts w:ascii="Tahoma" w:eastAsia="Times New Roman" w:hAnsi="Tahoma" w:cs="Tahoma"/>
                <w:b/>
                <w:bCs/>
                <w:sz w:val="22"/>
                <w:szCs w:val="22"/>
                <w:lang w:eastAsia="tr-TR"/>
              </w:rPr>
            </w:pPr>
          </w:p>
        </w:tc>
        <w:tc>
          <w:tcPr>
            <w:tcW w:w="5639" w:type="dxa"/>
            <w:tcBorders>
              <w:top w:val="nil"/>
              <w:left w:val="single" w:sz="4" w:space="0" w:color="auto"/>
              <w:bottom w:val="single" w:sz="4" w:space="0" w:color="auto"/>
              <w:right w:val="single" w:sz="4" w:space="0" w:color="auto"/>
            </w:tcBorders>
            <w:shd w:val="clear" w:color="auto" w:fill="auto"/>
            <w:noWrap/>
            <w:vAlign w:val="center"/>
            <w:hideMark/>
          </w:tcPr>
          <w:p w:rsidR="003C1176" w:rsidRPr="003C1176" w:rsidRDefault="003C1176" w:rsidP="00454D2F">
            <w:pPr>
              <w:spacing w:before="0" w:after="0" w:line="240" w:lineRule="auto"/>
              <w:ind w:firstLineChars="200" w:firstLine="400"/>
              <w:rPr>
                <w:rFonts w:ascii="Tahoma" w:eastAsia="Times New Roman" w:hAnsi="Tahoma" w:cs="Tahoma"/>
                <w:lang w:eastAsia="tr-TR"/>
              </w:rPr>
            </w:pPr>
            <w:r w:rsidRPr="003C1176">
              <w:rPr>
                <w:rFonts w:ascii="Tahoma" w:eastAsia="Times New Roman" w:hAnsi="Tahoma" w:cs="Tahoma"/>
                <w:lang w:eastAsia="tr-TR"/>
              </w:rPr>
              <w:t>Merkez kampüsteki bina sayısı</w:t>
            </w:r>
          </w:p>
        </w:tc>
        <w:tc>
          <w:tcPr>
            <w:tcW w:w="1178" w:type="dxa"/>
            <w:tcBorders>
              <w:top w:val="nil"/>
              <w:left w:val="nil"/>
              <w:bottom w:val="single" w:sz="4" w:space="0" w:color="auto"/>
              <w:right w:val="single" w:sz="4" w:space="0" w:color="auto"/>
            </w:tcBorders>
            <w:shd w:val="clear" w:color="auto" w:fill="auto"/>
            <w:noWrap/>
            <w:vAlign w:val="center"/>
            <w:hideMark/>
          </w:tcPr>
          <w:p w:rsidR="003C1176" w:rsidRPr="003C1176" w:rsidRDefault="003C1176" w:rsidP="00454D2F">
            <w:pPr>
              <w:spacing w:before="0" w:after="0" w:line="240" w:lineRule="auto"/>
              <w:jc w:val="right"/>
              <w:rPr>
                <w:rFonts w:ascii="Tahoma" w:eastAsia="Times New Roman" w:hAnsi="Tahoma" w:cs="Tahoma"/>
                <w:lang w:eastAsia="tr-TR"/>
              </w:rPr>
            </w:pPr>
            <w:r w:rsidRPr="003C1176">
              <w:rPr>
                <w:rFonts w:ascii="Tahoma" w:eastAsia="Times New Roman" w:hAnsi="Tahoma" w:cs="Tahoma"/>
                <w:lang w:eastAsia="tr-TR"/>
              </w:rPr>
              <w:t>139</w:t>
            </w:r>
          </w:p>
        </w:tc>
        <w:tc>
          <w:tcPr>
            <w:tcW w:w="1178" w:type="dxa"/>
            <w:tcBorders>
              <w:top w:val="nil"/>
              <w:left w:val="nil"/>
              <w:bottom w:val="single" w:sz="4" w:space="0" w:color="auto"/>
              <w:right w:val="single" w:sz="8" w:space="0" w:color="auto"/>
            </w:tcBorders>
            <w:shd w:val="clear" w:color="auto" w:fill="auto"/>
            <w:noWrap/>
            <w:vAlign w:val="center"/>
            <w:hideMark/>
          </w:tcPr>
          <w:p w:rsidR="003C1176" w:rsidRPr="003C1176" w:rsidRDefault="003C1176" w:rsidP="00454D2F">
            <w:pPr>
              <w:spacing w:before="0" w:after="0" w:line="240" w:lineRule="auto"/>
              <w:jc w:val="right"/>
              <w:rPr>
                <w:rFonts w:ascii="Tahoma" w:eastAsia="Times New Roman" w:hAnsi="Tahoma" w:cs="Tahoma"/>
                <w:lang w:eastAsia="tr-TR"/>
              </w:rPr>
            </w:pPr>
            <w:r w:rsidRPr="003C1176">
              <w:rPr>
                <w:rFonts w:ascii="Tahoma" w:eastAsia="Times New Roman" w:hAnsi="Tahoma" w:cs="Tahoma"/>
                <w:lang w:eastAsia="tr-TR"/>
              </w:rPr>
              <w:t>139</w:t>
            </w:r>
          </w:p>
        </w:tc>
        <w:tc>
          <w:tcPr>
            <w:tcW w:w="1178" w:type="dxa"/>
            <w:tcBorders>
              <w:top w:val="nil"/>
              <w:left w:val="single" w:sz="4" w:space="0" w:color="auto"/>
              <w:bottom w:val="single" w:sz="4" w:space="0" w:color="auto"/>
              <w:right w:val="single" w:sz="8" w:space="0" w:color="auto"/>
            </w:tcBorders>
            <w:shd w:val="clear" w:color="auto" w:fill="auto"/>
            <w:noWrap/>
            <w:vAlign w:val="center"/>
            <w:hideMark/>
          </w:tcPr>
          <w:p w:rsidR="003C1176" w:rsidRPr="003C1176" w:rsidRDefault="003C1176" w:rsidP="00454D2F">
            <w:pPr>
              <w:spacing w:before="0" w:after="0" w:line="240" w:lineRule="auto"/>
              <w:jc w:val="right"/>
              <w:rPr>
                <w:rFonts w:ascii="Tahoma" w:eastAsia="Times New Roman" w:hAnsi="Tahoma" w:cs="Tahoma"/>
                <w:lang w:eastAsia="tr-TR"/>
              </w:rPr>
            </w:pPr>
            <w:r w:rsidRPr="003C1176">
              <w:rPr>
                <w:rFonts w:ascii="Tahoma" w:eastAsia="Times New Roman" w:hAnsi="Tahoma" w:cs="Tahoma"/>
                <w:lang w:eastAsia="tr-TR"/>
              </w:rPr>
              <w:t>139</w:t>
            </w:r>
          </w:p>
        </w:tc>
      </w:tr>
      <w:tr w:rsidR="003C1176" w:rsidRPr="003C1176" w:rsidTr="00454D2F">
        <w:trPr>
          <w:trHeight w:val="390"/>
        </w:trPr>
        <w:tc>
          <w:tcPr>
            <w:tcW w:w="1868" w:type="dxa"/>
            <w:vMerge/>
            <w:tcBorders>
              <w:top w:val="nil"/>
              <w:left w:val="single" w:sz="8" w:space="0" w:color="auto"/>
              <w:bottom w:val="single" w:sz="8" w:space="0" w:color="000000"/>
              <w:right w:val="single" w:sz="4" w:space="0" w:color="auto"/>
            </w:tcBorders>
            <w:vAlign w:val="center"/>
            <w:hideMark/>
          </w:tcPr>
          <w:p w:rsidR="003C1176" w:rsidRPr="003C1176" w:rsidRDefault="003C1176" w:rsidP="00454D2F">
            <w:pPr>
              <w:spacing w:before="0" w:after="0" w:line="240" w:lineRule="auto"/>
              <w:rPr>
                <w:rFonts w:ascii="Tahoma" w:eastAsia="Times New Roman" w:hAnsi="Tahoma" w:cs="Tahoma"/>
                <w:b/>
                <w:bCs/>
                <w:sz w:val="22"/>
                <w:szCs w:val="22"/>
                <w:lang w:eastAsia="tr-TR"/>
              </w:rPr>
            </w:pPr>
          </w:p>
        </w:tc>
        <w:tc>
          <w:tcPr>
            <w:tcW w:w="5639" w:type="dxa"/>
            <w:tcBorders>
              <w:top w:val="nil"/>
              <w:left w:val="single" w:sz="4" w:space="0" w:color="auto"/>
              <w:bottom w:val="single" w:sz="4" w:space="0" w:color="auto"/>
              <w:right w:val="single" w:sz="4" w:space="0" w:color="auto"/>
            </w:tcBorders>
            <w:shd w:val="clear" w:color="auto" w:fill="auto"/>
            <w:noWrap/>
            <w:vAlign w:val="center"/>
            <w:hideMark/>
          </w:tcPr>
          <w:p w:rsidR="003C1176" w:rsidRPr="003C1176" w:rsidRDefault="003C1176" w:rsidP="00454D2F">
            <w:pPr>
              <w:spacing w:before="0" w:after="0" w:line="240" w:lineRule="auto"/>
              <w:ind w:firstLineChars="200" w:firstLine="400"/>
              <w:rPr>
                <w:rFonts w:ascii="Tahoma" w:eastAsia="Times New Roman" w:hAnsi="Tahoma" w:cs="Tahoma"/>
                <w:lang w:eastAsia="tr-TR"/>
              </w:rPr>
            </w:pPr>
            <w:r w:rsidRPr="003C1176">
              <w:rPr>
                <w:rFonts w:ascii="Tahoma" w:eastAsia="Times New Roman" w:hAnsi="Tahoma" w:cs="Tahoma"/>
                <w:lang w:eastAsia="tr-TR"/>
              </w:rPr>
              <w:t>İlçelerdeki bina sayısı</w:t>
            </w:r>
          </w:p>
        </w:tc>
        <w:tc>
          <w:tcPr>
            <w:tcW w:w="1178" w:type="dxa"/>
            <w:tcBorders>
              <w:top w:val="nil"/>
              <w:left w:val="nil"/>
              <w:bottom w:val="single" w:sz="4" w:space="0" w:color="auto"/>
              <w:right w:val="single" w:sz="4" w:space="0" w:color="auto"/>
            </w:tcBorders>
            <w:shd w:val="clear" w:color="auto" w:fill="auto"/>
            <w:noWrap/>
            <w:vAlign w:val="center"/>
            <w:hideMark/>
          </w:tcPr>
          <w:p w:rsidR="003C1176" w:rsidRPr="003C1176" w:rsidRDefault="003C1176" w:rsidP="00454D2F">
            <w:pPr>
              <w:spacing w:before="0" w:after="0" w:line="240" w:lineRule="auto"/>
              <w:jc w:val="right"/>
              <w:rPr>
                <w:rFonts w:ascii="Tahoma" w:eastAsia="Times New Roman" w:hAnsi="Tahoma" w:cs="Tahoma"/>
                <w:lang w:eastAsia="tr-TR"/>
              </w:rPr>
            </w:pPr>
            <w:r w:rsidRPr="003C1176">
              <w:rPr>
                <w:rFonts w:ascii="Tahoma" w:eastAsia="Times New Roman" w:hAnsi="Tahoma" w:cs="Tahoma"/>
                <w:lang w:eastAsia="tr-TR"/>
              </w:rPr>
              <w:t>25</w:t>
            </w:r>
          </w:p>
        </w:tc>
        <w:tc>
          <w:tcPr>
            <w:tcW w:w="1178" w:type="dxa"/>
            <w:tcBorders>
              <w:top w:val="nil"/>
              <w:left w:val="nil"/>
              <w:bottom w:val="single" w:sz="4" w:space="0" w:color="auto"/>
              <w:right w:val="single" w:sz="8" w:space="0" w:color="auto"/>
            </w:tcBorders>
            <w:shd w:val="clear" w:color="auto" w:fill="auto"/>
            <w:noWrap/>
            <w:vAlign w:val="center"/>
            <w:hideMark/>
          </w:tcPr>
          <w:p w:rsidR="003C1176" w:rsidRPr="003C1176" w:rsidRDefault="003C1176" w:rsidP="00454D2F">
            <w:pPr>
              <w:spacing w:before="0" w:after="0" w:line="240" w:lineRule="auto"/>
              <w:jc w:val="right"/>
              <w:rPr>
                <w:rFonts w:ascii="Tahoma" w:eastAsia="Times New Roman" w:hAnsi="Tahoma" w:cs="Tahoma"/>
                <w:lang w:eastAsia="tr-TR"/>
              </w:rPr>
            </w:pPr>
            <w:r w:rsidRPr="003C1176">
              <w:rPr>
                <w:rFonts w:ascii="Tahoma" w:eastAsia="Times New Roman" w:hAnsi="Tahoma" w:cs="Tahoma"/>
                <w:lang w:eastAsia="tr-TR"/>
              </w:rPr>
              <w:t>25</w:t>
            </w:r>
          </w:p>
        </w:tc>
        <w:tc>
          <w:tcPr>
            <w:tcW w:w="1178" w:type="dxa"/>
            <w:tcBorders>
              <w:top w:val="nil"/>
              <w:left w:val="single" w:sz="4" w:space="0" w:color="auto"/>
              <w:bottom w:val="single" w:sz="4" w:space="0" w:color="auto"/>
              <w:right w:val="single" w:sz="8" w:space="0" w:color="auto"/>
            </w:tcBorders>
            <w:shd w:val="clear" w:color="auto" w:fill="auto"/>
            <w:noWrap/>
            <w:vAlign w:val="center"/>
            <w:hideMark/>
          </w:tcPr>
          <w:p w:rsidR="003C1176" w:rsidRPr="003C1176" w:rsidRDefault="003C1176" w:rsidP="00454D2F">
            <w:pPr>
              <w:spacing w:before="0" w:after="0" w:line="240" w:lineRule="auto"/>
              <w:jc w:val="right"/>
              <w:rPr>
                <w:rFonts w:ascii="Tahoma" w:eastAsia="Times New Roman" w:hAnsi="Tahoma" w:cs="Tahoma"/>
                <w:lang w:eastAsia="tr-TR"/>
              </w:rPr>
            </w:pPr>
            <w:r w:rsidRPr="003C1176">
              <w:rPr>
                <w:rFonts w:ascii="Tahoma" w:eastAsia="Times New Roman" w:hAnsi="Tahoma" w:cs="Tahoma"/>
                <w:lang w:eastAsia="tr-TR"/>
              </w:rPr>
              <w:t>25</w:t>
            </w:r>
          </w:p>
        </w:tc>
      </w:tr>
      <w:tr w:rsidR="003C1176" w:rsidRPr="003C1176" w:rsidTr="00454D2F">
        <w:trPr>
          <w:trHeight w:val="315"/>
        </w:trPr>
        <w:tc>
          <w:tcPr>
            <w:tcW w:w="1868" w:type="dxa"/>
            <w:vMerge/>
            <w:tcBorders>
              <w:top w:val="nil"/>
              <w:left w:val="single" w:sz="8" w:space="0" w:color="auto"/>
              <w:bottom w:val="single" w:sz="8" w:space="0" w:color="000000"/>
              <w:right w:val="single" w:sz="4" w:space="0" w:color="auto"/>
            </w:tcBorders>
            <w:vAlign w:val="center"/>
            <w:hideMark/>
          </w:tcPr>
          <w:p w:rsidR="003C1176" w:rsidRPr="003C1176" w:rsidRDefault="003C1176" w:rsidP="00454D2F">
            <w:pPr>
              <w:spacing w:before="0" w:after="0" w:line="240" w:lineRule="auto"/>
              <w:rPr>
                <w:rFonts w:ascii="Tahoma" w:eastAsia="Times New Roman" w:hAnsi="Tahoma" w:cs="Tahoma"/>
                <w:b/>
                <w:bCs/>
                <w:sz w:val="22"/>
                <w:szCs w:val="22"/>
                <w:lang w:eastAsia="tr-TR"/>
              </w:rPr>
            </w:pPr>
          </w:p>
        </w:tc>
        <w:tc>
          <w:tcPr>
            <w:tcW w:w="5639" w:type="dxa"/>
            <w:tcBorders>
              <w:top w:val="nil"/>
              <w:left w:val="single" w:sz="4" w:space="0" w:color="auto"/>
              <w:bottom w:val="single" w:sz="4" w:space="0" w:color="auto"/>
              <w:right w:val="single" w:sz="4" w:space="0" w:color="auto"/>
            </w:tcBorders>
            <w:shd w:val="clear" w:color="auto" w:fill="auto"/>
            <w:noWrap/>
            <w:vAlign w:val="center"/>
            <w:hideMark/>
          </w:tcPr>
          <w:p w:rsidR="003C1176" w:rsidRPr="003C1176" w:rsidRDefault="003C1176" w:rsidP="00454D2F">
            <w:pPr>
              <w:spacing w:before="0" w:after="0" w:line="240" w:lineRule="auto"/>
              <w:ind w:firstLineChars="200" w:firstLine="400"/>
              <w:rPr>
                <w:rFonts w:ascii="Tahoma" w:eastAsia="Times New Roman" w:hAnsi="Tahoma" w:cs="Tahoma"/>
                <w:lang w:eastAsia="tr-TR"/>
              </w:rPr>
            </w:pPr>
            <w:r w:rsidRPr="003C1176">
              <w:rPr>
                <w:rFonts w:ascii="Tahoma" w:eastAsia="Times New Roman" w:hAnsi="Tahoma" w:cs="Tahoma"/>
                <w:lang w:eastAsia="tr-TR"/>
              </w:rPr>
              <w:t>Diğer</w:t>
            </w:r>
          </w:p>
        </w:tc>
        <w:tc>
          <w:tcPr>
            <w:tcW w:w="1178" w:type="dxa"/>
            <w:tcBorders>
              <w:top w:val="nil"/>
              <w:left w:val="nil"/>
              <w:bottom w:val="nil"/>
              <w:right w:val="single" w:sz="4" w:space="0" w:color="auto"/>
            </w:tcBorders>
            <w:shd w:val="clear" w:color="auto" w:fill="auto"/>
            <w:noWrap/>
            <w:vAlign w:val="center"/>
            <w:hideMark/>
          </w:tcPr>
          <w:p w:rsidR="003C1176" w:rsidRPr="003C1176" w:rsidRDefault="003C1176" w:rsidP="00454D2F">
            <w:pPr>
              <w:spacing w:before="0" w:after="0" w:line="240" w:lineRule="auto"/>
              <w:jc w:val="right"/>
              <w:rPr>
                <w:rFonts w:ascii="Tahoma" w:eastAsia="Times New Roman" w:hAnsi="Tahoma" w:cs="Tahoma"/>
                <w:lang w:eastAsia="tr-TR"/>
              </w:rPr>
            </w:pPr>
            <w:r w:rsidRPr="003C1176">
              <w:rPr>
                <w:rFonts w:ascii="Tahoma" w:eastAsia="Times New Roman" w:hAnsi="Tahoma" w:cs="Tahoma"/>
                <w:lang w:eastAsia="tr-TR"/>
              </w:rPr>
              <w:t>1</w:t>
            </w:r>
          </w:p>
        </w:tc>
        <w:tc>
          <w:tcPr>
            <w:tcW w:w="1178" w:type="dxa"/>
            <w:tcBorders>
              <w:top w:val="nil"/>
              <w:left w:val="nil"/>
              <w:bottom w:val="nil"/>
              <w:right w:val="single" w:sz="8" w:space="0" w:color="auto"/>
            </w:tcBorders>
            <w:shd w:val="clear" w:color="auto" w:fill="auto"/>
            <w:noWrap/>
            <w:vAlign w:val="center"/>
            <w:hideMark/>
          </w:tcPr>
          <w:p w:rsidR="003C1176" w:rsidRPr="003C1176" w:rsidRDefault="003C1176" w:rsidP="00454D2F">
            <w:pPr>
              <w:spacing w:before="0" w:after="0" w:line="240" w:lineRule="auto"/>
              <w:jc w:val="right"/>
              <w:rPr>
                <w:rFonts w:ascii="Tahoma" w:eastAsia="Times New Roman" w:hAnsi="Tahoma" w:cs="Tahoma"/>
                <w:lang w:eastAsia="tr-TR"/>
              </w:rPr>
            </w:pPr>
            <w:r w:rsidRPr="003C1176">
              <w:rPr>
                <w:rFonts w:ascii="Tahoma" w:eastAsia="Times New Roman" w:hAnsi="Tahoma" w:cs="Tahoma"/>
                <w:lang w:eastAsia="tr-TR"/>
              </w:rPr>
              <w:t>1</w:t>
            </w:r>
          </w:p>
        </w:tc>
        <w:tc>
          <w:tcPr>
            <w:tcW w:w="1178" w:type="dxa"/>
            <w:tcBorders>
              <w:top w:val="nil"/>
              <w:left w:val="single" w:sz="4" w:space="0" w:color="auto"/>
              <w:bottom w:val="nil"/>
              <w:right w:val="single" w:sz="8" w:space="0" w:color="auto"/>
            </w:tcBorders>
            <w:shd w:val="clear" w:color="auto" w:fill="auto"/>
            <w:noWrap/>
            <w:vAlign w:val="center"/>
            <w:hideMark/>
          </w:tcPr>
          <w:p w:rsidR="003C1176" w:rsidRPr="003C1176" w:rsidRDefault="003C1176" w:rsidP="00454D2F">
            <w:pPr>
              <w:spacing w:before="0" w:after="0" w:line="240" w:lineRule="auto"/>
              <w:jc w:val="right"/>
              <w:rPr>
                <w:rFonts w:ascii="Tahoma" w:eastAsia="Times New Roman" w:hAnsi="Tahoma" w:cs="Tahoma"/>
                <w:lang w:eastAsia="tr-TR"/>
              </w:rPr>
            </w:pPr>
            <w:r w:rsidRPr="003C1176">
              <w:rPr>
                <w:rFonts w:ascii="Tahoma" w:eastAsia="Times New Roman" w:hAnsi="Tahoma" w:cs="Tahoma"/>
                <w:lang w:eastAsia="tr-TR"/>
              </w:rPr>
              <w:t>1</w:t>
            </w:r>
          </w:p>
        </w:tc>
      </w:tr>
      <w:tr w:rsidR="003C1176" w:rsidRPr="003C1176" w:rsidTr="00454D2F">
        <w:trPr>
          <w:trHeight w:val="225"/>
        </w:trPr>
        <w:tc>
          <w:tcPr>
            <w:tcW w:w="1868" w:type="dxa"/>
            <w:vMerge/>
            <w:tcBorders>
              <w:top w:val="nil"/>
              <w:left w:val="single" w:sz="8" w:space="0" w:color="auto"/>
              <w:bottom w:val="single" w:sz="8" w:space="0" w:color="000000"/>
              <w:right w:val="single" w:sz="4" w:space="0" w:color="auto"/>
            </w:tcBorders>
            <w:vAlign w:val="center"/>
            <w:hideMark/>
          </w:tcPr>
          <w:p w:rsidR="003C1176" w:rsidRPr="003C1176" w:rsidRDefault="003C1176" w:rsidP="00454D2F">
            <w:pPr>
              <w:spacing w:before="0" w:after="0" w:line="240" w:lineRule="auto"/>
              <w:rPr>
                <w:rFonts w:ascii="Tahoma" w:eastAsia="Times New Roman" w:hAnsi="Tahoma" w:cs="Tahoma"/>
                <w:b/>
                <w:bCs/>
                <w:sz w:val="22"/>
                <w:szCs w:val="22"/>
                <w:lang w:eastAsia="tr-TR"/>
              </w:rPr>
            </w:pPr>
          </w:p>
        </w:tc>
        <w:tc>
          <w:tcPr>
            <w:tcW w:w="5639" w:type="dxa"/>
            <w:tcBorders>
              <w:top w:val="nil"/>
              <w:left w:val="single" w:sz="4" w:space="0" w:color="auto"/>
              <w:bottom w:val="single" w:sz="4" w:space="0" w:color="auto"/>
              <w:right w:val="single" w:sz="4" w:space="0" w:color="auto"/>
            </w:tcBorders>
            <w:shd w:val="clear" w:color="auto" w:fill="auto"/>
            <w:noWrap/>
            <w:vAlign w:val="center"/>
            <w:hideMark/>
          </w:tcPr>
          <w:p w:rsidR="003C1176" w:rsidRPr="003C1176" w:rsidRDefault="003C1176" w:rsidP="00454D2F">
            <w:pPr>
              <w:spacing w:before="0" w:after="0" w:line="240" w:lineRule="auto"/>
              <w:rPr>
                <w:rFonts w:ascii="Tahoma" w:eastAsia="Times New Roman" w:hAnsi="Tahoma" w:cs="Tahoma"/>
                <w:lang w:eastAsia="tr-TR"/>
              </w:rPr>
            </w:pPr>
            <w:r w:rsidRPr="003C1176">
              <w:rPr>
                <w:rFonts w:ascii="Tahoma" w:eastAsia="Times New Roman" w:hAnsi="Tahoma" w:cs="Tahoma"/>
                <w:lang w:eastAsia="tr-TR"/>
              </w:rPr>
              <w:t>Merkez Dışındaki Yerleşke Sayısı</w:t>
            </w:r>
          </w:p>
        </w:tc>
        <w:tc>
          <w:tcPr>
            <w:tcW w:w="1178" w:type="dxa"/>
            <w:tcBorders>
              <w:top w:val="single" w:sz="4" w:space="0" w:color="auto"/>
              <w:left w:val="nil"/>
              <w:bottom w:val="nil"/>
              <w:right w:val="single" w:sz="4" w:space="0" w:color="auto"/>
            </w:tcBorders>
            <w:shd w:val="clear" w:color="auto" w:fill="auto"/>
            <w:noWrap/>
            <w:vAlign w:val="center"/>
            <w:hideMark/>
          </w:tcPr>
          <w:p w:rsidR="003C1176" w:rsidRPr="003C1176" w:rsidRDefault="003C1176" w:rsidP="00454D2F">
            <w:pPr>
              <w:spacing w:before="0" w:after="0" w:line="240" w:lineRule="auto"/>
              <w:jc w:val="right"/>
              <w:rPr>
                <w:rFonts w:ascii="Tahoma" w:eastAsia="Times New Roman" w:hAnsi="Tahoma" w:cs="Tahoma"/>
                <w:lang w:eastAsia="tr-TR"/>
              </w:rPr>
            </w:pPr>
            <w:r w:rsidRPr="003C1176">
              <w:rPr>
                <w:rFonts w:ascii="Tahoma" w:eastAsia="Times New Roman" w:hAnsi="Tahoma" w:cs="Tahoma"/>
                <w:lang w:eastAsia="tr-TR"/>
              </w:rPr>
              <w:t> </w:t>
            </w:r>
          </w:p>
        </w:tc>
        <w:tc>
          <w:tcPr>
            <w:tcW w:w="1178" w:type="dxa"/>
            <w:tcBorders>
              <w:top w:val="single" w:sz="4" w:space="0" w:color="auto"/>
              <w:left w:val="nil"/>
              <w:bottom w:val="nil"/>
              <w:right w:val="single" w:sz="8" w:space="0" w:color="auto"/>
            </w:tcBorders>
            <w:shd w:val="clear" w:color="auto" w:fill="auto"/>
            <w:noWrap/>
            <w:vAlign w:val="center"/>
            <w:hideMark/>
          </w:tcPr>
          <w:p w:rsidR="003C1176" w:rsidRPr="003C1176" w:rsidRDefault="003C1176" w:rsidP="00454D2F">
            <w:pPr>
              <w:spacing w:before="0" w:after="0" w:line="240" w:lineRule="auto"/>
              <w:jc w:val="right"/>
              <w:rPr>
                <w:rFonts w:ascii="Tahoma" w:eastAsia="Times New Roman" w:hAnsi="Tahoma" w:cs="Tahoma"/>
                <w:lang w:eastAsia="tr-TR"/>
              </w:rPr>
            </w:pPr>
            <w:r w:rsidRPr="003C1176">
              <w:rPr>
                <w:rFonts w:ascii="Tahoma" w:eastAsia="Times New Roman" w:hAnsi="Tahoma" w:cs="Tahoma"/>
                <w:lang w:eastAsia="tr-TR"/>
              </w:rPr>
              <w:t> </w:t>
            </w:r>
          </w:p>
        </w:tc>
        <w:tc>
          <w:tcPr>
            <w:tcW w:w="1178" w:type="dxa"/>
            <w:tcBorders>
              <w:top w:val="single" w:sz="4" w:space="0" w:color="auto"/>
              <w:left w:val="single" w:sz="4" w:space="0" w:color="auto"/>
              <w:bottom w:val="nil"/>
              <w:right w:val="single" w:sz="8" w:space="0" w:color="auto"/>
            </w:tcBorders>
            <w:shd w:val="clear" w:color="auto" w:fill="auto"/>
            <w:noWrap/>
            <w:vAlign w:val="center"/>
            <w:hideMark/>
          </w:tcPr>
          <w:p w:rsidR="003C1176" w:rsidRPr="003C1176" w:rsidRDefault="003C1176" w:rsidP="00454D2F">
            <w:pPr>
              <w:spacing w:before="0" w:after="0" w:line="240" w:lineRule="auto"/>
              <w:jc w:val="right"/>
              <w:rPr>
                <w:rFonts w:ascii="Tahoma" w:eastAsia="Times New Roman" w:hAnsi="Tahoma" w:cs="Tahoma"/>
                <w:lang w:eastAsia="tr-TR"/>
              </w:rPr>
            </w:pPr>
            <w:r w:rsidRPr="003C1176">
              <w:rPr>
                <w:rFonts w:ascii="Tahoma" w:eastAsia="Times New Roman" w:hAnsi="Tahoma" w:cs="Tahoma"/>
                <w:lang w:eastAsia="tr-TR"/>
              </w:rPr>
              <w:t> </w:t>
            </w:r>
          </w:p>
        </w:tc>
      </w:tr>
      <w:tr w:rsidR="003C1176" w:rsidRPr="003C1176" w:rsidTr="00454D2F">
        <w:trPr>
          <w:trHeight w:val="420"/>
        </w:trPr>
        <w:tc>
          <w:tcPr>
            <w:tcW w:w="1868" w:type="dxa"/>
            <w:vMerge/>
            <w:tcBorders>
              <w:top w:val="nil"/>
              <w:left w:val="single" w:sz="8" w:space="0" w:color="auto"/>
              <w:bottom w:val="single" w:sz="8" w:space="0" w:color="000000"/>
              <w:right w:val="single" w:sz="4" w:space="0" w:color="auto"/>
            </w:tcBorders>
            <w:vAlign w:val="center"/>
            <w:hideMark/>
          </w:tcPr>
          <w:p w:rsidR="003C1176" w:rsidRPr="003C1176" w:rsidRDefault="003C1176" w:rsidP="00454D2F">
            <w:pPr>
              <w:spacing w:before="0" w:after="0" w:line="240" w:lineRule="auto"/>
              <w:rPr>
                <w:rFonts w:ascii="Tahoma" w:eastAsia="Times New Roman" w:hAnsi="Tahoma" w:cs="Tahoma"/>
                <w:b/>
                <w:bCs/>
                <w:sz w:val="22"/>
                <w:szCs w:val="22"/>
                <w:lang w:eastAsia="tr-TR"/>
              </w:rPr>
            </w:pPr>
          </w:p>
        </w:tc>
        <w:tc>
          <w:tcPr>
            <w:tcW w:w="5639" w:type="dxa"/>
            <w:tcBorders>
              <w:top w:val="nil"/>
              <w:left w:val="single" w:sz="4" w:space="0" w:color="auto"/>
              <w:bottom w:val="single" w:sz="4" w:space="0" w:color="auto"/>
              <w:right w:val="single" w:sz="4" w:space="0" w:color="auto"/>
            </w:tcBorders>
            <w:shd w:val="clear" w:color="auto" w:fill="auto"/>
            <w:noWrap/>
            <w:vAlign w:val="center"/>
            <w:hideMark/>
          </w:tcPr>
          <w:p w:rsidR="003C1176" w:rsidRPr="003C1176" w:rsidRDefault="003C1176" w:rsidP="00454D2F">
            <w:pPr>
              <w:spacing w:before="0" w:after="0" w:line="240" w:lineRule="auto"/>
              <w:ind w:firstLineChars="200" w:firstLine="400"/>
              <w:rPr>
                <w:rFonts w:ascii="Tahoma" w:eastAsia="Times New Roman" w:hAnsi="Tahoma" w:cs="Tahoma"/>
                <w:lang w:eastAsia="tr-TR"/>
              </w:rPr>
            </w:pPr>
            <w:r w:rsidRPr="003C1176">
              <w:rPr>
                <w:rFonts w:ascii="Tahoma" w:eastAsia="Times New Roman" w:hAnsi="Tahoma" w:cs="Tahoma"/>
                <w:lang w:eastAsia="tr-TR"/>
              </w:rPr>
              <w:t>İl içindeki yerleşke sayısı</w:t>
            </w:r>
          </w:p>
        </w:tc>
        <w:tc>
          <w:tcPr>
            <w:tcW w:w="1178" w:type="dxa"/>
            <w:tcBorders>
              <w:top w:val="single" w:sz="4" w:space="0" w:color="auto"/>
              <w:left w:val="nil"/>
              <w:bottom w:val="nil"/>
              <w:right w:val="single" w:sz="4" w:space="0" w:color="auto"/>
            </w:tcBorders>
            <w:shd w:val="clear" w:color="auto" w:fill="auto"/>
            <w:noWrap/>
            <w:vAlign w:val="center"/>
            <w:hideMark/>
          </w:tcPr>
          <w:p w:rsidR="003C1176" w:rsidRPr="003C1176" w:rsidRDefault="003C1176" w:rsidP="00454D2F">
            <w:pPr>
              <w:spacing w:before="0" w:after="0" w:line="240" w:lineRule="auto"/>
              <w:jc w:val="right"/>
              <w:rPr>
                <w:rFonts w:ascii="Tahoma" w:eastAsia="Times New Roman" w:hAnsi="Tahoma" w:cs="Tahoma"/>
                <w:lang w:eastAsia="tr-TR"/>
              </w:rPr>
            </w:pPr>
            <w:r w:rsidRPr="003C1176">
              <w:rPr>
                <w:rFonts w:ascii="Tahoma" w:eastAsia="Times New Roman" w:hAnsi="Tahoma" w:cs="Tahoma"/>
                <w:lang w:eastAsia="tr-TR"/>
              </w:rPr>
              <w:t>2</w:t>
            </w:r>
          </w:p>
        </w:tc>
        <w:tc>
          <w:tcPr>
            <w:tcW w:w="1178" w:type="dxa"/>
            <w:tcBorders>
              <w:top w:val="single" w:sz="4" w:space="0" w:color="auto"/>
              <w:left w:val="nil"/>
              <w:bottom w:val="nil"/>
              <w:right w:val="single" w:sz="8" w:space="0" w:color="auto"/>
            </w:tcBorders>
            <w:shd w:val="clear" w:color="auto" w:fill="auto"/>
            <w:noWrap/>
            <w:vAlign w:val="center"/>
            <w:hideMark/>
          </w:tcPr>
          <w:p w:rsidR="003C1176" w:rsidRPr="003C1176" w:rsidRDefault="003C1176" w:rsidP="00454D2F">
            <w:pPr>
              <w:spacing w:before="0" w:after="0" w:line="240" w:lineRule="auto"/>
              <w:jc w:val="right"/>
              <w:rPr>
                <w:rFonts w:ascii="Tahoma" w:eastAsia="Times New Roman" w:hAnsi="Tahoma" w:cs="Tahoma"/>
                <w:lang w:eastAsia="tr-TR"/>
              </w:rPr>
            </w:pPr>
            <w:r w:rsidRPr="003C1176">
              <w:rPr>
                <w:rFonts w:ascii="Tahoma" w:eastAsia="Times New Roman" w:hAnsi="Tahoma" w:cs="Tahoma"/>
                <w:lang w:eastAsia="tr-TR"/>
              </w:rPr>
              <w:t>2</w:t>
            </w:r>
          </w:p>
        </w:tc>
        <w:tc>
          <w:tcPr>
            <w:tcW w:w="1178" w:type="dxa"/>
            <w:tcBorders>
              <w:top w:val="single" w:sz="4" w:space="0" w:color="auto"/>
              <w:left w:val="single" w:sz="4" w:space="0" w:color="auto"/>
              <w:bottom w:val="nil"/>
              <w:right w:val="single" w:sz="8" w:space="0" w:color="auto"/>
            </w:tcBorders>
            <w:shd w:val="clear" w:color="auto" w:fill="auto"/>
            <w:noWrap/>
            <w:vAlign w:val="center"/>
            <w:hideMark/>
          </w:tcPr>
          <w:p w:rsidR="003C1176" w:rsidRPr="003C1176" w:rsidRDefault="003C1176" w:rsidP="00454D2F">
            <w:pPr>
              <w:spacing w:before="0" w:after="0" w:line="240" w:lineRule="auto"/>
              <w:jc w:val="right"/>
              <w:rPr>
                <w:rFonts w:ascii="Tahoma" w:eastAsia="Times New Roman" w:hAnsi="Tahoma" w:cs="Tahoma"/>
                <w:lang w:eastAsia="tr-TR"/>
              </w:rPr>
            </w:pPr>
            <w:r w:rsidRPr="003C1176">
              <w:rPr>
                <w:rFonts w:ascii="Tahoma" w:eastAsia="Times New Roman" w:hAnsi="Tahoma" w:cs="Tahoma"/>
                <w:lang w:eastAsia="tr-TR"/>
              </w:rPr>
              <w:t>2</w:t>
            </w:r>
          </w:p>
        </w:tc>
      </w:tr>
      <w:tr w:rsidR="003C1176" w:rsidRPr="003C1176" w:rsidTr="00454D2F">
        <w:trPr>
          <w:trHeight w:val="462"/>
        </w:trPr>
        <w:tc>
          <w:tcPr>
            <w:tcW w:w="1868" w:type="dxa"/>
            <w:vMerge/>
            <w:tcBorders>
              <w:top w:val="nil"/>
              <w:left w:val="single" w:sz="8" w:space="0" w:color="auto"/>
              <w:bottom w:val="single" w:sz="8" w:space="0" w:color="000000"/>
              <w:right w:val="single" w:sz="4" w:space="0" w:color="auto"/>
            </w:tcBorders>
            <w:vAlign w:val="center"/>
            <w:hideMark/>
          </w:tcPr>
          <w:p w:rsidR="003C1176" w:rsidRPr="003C1176" w:rsidRDefault="003C1176" w:rsidP="00454D2F">
            <w:pPr>
              <w:spacing w:before="0" w:after="0" w:line="240" w:lineRule="auto"/>
              <w:rPr>
                <w:rFonts w:ascii="Tahoma" w:eastAsia="Times New Roman" w:hAnsi="Tahoma" w:cs="Tahoma"/>
                <w:b/>
                <w:bCs/>
                <w:sz w:val="22"/>
                <w:szCs w:val="22"/>
                <w:lang w:eastAsia="tr-TR"/>
              </w:rPr>
            </w:pPr>
          </w:p>
        </w:tc>
        <w:tc>
          <w:tcPr>
            <w:tcW w:w="5639" w:type="dxa"/>
            <w:tcBorders>
              <w:top w:val="nil"/>
              <w:left w:val="single" w:sz="4" w:space="0" w:color="auto"/>
              <w:bottom w:val="single" w:sz="4" w:space="0" w:color="auto"/>
              <w:right w:val="single" w:sz="4" w:space="0" w:color="auto"/>
            </w:tcBorders>
            <w:shd w:val="clear" w:color="auto" w:fill="auto"/>
            <w:noWrap/>
            <w:vAlign w:val="center"/>
            <w:hideMark/>
          </w:tcPr>
          <w:p w:rsidR="003C1176" w:rsidRPr="003C1176" w:rsidRDefault="003C1176" w:rsidP="00454D2F">
            <w:pPr>
              <w:spacing w:before="0" w:after="0" w:line="240" w:lineRule="auto"/>
              <w:ind w:firstLineChars="200" w:firstLine="400"/>
              <w:rPr>
                <w:rFonts w:ascii="Tahoma" w:eastAsia="Times New Roman" w:hAnsi="Tahoma" w:cs="Tahoma"/>
                <w:lang w:eastAsia="tr-TR"/>
              </w:rPr>
            </w:pPr>
            <w:r w:rsidRPr="003C1176">
              <w:rPr>
                <w:rFonts w:ascii="Tahoma" w:eastAsia="Times New Roman" w:hAnsi="Tahoma" w:cs="Tahoma"/>
                <w:lang w:eastAsia="tr-TR"/>
              </w:rPr>
              <w:t>İlçelerdeki yerleşke sayısı</w:t>
            </w:r>
          </w:p>
        </w:tc>
        <w:tc>
          <w:tcPr>
            <w:tcW w:w="1178" w:type="dxa"/>
            <w:tcBorders>
              <w:top w:val="single" w:sz="4" w:space="0" w:color="auto"/>
              <w:left w:val="nil"/>
              <w:bottom w:val="nil"/>
              <w:right w:val="single" w:sz="4" w:space="0" w:color="auto"/>
            </w:tcBorders>
            <w:shd w:val="clear" w:color="auto" w:fill="auto"/>
            <w:noWrap/>
            <w:vAlign w:val="center"/>
            <w:hideMark/>
          </w:tcPr>
          <w:p w:rsidR="003C1176" w:rsidRPr="003C1176" w:rsidRDefault="003C1176" w:rsidP="00454D2F">
            <w:pPr>
              <w:spacing w:before="0" w:after="0" w:line="240" w:lineRule="auto"/>
              <w:jc w:val="right"/>
              <w:rPr>
                <w:rFonts w:ascii="Tahoma" w:eastAsia="Times New Roman" w:hAnsi="Tahoma" w:cs="Tahoma"/>
                <w:lang w:eastAsia="tr-TR"/>
              </w:rPr>
            </w:pPr>
            <w:r w:rsidRPr="003C1176">
              <w:rPr>
                <w:rFonts w:ascii="Tahoma" w:eastAsia="Times New Roman" w:hAnsi="Tahoma" w:cs="Tahoma"/>
                <w:lang w:eastAsia="tr-TR"/>
              </w:rPr>
              <w:t>10</w:t>
            </w:r>
          </w:p>
        </w:tc>
        <w:tc>
          <w:tcPr>
            <w:tcW w:w="1178" w:type="dxa"/>
            <w:tcBorders>
              <w:top w:val="single" w:sz="4" w:space="0" w:color="auto"/>
              <w:left w:val="nil"/>
              <w:bottom w:val="nil"/>
              <w:right w:val="single" w:sz="8" w:space="0" w:color="auto"/>
            </w:tcBorders>
            <w:shd w:val="clear" w:color="auto" w:fill="auto"/>
            <w:noWrap/>
            <w:vAlign w:val="center"/>
            <w:hideMark/>
          </w:tcPr>
          <w:p w:rsidR="003C1176" w:rsidRPr="003C1176" w:rsidRDefault="003C1176" w:rsidP="00454D2F">
            <w:pPr>
              <w:spacing w:before="0" w:after="0" w:line="240" w:lineRule="auto"/>
              <w:jc w:val="right"/>
              <w:rPr>
                <w:rFonts w:ascii="Tahoma" w:eastAsia="Times New Roman" w:hAnsi="Tahoma" w:cs="Tahoma"/>
                <w:lang w:eastAsia="tr-TR"/>
              </w:rPr>
            </w:pPr>
            <w:r w:rsidRPr="003C1176">
              <w:rPr>
                <w:rFonts w:ascii="Tahoma" w:eastAsia="Times New Roman" w:hAnsi="Tahoma" w:cs="Tahoma"/>
                <w:lang w:eastAsia="tr-TR"/>
              </w:rPr>
              <w:t>10</w:t>
            </w:r>
          </w:p>
        </w:tc>
        <w:tc>
          <w:tcPr>
            <w:tcW w:w="1178" w:type="dxa"/>
            <w:tcBorders>
              <w:top w:val="single" w:sz="4" w:space="0" w:color="auto"/>
              <w:left w:val="single" w:sz="4" w:space="0" w:color="auto"/>
              <w:bottom w:val="nil"/>
              <w:right w:val="single" w:sz="8" w:space="0" w:color="auto"/>
            </w:tcBorders>
            <w:shd w:val="clear" w:color="auto" w:fill="auto"/>
            <w:noWrap/>
            <w:vAlign w:val="center"/>
            <w:hideMark/>
          </w:tcPr>
          <w:p w:rsidR="003C1176" w:rsidRPr="003C1176" w:rsidRDefault="003C1176" w:rsidP="00454D2F">
            <w:pPr>
              <w:spacing w:before="0" w:after="0" w:line="240" w:lineRule="auto"/>
              <w:jc w:val="right"/>
              <w:rPr>
                <w:rFonts w:ascii="Tahoma" w:eastAsia="Times New Roman" w:hAnsi="Tahoma" w:cs="Tahoma"/>
                <w:lang w:eastAsia="tr-TR"/>
              </w:rPr>
            </w:pPr>
            <w:r w:rsidRPr="003C1176">
              <w:rPr>
                <w:rFonts w:ascii="Tahoma" w:eastAsia="Times New Roman" w:hAnsi="Tahoma" w:cs="Tahoma"/>
                <w:lang w:eastAsia="tr-TR"/>
              </w:rPr>
              <w:t>10</w:t>
            </w:r>
          </w:p>
        </w:tc>
      </w:tr>
      <w:tr w:rsidR="003C1176" w:rsidRPr="003C1176" w:rsidTr="00454D2F">
        <w:trPr>
          <w:trHeight w:val="360"/>
        </w:trPr>
        <w:tc>
          <w:tcPr>
            <w:tcW w:w="1868" w:type="dxa"/>
            <w:vMerge/>
            <w:tcBorders>
              <w:top w:val="nil"/>
              <w:left w:val="single" w:sz="8" w:space="0" w:color="auto"/>
              <w:bottom w:val="single" w:sz="8" w:space="0" w:color="000000"/>
              <w:right w:val="single" w:sz="4" w:space="0" w:color="auto"/>
            </w:tcBorders>
            <w:vAlign w:val="center"/>
            <w:hideMark/>
          </w:tcPr>
          <w:p w:rsidR="003C1176" w:rsidRPr="003C1176" w:rsidRDefault="003C1176" w:rsidP="00454D2F">
            <w:pPr>
              <w:spacing w:before="0" w:after="0" w:line="240" w:lineRule="auto"/>
              <w:rPr>
                <w:rFonts w:ascii="Tahoma" w:eastAsia="Times New Roman" w:hAnsi="Tahoma" w:cs="Tahoma"/>
                <w:b/>
                <w:bCs/>
                <w:sz w:val="22"/>
                <w:szCs w:val="22"/>
                <w:lang w:eastAsia="tr-TR"/>
              </w:rPr>
            </w:pPr>
          </w:p>
        </w:tc>
        <w:tc>
          <w:tcPr>
            <w:tcW w:w="5639" w:type="dxa"/>
            <w:tcBorders>
              <w:top w:val="nil"/>
              <w:left w:val="single" w:sz="4" w:space="0" w:color="auto"/>
              <w:bottom w:val="single" w:sz="4" w:space="0" w:color="auto"/>
              <w:right w:val="single" w:sz="4" w:space="0" w:color="auto"/>
            </w:tcBorders>
            <w:shd w:val="clear" w:color="auto" w:fill="auto"/>
            <w:noWrap/>
            <w:vAlign w:val="center"/>
            <w:hideMark/>
          </w:tcPr>
          <w:p w:rsidR="003C1176" w:rsidRPr="003C1176" w:rsidRDefault="003C1176" w:rsidP="00454D2F">
            <w:pPr>
              <w:spacing w:before="0" w:after="0" w:line="240" w:lineRule="auto"/>
              <w:ind w:firstLineChars="200" w:firstLine="400"/>
              <w:rPr>
                <w:rFonts w:ascii="Tahoma" w:eastAsia="Times New Roman" w:hAnsi="Tahoma" w:cs="Tahoma"/>
                <w:lang w:eastAsia="tr-TR"/>
              </w:rPr>
            </w:pPr>
            <w:r w:rsidRPr="003C1176">
              <w:rPr>
                <w:rFonts w:ascii="Tahoma" w:eastAsia="Times New Roman" w:hAnsi="Tahoma" w:cs="Tahoma"/>
                <w:lang w:eastAsia="tr-TR"/>
              </w:rPr>
              <w:t>Diğer</w:t>
            </w:r>
          </w:p>
        </w:tc>
        <w:tc>
          <w:tcPr>
            <w:tcW w:w="1178" w:type="dxa"/>
            <w:tcBorders>
              <w:top w:val="single" w:sz="4" w:space="0" w:color="auto"/>
              <w:left w:val="nil"/>
              <w:bottom w:val="nil"/>
              <w:right w:val="single" w:sz="4" w:space="0" w:color="auto"/>
            </w:tcBorders>
            <w:shd w:val="clear" w:color="auto" w:fill="auto"/>
            <w:noWrap/>
            <w:vAlign w:val="center"/>
            <w:hideMark/>
          </w:tcPr>
          <w:p w:rsidR="003C1176" w:rsidRPr="003C1176" w:rsidRDefault="003C1176" w:rsidP="00454D2F">
            <w:pPr>
              <w:spacing w:before="0" w:after="0" w:line="240" w:lineRule="auto"/>
              <w:jc w:val="right"/>
              <w:rPr>
                <w:rFonts w:ascii="Tahoma" w:eastAsia="Times New Roman" w:hAnsi="Tahoma" w:cs="Tahoma"/>
                <w:lang w:eastAsia="tr-TR"/>
              </w:rPr>
            </w:pPr>
            <w:r w:rsidRPr="003C1176">
              <w:rPr>
                <w:rFonts w:ascii="Tahoma" w:eastAsia="Times New Roman" w:hAnsi="Tahoma" w:cs="Tahoma"/>
                <w:lang w:eastAsia="tr-TR"/>
              </w:rPr>
              <w:t>0</w:t>
            </w:r>
          </w:p>
        </w:tc>
        <w:tc>
          <w:tcPr>
            <w:tcW w:w="1178" w:type="dxa"/>
            <w:tcBorders>
              <w:top w:val="single" w:sz="4" w:space="0" w:color="auto"/>
              <w:left w:val="nil"/>
              <w:bottom w:val="nil"/>
              <w:right w:val="single" w:sz="8" w:space="0" w:color="auto"/>
            </w:tcBorders>
            <w:shd w:val="clear" w:color="auto" w:fill="auto"/>
            <w:noWrap/>
            <w:vAlign w:val="center"/>
            <w:hideMark/>
          </w:tcPr>
          <w:p w:rsidR="003C1176" w:rsidRPr="003C1176" w:rsidRDefault="003C1176" w:rsidP="00454D2F">
            <w:pPr>
              <w:spacing w:before="0" w:after="0" w:line="240" w:lineRule="auto"/>
              <w:jc w:val="right"/>
              <w:rPr>
                <w:rFonts w:ascii="Tahoma" w:eastAsia="Times New Roman" w:hAnsi="Tahoma" w:cs="Tahoma"/>
                <w:lang w:eastAsia="tr-TR"/>
              </w:rPr>
            </w:pPr>
            <w:r w:rsidRPr="003C1176">
              <w:rPr>
                <w:rFonts w:ascii="Tahoma" w:eastAsia="Times New Roman" w:hAnsi="Tahoma" w:cs="Tahoma"/>
                <w:lang w:eastAsia="tr-TR"/>
              </w:rPr>
              <w:t>0</w:t>
            </w:r>
          </w:p>
        </w:tc>
        <w:tc>
          <w:tcPr>
            <w:tcW w:w="1178" w:type="dxa"/>
            <w:tcBorders>
              <w:top w:val="single" w:sz="4" w:space="0" w:color="auto"/>
              <w:left w:val="single" w:sz="4" w:space="0" w:color="auto"/>
              <w:bottom w:val="nil"/>
              <w:right w:val="single" w:sz="8" w:space="0" w:color="auto"/>
            </w:tcBorders>
            <w:shd w:val="clear" w:color="auto" w:fill="auto"/>
            <w:noWrap/>
            <w:vAlign w:val="center"/>
            <w:hideMark/>
          </w:tcPr>
          <w:p w:rsidR="003C1176" w:rsidRPr="003C1176" w:rsidRDefault="003C1176" w:rsidP="00454D2F">
            <w:pPr>
              <w:spacing w:before="0" w:after="0" w:line="240" w:lineRule="auto"/>
              <w:jc w:val="right"/>
              <w:rPr>
                <w:rFonts w:ascii="Tahoma" w:eastAsia="Times New Roman" w:hAnsi="Tahoma" w:cs="Tahoma"/>
                <w:lang w:eastAsia="tr-TR"/>
              </w:rPr>
            </w:pPr>
            <w:r w:rsidRPr="003C1176">
              <w:rPr>
                <w:rFonts w:ascii="Tahoma" w:eastAsia="Times New Roman" w:hAnsi="Tahoma" w:cs="Tahoma"/>
                <w:lang w:eastAsia="tr-TR"/>
              </w:rPr>
              <w:t>0</w:t>
            </w:r>
          </w:p>
        </w:tc>
      </w:tr>
      <w:tr w:rsidR="003C1176" w:rsidRPr="003C1176" w:rsidTr="00454D2F">
        <w:trPr>
          <w:trHeight w:val="285"/>
        </w:trPr>
        <w:tc>
          <w:tcPr>
            <w:tcW w:w="1868" w:type="dxa"/>
            <w:vMerge/>
            <w:tcBorders>
              <w:top w:val="nil"/>
              <w:left w:val="single" w:sz="8" w:space="0" w:color="auto"/>
              <w:bottom w:val="single" w:sz="8" w:space="0" w:color="000000"/>
              <w:right w:val="single" w:sz="4" w:space="0" w:color="auto"/>
            </w:tcBorders>
            <w:vAlign w:val="center"/>
            <w:hideMark/>
          </w:tcPr>
          <w:p w:rsidR="003C1176" w:rsidRPr="003C1176" w:rsidRDefault="003C1176" w:rsidP="00454D2F">
            <w:pPr>
              <w:spacing w:before="0" w:after="0" w:line="240" w:lineRule="auto"/>
              <w:rPr>
                <w:rFonts w:ascii="Tahoma" w:eastAsia="Times New Roman" w:hAnsi="Tahoma" w:cs="Tahoma"/>
                <w:b/>
                <w:bCs/>
                <w:sz w:val="22"/>
                <w:szCs w:val="22"/>
                <w:lang w:eastAsia="tr-TR"/>
              </w:rPr>
            </w:pPr>
          </w:p>
        </w:tc>
        <w:tc>
          <w:tcPr>
            <w:tcW w:w="5639" w:type="dxa"/>
            <w:tcBorders>
              <w:top w:val="nil"/>
              <w:left w:val="single" w:sz="4" w:space="0" w:color="auto"/>
              <w:bottom w:val="single" w:sz="4" w:space="0" w:color="auto"/>
              <w:right w:val="single" w:sz="4" w:space="0" w:color="auto"/>
            </w:tcBorders>
            <w:shd w:val="clear" w:color="auto" w:fill="auto"/>
            <w:noWrap/>
            <w:vAlign w:val="center"/>
            <w:hideMark/>
          </w:tcPr>
          <w:p w:rsidR="003C1176" w:rsidRPr="003C1176" w:rsidRDefault="003C1176" w:rsidP="00454D2F">
            <w:pPr>
              <w:spacing w:before="0" w:after="0" w:line="240" w:lineRule="auto"/>
              <w:rPr>
                <w:rFonts w:ascii="Tahoma" w:eastAsia="Times New Roman" w:hAnsi="Tahoma" w:cs="Tahoma"/>
                <w:lang w:eastAsia="tr-TR"/>
              </w:rPr>
            </w:pPr>
            <w:r w:rsidRPr="003C1176">
              <w:rPr>
                <w:rFonts w:ascii="Tahoma" w:eastAsia="Times New Roman" w:hAnsi="Tahoma" w:cs="Tahoma"/>
                <w:lang w:eastAsia="tr-TR"/>
              </w:rPr>
              <w:t>Derslik Sayısı</w:t>
            </w:r>
          </w:p>
        </w:tc>
        <w:tc>
          <w:tcPr>
            <w:tcW w:w="1178" w:type="dxa"/>
            <w:tcBorders>
              <w:top w:val="single" w:sz="4" w:space="0" w:color="auto"/>
              <w:left w:val="nil"/>
              <w:bottom w:val="nil"/>
              <w:right w:val="single" w:sz="4" w:space="0" w:color="auto"/>
            </w:tcBorders>
            <w:shd w:val="clear" w:color="auto" w:fill="auto"/>
            <w:noWrap/>
            <w:vAlign w:val="center"/>
            <w:hideMark/>
          </w:tcPr>
          <w:p w:rsidR="003C1176" w:rsidRPr="003C1176" w:rsidRDefault="003C1176" w:rsidP="00454D2F">
            <w:pPr>
              <w:spacing w:before="0" w:after="0" w:line="240" w:lineRule="auto"/>
              <w:jc w:val="right"/>
              <w:rPr>
                <w:rFonts w:ascii="Tahoma" w:eastAsia="Times New Roman" w:hAnsi="Tahoma" w:cs="Tahoma"/>
                <w:lang w:eastAsia="tr-TR"/>
              </w:rPr>
            </w:pPr>
            <w:r w:rsidRPr="003C1176">
              <w:rPr>
                <w:rFonts w:ascii="Tahoma" w:eastAsia="Times New Roman" w:hAnsi="Tahoma" w:cs="Tahoma"/>
                <w:lang w:eastAsia="tr-TR"/>
              </w:rPr>
              <w:t>681</w:t>
            </w:r>
          </w:p>
        </w:tc>
        <w:tc>
          <w:tcPr>
            <w:tcW w:w="1178" w:type="dxa"/>
            <w:tcBorders>
              <w:top w:val="single" w:sz="4" w:space="0" w:color="auto"/>
              <w:left w:val="nil"/>
              <w:bottom w:val="nil"/>
              <w:right w:val="single" w:sz="8" w:space="0" w:color="auto"/>
            </w:tcBorders>
            <w:shd w:val="clear" w:color="auto" w:fill="auto"/>
            <w:noWrap/>
            <w:vAlign w:val="center"/>
            <w:hideMark/>
          </w:tcPr>
          <w:p w:rsidR="003C1176" w:rsidRPr="003C1176" w:rsidRDefault="003C1176" w:rsidP="00454D2F">
            <w:pPr>
              <w:spacing w:before="0" w:after="0" w:line="240" w:lineRule="auto"/>
              <w:jc w:val="right"/>
              <w:rPr>
                <w:rFonts w:ascii="Tahoma" w:eastAsia="Times New Roman" w:hAnsi="Tahoma" w:cs="Tahoma"/>
                <w:lang w:eastAsia="tr-TR"/>
              </w:rPr>
            </w:pPr>
            <w:r w:rsidRPr="003C1176">
              <w:rPr>
                <w:rFonts w:ascii="Tahoma" w:eastAsia="Times New Roman" w:hAnsi="Tahoma" w:cs="Tahoma"/>
                <w:lang w:eastAsia="tr-TR"/>
              </w:rPr>
              <w:t>681</w:t>
            </w:r>
          </w:p>
        </w:tc>
        <w:tc>
          <w:tcPr>
            <w:tcW w:w="1178" w:type="dxa"/>
            <w:tcBorders>
              <w:top w:val="single" w:sz="4" w:space="0" w:color="auto"/>
              <w:left w:val="single" w:sz="4" w:space="0" w:color="auto"/>
              <w:bottom w:val="nil"/>
              <w:right w:val="single" w:sz="8" w:space="0" w:color="auto"/>
            </w:tcBorders>
            <w:shd w:val="clear" w:color="auto" w:fill="auto"/>
            <w:noWrap/>
            <w:vAlign w:val="center"/>
            <w:hideMark/>
          </w:tcPr>
          <w:p w:rsidR="003C1176" w:rsidRPr="003C1176" w:rsidRDefault="003C1176" w:rsidP="00454D2F">
            <w:pPr>
              <w:spacing w:before="0" w:after="0" w:line="240" w:lineRule="auto"/>
              <w:jc w:val="right"/>
              <w:rPr>
                <w:rFonts w:ascii="Tahoma" w:eastAsia="Times New Roman" w:hAnsi="Tahoma" w:cs="Tahoma"/>
                <w:lang w:eastAsia="tr-TR"/>
              </w:rPr>
            </w:pPr>
            <w:r w:rsidRPr="003C1176">
              <w:rPr>
                <w:rFonts w:ascii="Tahoma" w:eastAsia="Times New Roman" w:hAnsi="Tahoma" w:cs="Tahoma"/>
                <w:lang w:eastAsia="tr-TR"/>
              </w:rPr>
              <w:t>681</w:t>
            </w:r>
          </w:p>
        </w:tc>
      </w:tr>
      <w:tr w:rsidR="003C1176" w:rsidRPr="003C1176" w:rsidTr="00454D2F">
        <w:trPr>
          <w:trHeight w:val="462"/>
        </w:trPr>
        <w:tc>
          <w:tcPr>
            <w:tcW w:w="1868" w:type="dxa"/>
            <w:vMerge/>
            <w:tcBorders>
              <w:top w:val="nil"/>
              <w:left w:val="single" w:sz="8" w:space="0" w:color="auto"/>
              <w:bottom w:val="single" w:sz="8" w:space="0" w:color="000000"/>
              <w:right w:val="single" w:sz="4" w:space="0" w:color="auto"/>
            </w:tcBorders>
            <w:vAlign w:val="center"/>
            <w:hideMark/>
          </w:tcPr>
          <w:p w:rsidR="003C1176" w:rsidRPr="003C1176" w:rsidRDefault="003C1176" w:rsidP="00454D2F">
            <w:pPr>
              <w:spacing w:before="0" w:after="0" w:line="240" w:lineRule="auto"/>
              <w:rPr>
                <w:rFonts w:ascii="Tahoma" w:eastAsia="Times New Roman" w:hAnsi="Tahoma" w:cs="Tahoma"/>
                <w:b/>
                <w:bCs/>
                <w:sz w:val="22"/>
                <w:szCs w:val="22"/>
                <w:lang w:eastAsia="tr-TR"/>
              </w:rPr>
            </w:pPr>
          </w:p>
        </w:tc>
        <w:tc>
          <w:tcPr>
            <w:tcW w:w="5639" w:type="dxa"/>
            <w:tcBorders>
              <w:top w:val="nil"/>
              <w:left w:val="single" w:sz="4" w:space="0" w:color="auto"/>
              <w:bottom w:val="single" w:sz="4" w:space="0" w:color="auto"/>
              <w:right w:val="single" w:sz="4" w:space="0" w:color="auto"/>
            </w:tcBorders>
            <w:shd w:val="clear" w:color="auto" w:fill="auto"/>
            <w:noWrap/>
            <w:vAlign w:val="center"/>
            <w:hideMark/>
          </w:tcPr>
          <w:p w:rsidR="003C1176" w:rsidRPr="003C1176" w:rsidRDefault="003C1176" w:rsidP="00454D2F">
            <w:pPr>
              <w:spacing w:before="0" w:after="0" w:line="240" w:lineRule="auto"/>
              <w:rPr>
                <w:rFonts w:ascii="Tahoma" w:eastAsia="Times New Roman" w:hAnsi="Tahoma" w:cs="Tahoma"/>
                <w:lang w:eastAsia="tr-TR"/>
              </w:rPr>
            </w:pPr>
            <w:r w:rsidRPr="003C1176">
              <w:rPr>
                <w:rFonts w:ascii="Tahoma" w:eastAsia="Times New Roman" w:hAnsi="Tahoma" w:cs="Tahoma"/>
                <w:lang w:eastAsia="tr-TR"/>
              </w:rPr>
              <w:t>Derslik Alanı (m2)</w:t>
            </w:r>
          </w:p>
        </w:tc>
        <w:tc>
          <w:tcPr>
            <w:tcW w:w="1178" w:type="dxa"/>
            <w:tcBorders>
              <w:top w:val="single" w:sz="4" w:space="0" w:color="auto"/>
              <w:left w:val="nil"/>
              <w:bottom w:val="nil"/>
              <w:right w:val="single" w:sz="4" w:space="0" w:color="auto"/>
            </w:tcBorders>
            <w:shd w:val="clear" w:color="auto" w:fill="auto"/>
            <w:noWrap/>
            <w:vAlign w:val="center"/>
            <w:hideMark/>
          </w:tcPr>
          <w:p w:rsidR="003C1176" w:rsidRPr="003C1176" w:rsidRDefault="003C1176" w:rsidP="00454D2F">
            <w:pPr>
              <w:spacing w:before="0" w:after="0" w:line="240" w:lineRule="auto"/>
              <w:jc w:val="right"/>
              <w:rPr>
                <w:rFonts w:ascii="Tahoma" w:eastAsia="Times New Roman" w:hAnsi="Tahoma" w:cs="Tahoma"/>
                <w:lang w:eastAsia="tr-TR"/>
              </w:rPr>
            </w:pPr>
            <w:r w:rsidRPr="003C1176">
              <w:rPr>
                <w:rFonts w:ascii="Tahoma" w:eastAsia="Times New Roman" w:hAnsi="Tahoma" w:cs="Tahoma"/>
                <w:lang w:eastAsia="tr-TR"/>
              </w:rPr>
              <w:t>103.729</w:t>
            </w:r>
          </w:p>
        </w:tc>
        <w:tc>
          <w:tcPr>
            <w:tcW w:w="1178" w:type="dxa"/>
            <w:tcBorders>
              <w:top w:val="single" w:sz="4" w:space="0" w:color="auto"/>
              <w:left w:val="nil"/>
              <w:bottom w:val="nil"/>
              <w:right w:val="single" w:sz="8" w:space="0" w:color="auto"/>
            </w:tcBorders>
            <w:shd w:val="clear" w:color="auto" w:fill="auto"/>
            <w:noWrap/>
            <w:vAlign w:val="center"/>
            <w:hideMark/>
          </w:tcPr>
          <w:p w:rsidR="003C1176" w:rsidRPr="003C1176" w:rsidRDefault="003C1176" w:rsidP="00454D2F">
            <w:pPr>
              <w:spacing w:before="0" w:after="0" w:line="240" w:lineRule="auto"/>
              <w:jc w:val="right"/>
              <w:rPr>
                <w:rFonts w:ascii="Tahoma" w:eastAsia="Times New Roman" w:hAnsi="Tahoma" w:cs="Tahoma"/>
                <w:lang w:eastAsia="tr-TR"/>
              </w:rPr>
            </w:pPr>
            <w:r w:rsidRPr="003C1176">
              <w:rPr>
                <w:rFonts w:ascii="Tahoma" w:eastAsia="Times New Roman" w:hAnsi="Tahoma" w:cs="Tahoma"/>
                <w:lang w:eastAsia="tr-TR"/>
              </w:rPr>
              <w:t>103.729</w:t>
            </w:r>
          </w:p>
        </w:tc>
        <w:tc>
          <w:tcPr>
            <w:tcW w:w="1178" w:type="dxa"/>
            <w:tcBorders>
              <w:top w:val="single" w:sz="4" w:space="0" w:color="auto"/>
              <w:left w:val="single" w:sz="4" w:space="0" w:color="auto"/>
              <w:bottom w:val="nil"/>
              <w:right w:val="single" w:sz="8" w:space="0" w:color="auto"/>
            </w:tcBorders>
            <w:shd w:val="clear" w:color="auto" w:fill="auto"/>
            <w:noWrap/>
            <w:vAlign w:val="center"/>
            <w:hideMark/>
          </w:tcPr>
          <w:p w:rsidR="003C1176" w:rsidRPr="003C1176" w:rsidRDefault="003C1176" w:rsidP="00454D2F">
            <w:pPr>
              <w:spacing w:before="0" w:after="0" w:line="240" w:lineRule="auto"/>
              <w:jc w:val="right"/>
              <w:rPr>
                <w:rFonts w:ascii="Tahoma" w:eastAsia="Times New Roman" w:hAnsi="Tahoma" w:cs="Tahoma"/>
                <w:lang w:eastAsia="tr-TR"/>
              </w:rPr>
            </w:pPr>
            <w:r w:rsidRPr="003C1176">
              <w:rPr>
                <w:rFonts w:ascii="Tahoma" w:eastAsia="Times New Roman" w:hAnsi="Tahoma" w:cs="Tahoma"/>
                <w:lang w:eastAsia="tr-TR"/>
              </w:rPr>
              <w:t>103.729</w:t>
            </w:r>
          </w:p>
        </w:tc>
      </w:tr>
      <w:tr w:rsidR="003C1176" w:rsidRPr="003C1176" w:rsidTr="00454D2F">
        <w:trPr>
          <w:trHeight w:val="255"/>
        </w:trPr>
        <w:tc>
          <w:tcPr>
            <w:tcW w:w="1868" w:type="dxa"/>
            <w:vMerge/>
            <w:tcBorders>
              <w:top w:val="nil"/>
              <w:left w:val="single" w:sz="8" w:space="0" w:color="auto"/>
              <w:bottom w:val="single" w:sz="8" w:space="0" w:color="000000"/>
              <w:right w:val="single" w:sz="4" w:space="0" w:color="auto"/>
            </w:tcBorders>
            <w:vAlign w:val="center"/>
            <w:hideMark/>
          </w:tcPr>
          <w:p w:rsidR="003C1176" w:rsidRPr="003C1176" w:rsidRDefault="003C1176" w:rsidP="00454D2F">
            <w:pPr>
              <w:spacing w:before="0" w:after="0" w:line="240" w:lineRule="auto"/>
              <w:rPr>
                <w:rFonts w:ascii="Tahoma" w:eastAsia="Times New Roman" w:hAnsi="Tahoma" w:cs="Tahoma"/>
                <w:b/>
                <w:bCs/>
                <w:sz w:val="22"/>
                <w:szCs w:val="22"/>
                <w:lang w:eastAsia="tr-TR"/>
              </w:rPr>
            </w:pPr>
          </w:p>
        </w:tc>
        <w:tc>
          <w:tcPr>
            <w:tcW w:w="5639" w:type="dxa"/>
            <w:tcBorders>
              <w:top w:val="nil"/>
              <w:left w:val="single" w:sz="4" w:space="0" w:color="auto"/>
              <w:bottom w:val="single" w:sz="4" w:space="0" w:color="auto"/>
              <w:right w:val="single" w:sz="4" w:space="0" w:color="auto"/>
            </w:tcBorders>
            <w:shd w:val="clear" w:color="auto" w:fill="auto"/>
            <w:noWrap/>
            <w:vAlign w:val="center"/>
            <w:hideMark/>
          </w:tcPr>
          <w:p w:rsidR="003C1176" w:rsidRPr="003C1176" w:rsidRDefault="003C1176" w:rsidP="00454D2F">
            <w:pPr>
              <w:spacing w:before="0" w:after="0" w:line="240" w:lineRule="auto"/>
              <w:rPr>
                <w:rFonts w:ascii="Tahoma" w:eastAsia="Times New Roman" w:hAnsi="Tahoma" w:cs="Tahoma"/>
                <w:lang w:eastAsia="tr-TR"/>
              </w:rPr>
            </w:pPr>
            <w:r w:rsidRPr="003C1176">
              <w:rPr>
                <w:rFonts w:ascii="Tahoma" w:eastAsia="Times New Roman" w:hAnsi="Tahoma" w:cs="Tahoma"/>
                <w:lang w:eastAsia="tr-TR"/>
              </w:rPr>
              <w:t>Öğrenci Yurdu</w:t>
            </w:r>
          </w:p>
        </w:tc>
        <w:tc>
          <w:tcPr>
            <w:tcW w:w="1178" w:type="dxa"/>
            <w:tcBorders>
              <w:top w:val="single" w:sz="4" w:space="0" w:color="auto"/>
              <w:left w:val="nil"/>
              <w:bottom w:val="nil"/>
              <w:right w:val="single" w:sz="4" w:space="0" w:color="auto"/>
            </w:tcBorders>
            <w:shd w:val="clear" w:color="auto" w:fill="auto"/>
            <w:noWrap/>
            <w:vAlign w:val="center"/>
            <w:hideMark/>
          </w:tcPr>
          <w:p w:rsidR="003C1176" w:rsidRPr="003C1176" w:rsidRDefault="003C1176" w:rsidP="00454D2F">
            <w:pPr>
              <w:spacing w:before="0" w:after="0" w:line="240" w:lineRule="auto"/>
              <w:jc w:val="right"/>
              <w:rPr>
                <w:rFonts w:ascii="Tahoma" w:eastAsia="Times New Roman" w:hAnsi="Tahoma" w:cs="Tahoma"/>
                <w:lang w:eastAsia="tr-TR"/>
              </w:rPr>
            </w:pPr>
            <w:r w:rsidRPr="003C1176">
              <w:rPr>
                <w:rFonts w:ascii="Tahoma" w:eastAsia="Times New Roman" w:hAnsi="Tahoma" w:cs="Tahoma"/>
                <w:lang w:eastAsia="tr-TR"/>
              </w:rPr>
              <w:t> </w:t>
            </w:r>
          </w:p>
        </w:tc>
        <w:tc>
          <w:tcPr>
            <w:tcW w:w="1178" w:type="dxa"/>
            <w:tcBorders>
              <w:top w:val="single" w:sz="4" w:space="0" w:color="auto"/>
              <w:left w:val="nil"/>
              <w:bottom w:val="nil"/>
              <w:right w:val="single" w:sz="8" w:space="0" w:color="auto"/>
            </w:tcBorders>
            <w:shd w:val="clear" w:color="auto" w:fill="auto"/>
            <w:noWrap/>
            <w:vAlign w:val="center"/>
            <w:hideMark/>
          </w:tcPr>
          <w:p w:rsidR="003C1176" w:rsidRPr="003C1176" w:rsidRDefault="003C1176" w:rsidP="00454D2F">
            <w:pPr>
              <w:spacing w:before="0" w:after="0" w:line="240" w:lineRule="auto"/>
              <w:jc w:val="right"/>
              <w:rPr>
                <w:rFonts w:ascii="Tahoma" w:eastAsia="Times New Roman" w:hAnsi="Tahoma" w:cs="Tahoma"/>
                <w:lang w:eastAsia="tr-TR"/>
              </w:rPr>
            </w:pPr>
            <w:r w:rsidRPr="003C1176">
              <w:rPr>
                <w:rFonts w:ascii="Tahoma" w:eastAsia="Times New Roman" w:hAnsi="Tahoma" w:cs="Tahoma"/>
                <w:lang w:eastAsia="tr-TR"/>
              </w:rPr>
              <w:t> </w:t>
            </w:r>
          </w:p>
        </w:tc>
        <w:tc>
          <w:tcPr>
            <w:tcW w:w="1178" w:type="dxa"/>
            <w:tcBorders>
              <w:top w:val="single" w:sz="4" w:space="0" w:color="auto"/>
              <w:left w:val="single" w:sz="4" w:space="0" w:color="auto"/>
              <w:bottom w:val="nil"/>
              <w:right w:val="single" w:sz="8" w:space="0" w:color="auto"/>
            </w:tcBorders>
            <w:shd w:val="clear" w:color="auto" w:fill="auto"/>
            <w:noWrap/>
            <w:vAlign w:val="center"/>
            <w:hideMark/>
          </w:tcPr>
          <w:p w:rsidR="003C1176" w:rsidRPr="003C1176" w:rsidRDefault="003C1176" w:rsidP="00454D2F">
            <w:pPr>
              <w:spacing w:before="0" w:after="0" w:line="240" w:lineRule="auto"/>
              <w:jc w:val="right"/>
              <w:rPr>
                <w:rFonts w:ascii="Tahoma" w:eastAsia="Times New Roman" w:hAnsi="Tahoma" w:cs="Tahoma"/>
                <w:lang w:eastAsia="tr-TR"/>
              </w:rPr>
            </w:pPr>
            <w:r w:rsidRPr="003C1176">
              <w:rPr>
                <w:rFonts w:ascii="Tahoma" w:eastAsia="Times New Roman" w:hAnsi="Tahoma" w:cs="Tahoma"/>
                <w:lang w:eastAsia="tr-TR"/>
              </w:rPr>
              <w:t> </w:t>
            </w:r>
          </w:p>
        </w:tc>
      </w:tr>
      <w:tr w:rsidR="003C1176" w:rsidRPr="003C1176" w:rsidTr="00454D2F">
        <w:trPr>
          <w:trHeight w:val="300"/>
        </w:trPr>
        <w:tc>
          <w:tcPr>
            <w:tcW w:w="1868" w:type="dxa"/>
            <w:vMerge/>
            <w:tcBorders>
              <w:top w:val="nil"/>
              <w:left w:val="single" w:sz="8" w:space="0" w:color="auto"/>
              <w:bottom w:val="single" w:sz="8" w:space="0" w:color="000000"/>
              <w:right w:val="single" w:sz="4" w:space="0" w:color="auto"/>
            </w:tcBorders>
            <w:vAlign w:val="center"/>
            <w:hideMark/>
          </w:tcPr>
          <w:p w:rsidR="003C1176" w:rsidRPr="003C1176" w:rsidRDefault="003C1176" w:rsidP="00454D2F">
            <w:pPr>
              <w:spacing w:before="0" w:after="0" w:line="240" w:lineRule="auto"/>
              <w:rPr>
                <w:rFonts w:ascii="Tahoma" w:eastAsia="Times New Roman" w:hAnsi="Tahoma" w:cs="Tahoma"/>
                <w:b/>
                <w:bCs/>
                <w:sz w:val="22"/>
                <w:szCs w:val="22"/>
                <w:lang w:eastAsia="tr-TR"/>
              </w:rPr>
            </w:pPr>
          </w:p>
        </w:tc>
        <w:tc>
          <w:tcPr>
            <w:tcW w:w="5639" w:type="dxa"/>
            <w:tcBorders>
              <w:top w:val="nil"/>
              <w:left w:val="single" w:sz="4" w:space="0" w:color="auto"/>
              <w:bottom w:val="single" w:sz="4" w:space="0" w:color="auto"/>
              <w:right w:val="single" w:sz="4" w:space="0" w:color="auto"/>
            </w:tcBorders>
            <w:shd w:val="clear" w:color="auto" w:fill="auto"/>
            <w:noWrap/>
            <w:vAlign w:val="center"/>
            <w:hideMark/>
          </w:tcPr>
          <w:p w:rsidR="003C1176" w:rsidRPr="003C1176" w:rsidRDefault="003C1176" w:rsidP="00454D2F">
            <w:pPr>
              <w:spacing w:before="0" w:after="0" w:line="240" w:lineRule="auto"/>
              <w:ind w:firstLineChars="200" w:firstLine="400"/>
              <w:rPr>
                <w:rFonts w:ascii="Tahoma" w:eastAsia="Times New Roman" w:hAnsi="Tahoma" w:cs="Tahoma"/>
                <w:lang w:eastAsia="tr-TR"/>
              </w:rPr>
            </w:pPr>
            <w:r w:rsidRPr="003C1176">
              <w:rPr>
                <w:rFonts w:ascii="Tahoma" w:eastAsia="Times New Roman" w:hAnsi="Tahoma" w:cs="Tahoma"/>
                <w:lang w:eastAsia="tr-TR"/>
              </w:rPr>
              <w:t>Yurt Sayısı (Blok/Bina)</w:t>
            </w:r>
          </w:p>
        </w:tc>
        <w:tc>
          <w:tcPr>
            <w:tcW w:w="1178" w:type="dxa"/>
            <w:tcBorders>
              <w:top w:val="single" w:sz="4" w:space="0" w:color="auto"/>
              <w:left w:val="nil"/>
              <w:bottom w:val="nil"/>
              <w:right w:val="single" w:sz="4" w:space="0" w:color="auto"/>
            </w:tcBorders>
            <w:shd w:val="clear" w:color="auto" w:fill="auto"/>
            <w:noWrap/>
            <w:vAlign w:val="center"/>
            <w:hideMark/>
          </w:tcPr>
          <w:p w:rsidR="003C1176" w:rsidRPr="003C1176" w:rsidRDefault="003C1176" w:rsidP="00454D2F">
            <w:pPr>
              <w:spacing w:before="0" w:after="0" w:line="240" w:lineRule="auto"/>
              <w:jc w:val="right"/>
              <w:rPr>
                <w:rFonts w:ascii="Tahoma" w:eastAsia="Times New Roman" w:hAnsi="Tahoma" w:cs="Tahoma"/>
                <w:lang w:eastAsia="tr-TR"/>
              </w:rPr>
            </w:pPr>
            <w:r w:rsidRPr="003C1176">
              <w:rPr>
                <w:rFonts w:ascii="Tahoma" w:eastAsia="Times New Roman" w:hAnsi="Tahoma" w:cs="Tahoma"/>
                <w:lang w:eastAsia="tr-TR"/>
              </w:rPr>
              <w:t>0</w:t>
            </w:r>
          </w:p>
        </w:tc>
        <w:tc>
          <w:tcPr>
            <w:tcW w:w="1178" w:type="dxa"/>
            <w:tcBorders>
              <w:top w:val="single" w:sz="4" w:space="0" w:color="auto"/>
              <w:left w:val="nil"/>
              <w:bottom w:val="nil"/>
              <w:right w:val="single" w:sz="8" w:space="0" w:color="auto"/>
            </w:tcBorders>
            <w:shd w:val="clear" w:color="auto" w:fill="auto"/>
            <w:noWrap/>
            <w:vAlign w:val="center"/>
            <w:hideMark/>
          </w:tcPr>
          <w:p w:rsidR="003C1176" w:rsidRPr="003C1176" w:rsidRDefault="003C1176" w:rsidP="00454D2F">
            <w:pPr>
              <w:spacing w:before="0" w:after="0" w:line="240" w:lineRule="auto"/>
              <w:jc w:val="right"/>
              <w:rPr>
                <w:rFonts w:ascii="Tahoma" w:eastAsia="Times New Roman" w:hAnsi="Tahoma" w:cs="Tahoma"/>
                <w:lang w:eastAsia="tr-TR"/>
              </w:rPr>
            </w:pPr>
            <w:r w:rsidRPr="003C1176">
              <w:rPr>
                <w:rFonts w:ascii="Tahoma" w:eastAsia="Times New Roman" w:hAnsi="Tahoma" w:cs="Tahoma"/>
                <w:lang w:eastAsia="tr-TR"/>
              </w:rPr>
              <w:t>0</w:t>
            </w:r>
          </w:p>
        </w:tc>
        <w:tc>
          <w:tcPr>
            <w:tcW w:w="1178" w:type="dxa"/>
            <w:tcBorders>
              <w:top w:val="single" w:sz="4" w:space="0" w:color="auto"/>
              <w:left w:val="single" w:sz="4" w:space="0" w:color="auto"/>
              <w:bottom w:val="nil"/>
              <w:right w:val="single" w:sz="8" w:space="0" w:color="auto"/>
            </w:tcBorders>
            <w:shd w:val="clear" w:color="auto" w:fill="auto"/>
            <w:noWrap/>
            <w:vAlign w:val="center"/>
            <w:hideMark/>
          </w:tcPr>
          <w:p w:rsidR="003C1176" w:rsidRPr="003C1176" w:rsidRDefault="003C1176" w:rsidP="00454D2F">
            <w:pPr>
              <w:spacing w:before="0" w:after="0" w:line="240" w:lineRule="auto"/>
              <w:jc w:val="right"/>
              <w:rPr>
                <w:rFonts w:ascii="Tahoma" w:eastAsia="Times New Roman" w:hAnsi="Tahoma" w:cs="Tahoma"/>
                <w:lang w:eastAsia="tr-TR"/>
              </w:rPr>
            </w:pPr>
            <w:r w:rsidRPr="003C1176">
              <w:rPr>
                <w:rFonts w:ascii="Tahoma" w:eastAsia="Times New Roman" w:hAnsi="Tahoma" w:cs="Tahoma"/>
                <w:lang w:eastAsia="tr-TR"/>
              </w:rPr>
              <w:t>0</w:t>
            </w:r>
          </w:p>
        </w:tc>
      </w:tr>
      <w:tr w:rsidR="003C1176" w:rsidRPr="003C1176" w:rsidTr="00454D2F">
        <w:trPr>
          <w:trHeight w:val="360"/>
        </w:trPr>
        <w:tc>
          <w:tcPr>
            <w:tcW w:w="1868" w:type="dxa"/>
            <w:vMerge/>
            <w:tcBorders>
              <w:top w:val="nil"/>
              <w:left w:val="single" w:sz="8" w:space="0" w:color="auto"/>
              <w:bottom w:val="single" w:sz="8" w:space="0" w:color="000000"/>
              <w:right w:val="single" w:sz="4" w:space="0" w:color="auto"/>
            </w:tcBorders>
            <w:vAlign w:val="center"/>
            <w:hideMark/>
          </w:tcPr>
          <w:p w:rsidR="003C1176" w:rsidRPr="003C1176" w:rsidRDefault="003C1176" w:rsidP="00454D2F">
            <w:pPr>
              <w:spacing w:before="0" w:after="0" w:line="240" w:lineRule="auto"/>
              <w:rPr>
                <w:rFonts w:ascii="Tahoma" w:eastAsia="Times New Roman" w:hAnsi="Tahoma" w:cs="Tahoma"/>
                <w:b/>
                <w:bCs/>
                <w:sz w:val="22"/>
                <w:szCs w:val="22"/>
                <w:lang w:eastAsia="tr-TR"/>
              </w:rPr>
            </w:pPr>
          </w:p>
        </w:tc>
        <w:tc>
          <w:tcPr>
            <w:tcW w:w="5639" w:type="dxa"/>
            <w:tcBorders>
              <w:top w:val="nil"/>
              <w:left w:val="single" w:sz="4" w:space="0" w:color="auto"/>
              <w:bottom w:val="single" w:sz="4" w:space="0" w:color="auto"/>
              <w:right w:val="single" w:sz="4" w:space="0" w:color="auto"/>
            </w:tcBorders>
            <w:shd w:val="clear" w:color="auto" w:fill="auto"/>
            <w:noWrap/>
            <w:vAlign w:val="center"/>
            <w:hideMark/>
          </w:tcPr>
          <w:p w:rsidR="003C1176" w:rsidRPr="003C1176" w:rsidRDefault="003C1176" w:rsidP="00454D2F">
            <w:pPr>
              <w:spacing w:before="0" w:after="0" w:line="240" w:lineRule="auto"/>
              <w:ind w:firstLineChars="200" w:firstLine="400"/>
              <w:rPr>
                <w:rFonts w:ascii="Tahoma" w:eastAsia="Times New Roman" w:hAnsi="Tahoma" w:cs="Tahoma"/>
                <w:lang w:eastAsia="tr-TR"/>
              </w:rPr>
            </w:pPr>
            <w:r w:rsidRPr="003C1176">
              <w:rPr>
                <w:rFonts w:ascii="Tahoma" w:eastAsia="Times New Roman" w:hAnsi="Tahoma" w:cs="Tahoma"/>
                <w:lang w:eastAsia="tr-TR"/>
              </w:rPr>
              <w:t>Yurt Kapasitesi (Öğrenci barındırma kapasitesi)</w:t>
            </w:r>
          </w:p>
        </w:tc>
        <w:tc>
          <w:tcPr>
            <w:tcW w:w="1178" w:type="dxa"/>
            <w:tcBorders>
              <w:top w:val="single" w:sz="4" w:space="0" w:color="auto"/>
              <w:left w:val="nil"/>
              <w:bottom w:val="nil"/>
              <w:right w:val="single" w:sz="4" w:space="0" w:color="auto"/>
            </w:tcBorders>
            <w:shd w:val="clear" w:color="auto" w:fill="auto"/>
            <w:noWrap/>
            <w:vAlign w:val="center"/>
            <w:hideMark/>
          </w:tcPr>
          <w:p w:rsidR="003C1176" w:rsidRPr="003C1176" w:rsidRDefault="003C1176" w:rsidP="00454D2F">
            <w:pPr>
              <w:spacing w:before="0" w:after="0" w:line="240" w:lineRule="auto"/>
              <w:jc w:val="right"/>
              <w:rPr>
                <w:rFonts w:ascii="Tahoma" w:eastAsia="Times New Roman" w:hAnsi="Tahoma" w:cs="Tahoma"/>
                <w:lang w:eastAsia="tr-TR"/>
              </w:rPr>
            </w:pPr>
            <w:r w:rsidRPr="003C1176">
              <w:rPr>
                <w:rFonts w:ascii="Tahoma" w:eastAsia="Times New Roman" w:hAnsi="Tahoma" w:cs="Tahoma"/>
                <w:lang w:eastAsia="tr-TR"/>
              </w:rPr>
              <w:t>0</w:t>
            </w:r>
          </w:p>
        </w:tc>
        <w:tc>
          <w:tcPr>
            <w:tcW w:w="1178" w:type="dxa"/>
            <w:tcBorders>
              <w:top w:val="single" w:sz="4" w:space="0" w:color="auto"/>
              <w:left w:val="nil"/>
              <w:bottom w:val="nil"/>
              <w:right w:val="single" w:sz="8" w:space="0" w:color="auto"/>
            </w:tcBorders>
            <w:shd w:val="clear" w:color="auto" w:fill="auto"/>
            <w:noWrap/>
            <w:vAlign w:val="center"/>
            <w:hideMark/>
          </w:tcPr>
          <w:p w:rsidR="003C1176" w:rsidRPr="003C1176" w:rsidRDefault="003C1176" w:rsidP="00454D2F">
            <w:pPr>
              <w:spacing w:before="0" w:after="0" w:line="240" w:lineRule="auto"/>
              <w:jc w:val="right"/>
              <w:rPr>
                <w:rFonts w:ascii="Tahoma" w:eastAsia="Times New Roman" w:hAnsi="Tahoma" w:cs="Tahoma"/>
                <w:lang w:eastAsia="tr-TR"/>
              </w:rPr>
            </w:pPr>
            <w:r w:rsidRPr="003C1176">
              <w:rPr>
                <w:rFonts w:ascii="Tahoma" w:eastAsia="Times New Roman" w:hAnsi="Tahoma" w:cs="Tahoma"/>
                <w:lang w:eastAsia="tr-TR"/>
              </w:rPr>
              <w:t>0</w:t>
            </w:r>
          </w:p>
        </w:tc>
        <w:tc>
          <w:tcPr>
            <w:tcW w:w="1178" w:type="dxa"/>
            <w:tcBorders>
              <w:top w:val="single" w:sz="4" w:space="0" w:color="auto"/>
              <w:left w:val="single" w:sz="4" w:space="0" w:color="auto"/>
              <w:bottom w:val="nil"/>
              <w:right w:val="single" w:sz="8" w:space="0" w:color="auto"/>
            </w:tcBorders>
            <w:shd w:val="clear" w:color="auto" w:fill="auto"/>
            <w:noWrap/>
            <w:vAlign w:val="center"/>
            <w:hideMark/>
          </w:tcPr>
          <w:p w:rsidR="003C1176" w:rsidRPr="003C1176" w:rsidRDefault="003C1176" w:rsidP="00454D2F">
            <w:pPr>
              <w:spacing w:before="0" w:after="0" w:line="240" w:lineRule="auto"/>
              <w:jc w:val="right"/>
              <w:rPr>
                <w:rFonts w:ascii="Tahoma" w:eastAsia="Times New Roman" w:hAnsi="Tahoma" w:cs="Tahoma"/>
                <w:lang w:eastAsia="tr-TR"/>
              </w:rPr>
            </w:pPr>
            <w:r w:rsidRPr="003C1176">
              <w:rPr>
                <w:rFonts w:ascii="Tahoma" w:eastAsia="Times New Roman" w:hAnsi="Tahoma" w:cs="Tahoma"/>
                <w:lang w:eastAsia="tr-TR"/>
              </w:rPr>
              <w:t>0</w:t>
            </w:r>
          </w:p>
        </w:tc>
      </w:tr>
      <w:tr w:rsidR="003C1176" w:rsidRPr="003C1176" w:rsidTr="00454D2F">
        <w:trPr>
          <w:trHeight w:val="462"/>
        </w:trPr>
        <w:tc>
          <w:tcPr>
            <w:tcW w:w="1868" w:type="dxa"/>
            <w:vMerge/>
            <w:tcBorders>
              <w:top w:val="nil"/>
              <w:left w:val="single" w:sz="8" w:space="0" w:color="auto"/>
              <w:bottom w:val="single" w:sz="8" w:space="0" w:color="000000"/>
              <w:right w:val="single" w:sz="4" w:space="0" w:color="auto"/>
            </w:tcBorders>
            <w:vAlign w:val="center"/>
            <w:hideMark/>
          </w:tcPr>
          <w:p w:rsidR="003C1176" w:rsidRPr="003C1176" w:rsidRDefault="003C1176" w:rsidP="00454D2F">
            <w:pPr>
              <w:spacing w:before="0" w:after="0" w:line="240" w:lineRule="auto"/>
              <w:rPr>
                <w:rFonts w:ascii="Tahoma" w:eastAsia="Times New Roman" w:hAnsi="Tahoma" w:cs="Tahoma"/>
                <w:b/>
                <w:bCs/>
                <w:sz w:val="22"/>
                <w:szCs w:val="22"/>
                <w:lang w:eastAsia="tr-TR"/>
              </w:rPr>
            </w:pPr>
          </w:p>
        </w:tc>
        <w:tc>
          <w:tcPr>
            <w:tcW w:w="5639" w:type="dxa"/>
            <w:tcBorders>
              <w:top w:val="nil"/>
              <w:left w:val="single" w:sz="4" w:space="0" w:color="auto"/>
              <w:bottom w:val="single" w:sz="4" w:space="0" w:color="auto"/>
              <w:right w:val="single" w:sz="4" w:space="0" w:color="auto"/>
            </w:tcBorders>
            <w:shd w:val="clear" w:color="auto" w:fill="auto"/>
            <w:noWrap/>
            <w:vAlign w:val="center"/>
            <w:hideMark/>
          </w:tcPr>
          <w:p w:rsidR="003C1176" w:rsidRPr="003C1176" w:rsidRDefault="003C1176" w:rsidP="00454D2F">
            <w:pPr>
              <w:spacing w:before="0" w:after="0" w:line="240" w:lineRule="auto"/>
              <w:rPr>
                <w:rFonts w:ascii="Tahoma" w:eastAsia="Times New Roman" w:hAnsi="Tahoma" w:cs="Tahoma"/>
                <w:lang w:eastAsia="tr-TR"/>
              </w:rPr>
            </w:pPr>
            <w:r w:rsidRPr="003C1176">
              <w:rPr>
                <w:rFonts w:ascii="Tahoma" w:eastAsia="Times New Roman" w:hAnsi="Tahoma" w:cs="Tahoma"/>
                <w:lang w:eastAsia="tr-TR"/>
              </w:rPr>
              <w:t>Toplam Kullanımdaki Açık-Kapalı Alan (m2)</w:t>
            </w:r>
          </w:p>
        </w:tc>
        <w:tc>
          <w:tcPr>
            <w:tcW w:w="1178" w:type="dxa"/>
            <w:tcBorders>
              <w:top w:val="single" w:sz="4" w:space="0" w:color="auto"/>
              <w:left w:val="nil"/>
              <w:bottom w:val="nil"/>
              <w:right w:val="single" w:sz="4" w:space="0" w:color="auto"/>
            </w:tcBorders>
            <w:shd w:val="clear" w:color="auto" w:fill="auto"/>
            <w:noWrap/>
            <w:vAlign w:val="center"/>
            <w:hideMark/>
          </w:tcPr>
          <w:p w:rsidR="003C1176" w:rsidRPr="003C1176" w:rsidRDefault="003C1176" w:rsidP="00454D2F">
            <w:pPr>
              <w:spacing w:before="0" w:after="0" w:line="240" w:lineRule="auto"/>
              <w:jc w:val="right"/>
              <w:rPr>
                <w:rFonts w:ascii="Tahoma" w:eastAsia="Times New Roman" w:hAnsi="Tahoma" w:cs="Tahoma"/>
                <w:lang w:eastAsia="tr-TR"/>
              </w:rPr>
            </w:pPr>
            <w:r w:rsidRPr="003C1176">
              <w:rPr>
                <w:rFonts w:ascii="Tahoma" w:eastAsia="Times New Roman" w:hAnsi="Tahoma" w:cs="Tahoma"/>
                <w:lang w:eastAsia="tr-TR"/>
              </w:rPr>
              <w:t>6.500.000</w:t>
            </w:r>
          </w:p>
        </w:tc>
        <w:tc>
          <w:tcPr>
            <w:tcW w:w="1178" w:type="dxa"/>
            <w:tcBorders>
              <w:top w:val="single" w:sz="4" w:space="0" w:color="auto"/>
              <w:left w:val="nil"/>
              <w:bottom w:val="nil"/>
              <w:right w:val="single" w:sz="8" w:space="0" w:color="auto"/>
            </w:tcBorders>
            <w:shd w:val="clear" w:color="auto" w:fill="auto"/>
            <w:noWrap/>
            <w:vAlign w:val="center"/>
            <w:hideMark/>
          </w:tcPr>
          <w:p w:rsidR="003C1176" w:rsidRPr="003C1176" w:rsidRDefault="003C1176" w:rsidP="00454D2F">
            <w:pPr>
              <w:spacing w:before="0" w:after="0" w:line="240" w:lineRule="auto"/>
              <w:jc w:val="right"/>
              <w:rPr>
                <w:rFonts w:ascii="Tahoma" w:eastAsia="Times New Roman" w:hAnsi="Tahoma" w:cs="Tahoma"/>
                <w:lang w:eastAsia="tr-TR"/>
              </w:rPr>
            </w:pPr>
            <w:r w:rsidRPr="003C1176">
              <w:rPr>
                <w:rFonts w:ascii="Tahoma" w:eastAsia="Times New Roman" w:hAnsi="Tahoma" w:cs="Tahoma"/>
                <w:lang w:eastAsia="tr-TR"/>
              </w:rPr>
              <w:t>6.500.000</w:t>
            </w:r>
          </w:p>
        </w:tc>
        <w:tc>
          <w:tcPr>
            <w:tcW w:w="1178" w:type="dxa"/>
            <w:tcBorders>
              <w:top w:val="single" w:sz="4" w:space="0" w:color="auto"/>
              <w:left w:val="single" w:sz="4" w:space="0" w:color="auto"/>
              <w:bottom w:val="nil"/>
              <w:right w:val="single" w:sz="8" w:space="0" w:color="auto"/>
            </w:tcBorders>
            <w:shd w:val="clear" w:color="auto" w:fill="auto"/>
            <w:noWrap/>
            <w:vAlign w:val="center"/>
            <w:hideMark/>
          </w:tcPr>
          <w:p w:rsidR="003C1176" w:rsidRPr="003C1176" w:rsidRDefault="003C1176" w:rsidP="00454D2F">
            <w:pPr>
              <w:spacing w:before="0" w:after="0" w:line="240" w:lineRule="auto"/>
              <w:jc w:val="right"/>
              <w:rPr>
                <w:rFonts w:ascii="Tahoma" w:eastAsia="Times New Roman" w:hAnsi="Tahoma" w:cs="Tahoma"/>
                <w:lang w:eastAsia="tr-TR"/>
              </w:rPr>
            </w:pPr>
            <w:r w:rsidRPr="003C1176">
              <w:rPr>
                <w:rFonts w:ascii="Tahoma" w:eastAsia="Times New Roman" w:hAnsi="Tahoma" w:cs="Tahoma"/>
                <w:lang w:eastAsia="tr-TR"/>
              </w:rPr>
              <w:t>6.500.000</w:t>
            </w:r>
          </w:p>
        </w:tc>
      </w:tr>
      <w:tr w:rsidR="003C1176" w:rsidRPr="003C1176" w:rsidTr="00454D2F">
        <w:trPr>
          <w:trHeight w:val="462"/>
        </w:trPr>
        <w:tc>
          <w:tcPr>
            <w:tcW w:w="1868" w:type="dxa"/>
            <w:vMerge/>
            <w:tcBorders>
              <w:top w:val="nil"/>
              <w:left w:val="single" w:sz="8" w:space="0" w:color="auto"/>
              <w:bottom w:val="single" w:sz="8" w:space="0" w:color="000000"/>
              <w:right w:val="single" w:sz="4" w:space="0" w:color="auto"/>
            </w:tcBorders>
            <w:vAlign w:val="center"/>
            <w:hideMark/>
          </w:tcPr>
          <w:p w:rsidR="003C1176" w:rsidRPr="003C1176" w:rsidRDefault="003C1176" w:rsidP="00454D2F">
            <w:pPr>
              <w:spacing w:before="0" w:after="0" w:line="240" w:lineRule="auto"/>
              <w:rPr>
                <w:rFonts w:ascii="Tahoma" w:eastAsia="Times New Roman" w:hAnsi="Tahoma" w:cs="Tahoma"/>
                <w:b/>
                <w:bCs/>
                <w:sz w:val="22"/>
                <w:szCs w:val="22"/>
                <w:lang w:eastAsia="tr-TR"/>
              </w:rPr>
            </w:pPr>
          </w:p>
        </w:tc>
        <w:tc>
          <w:tcPr>
            <w:tcW w:w="5639" w:type="dxa"/>
            <w:tcBorders>
              <w:top w:val="nil"/>
              <w:left w:val="single" w:sz="4" w:space="0" w:color="auto"/>
              <w:bottom w:val="single" w:sz="4" w:space="0" w:color="auto"/>
              <w:right w:val="single" w:sz="4" w:space="0" w:color="auto"/>
            </w:tcBorders>
            <w:shd w:val="clear" w:color="auto" w:fill="auto"/>
            <w:noWrap/>
            <w:vAlign w:val="center"/>
            <w:hideMark/>
          </w:tcPr>
          <w:p w:rsidR="003C1176" w:rsidRPr="003C1176" w:rsidRDefault="003C1176" w:rsidP="00454D2F">
            <w:pPr>
              <w:spacing w:before="0" w:after="0" w:line="240" w:lineRule="auto"/>
              <w:rPr>
                <w:rFonts w:ascii="Tahoma" w:eastAsia="Times New Roman" w:hAnsi="Tahoma" w:cs="Tahoma"/>
                <w:lang w:eastAsia="tr-TR"/>
              </w:rPr>
            </w:pPr>
            <w:r w:rsidRPr="003C1176">
              <w:rPr>
                <w:rFonts w:ascii="Tahoma" w:eastAsia="Times New Roman" w:hAnsi="Tahoma" w:cs="Tahoma"/>
                <w:lang w:eastAsia="tr-TR"/>
              </w:rPr>
              <w:t>Toplam Kullanımdaki Kapalı Alan (m2)</w:t>
            </w:r>
          </w:p>
        </w:tc>
        <w:tc>
          <w:tcPr>
            <w:tcW w:w="1178" w:type="dxa"/>
            <w:tcBorders>
              <w:top w:val="single" w:sz="4" w:space="0" w:color="auto"/>
              <w:left w:val="nil"/>
              <w:bottom w:val="nil"/>
              <w:right w:val="single" w:sz="4" w:space="0" w:color="auto"/>
            </w:tcBorders>
            <w:shd w:val="clear" w:color="auto" w:fill="auto"/>
            <w:noWrap/>
            <w:vAlign w:val="center"/>
            <w:hideMark/>
          </w:tcPr>
          <w:p w:rsidR="003C1176" w:rsidRPr="003C1176" w:rsidRDefault="003C1176" w:rsidP="00454D2F">
            <w:pPr>
              <w:spacing w:before="0" w:after="0" w:line="240" w:lineRule="auto"/>
              <w:jc w:val="right"/>
              <w:rPr>
                <w:rFonts w:ascii="Tahoma" w:eastAsia="Times New Roman" w:hAnsi="Tahoma" w:cs="Tahoma"/>
                <w:lang w:eastAsia="tr-TR"/>
              </w:rPr>
            </w:pPr>
            <w:r w:rsidRPr="003C1176">
              <w:rPr>
                <w:rFonts w:ascii="Tahoma" w:eastAsia="Times New Roman" w:hAnsi="Tahoma" w:cs="Tahoma"/>
                <w:lang w:eastAsia="tr-TR"/>
              </w:rPr>
              <w:t>778.178</w:t>
            </w:r>
          </w:p>
        </w:tc>
        <w:tc>
          <w:tcPr>
            <w:tcW w:w="1178" w:type="dxa"/>
            <w:tcBorders>
              <w:top w:val="single" w:sz="4" w:space="0" w:color="auto"/>
              <w:left w:val="nil"/>
              <w:bottom w:val="nil"/>
              <w:right w:val="single" w:sz="8" w:space="0" w:color="auto"/>
            </w:tcBorders>
            <w:shd w:val="clear" w:color="auto" w:fill="auto"/>
            <w:noWrap/>
            <w:vAlign w:val="center"/>
            <w:hideMark/>
          </w:tcPr>
          <w:p w:rsidR="003C1176" w:rsidRPr="003C1176" w:rsidRDefault="003C1176" w:rsidP="00454D2F">
            <w:pPr>
              <w:spacing w:before="0" w:after="0" w:line="240" w:lineRule="auto"/>
              <w:jc w:val="right"/>
              <w:rPr>
                <w:rFonts w:ascii="Tahoma" w:eastAsia="Times New Roman" w:hAnsi="Tahoma" w:cs="Tahoma"/>
                <w:lang w:eastAsia="tr-TR"/>
              </w:rPr>
            </w:pPr>
            <w:r w:rsidRPr="003C1176">
              <w:rPr>
                <w:rFonts w:ascii="Tahoma" w:eastAsia="Times New Roman" w:hAnsi="Tahoma" w:cs="Tahoma"/>
                <w:lang w:eastAsia="tr-TR"/>
              </w:rPr>
              <w:t>778.178</w:t>
            </w:r>
          </w:p>
        </w:tc>
        <w:tc>
          <w:tcPr>
            <w:tcW w:w="1178" w:type="dxa"/>
            <w:tcBorders>
              <w:top w:val="single" w:sz="4" w:space="0" w:color="auto"/>
              <w:left w:val="single" w:sz="4" w:space="0" w:color="auto"/>
              <w:bottom w:val="nil"/>
              <w:right w:val="single" w:sz="8" w:space="0" w:color="auto"/>
            </w:tcBorders>
            <w:shd w:val="clear" w:color="auto" w:fill="auto"/>
            <w:noWrap/>
            <w:vAlign w:val="center"/>
            <w:hideMark/>
          </w:tcPr>
          <w:p w:rsidR="003C1176" w:rsidRPr="003C1176" w:rsidRDefault="003C1176" w:rsidP="00454D2F">
            <w:pPr>
              <w:spacing w:before="0" w:after="0" w:line="240" w:lineRule="auto"/>
              <w:jc w:val="right"/>
              <w:rPr>
                <w:rFonts w:ascii="Tahoma" w:eastAsia="Times New Roman" w:hAnsi="Tahoma" w:cs="Tahoma"/>
                <w:lang w:eastAsia="tr-TR"/>
              </w:rPr>
            </w:pPr>
            <w:r w:rsidRPr="003C1176">
              <w:rPr>
                <w:rFonts w:ascii="Tahoma" w:eastAsia="Times New Roman" w:hAnsi="Tahoma" w:cs="Tahoma"/>
                <w:lang w:eastAsia="tr-TR"/>
              </w:rPr>
              <w:t>778.178</w:t>
            </w:r>
          </w:p>
        </w:tc>
      </w:tr>
      <w:tr w:rsidR="003C1176" w:rsidRPr="003C1176" w:rsidTr="00454D2F">
        <w:trPr>
          <w:trHeight w:val="300"/>
        </w:trPr>
        <w:tc>
          <w:tcPr>
            <w:tcW w:w="1868" w:type="dxa"/>
            <w:vMerge/>
            <w:tcBorders>
              <w:top w:val="nil"/>
              <w:left w:val="single" w:sz="8" w:space="0" w:color="auto"/>
              <w:bottom w:val="single" w:sz="8" w:space="0" w:color="000000"/>
              <w:right w:val="single" w:sz="4" w:space="0" w:color="auto"/>
            </w:tcBorders>
            <w:vAlign w:val="center"/>
            <w:hideMark/>
          </w:tcPr>
          <w:p w:rsidR="003C1176" w:rsidRPr="003C1176" w:rsidRDefault="003C1176" w:rsidP="00454D2F">
            <w:pPr>
              <w:spacing w:before="0" w:after="0" w:line="240" w:lineRule="auto"/>
              <w:rPr>
                <w:rFonts w:ascii="Tahoma" w:eastAsia="Times New Roman" w:hAnsi="Tahoma" w:cs="Tahoma"/>
                <w:b/>
                <w:bCs/>
                <w:sz w:val="22"/>
                <w:szCs w:val="22"/>
                <w:lang w:eastAsia="tr-TR"/>
              </w:rPr>
            </w:pPr>
          </w:p>
        </w:tc>
        <w:tc>
          <w:tcPr>
            <w:tcW w:w="5639" w:type="dxa"/>
            <w:tcBorders>
              <w:top w:val="nil"/>
              <w:left w:val="single" w:sz="4" w:space="0" w:color="auto"/>
              <w:bottom w:val="single" w:sz="4" w:space="0" w:color="auto"/>
              <w:right w:val="single" w:sz="4" w:space="0" w:color="auto"/>
            </w:tcBorders>
            <w:shd w:val="clear" w:color="auto" w:fill="auto"/>
            <w:noWrap/>
            <w:vAlign w:val="center"/>
            <w:hideMark/>
          </w:tcPr>
          <w:p w:rsidR="003C1176" w:rsidRPr="003C1176" w:rsidRDefault="003C1176" w:rsidP="00454D2F">
            <w:pPr>
              <w:spacing w:before="0" w:after="0" w:line="240" w:lineRule="auto"/>
              <w:rPr>
                <w:rFonts w:ascii="Tahoma" w:eastAsia="Times New Roman" w:hAnsi="Tahoma" w:cs="Tahoma"/>
                <w:lang w:eastAsia="tr-TR"/>
              </w:rPr>
            </w:pPr>
            <w:r w:rsidRPr="003C1176">
              <w:rPr>
                <w:rFonts w:ascii="Tahoma" w:eastAsia="Times New Roman" w:hAnsi="Tahoma" w:cs="Tahoma"/>
                <w:lang w:eastAsia="tr-TR"/>
              </w:rPr>
              <w:t>Kiralanan Hizmet Binası (eğitim-idari)</w:t>
            </w:r>
          </w:p>
        </w:tc>
        <w:tc>
          <w:tcPr>
            <w:tcW w:w="1178" w:type="dxa"/>
            <w:tcBorders>
              <w:top w:val="single" w:sz="4" w:space="0" w:color="auto"/>
              <w:left w:val="nil"/>
              <w:bottom w:val="nil"/>
              <w:right w:val="single" w:sz="4" w:space="0" w:color="auto"/>
            </w:tcBorders>
            <w:shd w:val="clear" w:color="auto" w:fill="auto"/>
            <w:noWrap/>
            <w:vAlign w:val="center"/>
            <w:hideMark/>
          </w:tcPr>
          <w:p w:rsidR="003C1176" w:rsidRPr="003C1176" w:rsidRDefault="003C1176" w:rsidP="00454D2F">
            <w:pPr>
              <w:spacing w:before="0" w:after="0" w:line="240" w:lineRule="auto"/>
              <w:jc w:val="right"/>
              <w:rPr>
                <w:rFonts w:ascii="Tahoma" w:eastAsia="Times New Roman" w:hAnsi="Tahoma" w:cs="Tahoma"/>
                <w:lang w:eastAsia="tr-TR"/>
              </w:rPr>
            </w:pPr>
            <w:r w:rsidRPr="003C1176">
              <w:rPr>
                <w:rFonts w:ascii="Tahoma" w:eastAsia="Times New Roman" w:hAnsi="Tahoma" w:cs="Tahoma"/>
                <w:lang w:eastAsia="tr-TR"/>
              </w:rPr>
              <w:t> </w:t>
            </w:r>
          </w:p>
        </w:tc>
        <w:tc>
          <w:tcPr>
            <w:tcW w:w="1178" w:type="dxa"/>
            <w:tcBorders>
              <w:top w:val="single" w:sz="4" w:space="0" w:color="auto"/>
              <w:left w:val="nil"/>
              <w:bottom w:val="nil"/>
              <w:right w:val="single" w:sz="8" w:space="0" w:color="auto"/>
            </w:tcBorders>
            <w:shd w:val="clear" w:color="auto" w:fill="auto"/>
            <w:noWrap/>
            <w:vAlign w:val="center"/>
            <w:hideMark/>
          </w:tcPr>
          <w:p w:rsidR="003C1176" w:rsidRPr="003C1176" w:rsidRDefault="003C1176" w:rsidP="00454D2F">
            <w:pPr>
              <w:spacing w:before="0" w:after="0" w:line="240" w:lineRule="auto"/>
              <w:jc w:val="right"/>
              <w:rPr>
                <w:rFonts w:ascii="Tahoma" w:eastAsia="Times New Roman" w:hAnsi="Tahoma" w:cs="Tahoma"/>
                <w:lang w:eastAsia="tr-TR"/>
              </w:rPr>
            </w:pPr>
            <w:r w:rsidRPr="003C1176">
              <w:rPr>
                <w:rFonts w:ascii="Tahoma" w:eastAsia="Times New Roman" w:hAnsi="Tahoma" w:cs="Tahoma"/>
                <w:lang w:eastAsia="tr-TR"/>
              </w:rPr>
              <w:t> </w:t>
            </w:r>
          </w:p>
        </w:tc>
        <w:tc>
          <w:tcPr>
            <w:tcW w:w="1178" w:type="dxa"/>
            <w:tcBorders>
              <w:top w:val="single" w:sz="4" w:space="0" w:color="auto"/>
              <w:left w:val="single" w:sz="4" w:space="0" w:color="auto"/>
              <w:bottom w:val="nil"/>
              <w:right w:val="single" w:sz="8" w:space="0" w:color="auto"/>
            </w:tcBorders>
            <w:shd w:val="clear" w:color="auto" w:fill="auto"/>
            <w:noWrap/>
            <w:vAlign w:val="center"/>
            <w:hideMark/>
          </w:tcPr>
          <w:p w:rsidR="003C1176" w:rsidRPr="003C1176" w:rsidRDefault="003C1176" w:rsidP="00454D2F">
            <w:pPr>
              <w:spacing w:before="0" w:after="0" w:line="240" w:lineRule="auto"/>
              <w:jc w:val="right"/>
              <w:rPr>
                <w:rFonts w:ascii="Tahoma" w:eastAsia="Times New Roman" w:hAnsi="Tahoma" w:cs="Tahoma"/>
                <w:lang w:eastAsia="tr-TR"/>
              </w:rPr>
            </w:pPr>
            <w:r w:rsidRPr="003C1176">
              <w:rPr>
                <w:rFonts w:ascii="Tahoma" w:eastAsia="Times New Roman" w:hAnsi="Tahoma" w:cs="Tahoma"/>
                <w:lang w:eastAsia="tr-TR"/>
              </w:rPr>
              <w:t> </w:t>
            </w:r>
          </w:p>
        </w:tc>
      </w:tr>
      <w:tr w:rsidR="003C1176" w:rsidRPr="003C1176" w:rsidTr="00454D2F">
        <w:trPr>
          <w:trHeight w:val="330"/>
        </w:trPr>
        <w:tc>
          <w:tcPr>
            <w:tcW w:w="1868" w:type="dxa"/>
            <w:vMerge/>
            <w:tcBorders>
              <w:top w:val="nil"/>
              <w:left w:val="single" w:sz="8" w:space="0" w:color="auto"/>
              <w:bottom w:val="single" w:sz="8" w:space="0" w:color="000000"/>
              <w:right w:val="single" w:sz="4" w:space="0" w:color="auto"/>
            </w:tcBorders>
            <w:vAlign w:val="center"/>
            <w:hideMark/>
          </w:tcPr>
          <w:p w:rsidR="003C1176" w:rsidRPr="003C1176" w:rsidRDefault="003C1176" w:rsidP="00454D2F">
            <w:pPr>
              <w:spacing w:before="0" w:after="0" w:line="240" w:lineRule="auto"/>
              <w:rPr>
                <w:rFonts w:ascii="Tahoma" w:eastAsia="Times New Roman" w:hAnsi="Tahoma" w:cs="Tahoma"/>
                <w:b/>
                <w:bCs/>
                <w:sz w:val="22"/>
                <w:szCs w:val="22"/>
                <w:lang w:eastAsia="tr-TR"/>
              </w:rPr>
            </w:pPr>
          </w:p>
        </w:tc>
        <w:tc>
          <w:tcPr>
            <w:tcW w:w="5639" w:type="dxa"/>
            <w:tcBorders>
              <w:top w:val="nil"/>
              <w:left w:val="single" w:sz="4" w:space="0" w:color="auto"/>
              <w:bottom w:val="single" w:sz="4" w:space="0" w:color="auto"/>
              <w:right w:val="single" w:sz="4" w:space="0" w:color="auto"/>
            </w:tcBorders>
            <w:shd w:val="clear" w:color="auto" w:fill="auto"/>
            <w:noWrap/>
            <w:vAlign w:val="center"/>
            <w:hideMark/>
          </w:tcPr>
          <w:p w:rsidR="003C1176" w:rsidRPr="003C1176" w:rsidRDefault="003C1176" w:rsidP="00454D2F">
            <w:pPr>
              <w:spacing w:before="0" w:after="0" w:line="240" w:lineRule="auto"/>
              <w:ind w:firstLineChars="200" w:firstLine="400"/>
              <w:rPr>
                <w:rFonts w:ascii="Tahoma" w:eastAsia="Times New Roman" w:hAnsi="Tahoma" w:cs="Tahoma"/>
                <w:lang w:eastAsia="tr-TR"/>
              </w:rPr>
            </w:pPr>
            <w:r w:rsidRPr="003C1176">
              <w:rPr>
                <w:rFonts w:ascii="Tahoma" w:eastAsia="Times New Roman" w:hAnsi="Tahoma" w:cs="Tahoma"/>
                <w:lang w:eastAsia="tr-TR"/>
              </w:rPr>
              <w:t>Sayısı</w:t>
            </w:r>
          </w:p>
        </w:tc>
        <w:tc>
          <w:tcPr>
            <w:tcW w:w="1178" w:type="dxa"/>
            <w:tcBorders>
              <w:top w:val="single" w:sz="4" w:space="0" w:color="auto"/>
              <w:left w:val="nil"/>
              <w:bottom w:val="nil"/>
              <w:right w:val="single" w:sz="4" w:space="0" w:color="auto"/>
            </w:tcBorders>
            <w:shd w:val="clear" w:color="auto" w:fill="auto"/>
            <w:noWrap/>
            <w:vAlign w:val="center"/>
            <w:hideMark/>
          </w:tcPr>
          <w:p w:rsidR="003C1176" w:rsidRPr="003C1176" w:rsidRDefault="003C1176" w:rsidP="00454D2F">
            <w:pPr>
              <w:spacing w:before="0" w:after="0" w:line="240" w:lineRule="auto"/>
              <w:jc w:val="right"/>
              <w:rPr>
                <w:rFonts w:ascii="Tahoma" w:eastAsia="Times New Roman" w:hAnsi="Tahoma" w:cs="Tahoma"/>
                <w:lang w:eastAsia="tr-TR"/>
              </w:rPr>
            </w:pPr>
            <w:r w:rsidRPr="003C1176">
              <w:rPr>
                <w:rFonts w:ascii="Tahoma" w:eastAsia="Times New Roman" w:hAnsi="Tahoma" w:cs="Tahoma"/>
                <w:lang w:eastAsia="tr-TR"/>
              </w:rPr>
              <w:t>0</w:t>
            </w:r>
          </w:p>
        </w:tc>
        <w:tc>
          <w:tcPr>
            <w:tcW w:w="1178" w:type="dxa"/>
            <w:tcBorders>
              <w:top w:val="single" w:sz="4" w:space="0" w:color="auto"/>
              <w:left w:val="nil"/>
              <w:bottom w:val="nil"/>
              <w:right w:val="single" w:sz="8" w:space="0" w:color="auto"/>
            </w:tcBorders>
            <w:shd w:val="clear" w:color="auto" w:fill="auto"/>
            <w:noWrap/>
            <w:vAlign w:val="center"/>
            <w:hideMark/>
          </w:tcPr>
          <w:p w:rsidR="003C1176" w:rsidRPr="003C1176" w:rsidRDefault="003C1176" w:rsidP="00454D2F">
            <w:pPr>
              <w:spacing w:before="0" w:after="0" w:line="240" w:lineRule="auto"/>
              <w:jc w:val="right"/>
              <w:rPr>
                <w:rFonts w:ascii="Tahoma" w:eastAsia="Times New Roman" w:hAnsi="Tahoma" w:cs="Tahoma"/>
                <w:lang w:eastAsia="tr-TR"/>
              </w:rPr>
            </w:pPr>
            <w:r w:rsidRPr="003C1176">
              <w:rPr>
                <w:rFonts w:ascii="Tahoma" w:eastAsia="Times New Roman" w:hAnsi="Tahoma" w:cs="Tahoma"/>
                <w:lang w:eastAsia="tr-TR"/>
              </w:rPr>
              <w:t>0</w:t>
            </w:r>
          </w:p>
        </w:tc>
        <w:tc>
          <w:tcPr>
            <w:tcW w:w="1178" w:type="dxa"/>
            <w:tcBorders>
              <w:top w:val="single" w:sz="4" w:space="0" w:color="auto"/>
              <w:left w:val="single" w:sz="4" w:space="0" w:color="auto"/>
              <w:bottom w:val="nil"/>
              <w:right w:val="single" w:sz="8" w:space="0" w:color="auto"/>
            </w:tcBorders>
            <w:shd w:val="clear" w:color="auto" w:fill="auto"/>
            <w:noWrap/>
            <w:vAlign w:val="center"/>
            <w:hideMark/>
          </w:tcPr>
          <w:p w:rsidR="003C1176" w:rsidRPr="003C1176" w:rsidRDefault="003C1176" w:rsidP="00454D2F">
            <w:pPr>
              <w:spacing w:before="0" w:after="0" w:line="240" w:lineRule="auto"/>
              <w:jc w:val="right"/>
              <w:rPr>
                <w:rFonts w:ascii="Tahoma" w:eastAsia="Times New Roman" w:hAnsi="Tahoma" w:cs="Tahoma"/>
                <w:lang w:eastAsia="tr-TR"/>
              </w:rPr>
            </w:pPr>
            <w:r w:rsidRPr="003C1176">
              <w:rPr>
                <w:rFonts w:ascii="Tahoma" w:eastAsia="Times New Roman" w:hAnsi="Tahoma" w:cs="Tahoma"/>
                <w:lang w:eastAsia="tr-TR"/>
              </w:rPr>
              <w:t>0</w:t>
            </w:r>
          </w:p>
        </w:tc>
      </w:tr>
      <w:tr w:rsidR="003C1176" w:rsidRPr="003C1176" w:rsidTr="00454D2F">
        <w:trPr>
          <w:trHeight w:val="285"/>
        </w:trPr>
        <w:tc>
          <w:tcPr>
            <w:tcW w:w="1868" w:type="dxa"/>
            <w:vMerge/>
            <w:tcBorders>
              <w:top w:val="nil"/>
              <w:left w:val="single" w:sz="8" w:space="0" w:color="auto"/>
              <w:bottom w:val="single" w:sz="8" w:space="0" w:color="000000"/>
              <w:right w:val="single" w:sz="4" w:space="0" w:color="auto"/>
            </w:tcBorders>
            <w:vAlign w:val="center"/>
            <w:hideMark/>
          </w:tcPr>
          <w:p w:rsidR="003C1176" w:rsidRPr="003C1176" w:rsidRDefault="003C1176" w:rsidP="00454D2F">
            <w:pPr>
              <w:spacing w:before="0" w:after="0" w:line="240" w:lineRule="auto"/>
              <w:rPr>
                <w:rFonts w:ascii="Tahoma" w:eastAsia="Times New Roman" w:hAnsi="Tahoma" w:cs="Tahoma"/>
                <w:b/>
                <w:bCs/>
                <w:sz w:val="22"/>
                <w:szCs w:val="22"/>
                <w:lang w:eastAsia="tr-TR"/>
              </w:rPr>
            </w:pPr>
          </w:p>
        </w:tc>
        <w:tc>
          <w:tcPr>
            <w:tcW w:w="5639" w:type="dxa"/>
            <w:tcBorders>
              <w:top w:val="nil"/>
              <w:left w:val="single" w:sz="4" w:space="0" w:color="auto"/>
              <w:bottom w:val="single" w:sz="8" w:space="0" w:color="auto"/>
              <w:right w:val="single" w:sz="4" w:space="0" w:color="auto"/>
            </w:tcBorders>
            <w:shd w:val="clear" w:color="auto" w:fill="auto"/>
            <w:noWrap/>
            <w:vAlign w:val="center"/>
            <w:hideMark/>
          </w:tcPr>
          <w:p w:rsidR="003C1176" w:rsidRPr="003C1176" w:rsidRDefault="003C1176" w:rsidP="00454D2F">
            <w:pPr>
              <w:spacing w:before="0" w:after="0" w:line="240" w:lineRule="auto"/>
              <w:ind w:firstLineChars="200" w:firstLine="400"/>
              <w:rPr>
                <w:rFonts w:ascii="Tahoma" w:eastAsia="Times New Roman" w:hAnsi="Tahoma" w:cs="Tahoma"/>
                <w:lang w:eastAsia="tr-TR"/>
              </w:rPr>
            </w:pPr>
            <w:r w:rsidRPr="003C1176">
              <w:rPr>
                <w:rFonts w:ascii="Tahoma" w:eastAsia="Times New Roman" w:hAnsi="Tahoma" w:cs="Tahoma"/>
                <w:lang w:eastAsia="tr-TR"/>
              </w:rPr>
              <w:t>Kullanım Alanı (m2)</w:t>
            </w:r>
          </w:p>
        </w:tc>
        <w:tc>
          <w:tcPr>
            <w:tcW w:w="1178" w:type="dxa"/>
            <w:tcBorders>
              <w:top w:val="single" w:sz="4" w:space="0" w:color="auto"/>
              <w:left w:val="nil"/>
              <w:bottom w:val="single" w:sz="8" w:space="0" w:color="auto"/>
              <w:right w:val="single" w:sz="4" w:space="0" w:color="auto"/>
            </w:tcBorders>
            <w:shd w:val="clear" w:color="auto" w:fill="auto"/>
            <w:noWrap/>
            <w:vAlign w:val="center"/>
            <w:hideMark/>
          </w:tcPr>
          <w:p w:rsidR="003C1176" w:rsidRPr="003C1176" w:rsidRDefault="003C1176" w:rsidP="00454D2F">
            <w:pPr>
              <w:spacing w:before="0" w:after="0" w:line="240" w:lineRule="auto"/>
              <w:jc w:val="right"/>
              <w:rPr>
                <w:rFonts w:ascii="Tahoma" w:eastAsia="Times New Roman" w:hAnsi="Tahoma" w:cs="Tahoma"/>
                <w:lang w:eastAsia="tr-TR"/>
              </w:rPr>
            </w:pPr>
            <w:r w:rsidRPr="003C1176">
              <w:rPr>
                <w:rFonts w:ascii="Tahoma" w:eastAsia="Times New Roman" w:hAnsi="Tahoma" w:cs="Tahoma"/>
                <w:lang w:eastAsia="tr-TR"/>
              </w:rPr>
              <w:t>0</w:t>
            </w:r>
          </w:p>
        </w:tc>
        <w:tc>
          <w:tcPr>
            <w:tcW w:w="1178" w:type="dxa"/>
            <w:tcBorders>
              <w:top w:val="single" w:sz="4" w:space="0" w:color="auto"/>
              <w:left w:val="nil"/>
              <w:bottom w:val="single" w:sz="8" w:space="0" w:color="auto"/>
              <w:right w:val="single" w:sz="8" w:space="0" w:color="auto"/>
            </w:tcBorders>
            <w:shd w:val="clear" w:color="auto" w:fill="auto"/>
            <w:noWrap/>
            <w:vAlign w:val="center"/>
            <w:hideMark/>
          </w:tcPr>
          <w:p w:rsidR="003C1176" w:rsidRPr="003C1176" w:rsidRDefault="003C1176" w:rsidP="00454D2F">
            <w:pPr>
              <w:spacing w:before="0" w:after="0" w:line="240" w:lineRule="auto"/>
              <w:jc w:val="right"/>
              <w:rPr>
                <w:rFonts w:ascii="Tahoma" w:eastAsia="Times New Roman" w:hAnsi="Tahoma" w:cs="Tahoma"/>
                <w:lang w:eastAsia="tr-TR"/>
              </w:rPr>
            </w:pPr>
            <w:r w:rsidRPr="003C1176">
              <w:rPr>
                <w:rFonts w:ascii="Tahoma" w:eastAsia="Times New Roman" w:hAnsi="Tahoma" w:cs="Tahoma"/>
                <w:lang w:eastAsia="tr-TR"/>
              </w:rPr>
              <w:t>0</w:t>
            </w:r>
          </w:p>
        </w:tc>
        <w:tc>
          <w:tcPr>
            <w:tcW w:w="1178" w:type="dxa"/>
            <w:tcBorders>
              <w:top w:val="single" w:sz="4" w:space="0" w:color="auto"/>
              <w:left w:val="single" w:sz="4" w:space="0" w:color="auto"/>
              <w:bottom w:val="single" w:sz="8" w:space="0" w:color="auto"/>
              <w:right w:val="single" w:sz="8" w:space="0" w:color="auto"/>
            </w:tcBorders>
            <w:shd w:val="clear" w:color="auto" w:fill="auto"/>
            <w:noWrap/>
            <w:vAlign w:val="center"/>
            <w:hideMark/>
          </w:tcPr>
          <w:p w:rsidR="003C1176" w:rsidRPr="003C1176" w:rsidRDefault="003C1176" w:rsidP="00454D2F">
            <w:pPr>
              <w:spacing w:before="0" w:after="0" w:line="240" w:lineRule="auto"/>
              <w:jc w:val="right"/>
              <w:rPr>
                <w:rFonts w:ascii="Tahoma" w:eastAsia="Times New Roman" w:hAnsi="Tahoma" w:cs="Tahoma"/>
                <w:lang w:eastAsia="tr-TR"/>
              </w:rPr>
            </w:pPr>
            <w:r w:rsidRPr="003C1176">
              <w:rPr>
                <w:rFonts w:ascii="Tahoma" w:eastAsia="Times New Roman" w:hAnsi="Tahoma" w:cs="Tahoma"/>
                <w:lang w:eastAsia="tr-TR"/>
              </w:rPr>
              <w:t>0</w:t>
            </w:r>
          </w:p>
        </w:tc>
      </w:tr>
      <w:tr w:rsidR="003C1176" w:rsidRPr="003C1176" w:rsidTr="00454D2F">
        <w:trPr>
          <w:trHeight w:val="462"/>
        </w:trPr>
        <w:tc>
          <w:tcPr>
            <w:tcW w:w="1868"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3C1176" w:rsidRPr="003C1176" w:rsidRDefault="003C1176" w:rsidP="00454D2F">
            <w:pPr>
              <w:spacing w:before="0" w:after="0" w:line="240" w:lineRule="auto"/>
              <w:jc w:val="center"/>
              <w:rPr>
                <w:rFonts w:ascii="Tahoma" w:eastAsia="Times New Roman" w:hAnsi="Tahoma" w:cs="Tahoma"/>
                <w:b/>
                <w:bCs/>
                <w:sz w:val="22"/>
                <w:szCs w:val="22"/>
                <w:lang w:eastAsia="tr-TR"/>
              </w:rPr>
            </w:pPr>
            <w:r w:rsidRPr="003C1176">
              <w:rPr>
                <w:rFonts w:ascii="Tahoma" w:eastAsia="Times New Roman" w:hAnsi="Tahoma" w:cs="Tahoma"/>
                <w:b/>
                <w:bCs/>
                <w:sz w:val="22"/>
                <w:szCs w:val="22"/>
                <w:lang w:eastAsia="tr-TR"/>
              </w:rPr>
              <w:t>Lojmanlar</w:t>
            </w:r>
          </w:p>
        </w:tc>
        <w:tc>
          <w:tcPr>
            <w:tcW w:w="5639" w:type="dxa"/>
            <w:tcBorders>
              <w:top w:val="nil"/>
              <w:left w:val="single" w:sz="4" w:space="0" w:color="auto"/>
              <w:bottom w:val="single" w:sz="4" w:space="0" w:color="auto"/>
              <w:right w:val="single" w:sz="4" w:space="0" w:color="auto"/>
            </w:tcBorders>
            <w:shd w:val="clear" w:color="auto" w:fill="auto"/>
            <w:noWrap/>
            <w:vAlign w:val="center"/>
            <w:hideMark/>
          </w:tcPr>
          <w:p w:rsidR="003C1176" w:rsidRPr="003C1176" w:rsidRDefault="003C1176" w:rsidP="00454D2F">
            <w:pPr>
              <w:spacing w:before="0" w:after="0" w:line="240" w:lineRule="auto"/>
              <w:rPr>
                <w:rFonts w:ascii="Tahoma" w:eastAsia="Times New Roman" w:hAnsi="Tahoma" w:cs="Tahoma"/>
                <w:lang w:eastAsia="tr-TR"/>
              </w:rPr>
            </w:pPr>
            <w:r w:rsidRPr="003C1176">
              <w:rPr>
                <w:rFonts w:ascii="Tahoma" w:eastAsia="Times New Roman" w:hAnsi="Tahoma" w:cs="Tahoma"/>
                <w:lang w:eastAsia="tr-TR"/>
              </w:rPr>
              <w:t>Sahip Olunan</w:t>
            </w:r>
          </w:p>
        </w:tc>
        <w:tc>
          <w:tcPr>
            <w:tcW w:w="1178" w:type="dxa"/>
            <w:tcBorders>
              <w:top w:val="nil"/>
              <w:left w:val="nil"/>
              <w:bottom w:val="nil"/>
              <w:right w:val="single" w:sz="4" w:space="0" w:color="auto"/>
            </w:tcBorders>
            <w:shd w:val="clear" w:color="auto" w:fill="auto"/>
            <w:noWrap/>
            <w:vAlign w:val="center"/>
            <w:hideMark/>
          </w:tcPr>
          <w:p w:rsidR="003C1176" w:rsidRPr="003C1176" w:rsidRDefault="003C1176" w:rsidP="00454D2F">
            <w:pPr>
              <w:spacing w:before="0" w:after="0" w:line="240" w:lineRule="auto"/>
              <w:jc w:val="right"/>
              <w:rPr>
                <w:rFonts w:ascii="Tahoma" w:eastAsia="Times New Roman" w:hAnsi="Tahoma" w:cs="Tahoma"/>
                <w:lang w:eastAsia="tr-TR"/>
              </w:rPr>
            </w:pPr>
            <w:r w:rsidRPr="003C1176">
              <w:rPr>
                <w:rFonts w:ascii="Tahoma" w:eastAsia="Times New Roman" w:hAnsi="Tahoma" w:cs="Tahoma"/>
                <w:lang w:eastAsia="tr-TR"/>
              </w:rPr>
              <w:t>1.038</w:t>
            </w:r>
          </w:p>
        </w:tc>
        <w:tc>
          <w:tcPr>
            <w:tcW w:w="1178" w:type="dxa"/>
            <w:tcBorders>
              <w:top w:val="nil"/>
              <w:left w:val="nil"/>
              <w:bottom w:val="nil"/>
              <w:right w:val="single" w:sz="8" w:space="0" w:color="auto"/>
            </w:tcBorders>
            <w:shd w:val="clear" w:color="auto" w:fill="auto"/>
            <w:noWrap/>
            <w:vAlign w:val="center"/>
            <w:hideMark/>
          </w:tcPr>
          <w:p w:rsidR="003C1176" w:rsidRPr="003C1176" w:rsidRDefault="003C1176" w:rsidP="00454D2F">
            <w:pPr>
              <w:spacing w:before="0" w:after="0" w:line="240" w:lineRule="auto"/>
              <w:jc w:val="right"/>
              <w:rPr>
                <w:rFonts w:ascii="Tahoma" w:eastAsia="Times New Roman" w:hAnsi="Tahoma" w:cs="Tahoma"/>
                <w:lang w:eastAsia="tr-TR"/>
              </w:rPr>
            </w:pPr>
            <w:r w:rsidRPr="003C1176">
              <w:rPr>
                <w:rFonts w:ascii="Tahoma" w:eastAsia="Times New Roman" w:hAnsi="Tahoma" w:cs="Tahoma"/>
                <w:lang w:eastAsia="tr-TR"/>
              </w:rPr>
              <w:t>1.038</w:t>
            </w:r>
          </w:p>
        </w:tc>
        <w:tc>
          <w:tcPr>
            <w:tcW w:w="1178" w:type="dxa"/>
            <w:tcBorders>
              <w:top w:val="nil"/>
              <w:left w:val="single" w:sz="4" w:space="0" w:color="auto"/>
              <w:bottom w:val="nil"/>
              <w:right w:val="single" w:sz="8" w:space="0" w:color="auto"/>
            </w:tcBorders>
            <w:shd w:val="clear" w:color="auto" w:fill="auto"/>
            <w:noWrap/>
            <w:vAlign w:val="center"/>
            <w:hideMark/>
          </w:tcPr>
          <w:p w:rsidR="003C1176" w:rsidRPr="003C1176" w:rsidRDefault="003C1176" w:rsidP="00454D2F">
            <w:pPr>
              <w:spacing w:before="0" w:after="0" w:line="240" w:lineRule="auto"/>
              <w:jc w:val="right"/>
              <w:rPr>
                <w:rFonts w:ascii="Tahoma" w:eastAsia="Times New Roman" w:hAnsi="Tahoma" w:cs="Tahoma"/>
                <w:lang w:eastAsia="tr-TR"/>
              </w:rPr>
            </w:pPr>
            <w:r w:rsidRPr="003C1176">
              <w:rPr>
                <w:rFonts w:ascii="Tahoma" w:eastAsia="Times New Roman" w:hAnsi="Tahoma" w:cs="Tahoma"/>
                <w:lang w:eastAsia="tr-TR"/>
              </w:rPr>
              <w:t>1.038</w:t>
            </w:r>
          </w:p>
        </w:tc>
      </w:tr>
      <w:tr w:rsidR="003C1176" w:rsidRPr="003C1176" w:rsidTr="00454D2F">
        <w:trPr>
          <w:trHeight w:val="375"/>
        </w:trPr>
        <w:tc>
          <w:tcPr>
            <w:tcW w:w="1868" w:type="dxa"/>
            <w:vMerge/>
            <w:tcBorders>
              <w:top w:val="nil"/>
              <w:left w:val="single" w:sz="8" w:space="0" w:color="auto"/>
              <w:bottom w:val="single" w:sz="8" w:space="0" w:color="000000"/>
              <w:right w:val="single" w:sz="4" w:space="0" w:color="auto"/>
            </w:tcBorders>
            <w:vAlign w:val="center"/>
            <w:hideMark/>
          </w:tcPr>
          <w:p w:rsidR="003C1176" w:rsidRPr="003C1176" w:rsidRDefault="003C1176" w:rsidP="00454D2F">
            <w:pPr>
              <w:spacing w:before="0" w:after="0" w:line="240" w:lineRule="auto"/>
              <w:rPr>
                <w:rFonts w:ascii="Tahoma" w:eastAsia="Times New Roman" w:hAnsi="Tahoma" w:cs="Tahoma"/>
                <w:b/>
                <w:bCs/>
                <w:sz w:val="22"/>
                <w:szCs w:val="22"/>
                <w:lang w:eastAsia="tr-TR"/>
              </w:rPr>
            </w:pPr>
          </w:p>
        </w:tc>
        <w:tc>
          <w:tcPr>
            <w:tcW w:w="5639" w:type="dxa"/>
            <w:tcBorders>
              <w:top w:val="nil"/>
              <w:left w:val="single" w:sz="4" w:space="0" w:color="auto"/>
              <w:bottom w:val="single" w:sz="4" w:space="0" w:color="auto"/>
              <w:right w:val="single" w:sz="4" w:space="0" w:color="auto"/>
            </w:tcBorders>
            <w:shd w:val="clear" w:color="auto" w:fill="auto"/>
            <w:noWrap/>
            <w:vAlign w:val="center"/>
            <w:hideMark/>
          </w:tcPr>
          <w:p w:rsidR="003C1176" w:rsidRPr="003C1176" w:rsidRDefault="003C1176" w:rsidP="00454D2F">
            <w:pPr>
              <w:spacing w:before="0" w:after="0" w:line="240" w:lineRule="auto"/>
              <w:rPr>
                <w:rFonts w:ascii="Tahoma" w:eastAsia="Times New Roman" w:hAnsi="Tahoma" w:cs="Tahoma"/>
                <w:lang w:eastAsia="tr-TR"/>
              </w:rPr>
            </w:pPr>
            <w:r w:rsidRPr="003C1176">
              <w:rPr>
                <w:rFonts w:ascii="Tahoma" w:eastAsia="Times New Roman" w:hAnsi="Tahoma" w:cs="Tahoma"/>
                <w:lang w:eastAsia="tr-TR"/>
              </w:rPr>
              <w:t>Tahsis Edilen</w:t>
            </w:r>
          </w:p>
        </w:tc>
        <w:tc>
          <w:tcPr>
            <w:tcW w:w="1178" w:type="dxa"/>
            <w:tcBorders>
              <w:top w:val="single" w:sz="4" w:space="0" w:color="auto"/>
              <w:left w:val="nil"/>
              <w:bottom w:val="nil"/>
              <w:right w:val="single" w:sz="4" w:space="0" w:color="auto"/>
            </w:tcBorders>
            <w:shd w:val="clear" w:color="auto" w:fill="auto"/>
            <w:noWrap/>
            <w:vAlign w:val="center"/>
            <w:hideMark/>
          </w:tcPr>
          <w:p w:rsidR="003C1176" w:rsidRPr="003C1176" w:rsidRDefault="003C1176" w:rsidP="00454D2F">
            <w:pPr>
              <w:spacing w:before="0" w:after="0" w:line="240" w:lineRule="auto"/>
              <w:jc w:val="right"/>
              <w:rPr>
                <w:rFonts w:ascii="Tahoma" w:eastAsia="Times New Roman" w:hAnsi="Tahoma" w:cs="Tahoma"/>
                <w:lang w:eastAsia="tr-TR"/>
              </w:rPr>
            </w:pPr>
            <w:r w:rsidRPr="003C1176">
              <w:rPr>
                <w:rFonts w:ascii="Tahoma" w:eastAsia="Times New Roman" w:hAnsi="Tahoma" w:cs="Tahoma"/>
                <w:lang w:eastAsia="tr-TR"/>
              </w:rPr>
              <w:t>0</w:t>
            </w:r>
          </w:p>
        </w:tc>
        <w:tc>
          <w:tcPr>
            <w:tcW w:w="1178" w:type="dxa"/>
            <w:tcBorders>
              <w:top w:val="single" w:sz="4" w:space="0" w:color="auto"/>
              <w:left w:val="nil"/>
              <w:bottom w:val="nil"/>
              <w:right w:val="single" w:sz="8" w:space="0" w:color="auto"/>
            </w:tcBorders>
            <w:shd w:val="clear" w:color="auto" w:fill="auto"/>
            <w:noWrap/>
            <w:vAlign w:val="center"/>
            <w:hideMark/>
          </w:tcPr>
          <w:p w:rsidR="003C1176" w:rsidRPr="003C1176" w:rsidRDefault="003C1176" w:rsidP="00454D2F">
            <w:pPr>
              <w:spacing w:before="0" w:after="0" w:line="240" w:lineRule="auto"/>
              <w:jc w:val="right"/>
              <w:rPr>
                <w:rFonts w:ascii="Tahoma" w:eastAsia="Times New Roman" w:hAnsi="Tahoma" w:cs="Tahoma"/>
                <w:lang w:eastAsia="tr-TR"/>
              </w:rPr>
            </w:pPr>
            <w:r w:rsidRPr="003C1176">
              <w:rPr>
                <w:rFonts w:ascii="Tahoma" w:eastAsia="Times New Roman" w:hAnsi="Tahoma" w:cs="Tahoma"/>
                <w:lang w:eastAsia="tr-TR"/>
              </w:rPr>
              <w:t>0</w:t>
            </w:r>
          </w:p>
        </w:tc>
        <w:tc>
          <w:tcPr>
            <w:tcW w:w="1178" w:type="dxa"/>
            <w:tcBorders>
              <w:top w:val="single" w:sz="4" w:space="0" w:color="auto"/>
              <w:left w:val="single" w:sz="4" w:space="0" w:color="auto"/>
              <w:bottom w:val="nil"/>
              <w:right w:val="single" w:sz="8" w:space="0" w:color="auto"/>
            </w:tcBorders>
            <w:shd w:val="clear" w:color="auto" w:fill="auto"/>
            <w:noWrap/>
            <w:vAlign w:val="center"/>
            <w:hideMark/>
          </w:tcPr>
          <w:p w:rsidR="003C1176" w:rsidRPr="003C1176" w:rsidRDefault="003C1176" w:rsidP="00454D2F">
            <w:pPr>
              <w:spacing w:before="0" w:after="0" w:line="240" w:lineRule="auto"/>
              <w:jc w:val="right"/>
              <w:rPr>
                <w:rFonts w:ascii="Tahoma" w:eastAsia="Times New Roman" w:hAnsi="Tahoma" w:cs="Tahoma"/>
                <w:lang w:eastAsia="tr-TR"/>
              </w:rPr>
            </w:pPr>
            <w:r w:rsidRPr="003C1176">
              <w:rPr>
                <w:rFonts w:ascii="Tahoma" w:eastAsia="Times New Roman" w:hAnsi="Tahoma" w:cs="Tahoma"/>
                <w:lang w:eastAsia="tr-TR"/>
              </w:rPr>
              <w:t>0</w:t>
            </w:r>
          </w:p>
        </w:tc>
      </w:tr>
      <w:tr w:rsidR="003C1176" w:rsidRPr="003C1176" w:rsidTr="00454D2F">
        <w:trPr>
          <w:trHeight w:val="315"/>
        </w:trPr>
        <w:tc>
          <w:tcPr>
            <w:tcW w:w="1868" w:type="dxa"/>
            <w:vMerge/>
            <w:tcBorders>
              <w:top w:val="nil"/>
              <w:left w:val="single" w:sz="8" w:space="0" w:color="auto"/>
              <w:bottom w:val="single" w:sz="8" w:space="0" w:color="000000"/>
              <w:right w:val="single" w:sz="4" w:space="0" w:color="auto"/>
            </w:tcBorders>
            <w:vAlign w:val="center"/>
            <w:hideMark/>
          </w:tcPr>
          <w:p w:rsidR="003C1176" w:rsidRPr="003C1176" w:rsidRDefault="003C1176" w:rsidP="00454D2F">
            <w:pPr>
              <w:spacing w:before="0" w:after="0" w:line="240" w:lineRule="auto"/>
              <w:rPr>
                <w:rFonts w:ascii="Tahoma" w:eastAsia="Times New Roman" w:hAnsi="Tahoma" w:cs="Tahoma"/>
                <w:b/>
                <w:bCs/>
                <w:sz w:val="22"/>
                <w:szCs w:val="22"/>
                <w:lang w:eastAsia="tr-TR"/>
              </w:rPr>
            </w:pPr>
          </w:p>
        </w:tc>
        <w:tc>
          <w:tcPr>
            <w:tcW w:w="5639" w:type="dxa"/>
            <w:tcBorders>
              <w:top w:val="nil"/>
              <w:left w:val="single" w:sz="4" w:space="0" w:color="auto"/>
              <w:bottom w:val="single" w:sz="4" w:space="0" w:color="auto"/>
              <w:right w:val="single" w:sz="4" w:space="0" w:color="auto"/>
            </w:tcBorders>
            <w:shd w:val="clear" w:color="auto" w:fill="auto"/>
            <w:noWrap/>
            <w:vAlign w:val="center"/>
            <w:hideMark/>
          </w:tcPr>
          <w:p w:rsidR="003C1176" w:rsidRPr="003C1176" w:rsidRDefault="003C1176" w:rsidP="00454D2F">
            <w:pPr>
              <w:spacing w:before="0" w:after="0" w:line="240" w:lineRule="auto"/>
              <w:rPr>
                <w:rFonts w:ascii="Tahoma" w:eastAsia="Times New Roman" w:hAnsi="Tahoma" w:cs="Tahoma"/>
                <w:lang w:eastAsia="tr-TR"/>
              </w:rPr>
            </w:pPr>
            <w:r w:rsidRPr="003C1176">
              <w:rPr>
                <w:rFonts w:ascii="Tahoma" w:eastAsia="Times New Roman" w:hAnsi="Tahoma" w:cs="Tahoma"/>
                <w:lang w:eastAsia="tr-TR"/>
              </w:rPr>
              <w:t>Kiralanan</w:t>
            </w:r>
          </w:p>
        </w:tc>
        <w:tc>
          <w:tcPr>
            <w:tcW w:w="1178" w:type="dxa"/>
            <w:tcBorders>
              <w:top w:val="single" w:sz="4" w:space="0" w:color="auto"/>
              <w:left w:val="nil"/>
              <w:bottom w:val="nil"/>
              <w:right w:val="single" w:sz="4" w:space="0" w:color="auto"/>
            </w:tcBorders>
            <w:shd w:val="clear" w:color="auto" w:fill="auto"/>
            <w:noWrap/>
            <w:vAlign w:val="center"/>
            <w:hideMark/>
          </w:tcPr>
          <w:p w:rsidR="003C1176" w:rsidRPr="003C1176" w:rsidRDefault="003C1176" w:rsidP="00454D2F">
            <w:pPr>
              <w:spacing w:before="0" w:after="0" w:line="240" w:lineRule="auto"/>
              <w:jc w:val="right"/>
              <w:rPr>
                <w:rFonts w:ascii="Tahoma" w:eastAsia="Times New Roman" w:hAnsi="Tahoma" w:cs="Tahoma"/>
                <w:lang w:eastAsia="tr-TR"/>
              </w:rPr>
            </w:pPr>
            <w:r w:rsidRPr="003C1176">
              <w:rPr>
                <w:rFonts w:ascii="Tahoma" w:eastAsia="Times New Roman" w:hAnsi="Tahoma" w:cs="Tahoma"/>
                <w:lang w:eastAsia="tr-TR"/>
              </w:rPr>
              <w:t>0</w:t>
            </w:r>
          </w:p>
        </w:tc>
        <w:tc>
          <w:tcPr>
            <w:tcW w:w="1178" w:type="dxa"/>
            <w:tcBorders>
              <w:top w:val="single" w:sz="4" w:space="0" w:color="auto"/>
              <w:left w:val="nil"/>
              <w:bottom w:val="nil"/>
              <w:right w:val="single" w:sz="8" w:space="0" w:color="auto"/>
            </w:tcBorders>
            <w:shd w:val="clear" w:color="auto" w:fill="auto"/>
            <w:noWrap/>
            <w:vAlign w:val="center"/>
            <w:hideMark/>
          </w:tcPr>
          <w:p w:rsidR="003C1176" w:rsidRPr="003C1176" w:rsidRDefault="003C1176" w:rsidP="00454D2F">
            <w:pPr>
              <w:spacing w:before="0" w:after="0" w:line="240" w:lineRule="auto"/>
              <w:jc w:val="right"/>
              <w:rPr>
                <w:rFonts w:ascii="Tahoma" w:eastAsia="Times New Roman" w:hAnsi="Tahoma" w:cs="Tahoma"/>
                <w:lang w:eastAsia="tr-TR"/>
              </w:rPr>
            </w:pPr>
            <w:r w:rsidRPr="003C1176">
              <w:rPr>
                <w:rFonts w:ascii="Tahoma" w:eastAsia="Times New Roman" w:hAnsi="Tahoma" w:cs="Tahoma"/>
                <w:lang w:eastAsia="tr-TR"/>
              </w:rPr>
              <w:t>0</w:t>
            </w:r>
          </w:p>
        </w:tc>
        <w:tc>
          <w:tcPr>
            <w:tcW w:w="1178" w:type="dxa"/>
            <w:tcBorders>
              <w:top w:val="single" w:sz="4" w:space="0" w:color="auto"/>
              <w:left w:val="single" w:sz="4" w:space="0" w:color="auto"/>
              <w:bottom w:val="nil"/>
              <w:right w:val="single" w:sz="8" w:space="0" w:color="auto"/>
            </w:tcBorders>
            <w:shd w:val="clear" w:color="auto" w:fill="auto"/>
            <w:noWrap/>
            <w:vAlign w:val="center"/>
            <w:hideMark/>
          </w:tcPr>
          <w:p w:rsidR="003C1176" w:rsidRPr="003C1176" w:rsidRDefault="003C1176" w:rsidP="00454D2F">
            <w:pPr>
              <w:spacing w:before="0" w:after="0" w:line="240" w:lineRule="auto"/>
              <w:jc w:val="right"/>
              <w:rPr>
                <w:rFonts w:ascii="Tahoma" w:eastAsia="Times New Roman" w:hAnsi="Tahoma" w:cs="Tahoma"/>
                <w:lang w:eastAsia="tr-TR"/>
              </w:rPr>
            </w:pPr>
            <w:r w:rsidRPr="003C1176">
              <w:rPr>
                <w:rFonts w:ascii="Tahoma" w:eastAsia="Times New Roman" w:hAnsi="Tahoma" w:cs="Tahoma"/>
                <w:lang w:eastAsia="tr-TR"/>
              </w:rPr>
              <w:t>0</w:t>
            </w:r>
          </w:p>
        </w:tc>
      </w:tr>
      <w:tr w:rsidR="003C1176" w:rsidRPr="003C1176" w:rsidTr="00454D2F">
        <w:trPr>
          <w:trHeight w:val="225"/>
        </w:trPr>
        <w:tc>
          <w:tcPr>
            <w:tcW w:w="1868" w:type="dxa"/>
            <w:vMerge/>
            <w:tcBorders>
              <w:top w:val="nil"/>
              <w:left w:val="single" w:sz="8" w:space="0" w:color="auto"/>
              <w:bottom w:val="single" w:sz="8" w:space="0" w:color="000000"/>
              <w:right w:val="single" w:sz="4" w:space="0" w:color="auto"/>
            </w:tcBorders>
            <w:vAlign w:val="center"/>
            <w:hideMark/>
          </w:tcPr>
          <w:p w:rsidR="003C1176" w:rsidRPr="003C1176" w:rsidRDefault="003C1176" w:rsidP="00454D2F">
            <w:pPr>
              <w:spacing w:before="0" w:after="0" w:line="240" w:lineRule="auto"/>
              <w:rPr>
                <w:rFonts w:ascii="Tahoma" w:eastAsia="Times New Roman" w:hAnsi="Tahoma" w:cs="Tahoma"/>
                <w:b/>
                <w:bCs/>
                <w:sz w:val="22"/>
                <w:szCs w:val="22"/>
                <w:lang w:eastAsia="tr-TR"/>
              </w:rPr>
            </w:pPr>
          </w:p>
        </w:tc>
        <w:tc>
          <w:tcPr>
            <w:tcW w:w="5639" w:type="dxa"/>
            <w:tcBorders>
              <w:top w:val="nil"/>
              <w:left w:val="single" w:sz="4" w:space="0" w:color="auto"/>
              <w:bottom w:val="single" w:sz="4" w:space="0" w:color="auto"/>
              <w:right w:val="single" w:sz="4" w:space="0" w:color="auto"/>
            </w:tcBorders>
            <w:shd w:val="clear" w:color="auto" w:fill="auto"/>
            <w:noWrap/>
            <w:vAlign w:val="center"/>
            <w:hideMark/>
          </w:tcPr>
          <w:p w:rsidR="003C1176" w:rsidRPr="003C1176" w:rsidRDefault="003C1176" w:rsidP="00454D2F">
            <w:pPr>
              <w:spacing w:before="0" w:after="0" w:line="240" w:lineRule="auto"/>
              <w:rPr>
                <w:rFonts w:ascii="Tahoma" w:eastAsia="Times New Roman" w:hAnsi="Tahoma" w:cs="Tahoma"/>
                <w:lang w:eastAsia="tr-TR"/>
              </w:rPr>
            </w:pPr>
            <w:r w:rsidRPr="003C1176">
              <w:rPr>
                <w:rFonts w:ascii="Tahoma" w:eastAsia="Times New Roman" w:hAnsi="Tahoma" w:cs="Tahoma"/>
                <w:lang w:eastAsia="tr-TR"/>
              </w:rPr>
              <w:t>Ortalama Aylık Kira Tutarı</w:t>
            </w:r>
          </w:p>
        </w:tc>
        <w:tc>
          <w:tcPr>
            <w:tcW w:w="1178" w:type="dxa"/>
            <w:tcBorders>
              <w:top w:val="single" w:sz="4" w:space="0" w:color="auto"/>
              <w:left w:val="nil"/>
              <w:bottom w:val="nil"/>
              <w:right w:val="single" w:sz="4" w:space="0" w:color="auto"/>
            </w:tcBorders>
            <w:shd w:val="clear" w:color="auto" w:fill="auto"/>
            <w:noWrap/>
            <w:vAlign w:val="center"/>
            <w:hideMark/>
          </w:tcPr>
          <w:p w:rsidR="003C1176" w:rsidRPr="003C1176" w:rsidRDefault="003C1176" w:rsidP="00454D2F">
            <w:pPr>
              <w:spacing w:before="0" w:after="0" w:line="240" w:lineRule="auto"/>
              <w:jc w:val="right"/>
              <w:rPr>
                <w:rFonts w:ascii="Tahoma" w:eastAsia="Times New Roman" w:hAnsi="Tahoma" w:cs="Tahoma"/>
                <w:lang w:eastAsia="tr-TR"/>
              </w:rPr>
            </w:pPr>
            <w:r w:rsidRPr="003C1176">
              <w:rPr>
                <w:rFonts w:ascii="Tahoma" w:eastAsia="Times New Roman" w:hAnsi="Tahoma" w:cs="Tahoma"/>
                <w:lang w:eastAsia="tr-TR"/>
              </w:rPr>
              <w:t> </w:t>
            </w:r>
          </w:p>
        </w:tc>
        <w:tc>
          <w:tcPr>
            <w:tcW w:w="1178" w:type="dxa"/>
            <w:tcBorders>
              <w:top w:val="single" w:sz="4" w:space="0" w:color="auto"/>
              <w:left w:val="nil"/>
              <w:bottom w:val="nil"/>
              <w:right w:val="single" w:sz="8" w:space="0" w:color="auto"/>
            </w:tcBorders>
            <w:shd w:val="clear" w:color="auto" w:fill="auto"/>
            <w:noWrap/>
            <w:vAlign w:val="center"/>
            <w:hideMark/>
          </w:tcPr>
          <w:p w:rsidR="003C1176" w:rsidRPr="003C1176" w:rsidRDefault="003C1176" w:rsidP="00454D2F">
            <w:pPr>
              <w:spacing w:before="0" w:after="0" w:line="240" w:lineRule="auto"/>
              <w:jc w:val="right"/>
              <w:rPr>
                <w:rFonts w:ascii="Tahoma" w:eastAsia="Times New Roman" w:hAnsi="Tahoma" w:cs="Tahoma"/>
                <w:lang w:eastAsia="tr-TR"/>
              </w:rPr>
            </w:pPr>
            <w:r w:rsidRPr="003C1176">
              <w:rPr>
                <w:rFonts w:ascii="Tahoma" w:eastAsia="Times New Roman" w:hAnsi="Tahoma" w:cs="Tahoma"/>
                <w:lang w:eastAsia="tr-TR"/>
              </w:rPr>
              <w:t> </w:t>
            </w:r>
          </w:p>
        </w:tc>
        <w:tc>
          <w:tcPr>
            <w:tcW w:w="1178" w:type="dxa"/>
            <w:tcBorders>
              <w:top w:val="single" w:sz="4" w:space="0" w:color="auto"/>
              <w:left w:val="single" w:sz="4" w:space="0" w:color="auto"/>
              <w:bottom w:val="nil"/>
              <w:right w:val="single" w:sz="8" w:space="0" w:color="auto"/>
            </w:tcBorders>
            <w:shd w:val="clear" w:color="auto" w:fill="auto"/>
            <w:noWrap/>
            <w:vAlign w:val="center"/>
            <w:hideMark/>
          </w:tcPr>
          <w:p w:rsidR="003C1176" w:rsidRPr="003C1176" w:rsidRDefault="003C1176" w:rsidP="00454D2F">
            <w:pPr>
              <w:spacing w:before="0" w:after="0" w:line="240" w:lineRule="auto"/>
              <w:jc w:val="right"/>
              <w:rPr>
                <w:rFonts w:ascii="Tahoma" w:eastAsia="Times New Roman" w:hAnsi="Tahoma" w:cs="Tahoma"/>
                <w:lang w:eastAsia="tr-TR"/>
              </w:rPr>
            </w:pPr>
            <w:r w:rsidRPr="003C1176">
              <w:rPr>
                <w:rFonts w:ascii="Tahoma" w:eastAsia="Times New Roman" w:hAnsi="Tahoma" w:cs="Tahoma"/>
                <w:lang w:eastAsia="tr-TR"/>
              </w:rPr>
              <w:t> </w:t>
            </w:r>
          </w:p>
        </w:tc>
      </w:tr>
      <w:tr w:rsidR="003C1176" w:rsidRPr="003C1176" w:rsidTr="00454D2F">
        <w:trPr>
          <w:trHeight w:val="330"/>
        </w:trPr>
        <w:tc>
          <w:tcPr>
            <w:tcW w:w="1868" w:type="dxa"/>
            <w:vMerge/>
            <w:tcBorders>
              <w:top w:val="nil"/>
              <w:left w:val="single" w:sz="8" w:space="0" w:color="auto"/>
              <w:bottom w:val="single" w:sz="8" w:space="0" w:color="000000"/>
              <w:right w:val="single" w:sz="4" w:space="0" w:color="auto"/>
            </w:tcBorders>
            <w:vAlign w:val="center"/>
            <w:hideMark/>
          </w:tcPr>
          <w:p w:rsidR="003C1176" w:rsidRPr="003C1176" w:rsidRDefault="003C1176" w:rsidP="00454D2F">
            <w:pPr>
              <w:spacing w:before="0" w:after="0" w:line="240" w:lineRule="auto"/>
              <w:rPr>
                <w:rFonts w:ascii="Tahoma" w:eastAsia="Times New Roman" w:hAnsi="Tahoma" w:cs="Tahoma"/>
                <w:b/>
                <w:bCs/>
                <w:sz w:val="22"/>
                <w:szCs w:val="22"/>
                <w:lang w:eastAsia="tr-TR"/>
              </w:rPr>
            </w:pPr>
          </w:p>
        </w:tc>
        <w:tc>
          <w:tcPr>
            <w:tcW w:w="5639" w:type="dxa"/>
            <w:tcBorders>
              <w:top w:val="nil"/>
              <w:left w:val="single" w:sz="4" w:space="0" w:color="auto"/>
              <w:bottom w:val="single" w:sz="4" w:space="0" w:color="auto"/>
              <w:right w:val="single" w:sz="4" w:space="0" w:color="auto"/>
            </w:tcBorders>
            <w:shd w:val="clear" w:color="auto" w:fill="auto"/>
            <w:noWrap/>
            <w:vAlign w:val="center"/>
            <w:hideMark/>
          </w:tcPr>
          <w:p w:rsidR="003C1176" w:rsidRPr="003C1176" w:rsidRDefault="003C1176" w:rsidP="00454D2F">
            <w:pPr>
              <w:spacing w:before="0" w:after="0" w:line="240" w:lineRule="auto"/>
              <w:ind w:firstLineChars="200" w:firstLine="400"/>
              <w:rPr>
                <w:rFonts w:ascii="Tahoma" w:eastAsia="Times New Roman" w:hAnsi="Tahoma" w:cs="Tahoma"/>
                <w:lang w:eastAsia="tr-TR"/>
              </w:rPr>
            </w:pPr>
            <w:r w:rsidRPr="003C1176">
              <w:rPr>
                <w:rFonts w:ascii="Tahoma" w:eastAsia="Times New Roman" w:hAnsi="Tahoma" w:cs="Tahoma"/>
                <w:lang w:eastAsia="tr-TR"/>
              </w:rPr>
              <w:t>İdare Bütçesinden Ödenen</w:t>
            </w:r>
          </w:p>
        </w:tc>
        <w:tc>
          <w:tcPr>
            <w:tcW w:w="1178" w:type="dxa"/>
            <w:tcBorders>
              <w:top w:val="single" w:sz="4" w:space="0" w:color="auto"/>
              <w:left w:val="nil"/>
              <w:bottom w:val="nil"/>
              <w:right w:val="single" w:sz="4" w:space="0" w:color="auto"/>
            </w:tcBorders>
            <w:shd w:val="clear" w:color="auto" w:fill="auto"/>
            <w:noWrap/>
            <w:vAlign w:val="center"/>
            <w:hideMark/>
          </w:tcPr>
          <w:p w:rsidR="003C1176" w:rsidRPr="003C1176" w:rsidRDefault="003C1176" w:rsidP="00454D2F">
            <w:pPr>
              <w:spacing w:before="0" w:after="0" w:line="240" w:lineRule="auto"/>
              <w:jc w:val="right"/>
              <w:rPr>
                <w:rFonts w:ascii="Tahoma" w:eastAsia="Times New Roman" w:hAnsi="Tahoma" w:cs="Tahoma"/>
                <w:lang w:eastAsia="tr-TR"/>
              </w:rPr>
            </w:pPr>
            <w:r w:rsidRPr="003C1176">
              <w:rPr>
                <w:rFonts w:ascii="Tahoma" w:eastAsia="Times New Roman" w:hAnsi="Tahoma" w:cs="Tahoma"/>
                <w:lang w:eastAsia="tr-TR"/>
              </w:rPr>
              <w:t>0</w:t>
            </w:r>
          </w:p>
        </w:tc>
        <w:tc>
          <w:tcPr>
            <w:tcW w:w="1178" w:type="dxa"/>
            <w:tcBorders>
              <w:top w:val="single" w:sz="4" w:space="0" w:color="auto"/>
              <w:left w:val="nil"/>
              <w:bottom w:val="nil"/>
              <w:right w:val="single" w:sz="8" w:space="0" w:color="auto"/>
            </w:tcBorders>
            <w:shd w:val="clear" w:color="auto" w:fill="auto"/>
            <w:noWrap/>
            <w:vAlign w:val="center"/>
            <w:hideMark/>
          </w:tcPr>
          <w:p w:rsidR="003C1176" w:rsidRPr="003C1176" w:rsidRDefault="003C1176" w:rsidP="00454D2F">
            <w:pPr>
              <w:spacing w:before="0" w:after="0" w:line="240" w:lineRule="auto"/>
              <w:jc w:val="right"/>
              <w:rPr>
                <w:rFonts w:ascii="Tahoma" w:eastAsia="Times New Roman" w:hAnsi="Tahoma" w:cs="Tahoma"/>
                <w:lang w:eastAsia="tr-TR"/>
              </w:rPr>
            </w:pPr>
            <w:r w:rsidRPr="003C1176">
              <w:rPr>
                <w:rFonts w:ascii="Tahoma" w:eastAsia="Times New Roman" w:hAnsi="Tahoma" w:cs="Tahoma"/>
                <w:lang w:eastAsia="tr-TR"/>
              </w:rPr>
              <w:t>0</w:t>
            </w:r>
          </w:p>
        </w:tc>
        <w:tc>
          <w:tcPr>
            <w:tcW w:w="1178" w:type="dxa"/>
            <w:tcBorders>
              <w:top w:val="single" w:sz="4" w:space="0" w:color="auto"/>
              <w:left w:val="single" w:sz="4" w:space="0" w:color="auto"/>
              <w:bottom w:val="nil"/>
              <w:right w:val="single" w:sz="8" w:space="0" w:color="auto"/>
            </w:tcBorders>
            <w:shd w:val="clear" w:color="auto" w:fill="auto"/>
            <w:noWrap/>
            <w:vAlign w:val="center"/>
            <w:hideMark/>
          </w:tcPr>
          <w:p w:rsidR="003C1176" w:rsidRPr="003C1176" w:rsidRDefault="003C1176" w:rsidP="00454D2F">
            <w:pPr>
              <w:spacing w:before="0" w:after="0" w:line="240" w:lineRule="auto"/>
              <w:jc w:val="right"/>
              <w:rPr>
                <w:rFonts w:ascii="Tahoma" w:eastAsia="Times New Roman" w:hAnsi="Tahoma" w:cs="Tahoma"/>
                <w:lang w:eastAsia="tr-TR"/>
              </w:rPr>
            </w:pPr>
            <w:r w:rsidRPr="003C1176">
              <w:rPr>
                <w:rFonts w:ascii="Tahoma" w:eastAsia="Times New Roman" w:hAnsi="Tahoma" w:cs="Tahoma"/>
                <w:lang w:eastAsia="tr-TR"/>
              </w:rPr>
              <w:t>0</w:t>
            </w:r>
          </w:p>
        </w:tc>
      </w:tr>
      <w:tr w:rsidR="003C1176" w:rsidRPr="003C1176" w:rsidTr="00454D2F">
        <w:trPr>
          <w:trHeight w:val="330"/>
        </w:trPr>
        <w:tc>
          <w:tcPr>
            <w:tcW w:w="1868" w:type="dxa"/>
            <w:vMerge/>
            <w:tcBorders>
              <w:top w:val="nil"/>
              <w:left w:val="single" w:sz="8" w:space="0" w:color="auto"/>
              <w:bottom w:val="single" w:sz="8" w:space="0" w:color="000000"/>
              <w:right w:val="single" w:sz="4" w:space="0" w:color="auto"/>
            </w:tcBorders>
            <w:vAlign w:val="center"/>
            <w:hideMark/>
          </w:tcPr>
          <w:p w:rsidR="003C1176" w:rsidRPr="003C1176" w:rsidRDefault="003C1176" w:rsidP="00454D2F">
            <w:pPr>
              <w:spacing w:before="0" w:after="0" w:line="240" w:lineRule="auto"/>
              <w:rPr>
                <w:rFonts w:ascii="Tahoma" w:eastAsia="Times New Roman" w:hAnsi="Tahoma" w:cs="Tahoma"/>
                <w:b/>
                <w:bCs/>
                <w:sz w:val="22"/>
                <w:szCs w:val="22"/>
                <w:lang w:eastAsia="tr-TR"/>
              </w:rPr>
            </w:pPr>
          </w:p>
        </w:tc>
        <w:tc>
          <w:tcPr>
            <w:tcW w:w="5639" w:type="dxa"/>
            <w:tcBorders>
              <w:top w:val="nil"/>
              <w:left w:val="single" w:sz="4" w:space="0" w:color="auto"/>
              <w:bottom w:val="single" w:sz="8" w:space="0" w:color="auto"/>
              <w:right w:val="single" w:sz="4" w:space="0" w:color="auto"/>
            </w:tcBorders>
            <w:shd w:val="clear" w:color="auto" w:fill="auto"/>
            <w:noWrap/>
            <w:vAlign w:val="center"/>
            <w:hideMark/>
          </w:tcPr>
          <w:p w:rsidR="003C1176" w:rsidRPr="003C1176" w:rsidRDefault="003C1176" w:rsidP="00454D2F">
            <w:pPr>
              <w:spacing w:before="0" w:after="0" w:line="240" w:lineRule="auto"/>
              <w:ind w:firstLineChars="200" w:firstLine="400"/>
              <w:rPr>
                <w:rFonts w:ascii="Tahoma" w:eastAsia="Times New Roman" w:hAnsi="Tahoma" w:cs="Tahoma"/>
                <w:lang w:eastAsia="tr-TR"/>
              </w:rPr>
            </w:pPr>
            <w:r w:rsidRPr="003C1176">
              <w:rPr>
                <w:rFonts w:ascii="Tahoma" w:eastAsia="Times New Roman" w:hAnsi="Tahoma" w:cs="Tahoma"/>
                <w:lang w:eastAsia="tr-TR"/>
              </w:rPr>
              <w:t>Kullanıcı Personel Tarafından Ödenen</w:t>
            </w:r>
          </w:p>
        </w:tc>
        <w:tc>
          <w:tcPr>
            <w:tcW w:w="1178" w:type="dxa"/>
            <w:tcBorders>
              <w:top w:val="single" w:sz="4" w:space="0" w:color="auto"/>
              <w:left w:val="nil"/>
              <w:bottom w:val="single" w:sz="8" w:space="0" w:color="auto"/>
              <w:right w:val="single" w:sz="4" w:space="0" w:color="auto"/>
            </w:tcBorders>
            <w:shd w:val="clear" w:color="auto" w:fill="auto"/>
            <w:noWrap/>
            <w:vAlign w:val="center"/>
            <w:hideMark/>
          </w:tcPr>
          <w:p w:rsidR="003C1176" w:rsidRPr="003C1176" w:rsidRDefault="003C1176" w:rsidP="00454D2F">
            <w:pPr>
              <w:spacing w:before="0" w:after="0" w:line="240" w:lineRule="auto"/>
              <w:jc w:val="right"/>
              <w:rPr>
                <w:rFonts w:ascii="Tahoma" w:eastAsia="Times New Roman" w:hAnsi="Tahoma" w:cs="Tahoma"/>
                <w:lang w:eastAsia="tr-TR"/>
              </w:rPr>
            </w:pPr>
            <w:r w:rsidRPr="003C1176">
              <w:rPr>
                <w:rFonts w:ascii="Tahoma" w:eastAsia="Times New Roman" w:hAnsi="Tahoma" w:cs="Tahoma"/>
                <w:lang w:eastAsia="tr-TR"/>
              </w:rPr>
              <w:t>0</w:t>
            </w:r>
          </w:p>
        </w:tc>
        <w:tc>
          <w:tcPr>
            <w:tcW w:w="1178" w:type="dxa"/>
            <w:tcBorders>
              <w:top w:val="single" w:sz="4" w:space="0" w:color="auto"/>
              <w:left w:val="nil"/>
              <w:bottom w:val="single" w:sz="8" w:space="0" w:color="auto"/>
              <w:right w:val="single" w:sz="8" w:space="0" w:color="auto"/>
            </w:tcBorders>
            <w:shd w:val="clear" w:color="auto" w:fill="auto"/>
            <w:noWrap/>
            <w:vAlign w:val="center"/>
            <w:hideMark/>
          </w:tcPr>
          <w:p w:rsidR="003C1176" w:rsidRPr="003C1176" w:rsidRDefault="003C1176" w:rsidP="00454D2F">
            <w:pPr>
              <w:spacing w:before="0" w:after="0" w:line="240" w:lineRule="auto"/>
              <w:jc w:val="right"/>
              <w:rPr>
                <w:rFonts w:ascii="Tahoma" w:eastAsia="Times New Roman" w:hAnsi="Tahoma" w:cs="Tahoma"/>
                <w:lang w:eastAsia="tr-TR"/>
              </w:rPr>
            </w:pPr>
            <w:r w:rsidRPr="003C1176">
              <w:rPr>
                <w:rFonts w:ascii="Tahoma" w:eastAsia="Times New Roman" w:hAnsi="Tahoma" w:cs="Tahoma"/>
                <w:lang w:eastAsia="tr-TR"/>
              </w:rPr>
              <w:t>0</w:t>
            </w:r>
          </w:p>
        </w:tc>
        <w:tc>
          <w:tcPr>
            <w:tcW w:w="1178" w:type="dxa"/>
            <w:tcBorders>
              <w:top w:val="single" w:sz="4" w:space="0" w:color="auto"/>
              <w:left w:val="single" w:sz="4" w:space="0" w:color="auto"/>
              <w:bottom w:val="single" w:sz="8" w:space="0" w:color="auto"/>
              <w:right w:val="single" w:sz="8" w:space="0" w:color="auto"/>
            </w:tcBorders>
            <w:shd w:val="clear" w:color="auto" w:fill="auto"/>
            <w:noWrap/>
            <w:vAlign w:val="center"/>
            <w:hideMark/>
          </w:tcPr>
          <w:p w:rsidR="003C1176" w:rsidRPr="003C1176" w:rsidRDefault="003C1176" w:rsidP="00454D2F">
            <w:pPr>
              <w:spacing w:before="0" w:after="0" w:line="240" w:lineRule="auto"/>
              <w:jc w:val="right"/>
              <w:rPr>
                <w:rFonts w:ascii="Tahoma" w:eastAsia="Times New Roman" w:hAnsi="Tahoma" w:cs="Tahoma"/>
                <w:lang w:eastAsia="tr-TR"/>
              </w:rPr>
            </w:pPr>
            <w:r w:rsidRPr="003C1176">
              <w:rPr>
                <w:rFonts w:ascii="Tahoma" w:eastAsia="Times New Roman" w:hAnsi="Tahoma" w:cs="Tahoma"/>
                <w:lang w:eastAsia="tr-TR"/>
              </w:rPr>
              <w:t>0</w:t>
            </w:r>
          </w:p>
        </w:tc>
      </w:tr>
      <w:tr w:rsidR="003C1176" w:rsidRPr="003C1176" w:rsidTr="00454D2F">
        <w:trPr>
          <w:trHeight w:val="255"/>
        </w:trPr>
        <w:tc>
          <w:tcPr>
            <w:tcW w:w="1868" w:type="dxa"/>
            <w:tcBorders>
              <w:top w:val="single" w:sz="4" w:space="0" w:color="FFFFFF"/>
              <w:left w:val="single" w:sz="4" w:space="0" w:color="FFFFFF"/>
              <w:bottom w:val="single" w:sz="4" w:space="0" w:color="FFFFFF"/>
              <w:right w:val="single" w:sz="4" w:space="0" w:color="FFFFFF"/>
            </w:tcBorders>
            <w:shd w:val="clear" w:color="auto" w:fill="auto"/>
            <w:noWrap/>
            <w:vAlign w:val="bottom"/>
            <w:hideMark/>
          </w:tcPr>
          <w:p w:rsidR="003C1176" w:rsidRPr="003C1176" w:rsidRDefault="003C1176" w:rsidP="00454D2F">
            <w:pPr>
              <w:spacing w:before="0" w:after="0" w:line="240" w:lineRule="auto"/>
              <w:rPr>
                <w:rFonts w:ascii="Tahoma" w:eastAsia="Times New Roman" w:hAnsi="Tahoma" w:cs="Tahoma"/>
                <w:lang w:eastAsia="tr-TR"/>
              </w:rPr>
            </w:pPr>
            <w:r w:rsidRPr="003C1176">
              <w:rPr>
                <w:rFonts w:ascii="Tahoma" w:eastAsia="Times New Roman" w:hAnsi="Tahoma" w:cs="Tahoma"/>
                <w:lang w:eastAsia="tr-TR"/>
              </w:rPr>
              <w:t> </w:t>
            </w:r>
          </w:p>
        </w:tc>
        <w:tc>
          <w:tcPr>
            <w:tcW w:w="5639" w:type="dxa"/>
            <w:tcBorders>
              <w:top w:val="single" w:sz="4" w:space="0" w:color="FFFFFF"/>
              <w:left w:val="nil"/>
              <w:bottom w:val="single" w:sz="4" w:space="0" w:color="FFFFFF"/>
              <w:right w:val="single" w:sz="4" w:space="0" w:color="FFFFFF"/>
            </w:tcBorders>
            <w:shd w:val="clear" w:color="auto" w:fill="auto"/>
            <w:noWrap/>
            <w:vAlign w:val="bottom"/>
            <w:hideMark/>
          </w:tcPr>
          <w:p w:rsidR="003C1176" w:rsidRPr="003C1176" w:rsidRDefault="003C1176" w:rsidP="00454D2F">
            <w:pPr>
              <w:spacing w:before="0" w:after="0" w:line="240" w:lineRule="auto"/>
              <w:rPr>
                <w:rFonts w:ascii="Tahoma" w:eastAsia="Times New Roman" w:hAnsi="Tahoma" w:cs="Tahoma"/>
                <w:lang w:eastAsia="tr-TR"/>
              </w:rPr>
            </w:pPr>
            <w:r w:rsidRPr="003C1176">
              <w:rPr>
                <w:rFonts w:ascii="Tahoma" w:eastAsia="Times New Roman" w:hAnsi="Tahoma" w:cs="Tahoma"/>
                <w:lang w:eastAsia="tr-TR"/>
              </w:rPr>
              <w:t> </w:t>
            </w:r>
          </w:p>
        </w:tc>
        <w:tc>
          <w:tcPr>
            <w:tcW w:w="1178" w:type="dxa"/>
            <w:tcBorders>
              <w:top w:val="single" w:sz="4" w:space="0" w:color="FFFFFF"/>
              <w:left w:val="nil"/>
              <w:bottom w:val="single" w:sz="4" w:space="0" w:color="FFFFFF"/>
              <w:right w:val="single" w:sz="4" w:space="0" w:color="FFFFFF"/>
            </w:tcBorders>
            <w:shd w:val="clear" w:color="auto" w:fill="auto"/>
            <w:noWrap/>
            <w:vAlign w:val="bottom"/>
            <w:hideMark/>
          </w:tcPr>
          <w:p w:rsidR="003C1176" w:rsidRPr="003C1176" w:rsidRDefault="003C1176" w:rsidP="00454D2F">
            <w:pPr>
              <w:spacing w:before="0" w:after="0" w:line="240" w:lineRule="auto"/>
              <w:rPr>
                <w:rFonts w:ascii="Tahoma" w:eastAsia="Times New Roman" w:hAnsi="Tahoma" w:cs="Tahoma"/>
                <w:lang w:eastAsia="tr-TR"/>
              </w:rPr>
            </w:pPr>
            <w:r w:rsidRPr="003C1176">
              <w:rPr>
                <w:rFonts w:ascii="Tahoma" w:eastAsia="Times New Roman" w:hAnsi="Tahoma" w:cs="Tahoma"/>
                <w:lang w:eastAsia="tr-TR"/>
              </w:rPr>
              <w:t> </w:t>
            </w:r>
          </w:p>
        </w:tc>
        <w:tc>
          <w:tcPr>
            <w:tcW w:w="1178" w:type="dxa"/>
            <w:tcBorders>
              <w:top w:val="single" w:sz="4" w:space="0" w:color="FFFFFF"/>
              <w:left w:val="nil"/>
              <w:bottom w:val="single" w:sz="4" w:space="0" w:color="FFFFFF"/>
              <w:right w:val="single" w:sz="4" w:space="0" w:color="FFFFFF"/>
            </w:tcBorders>
            <w:shd w:val="clear" w:color="auto" w:fill="auto"/>
            <w:noWrap/>
            <w:vAlign w:val="bottom"/>
            <w:hideMark/>
          </w:tcPr>
          <w:p w:rsidR="003C1176" w:rsidRPr="003C1176" w:rsidRDefault="003C1176" w:rsidP="00454D2F">
            <w:pPr>
              <w:spacing w:before="0" w:after="0" w:line="240" w:lineRule="auto"/>
              <w:rPr>
                <w:rFonts w:ascii="Tahoma" w:eastAsia="Times New Roman" w:hAnsi="Tahoma" w:cs="Tahoma"/>
                <w:lang w:eastAsia="tr-TR"/>
              </w:rPr>
            </w:pPr>
            <w:r w:rsidRPr="003C1176">
              <w:rPr>
                <w:rFonts w:ascii="Tahoma" w:eastAsia="Times New Roman" w:hAnsi="Tahoma" w:cs="Tahoma"/>
                <w:lang w:eastAsia="tr-TR"/>
              </w:rPr>
              <w:t> </w:t>
            </w:r>
          </w:p>
        </w:tc>
        <w:tc>
          <w:tcPr>
            <w:tcW w:w="1178" w:type="dxa"/>
            <w:tcBorders>
              <w:top w:val="single" w:sz="4" w:space="0" w:color="FFFFFF"/>
              <w:left w:val="nil"/>
              <w:bottom w:val="single" w:sz="4" w:space="0" w:color="FFFFFF"/>
              <w:right w:val="single" w:sz="4" w:space="0" w:color="FFFFFF"/>
            </w:tcBorders>
            <w:shd w:val="clear" w:color="auto" w:fill="auto"/>
            <w:noWrap/>
            <w:vAlign w:val="bottom"/>
            <w:hideMark/>
          </w:tcPr>
          <w:p w:rsidR="003C1176" w:rsidRDefault="003C1176" w:rsidP="00454D2F">
            <w:pPr>
              <w:spacing w:before="0" w:after="0" w:line="240" w:lineRule="auto"/>
              <w:rPr>
                <w:rFonts w:ascii="Tahoma" w:eastAsia="Times New Roman" w:hAnsi="Tahoma" w:cs="Tahoma"/>
                <w:lang w:eastAsia="tr-TR"/>
              </w:rPr>
            </w:pPr>
            <w:r w:rsidRPr="003C1176">
              <w:rPr>
                <w:rFonts w:ascii="Tahoma" w:eastAsia="Times New Roman" w:hAnsi="Tahoma" w:cs="Tahoma"/>
                <w:lang w:eastAsia="tr-TR"/>
              </w:rPr>
              <w:t> </w:t>
            </w:r>
          </w:p>
          <w:p w:rsidR="00454D2F" w:rsidRDefault="00454D2F" w:rsidP="00454D2F">
            <w:pPr>
              <w:spacing w:before="0" w:after="0" w:line="240" w:lineRule="auto"/>
              <w:rPr>
                <w:rFonts w:ascii="Tahoma" w:eastAsia="Times New Roman" w:hAnsi="Tahoma" w:cs="Tahoma"/>
                <w:lang w:eastAsia="tr-TR"/>
              </w:rPr>
            </w:pPr>
          </w:p>
          <w:p w:rsidR="00454D2F" w:rsidRDefault="00454D2F" w:rsidP="00454D2F">
            <w:pPr>
              <w:spacing w:before="0" w:after="0" w:line="240" w:lineRule="auto"/>
              <w:rPr>
                <w:rFonts w:ascii="Tahoma" w:eastAsia="Times New Roman" w:hAnsi="Tahoma" w:cs="Tahoma"/>
                <w:lang w:eastAsia="tr-TR"/>
              </w:rPr>
            </w:pPr>
          </w:p>
          <w:p w:rsidR="00454D2F" w:rsidRDefault="00454D2F" w:rsidP="00454D2F">
            <w:pPr>
              <w:spacing w:before="0" w:after="0" w:line="240" w:lineRule="auto"/>
              <w:rPr>
                <w:rFonts w:ascii="Tahoma" w:eastAsia="Times New Roman" w:hAnsi="Tahoma" w:cs="Tahoma"/>
                <w:lang w:eastAsia="tr-TR"/>
              </w:rPr>
            </w:pPr>
          </w:p>
          <w:p w:rsidR="00454D2F" w:rsidRPr="003C1176" w:rsidRDefault="00454D2F" w:rsidP="00454D2F">
            <w:pPr>
              <w:spacing w:before="0" w:after="0" w:line="240" w:lineRule="auto"/>
              <w:rPr>
                <w:rFonts w:ascii="Tahoma" w:eastAsia="Times New Roman" w:hAnsi="Tahoma" w:cs="Tahoma"/>
                <w:lang w:eastAsia="tr-TR"/>
              </w:rPr>
            </w:pPr>
          </w:p>
        </w:tc>
      </w:tr>
      <w:tr w:rsidR="003C1176" w:rsidRPr="003C1176" w:rsidTr="00454D2F">
        <w:trPr>
          <w:trHeight w:val="255"/>
        </w:trPr>
        <w:tc>
          <w:tcPr>
            <w:tcW w:w="1868" w:type="dxa"/>
            <w:tcBorders>
              <w:top w:val="nil"/>
              <w:left w:val="single" w:sz="4" w:space="0" w:color="FFFFFF"/>
              <w:bottom w:val="single" w:sz="4" w:space="0" w:color="FFFFFF"/>
              <w:right w:val="single" w:sz="4" w:space="0" w:color="FFFFFF"/>
            </w:tcBorders>
            <w:shd w:val="clear" w:color="auto" w:fill="auto"/>
            <w:noWrap/>
            <w:vAlign w:val="bottom"/>
            <w:hideMark/>
          </w:tcPr>
          <w:p w:rsidR="003C1176" w:rsidRPr="003C1176" w:rsidRDefault="003C1176" w:rsidP="00454D2F">
            <w:pPr>
              <w:spacing w:before="0" w:after="0" w:line="240" w:lineRule="auto"/>
              <w:rPr>
                <w:rFonts w:ascii="Tahoma" w:eastAsia="Times New Roman" w:hAnsi="Tahoma" w:cs="Tahoma"/>
                <w:lang w:eastAsia="tr-TR"/>
              </w:rPr>
            </w:pPr>
            <w:r w:rsidRPr="003C1176">
              <w:rPr>
                <w:rFonts w:ascii="Tahoma" w:eastAsia="Times New Roman" w:hAnsi="Tahoma" w:cs="Tahoma"/>
                <w:lang w:eastAsia="tr-TR"/>
              </w:rPr>
              <w:lastRenderedPageBreak/>
              <w:t> </w:t>
            </w:r>
          </w:p>
        </w:tc>
        <w:tc>
          <w:tcPr>
            <w:tcW w:w="5639" w:type="dxa"/>
            <w:tcBorders>
              <w:top w:val="nil"/>
              <w:left w:val="nil"/>
              <w:bottom w:val="single" w:sz="4" w:space="0" w:color="FFFFFF"/>
              <w:right w:val="single" w:sz="4" w:space="0" w:color="FFFFFF"/>
            </w:tcBorders>
            <w:shd w:val="clear" w:color="auto" w:fill="auto"/>
            <w:noWrap/>
            <w:vAlign w:val="bottom"/>
            <w:hideMark/>
          </w:tcPr>
          <w:p w:rsidR="003C1176" w:rsidRPr="00454D2F" w:rsidRDefault="003C1176" w:rsidP="00454D2F">
            <w:pPr>
              <w:spacing w:before="0" w:after="0" w:line="240" w:lineRule="auto"/>
              <w:rPr>
                <w:rFonts w:ascii="Tahoma" w:eastAsia="Times New Roman" w:hAnsi="Tahoma" w:cs="Tahoma"/>
                <w:sz w:val="28"/>
                <w:szCs w:val="28"/>
                <w:lang w:eastAsia="tr-TR"/>
              </w:rPr>
            </w:pPr>
            <w:r w:rsidRPr="003C1176">
              <w:rPr>
                <w:rFonts w:ascii="Tahoma" w:eastAsia="Times New Roman" w:hAnsi="Tahoma" w:cs="Tahoma"/>
                <w:lang w:eastAsia="tr-TR"/>
              </w:rPr>
              <w:t> </w:t>
            </w:r>
            <w:r w:rsidR="00454D2F">
              <w:rPr>
                <w:rFonts w:ascii="Tahoma" w:eastAsia="Times New Roman" w:hAnsi="Tahoma" w:cs="Tahoma"/>
                <w:lang w:eastAsia="tr-TR"/>
              </w:rPr>
              <w:t xml:space="preserve">      </w:t>
            </w:r>
            <w:r w:rsidR="00DD1612">
              <w:rPr>
                <w:rFonts w:ascii="Tahoma" w:eastAsia="Times New Roman" w:hAnsi="Tahoma" w:cs="Tahoma"/>
                <w:lang w:eastAsia="tr-TR"/>
              </w:rPr>
              <w:t xml:space="preserve">                </w:t>
            </w:r>
            <w:r w:rsidR="00454D2F">
              <w:rPr>
                <w:rFonts w:ascii="Tahoma" w:eastAsia="Times New Roman" w:hAnsi="Tahoma" w:cs="Tahoma"/>
                <w:lang w:eastAsia="tr-TR"/>
              </w:rPr>
              <w:t xml:space="preserve"> </w:t>
            </w:r>
            <w:r w:rsidR="00454D2F" w:rsidRPr="00454D2F">
              <w:rPr>
                <w:rFonts w:ascii="Times New Roman" w:eastAsia="Times New Roman" w:hAnsi="Times New Roman" w:cs="Times New Roman"/>
                <w:sz w:val="28"/>
                <w:szCs w:val="28"/>
                <w:lang w:eastAsia="tr-TR"/>
              </w:rPr>
              <w:t>Öğrenci</w:t>
            </w:r>
            <w:r w:rsidR="00454D2F" w:rsidRPr="00454D2F">
              <w:rPr>
                <w:rFonts w:ascii="Tahoma" w:eastAsia="Times New Roman" w:hAnsi="Tahoma" w:cs="Tahoma"/>
                <w:sz w:val="28"/>
                <w:szCs w:val="28"/>
                <w:lang w:eastAsia="tr-TR"/>
              </w:rPr>
              <w:t xml:space="preserve"> </w:t>
            </w:r>
            <w:r w:rsidR="00454D2F" w:rsidRPr="00454D2F">
              <w:rPr>
                <w:rFonts w:ascii="Times New Roman" w:eastAsia="Times New Roman" w:hAnsi="Times New Roman" w:cs="Times New Roman"/>
                <w:sz w:val="28"/>
                <w:szCs w:val="28"/>
                <w:lang w:eastAsia="tr-TR"/>
              </w:rPr>
              <w:t>İstatistiklerimiz</w:t>
            </w:r>
          </w:p>
        </w:tc>
        <w:tc>
          <w:tcPr>
            <w:tcW w:w="1178" w:type="dxa"/>
            <w:tcBorders>
              <w:top w:val="nil"/>
              <w:left w:val="nil"/>
              <w:bottom w:val="single" w:sz="4" w:space="0" w:color="FFFFFF"/>
              <w:right w:val="single" w:sz="4" w:space="0" w:color="FFFFFF"/>
            </w:tcBorders>
            <w:shd w:val="clear" w:color="auto" w:fill="auto"/>
            <w:noWrap/>
            <w:vAlign w:val="bottom"/>
            <w:hideMark/>
          </w:tcPr>
          <w:p w:rsidR="003C1176" w:rsidRPr="003C1176" w:rsidRDefault="003C1176" w:rsidP="00454D2F">
            <w:pPr>
              <w:spacing w:before="0" w:after="0" w:line="240" w:lineRule="auto"/>
              <w:rPr>
                <w:rFonts w:ascii="Tahoma" w:eastAsia="Times New Roman" w:hAnsi="Tahoma" w:cs="Tahoma"/>
                <w:lang w:eastAsia="tr-TR"/>
              </w:rPr>
            </w:pPr>
            <w:r w:rsidRPr="003C1176">
              <w:rPr>
                <w:rFonts w:ascii="Tahoma" w:eastAsia="Times New Roman" w:hAnsi="Tahoma" w:cs="Tahoma"/>
                <w:lang w:eastAsia="tr-TR"/>
              </w:rPr>
              <w:t> </w:t>
            </w:r>
          </w:p>
        </w:tc>
        <w:tc>
          <w:tcPr>
            <w:tcW w:w="1178" w:type="dxa"/>
            <w:tcBorders>
              <w:top w:val="nil"/>
              <w:left w:val="nil"/>
              <w:bottom w:val="single" w:sz="4" w:space="0" w:color="FFFFFF"/>
              <w:right w:val="single" w:sz="4" w:space="0" w:color="FFFFFF"/>
            </w:tcBorders>
            <w:shd w:val="clear" w:color="auto" w:fill="auto"/>
            <w:noWrap/>
            <w:vAlign w:val="bottom"/>
            <w:hideMark/>
          </w:tcPr>
          <w:p w:rsidR="003C1176" w:rsidRPr="003C1176" w:rsidRDefault="003C1176" w:rsidP="00454D2F">
            <w:pPr>
              <w:spacing w:before="0" w:after="0" w:line="240" w:lineRule="auto"/>
              <w:rPr>
                <w:rFonts w:ascii="Tahoma" w:eastAsia="Times New Roman" w:hAnsi="Tahoma" w:cs="Tahoma"/>
                <w:lang w:eastAsia="tr-TR"/>
              </w:rPr>
            </w:pPr>
            <w:r w:rsidRPr="003C1176">
              <w:rPr>
                <w:rFonts w:ascii="Tahoma" w:eastAsia="Times New Roman" w:hAnsi="Tahoma" w:cs="Tahoma"/>
                <w:lang w:eastAsia="tr-TR"/>
              </w:rPr>
              <w:t> </w:t>
            </w:r>
          </w:p>
        </w:tc>
        <w:tc>
          <w:tcPr>
            <w:tcW w:w="1178" w:type="dxa"/>
            <w:tcBorders>
              <w:top w:val="nil"/>
              <w:left w:val="nil"/>
              <w:bottom w:val="single" w:sz="4" w:space="0" w:color="FFFFFF"/>
              <w:right w:val="single" w:sz="4" w:space="0" w:color="FFFFFF"/>
            </w:tcBorders>
            <w:shd w:val="clear" w:color="auto" w:fill="auto"/>
            <w:noWrap/>
            <w:vAlign w:val="bottom"/>
            <w:hideMark/>
          </w:tcPr>
          <w:p w:rsidR="003C1176" w:rsidRPr="003C1176" w:rsidRDefault="003C1176" w:rsidP="00454D2F">
            <w:pPr>
              <w:spacing w:before="0" w:after="0" w:line="240" w:lineRule="auto"/>
              <w:rPr>
                <w:rFonts w:ascii="Tahoma" w:eastAsia="Times New Roman" w:hAnsi="Tahoma" w:cs="Tahoma"/>
                <w:lang w:eastAsia="tr-TR"/>
              </w:rPr>
            </w:pPr>
            <w:r w:rsidRPr="003C1176">
              <w:rPr>
                <w:rFonts w:ascii="Tahoma" w:eastAsia="Times New Roman" w:hAnsi="Tahoma" w:cs="Tahoma"/>
                <w:lang w:eastAsia="tr-TR"/>
              </w:rPr>
              <w:t> </w:t>
            </w:r>
          </w:p>
        </w:tc>
      </w:tr>
    </w:tbl>
    <w:tbl>
      <w:tblPr>
        <w:tblpPr w:leftFromText="141" w:rightFromText="141" w:vertAnchor="text" w:horzAnchor="margin" w:tblpXSpec="center" w:tblpY="-6242"/>
        <w:tblW w:w="9491" w:type="dxa"/>
        <w:tblCellMar>
          <w:left w:w="70" w:type="dxa"/>
          <w:right w:w="70" w:type="dxa"/>
        </w:tblCellMar>
        <w:tblLook w:val="04A0" w:firstRow="1" w:lastRow="0" w:firstColumn="1" w:lastColumn="0" w:noHBand="0" w:noVBand="1"/>
      </w:tblPr>
      <w:tblGrid>
        <w:gridCol w:w="1006"/>
        <w:gridCol w:w="584"/>
        <w:gridCol w:w="584"/>
        <w:gridCol w:w="678"/>
        <w:gridCol w:w="571"/>
        <w:gridCol w:w="584"/>
        <w:gridCol w:w="678"/>
        <w:gridCol w:w="571"/>
        <w:gridCol w:w="382"/>
        <w:gridCol w:w="678"/>
        <w:gridCol w:w="571"/>
        <w:gridCol w:w="382"/>
        <w:gridCol w:w="678"/>
        <w:gridCol w:w="571"/>
        <w:gridCol w:w="382"/>
        <w:gridCol w:w="678"/>
        <w:gridCol w:w="828"/>
        <w:gridCol w:w="15"/>
      </w:tblGrid>
      <w:tr w:rsidR="009E4DA8" w:rsidRPr="00E6225B" w:rsidTr="00E6225B">
        <w:trPr>
          <w:trHeight w:val="299"/>
        </w:trPr>
        <w:tc>
          <w:tcPr>
            <w:tcW w:w="9491" w:type="dxa"/>
            <w:gridSpan w:val="18"/>
            <w:tcBorders>
              <w:top w:val="single" w:sz="4" w:space="0" w:color="auto"/>
              <w:left w:val="single" w:sz="4" w:space="0" w:color="auto"/>
              <w:bottom w:val="single" w:sz="4" w:space="0" w:color="auto"/>
              <w:right w:val="single" w:sz="4" w:space="0" w:color="auto"/>
            </w:tcBorders>
            <w:shd w:val="clear" w:color="000000" w:fill="FFFFFF"/>
            <w:noWrap/>
            <w:vAlign w:val="bottom"/>
            <w:hideMark/>
          </w:tcPr>
          <w:tbl>
            <w:tblPr>
              <w:tblpPr w:leftFromText="141" w:rightFromText="141" w:vertAnchor="text" w:horzAnchor="margin" w:tblpXSpec="center" w:tblpY="-138"/>
              <w:tblW w:w="9353" w:type="dxa"/>
              <w:tblCellMar>
                <w:left w:w="70" w:type="dxa"/>
                <w:right w:w="70" w:type="dxa"/>
              </w:tblCellMar>
              <w:tblLook w:val="04A0" w:firstRow="1" w:lastRow="0" w:firstColumn="1" w:lastColumn="0" w:noHBand="0" w:noVBand="1"/>
            </w:tblPr>
            <w:tblGrid>
              <w:gridCol w:w="1079"/>
              <w:gridCol w:w="691"/>
              <w:gridCol w:w="594"/>
              <w:gridCol w:w="887"/>
              <w:gridCol w:w="629"/>
              <w:gridCol w:w="180"/>
              <w:gridCol w:w="660"/>
              <w:gridCol w:w="660"/>
              <w:gridCol w:w="780"/>
              <w:gridCol w:w="180"/>
              <w:gridCol w:w="660"/>
              <w:gridCol w:w="660"/>
              <w:gridCol w:w="674"/>
              <w:gridCol w:w="180"/>
              <w:gridCol w:w="500"/>
              <w:gridCol w:w="500"/>
              <w:gridCol w:w="674"/>
            </w:tblGrid>
            <w:tr w:rsidR="009E4DA8" w:rsidRPr="00E6225B" w:rsidTr="00E6225B">
              <w:trPr>
                <w:trHeight w:val="411"/>
              </w:trPr>
              <w:tc>
                <w:tcPr>
                  <w:tcW w:w="3711"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9E4DA8" w:rsidRPr="00E6225B" w:rsidRDefault="009E4DA8" w:rsidP="009E4DA8">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br w:type="textWrapping" w:clear="all"/>
                    <w:t xml:space="preserve">2024-2025 EĞİTİM-ÖĞRETİM YILI </w:t>
                  </w:r>
                  <w:r w:rsidRPr="00E6225B">
                    <w:rPr>
                      <w:rFonts w:ascii="Times New Roman" w:eastAsia="Times New Roman" w:hAnsi="Times New Roman" w:cs="Times New Roman"/>
                      <w:b/>
                      <w:bCs/>
                      <w:color w:val="FF0000"/>
                      <w:sz w:val="16"/>
                      <w:szCs w:val="16"/>
                      <w:lang w:eastAsia="tr-TR"/>
                    </w:rPr>
                    <w:t>GÜZ</w:t>
                  </w:r>
                  <w:r w:rsidR="00DE2F3E" w:rsidRPr="00E6225B">
                    <w:rPr>
                      <w:rFonts w:ascii="Times New Roman" w:eastAsia="Times New Roman" w:hAnsi="Times New Roman" w:cs="Times New Roman"/>
                      <w:b/>
                      <w:bCs/>
                      <w:color w:val="000000"/>
                      <w:sz w:val="16"/>
                      <w:szCs w:val="16"/>
                      <w:lang w:eastAsia="tr-TR"/>
                    </w:rPr>
                    <w:t xml:space="preserve"> YARIYILI  </w:t>
                  </w:r>
                  <w:r w:rsidRPr="00E6225B">
                    <w:rPr>
                      <w:rFonts w:ascii="Times New Roman" w:eastAsia="Times New Roman" w:hAnsi="Times New Roman" w:cs="Times New Roman"/>
                      <w:b/>
                      <w:bCs/>
                      <w:color w:val="FF0000"/>
                      <w:sz w:val="16"/>
                      <w:szCs w:val="16"/>
                      <w:lang w:eastAsia="tr-TR"/>
                    </w:rPr>
                    <w:t>DERS KAYIT ANALİZİ</w:t>
                  </w:r>
                </w:p>
              </w:tc>
              <w:tc>
                <w:tcPr>
                  <w:tcW w:w="160" w:type="dxa"/>
                  <w:tcBorders>
                    <w:top w:val="nil"/>
                    <w:left w:val="nil"/>
                    <w:bottom w:val="nil"/>
                    <w:right w:val="nil"/>
                  </w:tcBorders>
                  <w:shd w:val="clear" w:color="000000" w:fill="FFFFFF"/>
                  <w:vAlign w:val="center"/>
                  <w:hideMark/>
                </w:tcPr>
                <w:p w:rsidR="009E4DA8" w:rsidRPr="00E6225B" w:rsidRDefault="009E4DA8" w:rsidP="009E4DA8">
                  <w:pPr>
                    <w:spacing w:before="0" w:after="0" w:line="240" w:lineRule="auto"/>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 </w:t>
                  </w:r>
                </w:p>
              </w:tc>
              <w:tc>
                <w:tcPr>
                  <w:tcW w:w="3821"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rsidR="009E4DA8" w:rsidRPr="00E6225B" w:rsidRDefault="009E4DA8" w:rsidP="009E4DA8">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FF0000"/>
                      <w:sz w:val="16"/>
                      <w:szCs w:val="16"/>
                      <w:lang w:eastAsia="tr-TR"/>
                    </w:rPr>
                    <w:t xml:space="preserve">1958'DEN 2024'E KAYITLI- MEZUN                                                                           </w:t>
                  </w:r>
                  <w:r w:rsidRPr="00E6225B">
                    <w:rPr>
                      <w:rFonts w:ascii="Times New Roman" w:eastAsia="Times New Roman" w:hAnsi="Times New Roman" w:cs="Times New Roman"/>
                      <w:b/>
                      <w:bCs/>
                      <w:color w:val="000000"/>
                      <w:sz w:val="16"/>
                      <w:szCs w:val="16"/>
                      <w:lang w:eastAsia="tr-TR"/>
                    </w:rPr>
                    <w:t xml:space="preserve">                         ÖĞRENCİ SAYILARI                                                </w:t>
                  </w:r>
                </w:p>
              </w:tc>
              <w:tc>
                <w:tcPr>
                  <w:tcW w:w="160" w:type="dxa"/>
                  <w:tcBorders>
                    <w:top w:val="nil"/>
                    <w:left w:val="nil"/>
                    <w:bottom w:val="nil"/>
                    <w:right w:val="nil"/>
                  </w:tcBorders>
                  <w:shd w:val="clear" w:color="000000" w:fill="FFFFFF"/>
                  <w:noWrap/>
                  <w:vAlign w:val="center"/>
                  <w:hideMark/>
                </w:tcPr>
                <w:p w:rsidR="009E4DA8" w:rsidRPr="00E6225B" w:rsidRDefault="009E4DA8" w:rsidP="009E4DA8">
                  <w:pPr>
                    <w:spacing w:before="0" w:after="0" w:line="240" w:lineRule="auto"/>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 </w:t>
                  </w:r>
                </w:p>
              </w:tc>
              <w:tc>
                <w:tcPr>
                  <w:tcW w:w="1501"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9E4DA8" w:rsidRPr="00E6225B" w:rsidRDefault="009E4DA8" w:rsidP="009E4DA8">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FF0000"/>
                      <w:sz w:val="16"/>
                      <w:szCs w:val="16"/>
                      <w:lang w:eastAsia="tr-TR"/>
                    </w:rPr>
                    <w:t>ULUSLARARASI</w:t>
                  </w:r>
                  <w:r w:rsidRPr="00E6225B">
                    <w:rPr>
                      <w:rFonts w:ascii="Times New Roman" w:eastAsia="Times New Roman" w:hAnsi="Times New Roman" w:cs="Times New Roman"/>
                      <w:b/>
                      <w:bCs/>
                      <w:color w:val="000000"/>
                      <w:sz w:val="16"/>
                      <w:szCs w:val="16"/>
                      <w:lang w:eastAsia="tr-TR"/>
                    </w:rPr>
                    <w:t xml:space="preserve"> ÖĞRENCİ SAYILARI</w:t>
                  </w:r>
                </w:p>
              </w:tc>
            </w:tr>
            <w:tr w:rsidR="00E6225B" w:rsidRPr="00E6225B" w:rsidTr="00E6225B">
              <w:trPr>
                <w:trHeight w:val="397"/>
              </w:trPr>
              <w:tc>
                <w:tcPr>
                  <w:tcW w:w="1079" w:type="dxa"/>
                  <w:tcBorders>
                    <w:top w:val="nil"/>
                    <w:left w:val="single" w:sz="4" w:space="0" w:color="auto"/>
                    <w:bottom w:val="single" w:sz="4" w:space="0" w:color="auto"/>
                    <w:right w:val="single" w:sz="4" w:space="0" w:color="auto"/>
                  </w:tcBorders>
                  <w:shd w:val="clear" w:color="000000" w:fill="FFFFFF"/>
                  <w:noWrap/>
                  <w:vAlign w:val="center"/>
                  <w:hideMark/>
                </w:tcPr>
                <w:p w:rsidR="009E4DA8" w:rsidRPr="00E6225B" w:rsidRDefault="009E4DA8" w:rsidP="009E4DA8">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BİRİM ADI</w:t>
                  </w:r>
                </w:p>
              </w:tc>
              <w:tc>
                <w:tcPr>
                  <w:tcW w:w="617" w:type="dxa"/>
                  <w:tcBorders>
                    <w:top w:val="nil"/>
                    <w:left w:val="nil"/>
                    <w:bottom w:val="single" w:sz="4" w:space="0" w:color="auto"/>
                    <w:right w:val="single" w:sz="4" w:space="0" w:color="auto"/>
                  </w:tcBorders>
                  <w:shd w:val="clear" w:color="000000" w:fill="FFFFFF"/>
                  <w:vAlign w:val="center"/>
                  <w:hideMark/>
                </w:tcPr>
                <w:p w:rsidR="009E4DA8" w:rsidRPr="00E6225B" w:rsidRDefault="009E4DA8" w:rsidP="009E4DA8">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Kayıtlı Öğrenci</w:t>
                  </w:r>
                </w:p>
              </w:tc>
              <w:tc>
                <w:tcPr>
                  <w:tcW w:w="591" w:type="dxa"/>
                  <w:tcBorders>
                    <w:top w:val="nil"/>
                    <w:left w:val="nil"/>
                    <w:bottom w:val="single" w:sz="4" w:space="0" w:color="auto"/>
                    <w:right w:val="single" w:sz="4" w:space="0" w:color="auto"/>
                  </w:tcBorders>
                  <w:shd w:val="clear" w:color="000000" w:fill="FFFFFF"/>
                  <w:vAlign w:val="center"/>
                  <w:hideMark/>
                </w:tcPr>
                <w:p w:rsidR="009E4DA8" w:rsidRPr="00E6225B" w:rsidRDefault="009E4DA8" w:rsidP="009E4DA8">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Ders Kaydı Yapan</w:t>
                  </w:r>
                </w:p>
              </w:tc>
              <w:tc>
                <w:tcPr>
                  <w:tcW w:w="793" w:type="dxa"/>
                  <w:tcBorders>
                    <w:top w:val="nil"/>
                    <w:left w:val="nil"/>
                    <w:bottom w:val="single" w:sz="4" w:space="0" w:color="auto"/>
                    <w:right w:val="single" w:sz="4" w:space="0" w:color="auto"/>
                  </w:tcBorders>
                  <w:shd w:val="clear" w:color="000000" w:fill="FFFFFF"/>
                  <w:vAlign w:val="center"/>
                  <w:hideMark/>
                </w:tcPr>
                <w:p w:rsidR="009E4DA8" w:rsidRPr="00E6225B" w:rsidRDefault="009E4DA8" w:rsidP="009E4DA8">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Ders Kaydı Yapmayan</w:t>
                  </w:r>
                </w:p>
              </w:tc>
              <w:tc>
                <w:tcPr>
                  <w:tcW w:w="629" w:type="dxa"/>
                  <w:tcBorders>
                    <w:top w:val="nil"/>
                    <w:left w:val="nil"/>
                    <w:bottom w:val="single" w:sz="4" w:space="0" w:color="auto"/>
                    <w:right w:val="single" w:sz="4" w:space="0" w:color="auto"/>
                  </w:tcBorders>
                  <w:shd w:val="clear" w:color="000000" w:fill="FFFFFF"/>
                  <w:vAlign w:val="center"/>
                  <w:hideMark/>
                </w:tcPr>
                <w:p w:rsidR="009E4DA8" w:rsidRPr="00E6225B" w:rsidRDefault="009E4DA8" w:rsidP="009E4DA8">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Ders Kayıt Oranı</w:t>
                  </w:r>
                </w:p>
              </w:tc>
              <w:tc>
                <w:tcPr>
                  <w:tcW w:w="160" w:type="dxa"/>
                  <w:tcBorders>
                    <w:top w:val="nil"/>
                    <w:left w:val="nil"/>
                    <w:bottom w:val="nil"/>
                    <w:right w:val="nil"/>
                  </w:tcBorders>
                  <w:shd w:val="clear" w:color="000000" w:fill="FFFFFF"/>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 </w:t>
                  </w:r>
                </w:p>
              </w:tc>
              <w:tc>
                <w:tcPr>
                  <w:tcW w:w="1877"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9E4DA8" w:rsidRPr="00E6225B" w:rsidRDefault="009E4DA8" w:rsidP="009E4DA8">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Kayıt Yaptıranlar</w:t>
                  </w:r>
                </w:p>
              </w:tc>
              <w:tc>
                <w:tcPr>
                  <w:tcW w:w="1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9E4DA8" w:rsidRPr="00E6225B" w:rsidRDefault="009E4DA8" w:rsidP="009E4DA8">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 </w:t>
                  </w:r>
                </w:p>
              </w:tc>
              <w:tc>
                <w:tcPr>
                  <w:tcW w:w="1782" w:type="dxa"/>
                  <w:gridSpan w:val="3"/>
                  <w:tcBorders>
                    <w:top w:val="single" w:sz="4" w:space="0" w:color="auto"/>
                    <w:left w:val="nil"/>
                    <w:bottom w:val="single" w:sz="4" w:space="0" w:color="auto"/>
                    <w:right w:val="single" w:sz="4" w:space="0" w:color="auto"/>
                  </w:tcBorders>
                  <w:shd w:val="clear" w:color="000000" w:fill="FFFFFF"/>
                  <w:vAlign w:val="center"/>
                  <w:hideMark/>
                </w:tcPr>
                <w:p w:rsidR="009E4DA8" w:rsidRPr="00E6225B" w:rsidRDefault="009E4DA8" w:rsidP="009E4DA8">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Mezun Olanlar</w:t>
                  </w:r>
                </w:p>
              </w:tc>
              <w:tc>
                <w:tcPr>
                  <w:tcW w:w="160" w:type="dxa"/>
                  <w:tcBorders>
                    <w:top w:val="nil"/>
                    <w:left w:val="nil"/>
                    <w:bottom w:val="nil"/>
                    <w:right w:val="nil"/>
                  </w:tcBorders>
                  <w:shd w:val="clear" w:color="000000" w:fill="FFFFFF"/>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 </w:t>
                  </w:r>
                </w:p>
              </w:tc>
              <w:tc>
                <w:tcPr>
                  <w:tcW w:w="447" w:type="dxa"/>
                  <w:tcBorders>
                    <w:top w:val="nil"/>
                    <w:left w:val="single" w:sz="4" w:space="0" w:color="auto"/>
                    <w:bottom w:val="single" w:sz="4" w:space="0" w:color="auto"/>
                    <w:right w:val="single" w:sz="4" w:space="0" w:color="auto"/>
                  </w:tcBorders>
                  <w:shd w:val="clear" w:color="000000" w:fill="FFFFFF"/>
                  <w:noWrap/>
                  <w:vAlign w:val="center"/>
                  <w:hideMark/>
                </w:tcPr>
                <w:p w:rsidR="009E4DA8" w:rsidRPr="00E6225B" w:rsidRDefault="009E4DA8" w:rsidP="009E4DA8">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AÖF</w:t>
                  </w:r>
                </w:p>
              </w:tc>
              <w:tc>
                <w:tcPr>
                  <w:tcW w:w="447" w:type="dxa"/>
                  <w:tcBorders>
                    <w:top w:val="nil"/>
                    <w:left w:val="nil"/>
                    <w:bottom w:val="single" w:sz="4" w:space="0" w:color="auto"/>
                    <w:right w:val="single" w:sz="4" w:space="0" w:color="auto"/>
                  </w:tcBorders>
                  <w:shd w:val="clear" w:color="000000" w:fill="FFFFFF"/>
                  <w:noWrap/>
                  <w:vAlign w:val="center"/>
                  <w:hideMark/>
                </w:tcPr>
                <w:p w:rsidR="009E4DA8" w:rsidRPr="00E6225B" w:rsidRDefault="009E4DA8" w:rsidP="009E4DA8">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Ö.Ö</w:t>
                  </w:r>
                </w:p>
              </w:tc>
              <w:tc>
                <w:tcPr>
                  <w:tcW w:w="602" w:type="dxa"/>
                  <w:tcBorders>
                    <w:top w:val="nil"/>
                    <w:left w:val="nil"/>
                    <w:bottom w:val="single" w:sz="4" w:space="0" w:color="auto"/>
                    <w:right w:val="single" w:sz="4" w:space="0" w:color="auto"/>
                  </w:tcBorders>
                  <w:shd w:val="clear" w:color="000000" w:fill="FFFFFF"/>
                  <w:noWrap/>
                  <w:vAlign w:val="center"/>
                  <w:hideMark/>
                </w:tcPr>
                <w:p w:rsidR="009E4DA8" w:rsidRPr="00E6225B" w:rsidRDefault="009E4DA8" w:rsidP="009E4DA8">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Toplam</w:t>
                  </w:r>
                </w:p>
              </w:tc>
            </w:tr>
            <w:tr w:rsidR="00E6225B" w:rsidRPr="00E6225B" w:rsidTr="00E6225B">
              <w:trPr>
                <w:trHeight w:val="220"/>
              </w:trPr>
              <w:tc>
                <w:tcPr>
                  <w:tcW w:w="1079" w:type="dxa"/>
                  <w:tcBorders>
                    <w:top w:val="nil"/>
                    <w:left w:val="single" w:sz="4" w:space="0" w:color="auto"/>
                    <w:bottom w:val="single" w:sz="4" w:space="0" w:color="auto"/>
                    <w:right w:val="single" w:sz="4" w:space="0" w:color="auto"/>
                  </w:tcBorders>
                  <w:shd w:val="clear" w:color="000000" w:fill="FFFFFF"/>
                  <w:noWrap/>
                  <w:vAlign w:val="bottom"/>
                  <w:hideMark/>
                </w:tcPr>
                <w:p w:rsidR="009E4DA8" w:rsidRPr="00E6225B" w:rsidRDefault="009E4DA8" w:rsidP="009E4DA8">
                  <w:pPr>
                    <w:spacing w:before="0" w:after="0" w:line="240" w:lineRule="auto"/>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Açıköğretim</w:t>
                  </w:r>
                </w:p>
              </w:tc>
              <w:tc>
                <w:tcPr>
                  <w:tcW w:w="617" w:type="dxa"/>
                  <w:tcBorders>
                    <w:top w:val="nil"/>
                    <w:left w:val="nil"/>
                    <w:bottom w:val="single" w:sz="4" w:space="0" w:color="auto"/>
                    <w:right w:val="single" w:sz="4" w:space="0" w:color="auto"/>
                  </w:tcBorders>
                  <w:shd w:val="clear" w:color="000000" w:fill="FFFFFF"/>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522.886</w:t>
                  </w:r>
                </w:p>
              </w:tc>
              <w:tc>
                <w:tcPr>
                  <w:tcW w:w="591" w:type="dxa"/>
                  <w:tcBorders>
                    <w:top w:val="nil"/>
                    <w:left w:val="nil"/>
                    <w:bottom w:val="single" w:sz="4" w:space="0" w:color="auto"/>
                    <w:right w:val="single" w:sz="4" w:space="0" w:color="auto"/>
                  </w:tcBorders>
                  <w:shd w:val="clear" w:color="000000" w:fill="FFFFFF"/>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 </w:t>
                  </w:r>
                </w:p>
              </w:tc>
              <w:tc>
                <w:tcPr>
                  <w:tcW w:w="793" w:type="dxa"/>
                  <w:tcBorders>
                    <w:top w:val="nil"/>
                    <w:left w:val="nil"/>
                    <w:bottom w:val="single" w:sz="4" w:space="0" w:color="auto"/>
                    <w:right w:val="single" w:sz="4" w:space="0" w:color="auto"/>
                  </w:tcBorders>
                  <w:shd w:val="clear" w:color="000000" w:fill="FFFFFF"/>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 </w:t>
                  </w:r>
                </w:p>
              </w:tc>
              <w:tc>
                <w:tcPr>
                  <w:tcW w:w="629" w:type="dxa"/>
                  <w:tcBorders>
                    <w:top w:val="nil"/>
                    <w:left w:val="nil"/>
                    <w:bottom w:val="single" w:sz="4" w:space="0" w:color="auto"/>
                    <w:right w:val="single" w:sz="4" w:space="0" w:color="auto"/>
                  </w:tcBorders>
                  <w:shd w:val="clear" w:color="000000" w:fill="FFFFFF"/>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 </w:t>
                  </w:r>
                </w:p>
              </w:tc>
              <w:tc>
                <w:tcPr>
                  <w:tcW w:w="160" w:type="dxa"/>
                  <w:tcBorders>
                    <w:top w:val="nil"/>
                    <w:left w:val="nil"/>
                    <w:bottom w:val="nil"/>
                    <w:right w:val="nil"/>
                  </w:tcBorders>
                  <w:shd w:val="clear" w:color="000000" w:fill="FFFFFF"/>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 </w:t>
                  </w:r>
                </w:p>
              </w:tc>
              <w:tc>
                <w:tcPr>
                  <w:tcW w:w="590" w:type="dxa"/>
                  <w:tcBorders>
                    <w:top w:val="nil"/>
                    <w:left w:val="single" w:sz="4" w:space="0" w:color="auto"/>
                    <w:bottom w:val="single" w:sz="4" w:space="0" w:color="auto"/>
                    <w:right w:val="single" w:sz="4" w:space="0" w:color="auto"/>
                  </w:tcBorders>
                  <w:shd w:val="clear" w:color="000000" w:fill="FFFFFF"/>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Erkek</w:t>
                  </w:r>
                </w:p>
              </w:tc>
              <w:tc>
                <w:tcPr>
                  <w:tcW w:w="590" w:type="dxa"/>
                  <w:tcBorders>
                    <w:top w:val="nil"/>
                    <w:left w:val="nil"/>
                    <w:bottom w:val="single" w:sz="4" w:space="0" w:color="auto"/>
                    <w:right w:val="single" w:sz="4" w:space="0" w:color="auto"/>
                  </w:tcBorders>
                  <w:shd w:val="clear" w:color="000000" w:fill="FFFFFF"/>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Kız</w:t>
                  </w:r>
                </w:p>
              </w:tc>
              <w:tc>
                <w:tcPr>
                  <w:tcW w:w="697" w:type="dxa"/>
                  <w:tcBorders>
                    <w:top w:val="nil"/>
                    <w:left w:val="nil"/>
                    <w:bottom w:val="single" w:sz="4" w:space="0" w:color="auto"/>
                    <w:right w:val="single" w:sz="4" w:space="0" w:color="auto"/>
                  </w:tcBorders>
                  <w:shd w:val="clear" w:color="000000" w:fill="FFFFFF"/>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Toplam</w:t>
                  </w:r>
                </w:p>
              </w:tc>
              <w:tc>
                <w:tcPr>
                  <w:tcW w:w="160" w:type="dxa"/>
                  <w:vMerge/>
                  <w:tcBorders>
                    <w:top w:val="nil"/>
                    <w:left w:val="single" w:sz="4" w:space="0" w:color="auto"/>
                    <w:bottom w:val="single" w:sz="4" w:space="0" w:color="000000"/>
                    <w:right w:val="single" w:sz="4" w:space="0" w:color="auto"/>
                  </w:tcBorders>
                  <w:vAlign w:val="center"/>
                  <w:hideMark/>
                </w:tcPr>
                <w:p w:rsidR="009E4DA8" w:rsidRPr="00E6225B" w:rsidRDefault="009E4DA8" w:rsidP="009E4DA8">
                  <w:pPr>
                    <w:spacing w:before="0" w:after="0" w:line="240" w:lineRule="auto"/>
                    <w:rPr>
                      <w:rFonts w:ascii="Times New Roman" w:eastAsia="Times New Roman" w:hAnsi="Times New Roman" w:cs="Times New Roman"/>
                      <w:color w:val="000000"/>
                      <w:sz w:val="16"/>
                      <w:szCs w:val="16"/>
                      <w:lang w:eastAsia="tr-TR"/>
                    </w:rPr>
                  </w:pPr>
                </w:p>
              </w:tc>
              <w:tc>
                <w:tcPr>
                  <w:tcW w:w="590" w:type="dxa"/>
                  <w:tcBorders>
                    <w:top w:val="nil"/>
                    <w:left w:val="nil"/>
                    <w:bottom w:val="single" w:sz="4" w:space="0" w:color="auto"/>
                    <w:right w:val="single" w:sz="4" w:space="0" w:color="auto"/>
                  </w:tcBorders>
                  <w:shd w:val="clear" w:color="000000" w:fill="FFFFFF"/>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Erkek</w:t>
                  </w:r>
                </w:p>
              </w:tc>
              <w:tc>
                <w:tcPr>
                  <w:tcW w:w="590" w:type="dxa"/>
                  <w:tcBorders>
                    <w:top w:val="nil"/>
                    <w:left w:val="nil"/>
                    <w:bottom w:val="single" w:sz="4" w:space="0" w:color="auto"/>
                    <w:right w:val="single" w:sz="4" w:space="0" w:color="auto"/>
                  </w:tcBorders>
                  <w:shd w:val="clear" w:color="000000" w:fill="FFFFFF"/>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Kız</w:t>
                  </w:r>
                </w:p>
              </w:tc>
              <w:tc>
                <w:tcPr>
                  <w:tcW w:w="602" w:type="dxa"/>
                  <w:tcBorders>
                    <w:top w:val="nil"/>
                    <w:left w:val="nil"/>
                    <w:bottom w:val="single" w:sz="4" w:space="0" w:color="auto"/>
                    <w:right w:val="single" w:sz="4" w:space="0" w:color="auto"/>
                  </w:tcBorders>
                  <w:shd w:val="clear" w:color="000000" w:fill="FFFFFF"/>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Toplam</w:t>
                  </w:r>
                </w:p>
              </w:tc>
              <w:tc>
                <w:tcPr>
                  <w:tcW w:w="160" w:type="dxa"/>
                  <w:tcBorders>
                    <w:top w:val="nil"/>
                    <w:left w:val="nil"/>
                    <w:bottom w:val="nil"/>
                    <w:right w:val="nil"/>
                  </w:tcBorders>
                  <w:shd w:val="clear" w:color="000000" w:fill="FFFFFF"/>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 </w:t>
                  </w:r>
                </w:p>
              </w:tc>
              <w:tc>
                <w:tcPr>
                  <w:tcW w:w="1496" w:type="dxa"/>
                  <w:gridSpan w:val="3"/>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96 UYRUK</w:t>
                  </w:r>
                </w:p>
              </w:tc>
            </w:tr>
            <w:tr w:rsidR="00E6225B" w:rsidRPr="00E6225B" w:rsidTr="00E6225B">
              <w:trPr>
                <w:trHeight w:val="330"/>
              </w:trPr>
              <w:tc>
                <w:tcPr>
                  <w:tcW w:w="1079" w:type="dxa"/>
                  <w:tcBorders>
                    <w:top w:val="nil"/>
                    <w:left w:val="single" w:sz="4" w:space="0" w:color="auto"/>
                    <w:bottom w:val="single" w:sz="4" w:space="0" w:color="auto"/>
                    <w:right w:val="single" w:sz="4" w:space="0" w:color="auto"/>
                  </w:tcBorders>
                  <w:shd w:val="clear" w:color="000000" w:fill="FFFFFF"/>
                  <w:noWrap/>
                  <w:vAlign w:val="bottom"/>
                  <w:hideMark/>
                </w:tcPr>
                <w:p w:rsidR="009E4DA8" w:rsidRPr="00E6225B" w:rsidRDefault="009E4DA8" w:rsidP="009E4DA8">
                  <w:pPr>
                    <w:spacing w:before="0" w:after="0" w:line="240" w:lineRule="auto"/>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Örgün Öğretim</w:t>
                  </w:r>
                </w:p>
              </w:tc>
              <w:tc>
                <w:tcPr>
                  <w:tcW w:w="617" w:type="dxa"/>
                  <w:tcBorders>
                    <w:top w:val="nil"/>
                    <w:left w:val="nil"/>
                    <w:bottom w:val="single" w:sz="4" w:space="0" w:color="auto"/>
                    <w:right w:val="single" w:sz="4" w:space="0" w:color="auto"/>
                  </w:tcBorders>
                  <w:shd w:val="clear" w:color="000000" w:fill="FFFFFF"/>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66.926</w:t>
                  </w:r>
                </w:p>
              </w:tc>
              <w:tc>
                <w:tcPr>
                  <w:tcW w:w="591" w:type="dxa"/>
                  <w:tcBorders>
                    <w:top w:val="nil"/>
                    <w:left w:val="nil"/>
                    <w:bottom w:val="single" w:sz="4" w:space="0" w:color="auto"/>
                    <w:right w:val="single" w:sz="4" w:space="0" w:color="auto"/>
                  </w:tcBorders>
                  <w:shd w:val="clear" w:color="000000" w:fill="FFFFFF"/>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 </w:t>
                  </w:r>
                </w:p>
              </w:tc>
              <w:tc>
                <w:tcPr>
                  <w:tcW w:w="793" w:type="dxa"/>
                  <w:tcBorders>
                    <w:top w:val="nil"/>
                    <w:left w:val="nil"/>
                    <w:bottom w:val="single" w:sz="4" w:space="0" w:color="auto"/>
                    <w:right w:val="single" w:sz="4" w:space="0" w:color="auto"/>
                  </w:tcBorders>
                  <w:shd w:val="clear" w:color="000000" w:fill="FFFFFF"/>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 </w:t>
                  </w:r>
                </w:p>
              </w:tc>
              <w:tc>
                <w:tcPr>
                  <w:tcW w:w="629" w:type="dxa"/>
                  <w:tcBorders>
                    <w:top w:val="nil"/>
                    <w:left w:val="nil"/>
                    <w:bottom w:val="single" w:sz="4" w:space="0" w:color="auto"/>
                    <w:right w:val="single" w:sz="4" w:space="0" w:color="auto"/>
                  </w:tcBorders>
                  <w:shd w:val="clear" w:color="000000" w:fill="FFFFFF"/>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 </w:t>
                  </w:r>
                </w:p>
              </w:tc>
              <w:tc>
                <w:tcPr>
                  <w:tcW w:w="160" w:type="dxa"/>
                  <w:tcBorders>
                    <w:top w:val="nil"/>
                    <w:left w:val="nil"/>
                    <w:bottom w:val="nil"/>
                    <w:right w:val="nil"/>
                  </w:tcBorders>
                  <w:shd w:val="clear" w:color="000000" w:fill="FFFFFF"/>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 </w:t>
                  </w:r>
                </w:p>
              </w:tc>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769.904</w:t>
                  </w:r>
                </w:p>
              </w:tc>
              <w:tc>
                <w:tcPr>
                  <w:tcW w:w="590" w:type="dxa"/>
                  <w:tcBorders>
                    <w:top w:val="nil"/>
                    <w:left w:val="nil"/>
                    <w:bottom w:val="single" w:sz="4" w:space="0" w:color="auto"/>
                    <w:right w:val="single" w:sz="4" w:space="0" w:color="auto"/>
                  </w:tcBorders>
                  <w:shd w:val="clear" w:color="auto" w:fill="auto"/>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877.036</w:t>
                  </w:r>
                </w:p>
              </w:tc>
              <w:tc>
                <w:tcPr>
                  <w:tcW w:w="697" w:type="dxa"/>
                  <w:tcBorders>
                    <w:top w:val="nil"/>
                    <w:left w:val="nil"/>
                    <w:bottom w:val="single" w:sz="4" w:space="0" w:color="auto"/>
                    <w:right w:val="single" w:sz="4" w:space="0" w:color="auto"/>
                  </w:tcBorders>
                  <w:shd w:val="clear" w:color="auto" w:fill="auto"/>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1.646.940</w:t>
                  </w:r>
                </w:p>
              </w:tc>
              <w:tc>
                <w:tcPr>
                  <w:tcW w:w="160" w:type="dxa"/>
                  <w:vMerge/>
                  <w:tcBorders>
                    <w:top w:val="nil"/>
                    <w:left w:val="single" w:sz="4" w:space="0" w:color="auto"/>
                    <w:bottom w:val="single" w:sz="4" w:space="0" w:color="000000"/>
                    <w:right w:val="single" w:sz="4" w:space="0" w:color="auto"/>
                  </w:tcBorders>
                  <w:vAlign w:val="center"/>
                  <w:hideMark/>
                </w:tcPr>
                <w:p w:rsidR="009E4DA8" w:rsidRPr="00E6225B" w:rsidRDefault="009E4DA8" w:rsidP="009E4DA8">
                  <w:pPr>
                    <w:spacing w:before="0" w:after="0" w:line="240" w:lineRule="auto"/>
                    <w:rPr>
                      <w:rFonts w:ascii="Times New Roman" w:eastAsia="Times New Roman" w:hAnsi="Times New Roman" w:cs="Times New Roman"/>
                      <w:color w:val="000000"/>
                      <w:sz w:val="16"/>
                      <w:szCs w:val="16"/>
                      <w:lang w:eastAsia="tr-TR"/>
                    </w:rPr>
                  </w:pPr>
                </w:p>
              </w:tc>
              <w:tc>
                <w:tcPr>
                  <w:tcW w:w="590" w:type="dxa"/>
                  <w:tcBorders>
                    <w:top w:val="nil"/>
                    <w:left w:val="nil"/>
                    <w:bottom w:val="single" w:sz="4" w:space="0" w:color="auto"/>
                    <w:right w:val="single" w:sz="4" w:space="0" w:color="auto"/>
                  </w:tcBorders>
                  <w:shd w:val="clear" w:color="auto" w:fill="auto"/>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333.135</w:t>
                  </w:r>
                </w:p>
              </w:tc>
              <w:tc>
                <w:tcPr>
                  <w:tcW w:w="590" w:type="dxa"/>
                  <w:tcBorders>
                    <w:top w:val="nil"/>
                    <w:left w:val="nil"/>
                    <w:bottom w:val="single" w:sz="4" w:space="0" w:color="auto"/>
                    <w:right w:val="single" w:sz="4" w:space="0" w:color="auto"/>
                  </w:tcBorders>
                  <w:shd w:val="clear" w:color="auto" w:fill="auto"/>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421.932</w:t>
                  </w:r>
                </w:p>
              </w:tc>
              <w:tc>
                <w:tcPr>
                  <w:tcW w:w="602" w:type="dxa"/>
                  <w:tcBorders>
                    <w:top w:val="nil"/>
                    <w:left w:val="nil"/>
                    <w:bottom w:val="single" w:sz="4" w:space="0" w:color="auto"/>
                    <w:right w:val="single" w:sz="4" w:space="0" w:color="auto"/>
                  </w:tcBorders>
                  <w:shd w:val="clear" w:color="auto" w:fill="auto"/>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755.067</w:t>
                  </w:r>
                </w:p>
              </w:tc>
              <w:tc>
                <w:tcPr>
                  <w:tcW w:w="160" w:type="dxa"/>
                  <w:tcBorders>
                    <w:top w:val="nil"/>
                    <w:left w:val="nil"/>
                    <w:bottom w:val="nil"/>
                    <w:right w:val="nil"/>
                  </w:tcBorders>
                  <w:shd w:val="clear" w:color="000000" w:fill="FFFFFF"/>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 </w:t>
                  </w:r>
                </w:p>
              </w:tc>
              <w:tc>
                <w:tcPr>
                  <w:tcW w:w="447" w:type="dxa"/>
                  <w:tcBorders>
                    <w:top w:val="nil"/>
                    <w:left w:val="single" w:sz="4" w:space="0" w:color="auto"/>
                    <w:bottom w:val="single" w:sz="4" w:space="0" w:color="auto"/>
                    <w:right w:val="single" w:sz="4" w:space="0" w:color="auto"/>
                  </w:tcBorders>
                  <w:shd w:val="clear" w:color="000000" w:fill="FFFFFF"/>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8.706</w:t>
                  </w:r>
                </w:p>
              </w:tc>
              <w:tc>
                <w:tcPr>
                  <w:tcW w:w="447" w:type="dxa"/>
                  <w:tcBorders>
                    <w:top w:val="nil"/>
                    <w:left w:val="nil"/>
                    <w:bottom w:val="single" w:sz="4" w:space="0" w:color="auto"/>
                    <w:right w:val="single" w:sz="4" w:space="0" w:color="auto"/>
                  </w:tcBorders>
                  <w:shd w:val="clear" w:color="000000" w:fill="FFFFFF"/>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2.266</w:t>
                  </w:r>
                </w:p>
              </w:tc>
              <w:tc>
                <w:tcPr>
                  <w:tcW w:w="602" w:type="dxa"/>
                  <w:tcBorders>
                    <w:top w:val="nil"/>
                    <w:left w:val="nil"/>
                    <w:bottom w:val="single" w:sz="4" w:space="0" w:color="auto"/>
                    <w:right w:val="single" w:sz="4" w:space="0" w:color="auto"/>
                  </w:tcBorders>
                  <w:shd w:val="clear" w:color="000000" w:fill="FFFFFF"/>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10.972</w:t>
                  </w:r>
                </w:p>
              </w:tc>
            </w:tr>
            <w:tr w:rsidR="00E6225B" w:rsidRPr="00E6225B" w:rsidTr="00E6225B">
              <w:trPr>
                <w:trHeight w:val="294"/>
              </w:trPr>
              <w:tc>
                <w:tcPr>
                  <w:tcW w:w="1079" w:type="dxa"/>
                  <w:tcBorders>
                    <w:top w:val="nil"/>
                    <w:left w:val="single" w:sz="4" w:space="0" w:color="auto"/>
                    <w:bottom w:val="single" w:sz="4" w:space="0" w:color="auto"/>
                    <w:right w:val="single" w:sz="4" w:space="0" w:color="auto"/>
                  </w:tcBorders>
                  <w:shd w:val="clear" w:color="000000" w:fill="FFFFFF"/>
                  <w:noWrap/>
                  <w:vAlign w:val="bottom"/>
                  <w:hideMark/>
                </w:tcPr>
                <w:p w:rsidR="009E4DA8" w:rsidRPr="00E6225B" w:rsidRDefault="009E4DA8" w:rsidP="009E4DA8">
                  <w:pPr>
                    <w:spacing w:before="0" w:after="0" w:line="240" w:lineRule="auto"/>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Uzaktan Eğitim</w:t>
                  </w:r>
                </w:p>
              </w:tc>
              <w:tc>
                <w:tcPr>
                  <w:tcW w:w="617" w:type="dxa"/>
                  <w:tcBorders>
                    <w:top w:val="nil"/>
                    <w:left w:val="nil"/>
                    <w:bottom w:val="single" w:sz="4" w:space="0" w:color="auto"/>
                    <w:right w:val="single" w:sz="4" w:space="0" w:color="auto"/>
                  </w:tcBorders>
                  <w:shd w:val="clear" w:color="000000" w:fill="FFFFFF"/>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2.398</w:t>
                  </w:r>
                </w:p>
              </w:tc>
              <w:tc>
                <w:tcPr>
                  <w:tcW w:w="591" w:type="dxa"/>
                  <w:tcBorders>
                    <w:top w:val="nil"/>
                    <w:left w:val="nil"/>
                    <w:bottom w:val="single" w:sz="4" w:space="0" w:color="auto"/>
                    <w:right w:val="single" w:sz="4" w:space="0" w:color="auto"/>
                  </w:tcBorders>
                  <w:shd w:val="clear" w:color="000000" w:fill="FFFFFF"/>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 </w:t>
                  </w:r>
                </w:p>
              </w:tc>
              <w:tc>
                <w:tcPr>
                  <w:tcW w:w="793" w:type="dxa"/>
                  <w:tcBorders>
                    <w:top w:val="nil"/>
                    <w:left w:val="nil"/>
                    <w:bottom w:val="single" w:sz="4" w:space="0" w:color="auto"/>
                    <w:right w:val="single" w:sz="4" w:space="0" w:color="auto"/>
                  </w:tcBorders>
                  <w:shd w:val="clear" w:color="000000" w:fill="FFFFFF"/>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 </w:t>
                  </w:r>
                </w:p>
              </w:tc>
              <w:tc>
                <w:tcPr>
                  <w:tcW w:w="629" w:type="dxa"/>
                  <w:tcBorders>
                    <w:top w:val="nil"/>
                    <w:left w:val="nil"/>
                    <w:bottom w:val="single" w:sz="4" w:space="0" w:color="auto"/>
                    <w:right w:val="single" w:sz="4" w:space="0" w:color="auto"/>
                  </w:tcBorders>
                  <w:shd w:val="clear" w:color="000000" w:fill="FFFFFF"/>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 </w:t>
                  </w:r>
                </w:p>
              </w:tc>
              <w:tc>
                <w:tcPr>
                  <w:tcW w:w="160" w:type="dxa"/>
                  <w:tcBorders>
                    <w:top w:val="nil"/>
                    <w:left w:val="nil"/>
                    <w:bottom w:val="nil"/>
                    <w:right w:val="nil"/>
                  </w:tcBorders>
                  <w:shd w:val="clear" w:color="000000" w:fill="FFFFFF"/>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 </w:t>
                  </w:r>
                </w:p>
              </w:tc>
              <w:tc>
                <w:tcPr>
                  <w:tcW w:w="590" w:type="dxa"/>
                  <w:tcBorders>
                    <w:top w:val="nil"/>
                    <w:left w:val="nil"/>
                    <w:bottom w:val="nil"/>
                    <w:right w:val="nil"/>
                  </w:tcBorders>
                  <w:shd w:val="clear" w:color="000000" w:fill="FFFFFF"/>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 </w:t>
                  </w:r>
                </w:p>
              </w:tc>
              <w:tc>
                <w:tcPr>
                  <w:tcW w:w="590" w:type="dxa"/>
                  <w:tcBorders>
                    <w:top w:val="nil"/>
                    <w:left w:val="nil"/>
                    <w:bottom w:val="nil"/>
                    <w:right w:val="nil"/>
                  </w:tcBorders>
                  <w:shd w:val="clear" w:color="000000" w:fill="FFFFFF"/>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 </w:t>
                  </w:r>
                </w:p>
              </w:tc>
              <w:tc>
                <w:tcPr>
                  <w:tcW w:w="697" w:type="dxa"/>
                  <w:tcBorders>
                    <w:top w:val="nil"/>
                    <w:left w:val="nil"/>
                    <w:bottom w:val="nil"/>
                    <w:right w:val="nil"/>
                  </w:tcBorders>
                  <w:shd w:val="clear" w:color="000000" w:fill="FFFFFF"/>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 </w:t>
                  </w:r>
                </w:p>
              </w:tc>
              <w:tc>
                <w:tcPr>
                  <w:tcW w:w="160" w:type="dxa"/>
                  <w:tcBorders>
                    <w:top w:val="nil"/>
                    <w:left w:val="nil"/>
                    <w:bottom w:val="nil"/>
                    <w:right w:val="nil"/>
                  </w:tcBorders>
                  <w:shd w:val="clear" w:color="000000" w:fill="FFFFFF"/>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 </w:t>
                  </w:r>
                </w:p>
              </w:tc>
              <w:tc>
                <w:tcPr>
                  <w:tcW w:w="590" w:type="dxa"/>
                  <w:tcBorders>
                    <w:top w:val="nil"/>
                    <w:left w:val="nil"/>
                    <w:bottom w:val="nil"/>
                    <w:right w:val="nil"/>
                  </w:tcBorders>
                  <w:shd w:val="clear" w:color="000000" w:fill="FFFFFF"/>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 </w:t>
                  </w:r>
                </w:p>
              </w:tc>
              <w:tc>
                <w:tcPr>
                  <w:tcW w:w="590" w:type="dxa"/>
                  <w:tcBorders>
                    <w:top w:val="nil"/>
                    <w:left w:val="nil"/>
                    <w:bottom w:val="nil"/>
                    <w:right w:val="nil"/>
                  </w:tcBorders>
                  <w:shd w:val="clear" w:color="000000" w:fill="FFFFFF"/>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 </w:t>
                  </w:r>
                </w:p>
              </w:tc>
              <w:tc>
                <w:tcPr>
                  <w:tcW w:w="602" w:type="dxa"/>
                  <w:tcBorders>
                    <w:top w:val="nil"/>
                    <w:left w:val="nil"/>
                    <w:bottom w:val="nil"/>
                    <w:right w:val="nil"/>
                  </w:tcBorders>
                  <w:shd w:val="clear" w:color="000000" w:fill="FFFFFF"/>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 </w:t>
                  </w:r>
                </w:p>
              </w:tc>
              <w:tc>
                <w:tcPr>
                  <w:tcW w:w="160" w:type="dxa"/>
                  <w:tcBorders>
                    <w:top w:val="nil"/>
                    <w:left w:val="nil"/>
                    <w:bottom w:val="nil"/>
                    <w:right w:val="nil"/>
                  </w:tcBorders>
                  <w:shd w:val="clear" w:color="000000" w:fill="FFFFFF"/>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 </w:t>
                  </w:r>
                </w:p>
              </w:tc>
              <w:tc>
                <w:tcPr>
                  <w:tcW w:w="447" w:type="dxa"/>
                  <w:tcBorders>
                    <w:top w:val="nil"/>
                    <w:left w:val="nil"/>
                    <w:bottom w:val="nil"/>
                    <w:right w:val="nil"/>
                  </w:tcBorders>
                  <w:shd w:val="clear" w:color="000000" w:fill="FFFFFF"/>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 </w:t>
                  </w:r>
                </w:p>
              </w:tc>
              <w:tc>
                <w:tcPr>
                  <w:tcW w:w="447" w:type="dxa"/>
                  <w:tcBorders>
                    <w:top w:val="nil"/>
                    <w:left w:val="nil"/>
                    <w:bottom w:val="nil"/>
                    <w:right w:val="nil"/>
                  </w:tcBorders>
                  <w:shd w:val="clear" w:color="000000" w:fill="FFFFFF"/>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 </w:t>
                  </w:r>
                </w:p>
              </w:tc>
              <w:tc>
                <w:tcPr>
                  <w:tcW w:w="602" w:type="dxa"/>
                  <w:tcBorders>
                    <w:top w:val="nil"/>
                    <w:left w:val="nil"/>
                    <w:bottom w:val="nil"/>
                    <w:right w:val="nil"/>
                  </w:tcBorders>
                  <w:shd w:val="clear" w:color="000000" w:fill="FFFFFF"/>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 </w:t>
                  </w:r>
                </w:p>
              </w:tc>
            </w:tr>
            <w:tr w:rsidR="00E6225B" w:rsidRPr="00E6225B" w:rsidTr="00E6225B">
              <w:trPr>
                <w:trHeight w:val="294"/>
              </w:trPr>
              <w:tc>
                <w:tcPr>
                  <w:tcW w:w="1079" w:type="dxa"/>
                  <w:tcBorders>
                    <w:top w:val="nil"/>
                    <w:left w:val="nil"/>
                    <w:bottom w:val="nil"/>
                    <w:right w:val="nil"/>
                  </w:tcBorders>
                  <w:shd w:val="clear" w:color="auto" w:fill="auto"/>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b/>
                      <w:bCs/>
                      <w:color w:val="000000"/>
                      <w:sz w:val="16"/>
                      <w:szCs w:val="16"/>
                      <w:lang w:eastAsia="tr-TR"/>
                    </w:rPr>
                  </w:pPr>
                </w:p>
              </w:tc>
              <w:tc>
                <w:tcPr>
                  <w:tcW w:w="617" w:type="dxa"/>
                  <w:tcBorders>
                    <w:top w:val="nil"/>
                    <w:left w:val="nil"/>
                    <w:bottom w:val="nil"/>
                    <w:right w:val="nil"/>
                  </w:tcBorders>
                  <w:shd w:val="clear" w:color="auto" w:fill="auto"/>
                  <w:noWrap/>
                  <w:vAlign w:val="bottom"/>
                  <w:hideMark/>
                </w:tcPr>
                <w:p w:rsidR="009E4DA8" w:rsidRPr="00E6225B" w:rsidRDefault="009E4DA8" w:rsidP="009E4DA8">
                  <w:pPr>
                    <w:spacing w:before="0" w:after="0" w:line="240" w:lineRule="auto"/>
                    <w:rPr>
                      <w:rFonts w:ascii="Times New Roman" w:eastAsia="Times New Roman" w:hAnsi="Times New Roman" w:cs="Times New Roman"/>
                      <w:sz w:val="16"/>
                      <w:szCs w:val="16"/>
                      <w:lang w:eastAsia="tr-TR"/>
                    </w:rPr>
                  </w:pPr>
                </w:p>
              </w:tc>
              <w:tc>
                <w:tcPr>
                  <w:tcW w:w="591" w:type="dxa"/>
                  <w:tcBorders>
                    <w:top w:val="nil"/>
                    <w:left w:val="nil"/>
                    <w:bottom w:val="nil"/>
                    <w:right w:val="nil"/>
                  </w:tcBorders>
                  <w:shd w:val="clear" w:color="auto" w:fill="auto"/>
                  <w:noWrap/>
                  <w:vAlign w:val="bottom"/>
                  <w:hideMark/>
                </w:tcPr>
                <w:p w:rsidR="009E4DA8" w:rsidRPr="00E6225B" w:rsidRDefault="009E4DA8" w:rsidP="009E4DA8">
                  <w:pPr>
                    <w:spacing w:before="0" w:after="0" w:line="240" w:lineRule="auto"/>
                    <w:rPr>
                      <w:rFonts w:ascii="Times New Roman" w:eastAsia="Times New Roman" w:hAnsi="Times New Roman" w:cs="Times New Roman"/>
                      <w:sz w:val="16"/>
                      <w:szCs w:val="16"/>
                      <w:lang w:eastAsia="tr-TR"/>
                    </w:rPr>
                  </w:pPr>
                </w:p>
              </w:tc>
              <w:tc>
                <w:tcPr>
                  <w:tcW w:w="793" w:type="dxa"/>
                  <w:tcBorders>
                    <w:top w:val="nil"/>
                    <w:left w:val="nil"/>
                    <w:bottom w:val="nil"/>
                    <w:right w:val="nil"/>
                  </w:tcBorders>
                  <w:shd w:val="clear" w:color="auto" w:fill="auto"/>
                  <w:noWrap/>
                  <w:vAlign w:val="bottom"/>
                  <w:hideMark/>
                </w:tcPr>
                <w:p w:rsidR="009E4DA8" w:rsidRPr="00E6225B" w:rsidRDefault="009E4DA8" w:rsidP="009E4DA8">
                  <w:pPr>
                    <w:spacing w:before="0" w:after="0" w:line="240" w:lineRule="auto"/>
                    <w:rPr>
                      <w:rFonts w:ascii="Times New Roman" w:eastAsia="Times New Roman" w:hAnsi="Times New Roman" w:cs="Times New Roman"/>
                      <w:sz w:val="16"/>
                      <w:szCs w:val="16"/>
                      <w:lang w:eastAsia="tr-TR"/>
                    </w:rPr>
                  </w:pPr>
                </w:p>
              </w:tc>
              <w:tc>
                <w:tcPr>
                  <w:tcW w:w="629" w:type="dxa"/>
                  <w:tcBorders>
                    <w:top w:val="nil"/>
                    <w:left w:val="nil"/>
                    <w:bottom w:val="nil"/>
                    <w:right w:val="nil"/>
                  </w:tcBorders>
                  <w:shd w:val="clear" w:color="auto" w:fill="auto"/>
                  <w:noWrap/>
                  <w:vAlign w:val="bottom"/>
                  <w:hideMark/>
                </w:tcPr>
                <w:p w:rsidR="009E4DA8" w:rsidRPr="00E6225B" w:rsidRDefault="009E4DA8" w:rsidP="009E4DA8">
                  <w:pPr>
                    <w:spacing w:before="0" w:after="0" w:line="240" w:lineRule="auto"/>
                    <w:rPr>
                      <w:rFonts w:ascii="Times New Roman" w:eastAsia="Times New Roman" w:hAnsi="Times New Roman" w:cs="Times New Roman"/>
                      <w:sz w:val="16"/>
                      <w:szCs w:val="16"/>
                      <w:lang w:eastAsia="tr-TR"/>
                    </w:rPr>
                  </w:pPr>
                </w:p>
              </w:tc>
              <w:tc>
                <w:tcPr>
                  <w:tcW w:w="160" w:type="dxa"/>
                  <w:tcBorders>
                    <w:top w:val="nil"/>
                    <w:left w:val="nil"/>
                    <w:bottom w:val="nil"/>
                    <w:right w:val="nil"/>
                  </w:tcBorders>
                  <w:shd w:val="clear" w:color="auto" w:fill="auto"/>
                  <w:noWrap/>
                  <w:vAlign w:val="bottom"/>
                  <w:hideMark/>
                </w:tcPr>
                <w:p w:rsidR="009E4DA8" w:rsidRPr="00E6225B" w:rsidRDefault="009E4DA8" w:rsidP="009E4DA8">
                  <w:pPr>
                    <w:spacing w:before="0" w:after="0" w:line="240" w:lineRule="auto"/>
                    <w:rPr>
                      <w:rFonts w:ascii="Times New Roman" w:eastAsia="Times New Roman" w:hAnsi="Times New Roman" w:cs="Times New Roman"/>
                      <w:sz w:val="16"/>
                      <w:szCs w:val="16"/>
                      <w:lang w:eastAsia="tr-TR"/>
                    </w:rPr>
                  </w:pPr>
                </w:p>
              </w:tc>
              <w:tc>
                <w:tcPr>
                  <w:tcW w:w="590" w:type="dxa"/>
                  <w:tcBorders>
                    <w:top w:val="nil"/>
                    <w:left w:val="nil"/>
                    <w:bottom w:val="nil"/>
                    <w:right w:val="nil"/>
                  </w:tcBorders>
                  <w:shd w:val="clear" w:color="auto" w:fill="auto"/>
                  <w:noWrap/>
                  <w:vAlign w:val="bottom"/>
                  <w:hideMark/>
                </w:tcPr>
                <w:p w:rsidR="009E4DA8" w:rsidRPr="00E6225B" w:rsidRDefault="009E4DA8" w:rsidP="009E4DA8">
                  <w:pPr>
                    <w:spacing w:before="0" w:after="0" w:line="240" w:lineRule="auto"/>
                    <w:rPr>
                      <w:rFonts w:ascii="Times New Roman" w:eastAsia="Times New Roman" w:hAnsi="Times New Roman" w:cs="Times New Roman"/>
                      <w:sz w:val="16"/>
                      <w:szCs w:val="16"/>
                      <w:lang w:eastAsia="tr-TR"/>
                    </w:rPr>
                  </w:pPr>
                </w:p>
              </w:tc>
              <w:tc>
                <w:tcPr>
                  <w:tcW w:w="590" w:type="dxa"/>
                  <w:tcBorders>
                    <w:top w:val="nil"/>
                    <w:left w:val="nil"/>
                    <w:bottom w:val="nil"/>
                    <w:right w:val="nil"/>
                  </w:tcBorders>
                  <w:shd w:val="clear" w:color="auto" w:fill="auto"/>
                  <w:noWrap/>
                  <w:vAlign w:val="bottom"/>
                  <w:hideMark/>
                </w:tcPr>
                <w:p w:rsidR="009E4DA8" w:rsidRPr="00E6225B" w:rsidRDefault="009E4DA8" w:rsidP="009E4DA8">
                  <w:pPr>
                    <w:spacing w:before="0" w:after="0" w:line="240" w:lineRule="auto"/>
                    <w:rPr>
                      <w:rFonts w:ascii="Times New Roman" w:eastAsia="Times New Roman" w:hAnsi="Times New Roman" w:cs="Times New Roman"/>
                      <w:sz w:val="16"/>
                      <w:szCs w:val="16"/>
                      <w:lang w:eastAsia="tr-TR"/>
                    </w:rPr>
                  </w:pPr>
                </w:p>
              </w:tc>
              <w:tc>
                <w:tcPr>
                  <w:tcW w:w="697" w:type="dxa"/>
                  <w:tcBorders>
                    <w:top w:val="nil"/>
                    <w:left w:val="nil"/>
                    <w:bottom w:val="nil"/>
                    <w:right w:val="nil"/>
                  </w:tcBorders>
                  <w:shd w:val="clear" w:color="auto" w:fill="auto"/>
                  <w:noWrap/>
                  <w:vAlign w:val="bottom"/>
                  <w:hideMark/>
                </w:tcPr>
                <w:p w:rsidR="009E4DA8" w:rsidRPr="00E6225B" w:rsidRDefault="009E4DA8" w:rsidP="009E4DA8">
                  <w:pPr>
                    <w:spacing w:before="0" w:after="0" w:line="240" w:lineRule="auto"/>
                    <w:rPr>
                      <w:rFonts w:ascii="Times New Roman" w:eastAsia="Times New Roman" w:hAnsi="Times New Roman" w:cs="Times New Roman"/>
                      <w:sz w:val="16"/>
                      <w:szCs w:val="16"/>
                      <w:lang w:eastAsia="tr-TR"/>
                    </w:rPr>
                  </w:pPr>
                </w:p>
              </w:tc>
              <w:tc>
                <w:tcPr>
                  <w:tcW w:w="160" w:type="dxa"/>
                  <w:tcBorders>
                    <w:top w:val="nil"/>
                    <w:left w:val="nil"/>
                    <w:bottom w:val="nil"/>
                    <w:right w:val="nil"/>
                  </w:tcBorders>
                  <w:shd w:val="clear" w:color="auto" w:fill="auto"/>
                  <w:noWrap/>
                  <w:vAlign w:val="bottom"/>
                  <w:hideMark/>
                </w:tcPr>
                <w:p w:rsidR="009E4DA8" w:rsidRPr="00E6225B" w:rsidRDefault="009E4DA8" w:rsidP="009E4DA8">
                  <w:pPr>
                    <w:spacing w:before="0" w:after="0" w:line="240" w:lineRule="auto"/>
                    <w:rPr>
                      <w:rFonts w:ascii="Times New Roman" w:eastAsia="Times New Roman" w:hAnsi="Times New Roman" w:cs="Times New Roman"/>
                      <w:sz w:val="16"/>
                      <w:szCs w:val="16"/>
                      <w:lang w:eastAsia="tr-TR"/>
                    </w:rPr>
                  </w:pPr>
                </w:p>
              </w:tc>
              <w:tc>
                <w:tcPr>
                  <w:tcW w:w="590" w:type="dxa"/>
                  <w:tcBorders>
                    <w:top w:val="nil"/>
                    <w:left w:val="nil"/>
                    <w:bottom w:val="nil"/>
                    <w:right w:val="nil"/>
                  </w:tcBorders>
                  <w:shd w:val="clear" w:color="auto" w:fill="auto"/>
                  <w:noWrap/>
                  <w:vAlign w:val="bottom"/>
                  <w:hideMark/>
                </w:tcPr>
                <w:p w:rsidR="009E4DA8" w:rsidRPr="00E6225B" w:rsidRDefault="009E4DA8" w:rsidP="009E4DA8">
                  <w:pPr>
                    <w:spacing w:before="0" w:after="0" w:line="240" w:lineRule="auto"/>
                    <w:rPr>
                      <w:rFonts w:ascii="Times New Roman" w:eastAsia="Times New Roman" w:hAnsi="Times New Roman" w:cs="Times New Roman"/>
                      <w:sz w:val="16"/>
                      <w:szCs w:val="16"/>
                      <w:lang w:eastAsia="tr-TR"/>
                    </w:rPr>
                  </w:pPr>
                </w:p>
              </w:tc>
              <w:tc>
                <w:tcPr>
                  <w:tcW w:w="590" w:type="dxa"/>
                  <w:tcBorders>
                    <w:top w:val="nil"/>
                    <w:left w:val="nil"/>
                    <w:bottom w:val="nil"/>
                    <w:right w:val="nil"/>
                  </w:tcBorders>
                  <w:shd w:val="clear" w:color="auto" w:fill="auto"/>
                  <w:noWrap/>
                  <w:vAlign w:val="bottom"/>
                  <w:hideMark/>
                </w:tcPr>
                <w:p w:rsidR="009E4DA8" w:rsidRPr="00E6225B" w:rsidRDefault="009E4DA8" w:rsidP="009E4DA8">
                  <w:pPr>
                    <w:spacing w:before="0" w:after="0" w:line="240" w:lineRule="auto"/>
                    <w:rPr>
                      <w:rFonts w:ascii="Times New Roman" w:eastAsia="Times New Roman" w:hAnsi="Times New Roman" w:cs="Times New Roman"/>
                      <w:sz w:val="16"/>
                      <w:szCs w:val="16"/>
                      <w:lang w:eastAsia="tr-TR"/>
                    </w:rPr>
                  </w:pPr>
                </w:p>
              </w:tc>
              <w:tc>
                <w:tcPr>
                  <w:tcW w:w="602" w:type="dxa"/>
                  <w:tcBorders>
                    <w:top w:val="nil"/>
                    <w:left w:val="nil"/>
                    <w:bottom w:val="nil"/>
                    <w:right w:val="nil"/>
                  </w:tcBorders>
                  <w:shd w:val="clear" w:color="auto" w:fill="auto"/>
                  <w:noWrap/>
                  <w:vAlign w:val="bottom"/>
                  <w:hideMark/>
                </w:tcPr>
                <w:p w:rsidR="009E4DA8" w:rsidRPr="00E6225B" w:rsidRDefault="009E4DA8" w:rsidP="009E4DA8">
                  <w:pPr>
                    <w:spacing w:before="0" w:after="0" w:line="240" w:lineRule="auto"/>
                    <w:rPr>
                      <w:rFonts w:ascii="Times New Roman" w:eastAsia="Times New Roman" w:hAnsi="Times New Roman" w:cs="Times New Roman"/>
                      <w:sz w:val="16"/>
                      <w:szCs w:val="16"/>
                      <w:lang w:eastAsia="tr-TR"/>
                    </w:rPr>
                  </w:pPr>
                </w:p>
              </w:tc>
              <w:tc>
                <w:tcPr>
                  <w:tcW w:w="160" w:type="dxa"/>
                  <w:tcBorders>
                    <w:top w:val="nil"/>
                    <w:left w:val="nil"/>
                    <w:bottom w:val="nil"/>
                    <w:right w:val="nil"/>
                  </w:tcBorders>
                  <w:shd w:val="clear" w:color="auto" w:fill="auto"/>
                  <w:noWrap/>
                  <w:vAlign w:val="bottom"/>
                  <w:hideMark/>
                </w:tcPr>
                <w:p w:rsidR="009E4DA8" w:rsidRPr="00E6225B" w:rsidRDefault="009E4DA8" w:rsidP="009E4DA8">
                  <w:pPr>
                    <w:spacing w:before="0" w:after="0" w:line="240" w:lineRule="auto"/>
                    <w:rPr>
                      <w:rFonts w:ascii="Times New Roman" w:eastAsia="Times New Roman" w:hAnsi="Times New Roman" w:cs="Times New Roman"/>
                      <w:sz w:val="16"/>
                      <w:szCs w:val="16"/>
                      <w:lang w:eastAsia="tr-TR"/>
                    </w:rPr>
                  </w:pPr>
                </w:p>
              </w:tc>
              <w:tc>
                <w:tcPr>
                  <w:tcW w:w="447" w:type="dxa"/>
                  <w:tcBorders>
                    <w:top w:val="nil"/>
                    <w:left w:val="nil"/>
                    <w:bottom w:val="nil"/>
                    <w:right w:val="nil"/>
                  </w:tcBorders>
                  <w:shd w:val="clear" w:color="auto" w:fill="auto"/>
                  <w:noWrap/>
                  <w:vAlign w:val="bottom"/>
                  <w:hideMark/>
                </w:tcPr>
                <w:p w:rsidR="009E4DA8" w:rsidRPr="00E6225B" w:rsidRDefault="009E4DA8" w:rsidP="009E4DA8">
                  <w:pPr>
                    <w:spacing w:before="0" w:after="0" w:line="240" w:lineRule="auto"/>
                    <w:rPr>
                      <w:rFonts w:ascii="Times New Roman" w:eastAsia="Times New Roman" w:hAnsi="Times New Roman" w:cs="Times New Roman"/>
                      <w:sz w:val="16"/>
                      <w:szCs w:val="16"/>
                      <w:lang w:eastAsia="tr-TR"/>
                    </w:rPr>
                  </w:pPr>
                </w:p>
              </w:tc>
              <w:tc>
                <w:tcPr>
                  <w:tcW w:w="447" w:type="dxa"/>
                  <w:tcBorders>
                    <w:top w:val="nil"/>
                    <w:left w:val="nil"/>
                    <w:bottom w:val="nil"/>
                    <w:right w:val="nil"/>
                  </w:tcBorders>
                  <w:shd w:val="clear" w:color="auto" w:fill="auto"/>
                  <w:noWrap/>
                  <w:vAlign w:val="bottom"/>
                  <w:hideMark/>
                </w:tcPr>
                <w:p w:rsidR="009E4DA8" w:rsidRPr="00E6225B" w:rsidRDefault="009E4DA8" w:rsidP="009E4DA8">
                  <w:pPr>
                    <w:spacing w:before="0" w:after="0" w:line="240" w:lineRule="auto"/>
                    <w:rPr>
                      <w:rFonts w:ascii="Times New Roman" w:eastAsia="Times New Roman" w:hAnsi="Times New Roman" w:cs="Times New Roman"/>
                      <w:sz w:val="16"/>
                      <w:szCs w:val="16"/>
                      <w:lang w:eastAsia="tr-TR"/>
                    </w:rPr>
                  </w:pPr>
                </w:p>
              </w:tc>
              <w:tc>
                <w:tcPr>
                  <w:tcW w:w="602" w:type="dxa"/>
                  <w:tcBorders>
                    <w:top w:val="nil"/>
                    <w:left w:val="nil"/>
                    <w:bottom w:val="nil"/>
                    <w:right w:val="nil"/>
                  </w:tcBorders>
                  <w:shd w:val="clear" w:color="auto" w:fill="auto"/>
                  <w:noWrap/>
                  <w:vAlign w:val="bottom"/>
                  <w:hideMark/>
                </w:tcPr>
                <w:p w:rsidR="009E4DA8" w:rsidRPr="00E6225B" w:rsidRDefault="009E4DA8" w:rsidP="009E4DA8">
                  <w:pPr>
                    <w:spacing w:before="0" w:after="0" w:line="240" w:lineRule="auto"/>
                    <w:rPr>
                      <w:rFonts w:ascii="Times New Roman" w:eastAsia="Times New Roman" w:hAnsi="Times New Roman" w:cs="Times New Roman"/>
                      <w:sz w:val="16"/>
                      <w:szCs w:val="16"/>
                      <w:lang w:eastAsia="tr-TR"/>
                    </w:rPr>
                  </w:pPr>
                </w:p>
              </w:tc>
            </w:tr>
          </w:tbl>
          <w:p w:rsidR="009E4DA8" w:rsidRPr="00E6225B" w:rsidRDefault="009E4DA8" w:rsidP="009E4DA8">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ATATÜRK ÜNİVERSİTESİ</w:t>
            </w:r>
          </w:p>
        </w:tc>
      </w:tr>
      <w:tr w:rsidR="009E4DA8" w:rsidRPr="00E6225B" w:rsidTr="00E6225B">
        <w:trPr>
          <w:trHeight w:val="299"/>
        </w:trPr>
        <w:tc>
          <w:tcPr>
            <w:tcW w:w="9491" w:type="dxa"/>
            <w:gridSpan w:val="18"/>
            <w:tcBorders>
              <w:top w:val="single" w:sz="4" w:space="0" w:color="auto"/>
              <w:left w:val="single" w:sz="4" w:space="0" w:color="auto"/>
              <w:bottom w:val="single" w:sz="4" w:space="0" w:color="auto"/>
              <w:right w:val="single" w:sz="4" w:space="0" w:color="auto"/>
            </w:tcBorders>
            <w:shd w:val="clear" w:color="000000" w:fill="FFFFFF"/>
            <w:vAlign w:val="bottom"/>
            <w:hideMark/>
          </w:tcPr>
          <w:p w:rsidR="009E4DA8" w:rsidRPr="00E6225B" w:rsidRDefault="009E4DA8" w:rsidP="009E4DA8">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 xml:space="preserve">2023-2024 EĞİTİM-ÖĞRETİM YILI </w:t>
            </w:r>
            <w:r w:rsidRPr="00E6225B">
              <w:rPr>
                <w:rFonts w:ascii="Times New Roman" w:eastAsia="Times New Roman" w:hAnsi="Times New Roman" w:cs="Times New Roman"/>
                <w:b/>
                <w:bCs/>
                <w:color w:val="FF0000"/>
                <w:sz w:val="16"/>
                <w:szCs w:val="16"/>
                <w:lang w:eastAsia="tr-TR"/>
              </w:rPr>
              <w:t>MEZUN ÖĞRENCİ</w:t>
            </w:r>
            <w:r w:rsidRPr="00E6225B">
              <w:rPr>
                <w:rFonts w:ascii="Times New Roman" w:eastAsia="Times New Roman" w:hAnsi="Times New Roman" w:cs="Times New Roman"/>
                <w:b/>
                <w:bCs/>
                <w:color w:val="000000"/>
                <w:sz w:val="16"/>
                <w:szCs w:val="16"/>
                <w:lang w:eastAsia="tr-TR"/>
              </w:rPr>
              <w:t xml:space="preserve"> İSTATİSTİKLERİ</w:t>
            </w:r>
          </w:p>
        </w:tc>
      </w:tr>
      <w:tr w:rsidR="009E4DA8" w:rsidRPr="00E6225B" w:rsidTr="00E6225B">
        <w:trPr>
          <w:trHeight w:val="299"/>
        </w:trPr>
        <w:tc>
          <w:tcPr>
            <w:tcW w:w="100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 </w:t>
            </w:r>
          </w:p>
        </w:tc>
        <w:tc>
          <w:tcPr>
            <w:tcW w:w="1665" w:type="dxa"/>
            <w:gridSpan w:val="3"/>
            <w:tcBorders>
              <w:top w:val="single" w:sz="4" w:space="0" w:color="auto"/>
              <w:left w:val="nil"/>
              <w:bottom w:val="single" w:sz="4" w:space="0" w:color="auto"/>
              <w:right w:val="single" w:sz="4" w:space="0" w:color="auto"/>
            </w:tcBorders>
            <w:shd w:val="clear" w:color="auto" w:fill="auto"/>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Önlisans</w:t>
            </w:r>
          </w:p>
        </w:tc>
        <w:tc>
          <w:tcPr>
            <w:tcW w:w="1654" w:type="dxa"/>
            <w:gridSpan w:val="3"/>
            <w:tcBorders>
              <w:top w:val="single" w:sz="4" w:space="0" w:color="auto"/>
              <w:left w:val="nil"/>
              <w:bottom w:val="single" w:sz="4" w:space="0" w:color="auto"/>
              <w:right w:val="single" w:sz="4" w:space="0" w:color="auto"/>
            </w:tcBorders>
            <w:shd w:val="clear" w:color="auto" w:fill="auto"/>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Lisans</w:t>
            </w:r>
          </w:p>
        </w:tc>
        <w:tc>
          <w:tcPr>
            <w:tcW w:w="1472" w:type="dxa"/>
            <w:gridSpan w:val="3"/>
            <w:tcBorders>
              <w:top w:val="single" w:sz="4" w:space="0" w:color="auto"/>
              <w:left w:val="nil"/>
              <w:bottom w:val="single" w:sz="4" w:space="0" w:color="auto"/>
              <w:right w:val="single" w:sz="4" w:space="0" w:color="auto"/>
            </w:tcBorders>
            <w:shd w:val="clear" w:color="auto" w:fill="auto"/>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Yüksek Lisans</w:t>
            </w:r>
          </w:p>
        </w:tc>
        <w:tc>
          <w:tcPr>
            <w:tcW w:w="1472" w:type="dxa"/>
            <w:gridSpan w:val="3"/>
            <w:tcBorders>
              <w:top w:val="single" w:sz="4" w:space="0" w:color="auto"/>
              <w:left w:val="nil"/>
              <w:bottom w:val="single" w:sz="4" w:space="0" w:color="auto"/>
              <w:right w:val="single" w:sz="4" w:space="0" w:color="auto"/>
            </w:tcBorders>
            <w:shd w:val="clear" w:color="auto" w:fill="auto"/>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Sanatta Yeterlilik</w:t>
            </w:r>
          </w:p>
        </w:tc>
        <w:tc>
          <w:tcPr>
            <w:tcW w:w="1472" w:type="dxa"/>
            <w:gridSpan w:val="3"/>
            <w:tcBorders>
              <w:top w:val="single" w:sz="4" w:space="0" w:color="auto"/>
              <w:left w:val="nil"/>
              <w:bottom w:val="single" w:sz="4" w:space="0" w:color="auto"/>
              <w:right w:val="single" w:sz="4" w:space="0" w:color="auto"/>
            </w:tcBorders>
            <w:shd w:val="clear" w:color="auto" w:fill="auto"/>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Doktora</w:t>
            </w:r>
          </w:p>
        </w:tc>
        <w:tc>
          <w:tcPr>
            <w:tcW w:w="75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9E4DA8" w:rsidRPr="00E6225B" w:rsidRDefault="009E4DA8" w:rsidP="009E4DA8">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TOPLAM</w:t>
            </w:r>
          </w:p>
        </w:tc>
      </w:tr>
      <w:tr w:rsidR="00E6225B" w:rsidRPr="00E6225B" w:rsidTr="00E6225B">
        <w:trPr>
          <w:gridAfter w:val="1"/>
          <w:wAfter w:w="17" w:type="dxa"/>
          <w:trHeight w:val="299"/>
        </w:trPr>
        <w:tc>
          <w:tcPr>
            <w:tcW w:w="1000" w:type="dxa"/>
            <w:vMerge/>
            <w:tcBorders>
              <w:top w:val="nil"/>
              <w:left w:val="single" w:sz="4" w:space="0" w:color="auto"/>
              <w:bottom w:val="single" w:sz="4" w:space="0" w:color="auto"/>
              <w:right w:val="single" w:sz="4" w:space="0" w:color="auto"/>
            </w:tcBorders>
            <w:vAlign w:val="center"/>
            <w:hideMark/>
          </w:tcPr>
          <w:p w:rsidR="009E4DA8" w:rsidRPr="00E6225B" w:rsidRDefault="009E4DA8" w:rsidP="009E4DA8">
            <w:pPr>
              <w:spacing w:before="0" w:after="0" w:line="240" w:lineRule="auto"/>
              <w:rPr>
                <w:rFonts w:ascii="Times New Roman" w:eastAsia="Times New Roman" w:hAnsi="Times New Roman" w:cs="Times New Roman"/>
                <w:b/>
                <w:bCs/>
                <w:color w:val="000000"/>
                <w:sz w:val="16"/>
                <w:szCs w:val="16"/>
                <w:lang w:eastAsia="tr-TR"/>
              </w:rPr>
            </w:pPr>
          </w:p>
        </w:tc>
        <w:tc>
          <w:tcPr>
            <w:tcW w:w="526" w:type="dxa"/>
            <w:tcBorders>
              <w:top w:val="nil"/>
              <w:left w:val="nil"/>
              <w:bottom w:val="single" w:sz="4" w:space="0" w:color="auto"/>
              <w:right w:val="single" w:sz="4" w:space="0" w:color="auto"/>
            </w:tcBorders>
            <w:shd w:val="clear" w:color="000000" w:fill="FFFFFF"/>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Erkek</w:t>
            </w:r>
          </w:p>
        </w:tc>
        <w:tc>
          <w:tcPr>
            <w:tcW w:w="526" w:type="dxa"/>
            <w:tcBorders>
              <w:top w:val="nil"/>
              <w:left w:val="nil"/>
              <w:bottom w:val="single" w:sz="4" w:space="0" w:color="auto"/>
              <w:right w:val="single" w:sz="4" w:space="0" w:color="auto"/>
            </w:tcBorders>
            <w:shd w:val="clear" w:color="000000" w:fill="FFFFFF"/>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Kız</w:t>
            </w:r>
          </w:p>
        </w:tc>
        <w:tc>
          <w:tcPr>
            <w:tcW w:w="612" w:type="dxa"/>
            <w:tcBorders>
              <w:top w:val="nil"/>
              <w:left w:val="nil"/>
              <w:bottom w:val="single" w:sz="4" w:space="0" w:color="auto"/>
              <w:right w:val="single" w:sz="4" w:space="0" w:color="auto"/>
            </w:tcBorders>
            <w:shd w:val="clear" w:color="000000" w:fill="FFFFFF"/>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Toplam</w:t>
            </w:r>
          </w:p>
        </w:tc>
        <w:tc>
          <w:tcPr>
            <w:tcW w:w="514" w:type="dxa"/>
            <w:tcBorders>
              <w:top w:val="nil"/>
              <w:left w:val="nil"/>
              <w:bottom w:val="single" w:sz="4" w:space="0" w:color="auto"/>
              <w:right w:val="single" w:sz="4" w:space="0" w:color="auto"/>
            </w:tcBorders>
            <w:shd w:val="clear" w:color="000000" w:fill="FFFFFF"/>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Erkek</w:t>
            </w:r>
          </w:p>
        </w:tc>
        <w:tc>
          <w:tcPr>
            <w:tcW w:w="526" w:type="dxa"/>
            <w:tcBorders>
              <w:top w:val="nil"/>
              <w:left w:val="nil"/>
              <w:bottom w:val="single" w:sz="4" w:space="0" w:color="auto"/>
              <w:right w:val="single" w:sz="4" w:space="0" w:color="auto"/>
            </w:tcBorders>
            <w:shd w:val="clear" w:color="000000" w:fill="FFFFFF"/>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Kız</w:t>
            </w:r>
          </w:p>
        </w:tc>
        <w:tc>
          <w:tcPr>
            <w:tcW w:w="612" w:type="dxa"/>
            <w:tcBorders>
              <w:top w:val="nil"/>
              <w:left w:val="nil"/>
              <w:bottom w:val="single" w:sz="4" w:space="0" w:color="auto"/>
              <w:right w:val="single" w:sz="4" w:space="0" w:color="auto"/>
            </w:tcBorders>
            <w:shd w:val="clear" w:color="000000" w:fill="FFFFFF"/>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Toplam</w:t>
            </w:r>
          </w:p>
        </w:tc>
        <w:tc>
          <w:tcPr>
            <w:tcW w:w="514" w:type="dxa"/>
            <w:tcBorders>
              <w:top w:val="nil"/>
              <w:left w:val="nil"/>
              <w:bottom w:val="single" w:sz="4" w:space="0" w:color="auto"/>
              <w:right w:val="single" w:sz="4" w:space="0" w:color="auto"/>
            </w:tcBorders>
            <w:shd w:val="clear" w:color="000000" w:fill="FFFFFF"/>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Erkek</w:t>
            </w:r>
          </w:p>
        </w:tc>
        <w:tc>
          <w:tcPr>
            <w:tcW w:w="345" w:type="dxa"/>
            <w:tcBorders>
              <w:top w:val="nil"/>
              <w:left w:val="nil"/>
              <w:bottom w:val="single" w:sz="4" w:space="0" w:color="auto"/>
              <w:right w:val="single" w:sz="4" w:space="0" w:color="auto"/>
            </w:tcBorders>
            <w:shd w:val="clear" w:color="000000" w:fill="FFFFFF"/>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Kız</w:t>
            </w:r>
          </w:p>
        </w:tc>
        <w:tc>
          <w:tcPr>
            <w:tcW w:w="612" w:type="dxa"/>
            <w:tcBorders>
              <w:top w:val="nil"/>
              <w:left w:val="nil"/>
              <w:bottom w:val="single" w:sz="4" w:space="0" w:color="auto"/>
              <w:right w:val="single" w:sz="4" w:space="0" w:color="auto"/>
            </w:tcBorders>
            <w:shd w:val="clear" w:color="000000" w:fill="FFFFFF"/>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Toplam</w:t>
            </w:r>
          </w:p>
        </w:tc>
        <w:tc>
          <w:tcPr>
            <w:tcW w:w="514" w:type="dxa"/>
            <w:tcBorders>
              <w:top w:val="nil"/>
              <w:left w:val="nil"/>
              <w:bottom w:val="single" w:sz="4" w:space="0" w:color="auto"/>
              <w:right w:val="single" w:sz="4" w:space="0" w:color="auto"/>
            </w:tcBorders>
            <w:shd w:val="clear" w:color="000000" w:fill="FFFFFF"/>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Erkek</w:t>
            </w:r>
          </w:p>
        </w:tc>
        <w:tc>
          <w:tcPr>
            <w:tcW w:w="345" w:type="dxa"/>
            <w:tcBorders>
              <w:top w:val="nil"/>
              <w:left w:val="nil"/>
              <w:bottom w:val="single" w:sz="4" w:space="0" w:color="auto"/>
              <w:right w:val="single" w:sz="4" w:space="0" w:color="auto"/>
            </w:tcBorders>
            <w:shd w:val="clear" w:color="000000" w:fill="FFFFFF"/>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Kız</w:t>
            </w:r>
          </w:p>
        </w:tc>
        <w:tc>
          <w:tcPr>
            <w:tcW w:w="612" w:type="dxa"/>
            <w:tcBorders>
              <w:top w:val="nil"/>
              <w:left w:val="nil"/>
              <w:bottom w:val="single" w:sz="4" w:space="0" w:color="auto"/>
              <w:right w:val="single" w:sz="4" w:space="0" w:color="auto"/>
            </w:tcBorders>
            <w:shd w:val="clear" w:color="000000" w:fill="FFFFFF"/>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Toplam</w:t>
            </w:r>
          </w:p>
        </w:tc>
        <w:tc>
          <w:tcPr>
            <w:tcW w:w="514" w:type="dxa"/>
            <w:tcBorders>
              <w:top w:val="nil"/>
              <w:left w:val="nil"/>
              <w:bottom w:val="single" w:sz="4" w:space="0" w:color="auto"/>
              <w:right w:val="single" w:sz="4" w:space="0" w:color="auto"/>
            </w:tcBorders>
            <w:shd w:val="clear" w:color="000000" w:fill="FFFFFF"/>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Erkek</w:t>
            </w:r>
          </w:p>
        </w:tc>
        <w:tc>
          <w:tcPr>
            <w:tcW w:w="345" w:type="dxa"/>
            <w:tcBorders>
              <w:top w:val="nil"/>
              <w:left w:val="nil"/>
              <w:bottom w:val="single" w:sz="4" w:space="0" w:color="auto"/>
              <w:right w:val="single" w:sz="4" w:space="0" w:color="auto"/>
            </w:tcBorders>
            <w:shd w:val="clear" w:color="000000" w:fill="FFFFFF"/>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Kız</w:t>
            </w:r>
          </w:p>
        </w:tc>
        <w:tc>
          <w:tcPr>
            <w:tcW w:w="612" w:type="dxa"/>
            <w:tcBorders>
              <w:top w:val="nil"/>
              <w:left w:val="nil"/>
              <w:bottom w:val="single" w:sz="4" w:space="0" w:color="auto"/>
              <w:right w:val="single" w:sz="4" w:space="0" w:color="auto"/>
            </w:tcBorders>
            <w:shd w:val="clear" w:color="000000" w:fill="FFFFFF"/>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Toplam</w:t>
            </w:r>
          </w:p>
        </w:tc>
        <w:tc>
          <w:tcPr>
            <w:tcW w:w="745" w:type="dxa"/>
            <w:vMerge/>
            <w:tcBorders>
              <w:top w:val="nil"/>
              <w:left w:val="single" w:sz="4" w:space="0" w:color="auto"/>
              <w:bottom w:val="single" w:sz="4" w:space="0" w:color="auto"/>
              <w:right w:val="single" w:sz="4" w:space="0" w:color="auto"/>
            </w:tcBorders>
            <w:vAlign w:val="center"/>
            <w:hideMark/>
          </w:tcPr>
          <w:p w:rsidR="009E4DA8" w:rsidRPr="00E6225B" w:rsidRDefault="009E4DA8" w:rsidP="009E4DA8">
            <w:pPr>
              <w:spacing w:before="0" w:after="0" w:line="240" w:lineRule="auto"/>
              <w:rPr>
                <w:rFonts w:ascii="Times New Roman" w:eastAsia="Times New Roman" w:hAnsi="Times New Roman" w:cs="Times New Roman"/>
                <w:b/>
                <w:bCs/>
                <w:color w:val="000000"/>
                <w:sz w:val="16"/>
                <w:szCs w:val="16"/>
                <w:lang w:eastAsia="tr-TR"/>
              </w:rPr>
            </w:pPr>
          </w:p>
        </w:tc>
      </w:tr>
      <w:tr w:rsidR="00E6225B" w:rsidRPr="00E6225B" w:rsidTr="00E6225B">
        <w:trPr>
          <w:gridAfter w:val="1"/>
          <w:wAfter w:w="17" w:type="dxa"/>
          <w:trHeight w:val="299"/>
        </w:trPr>
        <w:tc>
          <w:tcPr>
            <w:tcW w:w="1000" w:type="dxa"/>
            <w:tcBorders>
              <w:top w:val="nil"/>
              <w:left w:val="single" w:sz="4" w:space="0" w:color="auto"/>
              <w:bottom w:val="single" w:sz="4" w:space="0" w:color="auto"/>
              <w:right w:val="single" w:sz="4" w:space="0" w:color="auto"/>
            </w:tcBorders>
            <w:shd w:val="clear" w:color="000000" w:fill="FDE9D9"/>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Toplam</w:t>
            </w:r>
          </w:p>
        </w:tc>
        <w:tc>
          <w:tcPr>
            <w:tcW w:w="526" w:type="dxa"/>
            <w:tcBorders>
              <w:top w:val="nil"/>
              <w:left w:val="nil"/>
              <w:bottom w:val="single" w:sz="4" w:space="0" w:color="auto"/>
              <w:right w:val="single" w:sz="4" w:space="0" w:color="auto"/>
            </w:tcBorders>
            <w:shd w:val="clear" w:color="000000" w:fill="FDE9D9"/>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12.048</w:t>
            </w:r>
          </w:p>
        </w:tc>
        <w:tc>
          <w:tcPr>
            <w:tcW w:w="526" w:type="dxa"/>
            <w:tcBorders>
              <w:top w:val="nil"/>
              <w:left w:val="nil"/>
              <w:bottom w:val="single" w:sz="4" w:space="0" w:color="auto"/>
              <w:right w:val="single" w:sz="4" w:space="0" w:color="auto"/>
            </w:tcBorders>
            <w:shd w:val="clear" w:color="000000" w:fill="FDE9D9"/>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25.203</w:t>
            </w:r>
          </w:p>
        </w:tc>
        <w:tc>
          <w:tcPr>
            <w:tcW w:w="612" w:type="dxa"/>
            <w:tcBorders>
              <w:top w:val="nil"/>
              <w:left w:val="nil"/>
              <w:bottom w:val="single" w:sz="4" w:space="0" w:color="auto"/>
              <w:right w:val="single" w:sz="4" w:space="0" w:color="auto"/>
            </w:tcBorders>
            <w:shd w:val="clear" w:color="000000" w:fill="FDE9D9"/>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37.251</w:t>
            </w:r>
          </w:p>
        </w:tc>
        <w:tc>
          <w:tcPr>
            <w:tcW w:w="514" w:type="dxa"/>
            <w:tcBorders>
              <w:top w:val="nil"/>
              <w:left w:val="nil"/>
              <w:bottom w:val="single" w:sz="4" w:space="0" w:color="auto"/>
              <w:right w:val="single" w:sz="4" w:space="0" w:color="auto"/>
            </w:tcBorders>
            <w:shd w:val="clear" w:color="000000" w:fill="FDE9D9"/>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8.429</w:t>
            </w:r>
          </w:p>
        </w:tc>
        <w:tc>
          <w:tcPr>
            <w:tcW w:w="526" w:type="dxa"/>
            <w:tcBorders>
              <w:top w:val="nil"/>
              <w:left w:val="nil"/>
              <w:bottom w:val="single" w:sz="4" w:space="0" w:color="auto"/>
              <w:right w:val="single" w:sz="4" w:space="0" w:color="auto"/>
            </w:tcBorders>
            <w:shd w:val="clear" w:color="000000" w:fill="FDE9D9"/>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13.133</w:t>
            </w:r>
          </w:p>
        </w:tc>
        <w:tc>
          <w:tcPr>
            <w:tcW w:w="612" w:type="dxa"/>
            <w:tcBorders>
              <w:top w:val="nil"/>
              <w:left w:val="nil"/>
              <w:bottom w:val="single" w:sz="4" w:space="0" w:color="auto"/>
              <w:right w:val="single" w:sz="4" w:space="0" w:color="auto"/>
            </w:tcBorders>
            <w:shd w:val="clear" w:color="000000" w:fill="FDE9D9"/>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21.562</w:t>
            </w:r>
          </w:p>
        </w:tc>
        <w:tc>
          <w:tcPr>
            <w:tcW w:w="514" w:type="dxa"/>
            <w:tcBorders>
              <w:top w:val="nil"/>
              <w:left w:val="nil"/>
              <w:bottom w:val="single" w:sz="4" w:space="0" w:color="auto"/>
              <w:right w:val="single" w:sz="4" w:space="0" w:color="auto"/>
            </w:tcBorders>
            <w:shd w:val="clear" w:color="000000" w:fill="FDE9D9"/>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561</w:t>
            </w:r>
          </w:p>
        </w:tc>
        <w:tc>
          <w:tcPr>
            <w:tcW w:w="345" w:type="dxa"/>
            <w:tcBorders>
              <w:top w:val="nil"/>
              <w:left w:val="nil"/>
              <w:bottom w:val="single" w:sz="4" w:space="0" w:color="auto"/>
              <w:right w:val="single" w:sz="4" w:space="0" w:color="auto"/>
            </w:tcBorders>
            <w:shd w:val="clear" w:color="000000" w:fill="FDE9D9"/>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704</w:t>
            </w:r>
          </w:p>
        </w:tc>
        <w:tc>
          <w:tcPr>
            <w:tcW w:w="612" w:type="dxa"/>
            <w:tcBorders>
              <w:top w:val="nil"/>
              <w:left w:val="nil"/>
              <w:bottom w:val="single" w:sz="4" w:space="0" w:color="auto"/>
              <w:right w:val="single" w:sz="4" w:space="0" w:color="auto"/>
            </w:tcBorders>
            <w:shd w:val="clear" w:color="000000" w:fill="FDE9D9"/>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1.265</w:t>
            </w:r>
          </w:p>
        </w:tc>
        <w:tc>
          <w:tcPr>
            <w:tcW w:w="514" w:type="dxa"/>
            <w:tcBorders>
              <w:top w:val="nil"/>
              <w:left w:val="nil"/>
              <w:bottom w:val="single" w:sz="4" w:space="0" w:color="auto"/>
              <w:right w:val="single" w:sz="4" w:space="0" w:color="auto"/>
            </w:tcBorders>
            <w:shd w:val="clear" w:color="000000" w:fill="FDE9D9"/>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5</w:t>
            </w:r>
          </w:p>
        </w:tc>
        <w:tc>
          <w:tcPr>
            <w:tcW w:w="345" w:type="dxa"/>
            <w:tcBorders>
              <w:top w:val="nil"/>
              <w:left w:val="nil"/>
              <w:bottom w:val="single" w:sz="4" w:space="0" w:color="auto"/>
              <w:right w:val="single" w:sz="4" w:space="0" w:color="auto"/>
            </w:tcBorders>
            <w:shd w:val="clear" w:color="000000" w:fill="FDE9D9"/>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4</w:t>
            </w:r>
          </w:p>
        </w:tc>
        <w:tc>
          <w:tcPr>
            <w:tcW w:w="612" w:type="dxa"/>
            <w:tcBorders>
              <w:top w:val="nil"/>
              <w:left w:val="nil"/>
              <w:bottom w:val="single" w:sz="4" w:space="0" w:color="auto"/>
              <w:right w:val="single" w:sz="4" w:space="0" w:color="auto"/>
            </w:tcBorders>
            <w:shd w:val="clear" w:color="000000" w:fill="FDE9D9"/>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9</w:t>
            </w:r>
          </w:p>
        </w:tc>
        <w:tc>
          <w:tcPr>
            <w:tcW w:w="514" w:type="dxa"/>
            <w:tcBorders>
              <w:top w:val="nil"/>
              <w:left w:val="nil"/>
              <w:bottom w:val="single" w:sz="4" w:space="0" w:color="auto"/>
              <w:right w:val="single" w:sz="4" w:space="0" w:color="auto"/>
            </w:tcBorders>
            <w:shd w:val="clear" w:color="000000" w:fill="FDE9D9"/>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169</w:t>
            </w:r>
          </w:p>
        </w:tc>
        <w:tc>
          <w:tcPr>
            <w:tcW w:w="345" w:type="dxa"/>
            <w:tcBorders>
              <w:top w:val="nil"/>
              <w:left w:val="nil"/>
              <w:bottom w:val="single" w:sz="4" w:space="0" w:color="auto"/>
              <w:right w:val="single" w:sz="4" w:space="0" w:color="auto"/>
            </w:tcBorders>
            <w:shd w:val="clear" w:color="000000" w:fill="FDE9D9"/>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156</w:t>
            </w:r>
          </w:p>
        </w:tc>
        <w:tc>
          <w:tcPr>
            <w:tcW w:w="612" w:type="dxa"/>
            <w:tcBorders>
              <w:top w:val="nil"/>
              <w:left w:val="nil"/>
              <w:bottom w:val="single" w:sz="4" w:space="0" w:color="auto"/>
              <w:right w:val="single" w:sz="4" w:space="0" w:color="auto"/>
            </w:tcBorders>
            <w:shd w:val="clear" w:color="000000" w:fill="FDE9D9"/>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325</w:t>
            </w:r>
          </w:p>
        </w:tc>
        <w:tc>
          <w:tcPr>
            <w:tcW w:w="745" w:type="dxa"/>
            <w:tcBorders>
              <w:top w:val="nil"/>
              <w:left w:val="nil"/>
              <w:bottom w:val="single" w:sz="4" w:space="0" w:color="auto"/>
              <w:right w:val="single" w:sz="4" w:space="0" w:color="auto"/>
            </w:tcBorders>
            <w:shd w:val="clear" w:color="000000" w:fill="FDE9D9"/>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60.412</w:t>
            </w:r>
          </w:p>
        </w:tc>
      </w:tr>
      <w:tr w:rsidR="00E6225B" w:rsidRPr="00E6225B" w:rsidTr="00E6225B">
        <w:trPr>
          <w:gridAfter w:val="1"/>
          <w:wAfter w:w="17" w:type="dxa"/>
          <w:trHeight w:val="299"/>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9E4DA8" w:rsidRPr="00E6225B" w:rsidRDefault="009E4DA8" w:rsidP="009E4DA8">
            <w:pPr>
              <w:spacing w:before="0" w:after="0" w:line="240" w:lineRule="auto"/>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Açık Öğretim</w:t>
            </w:r>
          </w:p>
        </w:tc>
        <w:tc>
          <w:tcPr>
            <w:tcW w:w="526" w:type="dxa"/>
            <w:tcBorders>
              <w:top w:val="nil"/>
              <w:left w:val="nil"/>
              <w:bottom w:val="single" w:sz="4" w:space="0" w:color="auto"/>
              <w:right w:val="single" w:sz="4" w:space="0" w:color="auto"/>
            </w:tcBorders>
            <w:shd w:val="clear" w:color="auto" w:fill="auto"/>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11.257</w:t>
            </w:r>
          </w:p>
        </w:tc>
        <w:tc>
          <w:tcPr>
            <w:tcW w:w="526" w:type="dxa"/>
            <w:tcBorders>
              <w:top w:val="nil"/>
              <w:left w:val="nil"/>
              <w:bottom w:val="single" w:sz="4" w:space="0" w:color="auto"/>
              <w:right w:val="single" w:sz="4" w:space="0" w:color="auto"/>
            </w:tcBorders>
            <w:shd w:val="clear" w:color="auto" w:fill="auto"/>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24.058</w:t>
            </w:r>
          </w:p>
        </w:tc>
        <w:tc>
          <w:tcPr>
            <w:tcW w:w="612" w:type="dxa"/>
            <w:tcBorders>
              <w:top w:val="nil"/>
              <w:left w:val="nil"/>
              <w:bottom w:val="single" w:sz="4" w:space="0" w:color="auto"/>
              <w:right w:val="single" w:sz="4" w:space="0" w:color="auto"/>
            </w:tcBorders>
            <w:shd w:val="clear" w:color="auto" w:fill="auto"/>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35.315</w:t>
            </w:r>
          </w:p>
        </w:tc>
        <w:tc>
          <w:tcPr>
            <w:tcW w:w="514" w:type="dxa"/>
            <w:tcBorders>
              <w:top w:val="nil"/>
              <w:left w:val="nil"/>
              <w:bottom w:val="single" w:sz="4" w:space="0" w:color="auto"/>
              <w:right w:val="single" w:sz="4" w:space="0" w:color="auto"/>
            </w:tcBorders>
            <w:shd w:val="clear" w:color="auto" w:fill="auto"/>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6.119</w:t>
            </w:r>
          </w:p>
        </w:tc>
        <w:tc>
          <w:tcPr>
            <w:tcW w:w="526" w:type="dxa"/>
            <w:tcBorders>
              <w:top w:val="nil"/>
              <w:left w:val="nil"/>
              <w:bottom w:val="single" w:sz="4" w:space="0" w:color="auto"/>
              <w:right w:val="single" w:sz="4" w:space="0" w:color="auto"/>
            </w:tcBorders>
            <w:shd w:val="clear" w:color="auto" w:fill="auto"/>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9.321</w:t>
            </w:r>
          </w:p>
        </w:tc>
        <w:tc>
          <w:tcPr>
            <w:tcW w:w="612" w:type="dxa"/>
            <w:tcBorders>
              <w:top w:val="nil"/>
              <w:left w:val="nil"/>
              <w:bottom w:val="single" w:sz="4" w:space="0" w:color="auto"/>
              <w:right w:val="single" w:sz="4" w:space="0" w:color="auto"/>
            </w:tcBorders>
            <w:shd w:val="clear" w:color="auto" w:fill="auto"/>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15.440</w:t>
            </w:r>
          </w:p>
        </w:tc>
        <w:tc>
          <w:tcPr>
            <w:tcW w:w="514" w:type="dxa"/>
            <w:tcBorders>
              <w:top w:val="nil"/>
              <w:left w:val="nil"/>
              <w:bottom w:val="single" w:sz="4" w:space="0" w:color="auto"/>
              <w:right w:val="single" w:sz="4" w:space="0" w:color="auto"/>
            </w:tcBorders>
            <w:shd w:val="clear" w:color="auto" w:fill="auto"/>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 </w:t>
            </w:r>
          </w:p>
        </w:tc>
        <w:tc>
          <w:tcPr>
            <w:tcW w:w="345" w:type="dxa"/>
            <w:tcBorders>
              <w:top w:val="nil"/>
              <w:left w:val="nil"/>
              <w:bottom w:val="single" w:sz="4" w:space="0" w:color="auto"/>
              <w:right w:val="single" w:sz="4" w:space="0" w:color="auto"/>
            </w:tcBorders>
            <w:shd w:val="clear" w:color="auto" w:fill="auto"/>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 </w:t>
            </w:r>
          </w:p>
        </w:tc>
        <w:tc>
          <w:tcPr>
            <w:tcW w:w="612" w:type="dxa"/>
            <w:tcBorders>
              <w:top w:val="nil"/>
              <w:left w:val="nil"/>
              <w:bottom w:val="single" w:sz="4" w:space="0" w:color="auto"/>
              <w:right w:val="single" w:sz="4" w:space="0" w:color="auto"/>
            </w:tcBorders>
            <w:shd w:val="clear" w:color="auto" w:fill="auto"/>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 </w:t>
            </w:r>
          </w:p>
        </w:tc>
        <w:tc>
          <w:tcPr>
            <w:tcW w:w="514" w:type="dxa"/>
            <w:tcBorders>
              <w:top w:val="nil"/>
              <w:left w:val="nil"/>
              <w:bottom w:val="single" w:sz="4" w:space="0" w:color="auto"/>
              <w:right w:val="single" w:sz="4" w:space="0" w:color="auto"/>
            </w:tcBorders>
            <w:shd w:val="clear" w:color="auto" w:fill="auto"/>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 </w:t>
            </w:r>
          </w:p>
        </w:tc>
        <w:tc>
          <w:tcPr>
            <w:tcW w:w="345" w:type="dxa"/>
            <w:tcBorders>
              <w:top w:val="nil"/>
              <w:left w:val="nil"/>
              <w:bottom w:val="single" w:sz="4" w:space="0" w:color="auto"/>
              <w:right w:val="single" w:sz="4" w:space="0" w:color="auto"/>
            </w:tcBorders>
            <w:shd w:val="clear" w:color="auto" w:fill="auto"/>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 </w:t>
            </w:r>
          </w:p>
        </w:tc>
        <w:tc>
          <w:tcPr>
            <w:tcW w:w="612" w:type="dxa"/>
            <w:tcBorders>
              <w:top w:val="nil"/>
              <w:left w:val="nil"/>
              <w:bottom w:val="single" w:sz="4" w:space="0" w:color="auto"/>
              <w:right w:val="single" w:sz="4" w:space="0" w:color="auto"/>
            </w:tcBorders>
            <w:shd w:val="clear" w:color="auto" w:fill="auto"/>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 </w:t>
            </w:r>
          </w:p>
        </w:tc>
        <w:tc>
          <w:tcPr>
            <w:tcW w:w="514" w:type="dxa"/>
            <w:tcBorders>
              <w:top w:val="nil"/>
              <w:left w:val="nil"/>
              <w:bottom w:val="single" w:sz="4" w:space="0" w:color="auto"/>
              <w:right w:val="single" w:sz="4" w:space="0" w:color="auto"/>
            </w:tcBorders>
            <w:shd w:val="clear" w:color="auto" w:fill="auto"/>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 </w:t>
            </w:r>
          </w:p>
        </w:tc>
        <w:tc>
          <w:tcPr>
            <w:tcW w:w="345" w:type="dxa"/>
            <w:tcBorders>
              <w:top w:val="nil"/>
              <w:left w:val="nil"/>
              <w:bottom w:val="single" w:sz="4" w:space="0" w:color="auto"/>
              <w:right w:val="single" w:sz="4" w:space="0" w:color="auto"/>
            </w:tcBorders>
            <w:shd w:val="clear" w:color="auto" w:fill="auto"/>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 </w:t>
            </w:r>
          </w:p>
        </w:tc>
        <w:tc>
          <w:tcPr>
            <w:tcW w:w="612" w:type="dxa"/>
            <w:tcBorders>
              <w:top w:val="nil"/>
              <w:left w:val="nil"/>
              <w:bottom w:val="single" w:sz="4" w:space="0" w:color="auto"/>
              <w:right w:val="single" w:sz="4" w:space="0" w:color="auto"/>
            </w:tcBorders>
            <w:shd w:val="clear" w:color="auto" w:fill="auto"/>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 </w:t>
            </w:r>
          </w:p>
        </w:tc>
        <w:tc>
          <w:tcPr>
            <w:tcW w:w="745" w:type="dxa"/>
            <w:tcBorders>
              <w:top w:val="nil"/>
              <w:left w:val="nil"/>
              <w:bottom w:val="single" w:sz="4" w:space="0" w:color="auto"/>
              <w:right w:val="single" w:sz="4" w:space="0" w:color="auto"/>
            </w:tcBorders>
            <w:shd w:val="clear" w:color="000000" w:fill="FDE9D9"/>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50.755</w:t>
            </w:r>
          </w:p>
        </w:tc>
      </w:tr>
      <w:tr w:rsidR="00E6225B" w:rsidRPr="00E6225B" w:rsidTr="00E6225B">
        <w:trPr>
          <w:gridAfter w:val="1"/>
          <w:wAfter w:w="17" w:type="dxa"/>
          <w:trHeight w:val="299"/>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9E4DA8" w:rsidRPr="00E6225B" w:rsidRDefault="009E4DA8" w:rsidP="009E4DA8">
            <w:pPr>
              <w:spacing w:before="0" w:after="0" w:line="240" w:lineRule="auto"/>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İkinci Öğretim</w:t>
            </w:r>
          </w:p>
        </w:tc>
        <w:tc>
          <w:tcPr>
            <w:tcW w:w="526" w:type="dxa"/>
            <w:tcBorders>
              <w:top w:val="nil"/>
              <w:left w:val="nil"/>
              <w:bottom w:val="single" w:sz="4" w:space="0" w:color="auto"/>
              <w:right w:val="single" w:sz="4" w:space="0" w:color="auto"/>
            </w:tcBorders>
            <w:shd w:val="clear" w:color="auto" w:fill="auto"/>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111</w:t>
            </w:r>
          </w:p>
        </w:tc>
        <w:tc>
          <w:tcPr>
            <w:tcW w:w="526" w:type="dxa"/>
            <w:tcBorders>
              <w:top w:val="nil"/>
              <w:left w:val="nil"/>
              <w:bottom w:val="single" w:sz="4" w:space="0" w:color="auto"/>
              <w:right w:val="single" w:sz="4" w:space="0" w:color="auto"/>
            </w:tcBorders>
            <w:shd w:val="clear" w:color="auto" w:fill="auto"/>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87</w:t>
            </w:r>
          </w:p>
        </w:tc>
        <w:tc>
          <w:tcPr>
            <w:tcW w:w="612" w:type="dxa"/>
            <w:tcBorders>
              <w:top w:val="nil"/>
              <w:left w:val="nil"/>
              <w:bottom w:val="single" w:sz="4" w:space="0" w:color="auto"/>
              <w:right w:val="single" w:sz="4" w:space="0" w:color="auto"/>
            </w:tcBorders>
            <w:shd w:val="clear" w:color="auto" w:fill="auto"/>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198</w:t>
            </w:r>
          </w:p>
        </w:tc>
        <w:tc>
          <w:tcPr>
            <w:tcW w:w="514" w:type="dxa"/>
            <w:tcBorders>
              <w:top w:val="nil"/>
              <w:left w:val="nil"/>
              <w:bottom w:val="single" w:sz="4" w:space="0" w:color="auto"/>
              <w:right w:val="single" w:sz="4" w:space="0" w:color="auto"/>
            </w:tcBorders>
            <w:shd w:val="clear" w:color="auto" w:fill="auto"/>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463</w:t>
            </w:r>
          </w:p>
        </w:tc>
        <w:tc>
          <w:tcPr>
            <w:tcW w:w="526" w:type="dxa"/>
            <w:tcBorders>
              <w:top w:val="nil"/>
              <w:left w:val="nil"/>
              <w:bottom w:val="single" w:sz="4" w:space="0" w:color="auto"/>
              <w:right w:val="single" w:sz="4" w:space="0" w:color="auto"/>
            </w:tcBorders>
            <w:shd w:val="clear" w:color="auto" w:fill="auto"/>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552</w:t>
            </w:r>
          </w:p>
        </w:tc>
        <w:tc>
          <w:tcPr>
            <w:tcW w:w="612" w:type="dxa"/>
            <w:tcBorders>
              <w:top w:val="nil"/>
              <w:left w:val="nil"/>
              <w:bottom w:val="single" w:sz="4" w:space="0" w:color="auto"/>
              <w:right w:val="single" w:sz="4" w:space="0" w:color="auto"/>
            </w:tcBorders>
            <w:shd w:val="clear" w:color="auto" w:fill="auto"/>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1.015</w:t>
            </w:r>
          </w:p>
        </w:tc>
        <w:tc>
          <w:tcPr>
            <w:tcW w:w="514" w:type="dxa"/>
            <w:tcBorders>
              <w:top w:val="nil"/>
              <w:left w:val="nil"/>
              <w:bottom w:val="single" w:sz="4" w:space="0" w:color="auto"/>
              <w:right w:val="single" w:sz="4" w:space="0" w:color="auto"/>
            </w:tcBorders>
            <w:shd w:val="clear" w:color="auto" w:fill="auto"/>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23</w:t>
            </w:r>
          </w:p>
        </w:tc>
        <w:tc>
          <w:tcPr>
            <w:tcW w:w="345" w:type="dxa"/>
            <w:tcBorders>
              <w:top w:val="nil"/>
              <w:left w:val="nil"/>
              <w:bottom w:val="single" w:sz="4" w:space="0" w:color="auto"/>
              <w:right w:val="single" w:sz="4" w:space="0" w:color="auto"/>
            </w:tcBorders>
            <w:shd w:val="clear" w:color="auto" w:fill="auto"/>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48</w:t>
            </w:r>
          </w:p>
        </w:tc>
        <w:tc>
          <w:tcPr>
            <w:tcW w:w="612" w:type="dxa"/>
            <w:tcBorders>
              <w:top w:val="nil"/>
              <w:left w:val="nil"/>
              <w:bottom w:val="single" w:sz="4" w:space="0" w:color="auto"/>
              <w:right w:val="single" w:sz="4" w:space="0" w:color="auto"/>
            </w:tcBorders>
            <w:shd w:val="clear" w:color="auto" w:fill="auto"/>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71</w:t>
            </w:r>
          </w:p>
        </w:tc>
        <w:tc>
          <w:tcPr>
            <w:tcW w:w="514" w:type="dxa"/>
            <w:tcBorders>
              <w:top w:val="nil"/>
              <w:left w:val="nil"/>
              <w:bottom w:val="single" w:sz="4" w:space="0" w:color="auto"/>
              <w:right w:val="single" w:sz="4" w:space="0" w:color="auto"/>
            </w:tcBorders>
            <w:shd w:val="clear" w:color="auto" w:fill="auto"/>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 </w:t>
            </w:r>
          </w:p>
        </w:tc>
        <w:tc>
          <w:tcPr>
            <w:tcW w:w="345" w:type="dxa"/>
            <w:tcBorders>
              <w:top w:val="nil"/>
              <w:left w:val="nil"/>
              <w:bottom w:val="single" w:sz="4" w:space="0" w:color="auto"/>
              <w:right w:val="single" w:sz="4" w:space="0" w:color="auto"/>
            </w:tcBorders>
            <w:shd w:val="clear" w:color="auto" w:fill="auto"/>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 </w:t>
            </w:r>
          </w:p>
        </w:tc>
        <w:tc>
          <w:tcPr>
            <w:tcW w:w="612" w:type="dxa"/>
            <w:tcBorders>
              <w:top w:val="nil"/>
              <w:left w:val="nil"/>
              <w:bottom w:val="single" w:sz="4" w:space="0" w:color="auto"/>
              <w:right w:val="single" w:sz="4" w:space="0" w:color="auto"/>
            </w:tcBorders>
            <w:shd w:val="clear" w:color="auto" w:fill="auto"/>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 </w:t>
            </w:r>
          </w:p>
        </w:tc>
        <w:tc>
          <w:tcPr>
            <w:tcW w:w="514" w:type="dxa"/>
            <w:tcBorders>
              <w:top w:val="nil"/>
              <w:left w:val="nil"/>
              <w:bottom w:val="single" w:sz="4" w:space="0" w:color="auto"/>
              <w:right w:val="single" w:sz="4" w:space="0" w:color="auto"/>
            </w:tcBorders>
            <w:shd w:val="clear" w:color="auto" w:fill="auto"/>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 </w:t>
            </w:r>
          </w:p>
        </w:tc>
        <w:tc>
          <w:tcPr>
            <w:tcW w:w="345" w:type="dxa"/>
            <w:tcBorders>
              <w:top w:val="nil"/>
              <w:left w:val="nil"/>
              <w:bottom w:val="single" w:sz="4" w:space="0" w:color="auto"/>
              <w:right w:val="single" w:sz="4" w:space="0" w:color="auto"/>
            </w:tcBorders>
            <w:shd w:val="clear" w:color="auto" w:fill="auto"/>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 </w:t>
            </w:r>
          </w:p>
        </w:tc>
        <w:tc>
          <w:tcPr>
            <w:tcW w:w="612" w:type="dxa"/>
            <w:tcBorders>
              <w:top w:val="nil"/>
              <w:left w:val="nil"/>
              <w:bottom w:val="single" w:sz="4" w:space="0" w:color="auto"/>
              <w:right w:val="single" w:sz="4" w:space="0" w:color="auto"/>
            </w:tcBorders>
            <w:shd w:val="clear" w:color="auto" w:fill="auto"/>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 </w:t>
            </w:r>
          </w:p>
        </w:tc>
        <w:tc>
          <w:tcPr>
            <w:tcW w:w="745" w:type="dxa"/>
            <w:tcBorders>
              <w:top w:val="nil"/>
              <w:left w:val="nil"/>
              <w:bottom w:val="single" w:sz="4" w:space="0" w:color="auto"/>
              <w:right w:val="single" w:sz="4" w:space="0" w:color="auto"/>
            </w:tcBorders>
            <w:shd w:val="clear" w:color="000000" w:fill="FDE9D9"/>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1.284</w:t>
            </w:r>
          </w:p>
        </w:tc>
      </w:tr>
      <w:tr w:rsidR="00E6225B" w:rsidRPr="00E6225B" w:rsidTr="00E6225B">
        <w:trPr>
          <w:gridAfter w:val="1"/>
          <w:wAfter w:w="17" w:type="dxa"/>
          <w:trHeight w:val="299"/>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9E4DA8" w:rsidRPr="00E6225B" w:rsidRDefault="009E4DA8" w:rsidP="009E4DA8">
            <w:pPr>
              <w:spacing w:before="0" w:after="0" w:line="240" w:lineRule="auto"/>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Örgün Öğretim</w:t>
            </w:r>
          </w:p>
        </w:tc>
        <w:tc>
          <w:tcPr>
            <w:tcW w:w="526" w:type="dxa"/>
            <w:tcBorders>
              <w:top w:val="nil"/>
              <w:left w:val="nil"/>
              <w:bottom w:val="single" w:sz="4" w:space="0" w:color="auto"/>
              <w:right w:val="single" w:sz="4" w:space="0" w:color="auto"/>
            </w:tcBorders>
            <w:shd w:val="clear" w:color="auto" w:fill="auto"/>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680</w:t>
            </w:r>
          </w:p>
        </w:tc>
        <w:tc>
          <w:tcPr>
            <w:tcW w:w="526" w:type="dxa"/>
            <w:tcBorders>
              <w:top w:val="nil"/>
              <w:left w:val="nil"/>
              <w:bottom w:val="single" w:sz="4" w:space="0" w:color="auto"/>
              <w:right w:val="single" w:sz="4" w:space="0" w:color="auto"/>
            </w:tcBorders>
            <w:shd w:val="clear" w:color="auto" w:fill="auto"/>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1.058</w:t>
            </w:r>
          </w:p>
        </w:tc>
        <w:tc>
          <w:tcPr>
            <w:tcW w:w="612" w:type="dxa"/>
            <w:tcBorders>
              <w:top w:val="nil"/>
              <w:left w:val="nil"/>
              <w:bottom w:val="single" w:sz="4" w:space="0" w:color="auto"/>
              <w:right w:val="single" w:sz="4" w:space="0" w:color="auto"/>
            </w:tcBorders>
            <w:shd w:val="clear" w:color="auto" w:fill="auto"/>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1.738</w:t>
            </w:r>
          </w:p>
        </w:tc>
        <w:tc>
          <w:tcPr>
            <w:tcW w:w="514" w:type="dxa"/>
            <w:tcBorders>
              <w:top w:val="nil"/>
              <w:left w:val="nil"/>
              <w:bottom w:val="single" w:sz="4" w:space="0" w:color="auto"/>
              <w:right w:val="single" w:sz="4" w:space="0" w:color="auto"/>
            </w:tcBorders>
            <w:shd w:val="clear" w:color="auto" w:fill="auto"/>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1.686</w:t>
            </w:r>
          </w:p>
        </w:tc>
        <w:tc>
          <w:tcPr>
            <w:tcW w:w="526" w:type="dxa"/>
            <w:tcBorders>
              <w:top w:val="nil"/>
              <w:left w:val="nil"/>
              <w:bottom w:val="single" w:sz="4" w:space="0" w:color="auto"/>
              <w:right w:val="single" w:sz="4" w:space="0" w:color="auto"/>
            </w:tcBorders>
            <w:shd w:val="clear" w:color="auto" w:fill="auto"/>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2.934</w:t>
            </w:r>
          </w:p>
        </w:tc>
        <w:tc>
          <w:tcPr>
            <w:tcW w:w="612" w:type="dxa"/>
            <w:tcBorders>
              <w:top w:val="nil"/>
              <w:left w:val="nil"/>
              <w:bottom w:val="single" w:sz="4" w:space="0" w:color="auto"/>
              <w:right w:val="single" w:sz="4" w:space="0" w:color="auto"/>
            </w:tcBorders>
            <w:shd w:val="clear" w:color="auto" w:fill="auto"/>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4.620</w:t>
            </w:r>
          </w:p>
        </w:tc>
        <w:tc>
          <w:tcPr>
            <w:tcW w:w="514" w:type="dxa"/>
            <w:tcBorders>
              <w:top w:val="nil"/>
              <w:left w:val="nil"/>
              <w:bottom w:val="single" w:sz="4" w:space="0" w:color="auto"/>
              <w:right w:val="single" w:sz="4" w:space="0" w:color="auto"/>
            </w:tcBorders>
            <w:shd w:val="clear" w:color="auto" w:fill="auto"/>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330</w:t>
            </w:r>
          </w:p>
        </w:tc>
        <w:tc>
          <w:tcPr>
            <w:tcW w:w="345" w:type="dxa"/>
            <w:tcBorders>
              <w:top w:val="nil"/>
              <w:left w:val="nil"/>
              <w:bottom w:val="single" w:sz="4" w:space="0" w:color="auto"/>
              <w:right w:val="single" w:sz="4" w:space="0" w:color="auto"/>
            </w:tcBorders>
            <w:shd w:val="clear" w:color="auto" w:fill="auto"/>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379</w:t>
            </w:r>
          </w:p>
        </w:tc>
        <w:tc>
          <w:tcPr>
            <w:tcW w:w="612" w:type="dxa"/>
            <w:tcBorders>
              <w:top w:val="nil"/>
              <w:left w:val="nil"/>
              <w:bottom w:val="single" w:sz="4" w:space="0" w:color="auto"/>
              <w:right w:val="single" w:sz="4" w:space="0" w:color="auto"/>
            </w:tcBorders>
            <w:shd w:val="clear" w:color="auto" w:fill="auto"/>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709</w:t>
            </w:r>
          </w:p>
        </w:tc>
        <w:tc>
          <w:tcPr>
            <w:tcW w:w="514" w:type="dxa"/>
            <w:tcBorders>
              <w:top w:val="nil"/>
              <w:left w:val="nil"/>
              <w:bottom w:val="single" w:sz="4" w:space="0" w:color="auto"/>
              <w:right w:val="single" w:sz="4" w:space="0" w:color="auto"/>
            </w:tcBorders>
            <w:shd w:val="clear" w:color="auto" w:fill="auto"/>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5</w:t>
            </w:r>
          </w:p>
        </w:tc>
        <w:tc>
          <w:tcPr>
            <w:tcW w:w="345" w:type="dxa"/>
            <w:tcBorders>
              <w:top w:val="nil"/>
              <w:left w:val="nil"/>
              <w:bottom w:val="single" w:sz="4" w:space="0" w:color="auto"/>
              <w:right w:val="single" w:sz="4" w:space="0" w:color="auto"/>
            </w:tcBorders>
            <w:shd w:val="clear" w:color="auto" w:fill="auto"/>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4</w:t>
            </w:r>
          </w:p>
        </w:tc>
        <w:tc>
          <w:tcPr>
            <w:tcW w:w="612" w:type="dxa"/>
            <w:tcBorders>
              <w:top w:val="nil"/>
              <w:left w:val="nil"/>
              <w:bottom w:val="single" w:sz="4" w:space="0" w:color="auto"/>
              <w:right w:val="single" w:sz="4" w:space="0" w:color="auto"/>
            </w:tcBorders>
            <w:shd w:val="clear" w:color="auto" w:fill="auto"/>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9</w:t>
            </w:r>
          </w:p>
        </w:tc>
        <w:tc>
          <w:tcPr>
            <w:tcW w:w="514" w:type="dxa"/>
            <w:tcBorders>
              <w:top w:val="nil"/>
              <w:left w:val="nil"/>
              <w:bottom w:val="single" w:sz="4" w:space="0" w:color="auto"/>
              <w:right w:val="single" w:sz="4" w:space="0" w:color="auto"/>
            </w:tcBorders>
            <w:shd w:val="clear" w:color="auto" w:fill="auto"/>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169</w:t>
            </w:r>
          </w:p>
        </w:tc>
        <w:tc>
          <w:tcPr>
            <w:tcW w:w="345" w:type="dxa"/>
            <w:tcBorders>
              <w:top w:val="nil"/>
              <w:left w:val="nil"/>
              <w:bottom w:val="single" w:sz="4" w:space="0" w:color="auto"/>
              <w:right w:val="single" w:sz="4" w:space="0" w:color="auto"/>
            </w:tcBorders>
            <w:shd w:val="clear" w:color="auto" w:fill="auto"/>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156</w:t>
            </w:r>
          </w:p>
        </w:tc>
        <w:tc>
          <w:tcPr>
            <w:tcW w:w="612" w:type="dxa"/>
            <w:tcBorders>
              <w:top w:val="nil"/>
              <w:left w:val="nil"/>
              <w:bottom w:val="single" w:sz="4" w:space="0" w:color="auto"/>
              <w:right w:val="single" w:sz="4" w:space="0" w:color="auto"/>
            </w:tcBorders>
            <w:shd w:val="clear" w:color="auto" w:fill="auto"/>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325</w:t>
            </w:r>
          </w:p>
        </w:tc>
        <w:tc>
          <w:tcPr>
            <w:tcW w:w="745" w:type="dxa"/>
            <w:tcBorders>
              <w:top w:val="nil"/>
              <w:left w:val="nil"/>
              <w:bottom w:val="single" w:sz="4" w:space="0" w:color="auto"/>
              <w:right w:val="single" w:sz="4" w:space="0" w:color="auto"/>
            </w:tcBorders>
            <w:shd w:val="clear" w:color="000000" w:fill="FDE9D9"/>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7.401</w:t>
            </w:r>
          </w:p>
        </w:tc>
      </w:tr>
      <w:tr w:rsidR="00E6225B" w:rsidRPr="00E6225B" w:rsidTr="00E6225B">
        <w:trPr>
          <w:gridAfter w:val="1"/>
          <w:wAfter w:w="17" w:type="dxa"/>
          <w:trHeight w:val="299"/>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9E4DA8" w:rsidRPr="00E6225B" w:rsidRDefault="009E4DA8" w:rsidP="009E4DA8">
            <w:pPr>
              <w:spacing w:before="0" w:after="0" w:line="240" w:lineRule="auto"/>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Uzaktan Eğitim</w:t>
            </w:r>
          </w:p>
        </w:tc>
        <w:tc>
          <w:tcPr>
            <w:tcW w:w="526" w:type="dxa"/>
            <w:tcBorders>
              <w:top w:val="nil"/>
              <w:left w:val="nil"/>
              <w:bottom w:val="single" w:sz="4" w:space="0" w:color="auto"/>
              <w:right w:val="single" w:sz="4" w:space="0" w:color="auto"/>
            </w:tcBorders>
            <w:shd w:val="clear" w:color="auto" w:fill="auto"/>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 </w:t>
            </w:r>
          </w:p>
        </w:tc>
        <w:tc>
          <w:tcPr>
            <w:tcW w:w="526" w:type="dxa"/>
            <w:tcBorders>
              <w:top w:val="nil"/>
              <w:left w:val="nil"/>
              <w:bottom w:val="single" w:sz="4" w:space="0" w:color="auto"/>
              <w:right w:val="single" w:sz="4" w:space="0" w:color="auto"/>
            </w:tcBorders>
            <w:shd w:val="clear" w:color="auto" w:fill="auto"/>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 </w:t>
            </w:r>
          </w:p>
        </w:tc>
        <w:tc>
          <w:tcPr>
            <w:tcW w:w="612" w:type="dxa"/>
            <w:tcBorders>
              <w:top w:val="nil"/>
              <w:left w:val="nil"/>
              <w:bottom w:val="single" w:sz="4" w:space="0" w:color="auto"/>
              <w:right w:val="single" w:sz="4" w:space="0" w:color="auto"/>
            </w:tcBorders>
            <w:shd w:val="clear" w:color="auto" w:fill="auto"/>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 </w:t>
            </w:r>
          </w:p>
        </w:tc>
        <w:tc>
          <w:tcPr>
            <w:tcW w:w="514" w:type="dxa"/>
            <w:tcBorders>
              <w:top w:val="nil"/>
              <w:left w:val="nil"/>
              <w:bottom w:val="single" w:sz="4" w:space="0" w:color="auto"/>
              <w:right w:val="single" w:sz="4" w:space="0" w:color="auto"/>
            </w:tcBorders>
            <w:shd w:val="clear" w:color="auto" w:fill="auto"/>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161</w:t>
            </w:r>
          </w:p>
        </w:tc>
        <w:tc>
          <w:tcPr>
            <w:tcW w:w="526" w:type="dxa"/>
            <w:tcBorders>
              <w:top w:val="nil"/>
              <w:left w:val="nil"/>
              <w:bottom w:val="single" w:sz="4" w:space="0" w:color="auto"/>
              <w:right w:val="single" w:sz="4" w:space="0" w:color="auto"/>
            </w:tcBorders>
            <w:shd w:val="clear" w:color="auto" w:fill="auto"/>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326</w:t>
            </w:r>
          </w:p>
        </w:tc>
        <w:tc>
          <w:tcPr>
            <w:tcW w:w="612" w:type="dxa"/>
            <w:tcBorders>
              <w:top w:val="nil"/>
              <w:left w:val="nil"/>
              <w:bottom w:val="single" w:sz="4" w:space="0" w:color="auto"/>
              <w:right w:val="single" w:sz="4" w:space="0" w:color="auto"/>
            </w:tcBorders>
            <w:shd w:val="clear" w:color="auto" w:fill="auto"/>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487</w:t>
            </w:r>
          </w:p>
        </w:tc>
        <w:tc>
          <w:tcPr>
            <w:tcW w:w="514" w:type="dxa"/>
            <w:tcBorders>
              <w:top w:val="nil"/>
              <w:left w:val="nil"/>
              <w:bottom w:val="single" w:sz="4" w:space="0" w:color="auto"/>
              <w:right w:val="single" w:sz="4" w:space="0" w:color="auto"/>
            </w:tcBorders>
            <w:shd w:val="clear" w:color="auto" w:fill="auto"/>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208</w:t>
            </w:r>
          </w:p>
        </w:tc>
        <w:tc>
          <w:tcPr>
            <w:tcW w:w="345" w:type="dxa"/>
            <w:tcBorders>
              <w:top w:val="nil"/>
              <w:left w:val="nil"/>
              <w:bottom w:val="single" w:sz="4" w:space="0" w:color="auto"/>
              <w:right w:val="single" w:sz="4" w:space="0" w:color="auto"/>
            </w:tcBorders>
            <w:shd w:val="clear" w:color="auto" w:fill="auto"/>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277</w:t>
            </w:r>
          </w:p>
        </w:tc>
        <w:tc>
          <w:tcPr>
            <w:tcW w:w="612" w:type="dxa"/>
            <w:tcBorders>
              <w:top w:val="nil"/>
              <w:left w:val="nil"/>
              <w:bottom w:val="single" w:sz="4" w:space="0" w:color="auto"/>
              <w:right w:val="single" w:sz="4" w:space="0" w:color="auto"/>
            </w:tcBorders>
            <w:shd w:val="clear" w:color="auto" w:fill="auto"/>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485</w:t>
            </w:r>
          </w:p>
        </w:tc>
        <w:tc>
          <w:tcPr>
            <w:tcW w:w="514" w:type="dxa"/>
            <w:tcBorders>
              <w:top w:val="nil"/>
              <w:left w:val="nil"/>
              <w:bottom w:val="single" w:sz="4" w:space="0" w:color="auto"/>
              <w:right w:val="single" w:sz="4" w:space="0" w:color="auto"/>
            </w:tcBorders>
            <w:shd w:val="clear" w:color="auto" w:fill="auto"/>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 </w:t>
            </w:r>
          </w:p>
        </w:tc>
        <w:tc>
          <w:tcPr>
            <w:tcW w:w="345" w:type="dxa"/>
            <w:tcBorders>
              <w:top w:val="nil"/>
              <w:left w:val="nil"/>
              <w:bottom w:val="single" w:sz="4" w:space="0" w:color="auto"/>
              <w:right w:val="single" w:sz="4" w:space="0" w:color="auto"/>
            </w:tcBorders>
            <w:shd w:val="clear" w:color="auto" w:fill="auto"/>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 </w:t>
            </w:r>
          </w:p>
        </w:tc>
        <w:tc>
          <w:tcPr>
            <w:tcW w:w="612" w:type="dxa"/>
            <w:tcBorders>
              <w:top w:val="nil"/>
              <w:left w:val="nil"/>
              <w:bottom w:val="single" w:sz="4" w:space="0" w:color="auto"/>
              <w:right w:val="single" w:sz="4" w:space="0" w:color="auto"/>
            </w:tcBorders>
            <w:shd w:val="clear" w:color="auto" w:fill="auto"/>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 </w:t>
            </w:r>
          </w:p>
        </w:tc>
        <w:tc>
          <w:tcPr>
            <w:tcW w:w="514" w:type="dxa"/>
            <w:tcBorders>
              <w:top w:val="nil"/>
              <w:left w:val="nil"/>
              <w:bottom w:val="single" w:sz="4" w:space="0" w:color="auto"/>
              <w:right w:val="single" w:sz="4" w:space="0" w:color="auto"/>
            </w:tcBorders>
            <w:shd w:val="clear" w:color="auto" w:fill="auto"/>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 </w:t>
            </w:r>
          </w:p>
        </w:tc>
        <w:tc>
          <w:tcPr>
            <w:tcW w:w="345" w:type="dxa"/>
            <w:tcBorders>
              <w:top w:val="nil"/>
              <w:left w:val="nil"/>
              <w:bottom w:val="single" w:sz="4" w:space="0" w:color="auto"/>
              <w:right w:val="single" w:sz="4" w:space="0" w:color="auto"/>
            </w:tcBorders>
            <w:shd w:val="clear" w:color="auto" w:fill="auto"/>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 </w:t>
            </w:r>
          </w:p>
        </w:tc>
        <w:tc>
          <w:tcPr>
            <w:tcW w:w="612" w:type="dxa"/>
            <w:tcBorders>
              <w:top w:val="nil"/>
              <w:left w:val="nil"/>
              <w:bottom w:val="single" w:sz="4" w:space="0" w:color="auto"/>
              <w:right w:val="single" w:sz="4" w:space="0" w:color="auto"/>
            </w:tcBorders>
            <w:shd w:val="clear" w:color="auto" w:fill="auto"/>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 </w:t>
            </w:r>
          </w:p>
        </w:tc>
        <w:tc>
          <w:tcPr>
            <w:tcW w:w="745" w:type="dxa"/>
            <w:tcBorders>
              <w:top w:val="nil"/>
              <w:left w:val="nil"/>
              <w:bottom w:val="single" w:sz="4" w:space="0" w:color="auto"/>
              <w:right w:val="single" w:sz="4" w:space="0" w:color="auto"/>
            </w:tcBorders>
            <w:shd w:val="clear" w:color="000000" w:fill="FDE9D9"/>
            <w:noWrap/>
            <w:vAlign w:val="bottom"/>
            <w:hideMark/>
          </w:tcPr>
          <w:p w:rsidR="009E4DA8" w:rsidRPr="00E6225B" w:rsidRDefault="009E4DA8" w:rsidP="009E4DA8">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972</w:t>
            </w:r>
          </w:p>
        </w:tc>
      </w:tr>
    </w:tbl>
    <w:p w:rsidR="00BD2FE3" w:rsidRPr="00E6225B" w:rsidRDefault="00BD2FE3" w:rsidP="00B4537E">
      <w:pPr>
        <w:autoSpaceDE w:val="0"/>
        <w:autoSpaceDN w:val="0"/>
        <w:adjustRightInd w:val="0"/>
        <w:spacing w:after="0" w:line="360" w:lineRule="auto"/>
        <w:rPr>
          <w:rFonts w:ascii="Algerian" w:eastAsia="Times New Roman" w:hAnsi="Algerian" w:cs="Times New Roman"/>
          <w:sz w:val="16"/>
          <w:szCs w:val="16"/>
          <w:lang w:val="en-GB" w:eastAsia="ko-KR"/>
        </w:rPr>
      </w:pPr>
    </w:p>
    <w:tbl>
      <w:tblPr>
        <w:tblpPr w:leftFromText="141" w:rightFromText="141" w:vertAnchor="text" w:horzAnchor="margin" w:tblpXSpec="center" w:tblpY="-33"/>
        <w:tblW w:w="9410" w:type="dxa"/>
        <w:tblCellMar>
          <w:left w:w="70" w:type="dxa"/>
          <w:right w:w="70" w:type="dxa"/>
        </w:tblCellMar>
        <w:tblLook w:val="04A0" w:firstRow="1" w:lastRow="0" w:firstColumn="1" w:lastColumn="0" w:noHBand="0" w:noVBand="1"/>
      </w:tblPr>
      <w:tblGrid>
        <w:gridCol w:w="1174"/>
        <w:gridCol w:w="580"/>
        <w:gridCol w:w="580"/>
        <w:gridCol w:w="674"/>
        <w:gridCol w:w="567"/>
        <w:gridCol w:w="500"/>
        <w:gridCol w:w="674"/>
        <w:gridCol w:w="567"/>
        <w:gridCol w:w="500"/>
        <w:gridCol w:w="674"/>
        <w:gridCol w:w="567"/>
        <w:gridCol w:w="380"/>
        <w:gridCol w:w="674"/>
        <w:gridCol w:w="567"/>
        <w:gridCol w:w="380"/>
        <w:gridCol w:w="674"/>
        <w:gridCol w:w="845"/>
      </w:tblGrid>
      <w:tr w:rsidR="00C030BD" w:rsidRPr="00E6225B" w:rsidTr="00E6225B">
        <w:trPr>
          <w:trHeight w:val="318"/>
        </w:trPr>
        <w:tc>
          <w:tcPr>
            <w:tcW w:w="9410" w:type="dxa"/>
            <w:gridSpan w:val="17"/>
            <w:tcBorders>
              <w:top w:val="single" w:sz="4" w:space="0" w:color="auto"/>
              <w:left w:val="single" w:sz="4" w:space="0" w:color="auto"/>
              <w:bottom w:val="single" w:sz="4" w:space="0" w:color="auto"/>
              <w:right w:val="single" w:sz="4" w:space="0" w:color="auto"/>
            </w:tcBorders>
            <w:shd w:val="clear" w:color="000000" w:fill="FFFFFF"/>
            <w:vAlign w:val="bottom"/>
            <w:hideMark/>
          </w:tcPr>
          <w:p w:rsidR="00C030BD" w:rsidRPr="00E6225B" w:rsidRDefault="00C030BD" w:rsidP="00C030BD">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 xml:space="preserve">2024-2025 EĞİTİM-ÖĞRETİM YILI </w:t>
            </w:r>
            <w:r w:rsidRPr="00E6225B">
              <w:rPr>
                <w:rFonts w:ascii="Times New Roman" w:eastAsia="Times New Roman" w:hAnsi="Times New Roman" w:cs="Times New Roman"/>
                <w:b/>
                <w:bCs/>
                <w:color w:val="FF0000"/>
                <w:sz w:val="16"/>
                <w:szCs w:val="16"/>
                <w:lang w:eastAsia="tr-TR"/>
              </w:rPr>
              <w:t>YENİ KAYIT ÖĞRENCİ</w:t>
            </w:r>
            <w:r w:rsidRPr="00E6225B">
              <w:rPr>
                <w:rFonts w:ascii="Times New Roman" w:eastAsia="Times New Roman" w:hAnsi="Times New Roman" w:cs="Times New Roman"/>
                <w:b/>
                <w:bCs/>
                <w:color w:val="000000"/>
                <w:sz w:val="16"/>
                <w:szCs w:val="16"/>
                <w:lang w:eastAsia="tr-TR"/>
              </w:rPr>
              <w:t xml:space="preserve"> BİLGİLERİ</w:t>
            </w:r>
          </w:p>
        </w:tc>
      </w:tr>
      <w:tr w:rsidR="00C030BD" w:rsidRPr="00E6225B" w:rsidTr="00E6225B">
        <w:trPr>
          <w:trHeight w:val="318"/>
        </w:trPr>
        <w:tc>
          <w:tcPr>
            <w:tcW w:w="9410" w:type="dxa"/>
            <w:gridSpan w:val="17"/>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030BD" w:rsidRPr="00E6225B" w:rsidRDefault="00C030BD" w:rsidP="00C030BD">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ÖĞRETİM TÜRÜ &amp; ÖĞRETİM SEVİYESİ &amp; CİNSİYET</w:t>
            </w:r>
          </w:p>
        </w:tc>
      </w:tr>
      <w:tr w:rsidR="00C030BD" w:rsidRPr="00E6225B" w:rsidTr="00E6225B">
        <w:trPr>
          <w:trHeight w:val="318"/>
        </w:trPr>
        <w:tc>
          <w:tcPr>
            <w:tcW w:w="1174" w:type="dxa"/>
            <w:vMerge w:val="restart"/>
            <w:tcBorders>
              <w:top w:val="nil"/>
              <w:left w:val="single" w:sz="4" w:space="0" w:color="auto"/>
              <w:bottom w:val="single" w:sz="4" w:space="0" w:color="auto"/>
              <w:right w:val="single" w:sz="4" w:space="0" w:color="auto"/>
            </w:tcBorders>
            <w:shd w:val="clear" w:color="000000" w:fill="FFFFFF"/>
            <w:noWrap/>
            <w:vAlign w:val="bottom"/>
            <w:hideMark/>
          </w:tcPr>
          <w:p w:rsidR="00C030BD" w:rsidRPr="00E6225B" w:rsidRDefault="00C030BD" w:rsidP="00C030BD">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 </w:t>
            </w:r>
          </w:p>
        </w:tc>
        <w:tc>
          <w:tcPr>
            <w:tcW w:w="1589"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C030BD" w:rsidRPr="00E6225B" w:rsidRDefault="00C030BD" w:rsidP="00C030BD">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Önlisans</w:t>
            </w:r>
          </w:p>
        </w:tc>
        <w:tc>
          <w:tcPr>
            <w:tcW w:w="1500"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C030BD" w:rsidRPr="00E6225B" w:rsidRDefault="00C030BD" w:rsidP="00C030BD">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Lisans</w:t>
            </w:r>
          </w:p>
        </w:tc>
        <w:tc>
          <w:tcPr>
            <w:tcW w:w="1500"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C030BD" w:rsidRPr="00E6225B" w:rsidRDefault="00C030BD" w:rsidP="00C030BD">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Yüksek Lisans</w:t>
            </w:r>
          </w:p>
        </w:tc>
        <w:tc>
          <w:tcPr>
            <w:tcW w:w="1399"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C030BD" w:rsidRPr="00E6225B" w:rsidRDefault="00C030BD" w:rsidP="00C030BD">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Sanatta Yeterlilik</w:t>
            </w:r>
          </w:p>
        </w:tc>
        <w:tc>
          <w:tcPr>
            <w:tcW w:w="1399"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C030BD" w:rsidRPr="00E6225B" w:rsidRDefault="00C030BD" w:rsidP="00C030BD">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Doktora</w:t>
            </w:r>
          </w:p>
        </w:tc>
        <w:tc>
          <w:tcPr>
            <w:tcW w:w="845" w:type="dxa"/>
            <w:vMerge w:val="restart"/>
            <w:tcBorders>
              <w:top w:val="nil"/>
              <w:left w:val="single" w:sz="4" w:space="0" w:color="auto"/>
              <w:bottom w:val="single" w:sz="4" w:space="0" w:color="auto"/>
              <w:right w:val="single" w:sz="4" w:space="0" w:color="auto"/>
            </w:tcBorders>
            <w:shd w:val="clear" w:color="000000" w:fill="FFFFFF"/>
            <w:vAlign w:val="center"/>
            <w:hideMark/>
          </w:tcPr>
          <w:p w:rsidR="00C030BD" w:rsidRPr="00E6225B" w:rsidRDefault="00C030BD" w:rsidP="00C030BD">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Toplam</w:t>
            </w:r>
          </w:p>
        </w:tc>
      </w:tr>
      <w:tr w:rsidR="00C030BD" w:rsidRPr="00E6225B" w:rsidTr="00E6225B">
        <w:trPr>
          <w:trHeight w:val="318"/>
        </w:trPr>
        <w:tc>
          <w:tcPr>
            <w:tcW w:w="1174" w:type="dxa"/>
            <w:vMerge/>
            <w:tcBorders>
              <w:top w:val="nil"/>
              <w:left w:val="single" w:sz="4" w:space="0" w:color="auto"/>
              <w:bottom w:val="single" w:sz="4" w:space="0" w:color="auto"/>
              <w:right w:val="single" w:sz="4" w:space="0" w:color="auto"/>
            </w:tcBorders>
            <w:vAlign w:val="center"/>
            <w:hideMark/>
          </w:tcPr>
          <w:p w:rsidR="00C030BD" w:rsidRPr="00E6225B" w:rsidRDefault="00C030BD" w:rsidP="00C030BD">
            <w:pPr>
              <w:spacing w:before="0" w:after="0" w:line="240" w:lineRule="auto"/>
              <w:rPr>
                <w:rFonts w:ascii="Times New Roman" w:eastAsia="Times New Roman" w:hAnsi="Times New Roman" w:cs="Times New Roman"/>
                <w:b/>
                <w:bCs/>
                <w:color w:val="000000"/>
                <w:sz w:val="16"/>
                <w:szCs w:val="16"/>
                <w:lang w:eastAsia="tr-TR"/>
              </w:rPr>
            </w:pPr>
          </w:p>
        </w:tc>
        <w:tc>
          <w:tcPr>
            <w:tcW w:w="497" w:type="dxa"/>
            <w:tcBorders>
              <w:top w:val="nil"/>
              <w:left w:val="nil"/>
              <w:bottom w:val="single" w:sz="4" w:space="0" w:color="auto"/>
              <w:right w:val="single" w:sz="4" w:space="0" w:color="auto"/>
            </w:tcBorders>
            <w:shd w:val="clear" w:color="000000" w:fill="FFFFFF"/>
            <w:noWrap/>
            <w:vAlign w:val="bottom"/>
            <w:hideMark/>
          </w:tcPr>
          <w:p w:rsidR="00C030BD" w:rsidRPr="00E6225B" w:rsidRDefault="00C030BD" w:rsidP="00C030BD">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Erkek</w:t>
            </w:r>
          </w:p>
        </w:tc>
        <w:tc>
          <w:tcPr>
            <w:tcW w:w="496" w:type="dxa"/>
            <w:tcBorders>
              <w:top w:val="nil"/>
              <w:left w:val="nil"/>
              <w:bottom w:val="single" w:sz="4" w:space="0" w:color="auto"/>
              <w:right w:val="single" w:sz="4" w:space="0" w:color="auto"/>
            </w:tcBorders>
            <w:shd w:val="clear" w:color="000000" w:fill="FFFFFF"/>
            <w:noWrap/>
            <w:vAlign w:val="bottom"/>
            <w:hideMark/>
          </w:tcPr>
          <w:p w:rsidR="00C030BD" w:rsidRPr="00E6225B" w:rsidRDefault="00C030BD" w:rsidP="00C030BD">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Kız</w:t>
            </w:r>
          </w:p>
        </w:tc>
        <w:tc>
          <w:tcPr>
            <w:tcW w:w="595" w:type="dxa"/>
            <w:tcBorders>
              <w:top w:val="nil"/>
              <w:left w:val="nil"/>
              <w:bottom w:val="single" w:sz="4" w:space="0" w:color="auto"/>
              <w:right w:val="single" w:sz="4" w:space="0" w:color="auto"/>
            </w:tcBorders>
            <w:shd w:val="clear" w:color="000000" w:fill="FFFFFF"/>
            <w:noWrap/>
            <w:vAlign w:val="bottom"/>
            <w:hideMark/>
          </w:tcPr>
          <w:p w:rsidR="00C030BD" w:rsidRPr="00E6225B" w:rsidRDefault="00C030BD" w:rsidP="00C030BD">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Toplam</w:t>
            </w:r>
          </w:p>
        </w:tc>
        <w:tc>
          <w:tcPr>
            <w:tcW w:w="482" w:type="dxa"/>
            <w:tcBorders>
              <w:top w:val="nil"/>
              <w:left w:val="nil"/>
              <w:bottom w:val="single" w:sz="4" w:space="0" w:color="auto"/>
              <w:right w:val="single" w:sz="4" w:space="0" w:color="auto"/>
            </w:tcBorders>
            <w:shd w:val="clear" w:color="000000" w:fill="FFFFFF"/>
            <w:noWrap/>
            <w:vAlign w:val="bottom"/>
            <w:hideMark/>
          </w:tcPr>
          <w:p w:rsidR="00C030BD" w:rsidRPr="00E6225B" w:rsidRDefault="00C030BD" w:rsidP="00C030BD">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Erkek</w:t>
            </w:r>
          </w:p>
        </w:tc>
        <w:tc>
          <w:tcPr>
            <w:tcW w:w="422" w:type="dxa"/>
            <w:tcBorders>
              <w:top w:val="nil"/>
              <w:left w:val="nil"/>
              <w:bottom w:val="single" w:sz="4" w:space="0" w:color="auto"/>
              <w:right w:val="single" w:sz="4" w:space="0" w:color="auto"/>
            </w:tcBorders>
            <w:shd w:val="clear" w:color="000000" w:fill="FFFFFF"/>
            <w:noWrap/>
            <w:vAlign w:val="bottom"/>
            <w:hideMark/>
          </w:tcPr>
          <w:p w:rsidR="00C030BD" w:rsidRPr="00E6225B" w:rsidRDefault="00C030BD" w:rsidP="00C030BD">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Kız</w:t>
            </w:r>
          </w:p>
        </w:tc>
        <w:tc>
          <w:tcPr>
            <w:tcW w:w="595" w:type="dxa"/>
            <w:tcBorders>
              <w:top w:val="nil"/>
              <w:left w:val="nil"/>
              <w:bottom w:val="single" w:sz="4" w:space="0" w:color="auto"/>
              <w:right w:val="single" w:sz="4" w:space="0" w:color="auto"/>
            </w:tcBorders>
            <w:shd w:val="clear" w:color="000000" w:fill="FFFFFF"/>
            <w:noWrap/>
            <w:vAlign w:val="bottom"/>
            <w:hideMark/>
          </w:tcPr>
          <w:p w:rsidR="00C030BD" w:rsidRPr="00E6225B" w:rsidRDefault="00C030BD" w:rsidP="00C030BD">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Toplam</w:t>
            </w:r>
          </w:p>
        </w:tc>
        <w:tc>
          <w:tcPr>
            <w:tcW w:w="482" w:type="dxa"/>
            <w:tcBorders>
              <w:top w:val="nil"/>
              <w:left w:val="nil"/>
              <w:bottom w:val="single" w:sz="4" w:space="0" w:color="auto"/>
              <w:right w:val="single" w:sz="4" w:space="0" w:color="auto"/>
            </w:tcBorders>
            <w:shd w:val="clear" w:color="000000" w:fill="FFFFFF"/>
            <w:noWrap/>
            <w:vAlign w:val="bottom"/>
            <w:hideMark/>
          </w:tcPr>
          <w:p w:rsidR="00C030BD" w:rsidRPr="00E6225B" w:rsidRDefault="00C030BD" w:rsidP="00C030BD">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Erkek</w:t>
            </w:r>
          </w:p>
        </w:tc>
        <w:tc>
          <w:tcPr>
            <w:tcW w:w="422" w:type="dxa"/>
            <w:tcBorders>
              <w:top w:val="nil"/>
              <w:left w:val="nil"/>
              <w:bottom w:val="single" w:sz="4" w:space="0" w:color="auto"/>
              <w:right w:val="single" w:sz="4" w:space="0" w:color="auto"/>
            </w:tcBorders>
            <w:shd w:val="clear" w:color="000000" w:fill="FFFFFF"/>
            <w:noWrap/>
            <w:vAlign w:val="bottom"/>
            <w:hideMark/>
          </w:tcPr>
          <w:p w:rsidR="00C030BD" w:rsidRPr="00E6225B" w:rsidRDefault="00C030BD" w:rsidP="00C030BD">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Kız</w:t>
            </w:r>
          </w:p>
        </w:tc>
        <w:tc>
          <w:tcPr>
            <w:tcW w:w="595" w:type="dxa"/>
            <w:tcBorders>
              <w:top w:val="nil"/>
              <w:left w:val="nil"/>
              <w:bottom w:val="single" w:sz="4" w:space="0" w:color="auto"/>
              <w:right w:val="single" w:sz="4" w:space="0" w:color="auto"/>
            </w:tcBorders>
            <w:shd w:val="clear" w:color="000000" w:fill="FFFFFF"/>
            <w:noWrap/>
            <w:vAlign w:val="bottom"/>
            <w:hideMark/>
          </w:tcPr>
          <w:p w:rsidR="00C030BD" w:rsidRPr="00E6225B" w:rsidRDefault="00C030BD" w:rsidP="00C030BD">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Toplam</w:t>
            </w:r>
          </w:p>
        </w:tc>
        <w:tc>
          <w:tcPr>
            <w:tcW w:w="482" w:type="dxa"/>
            <w:tcBorders>
              <w:top w:val="nil"/>
              <w:left w:val="nil"/>
              <w:bottom w:val="single" w:sz="4" w:space="0" w:color="auto"/>
              <w:right w:val="single" w:sz="4" w:space="0" w:color="auto"/>
            </w:tcBorders>
            <w:shd w:val="clear" w:color="000000" w:fill="FFFFFF"/>
            <w:noWrap/>
            <w:vAlign w:val="bottom"/>
            <w:hideMark/>
          </w:tcPr>
          <w:p w:rsidR="00C030BD" w:rsidRPr="00E6225B" w:rsidRDefault="00C030BD" w:rsidP="00C030BD">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Erkek</w:t>
            </w:r>
          </w:p>
        </w:tc>
        <w:tc>
          <w:tcPr>
            <w:tcW w:w="320" w:type="dxa"/>
            <w:tcBorders>
              <w:top w:val="nil"/>
              <w:left w:val="nil"/>
              <w:bottom w:val="single" w:sz="4" w:space="0" w:color="auto"/>
              <w:right w:val="single" w:sz="4" w:space="0" w:color="auto"/>
            </w:tcBorders>
            <w:shd w:val="clear" w:color="000000" w:fill="FFFFFF"/>
            <w:noWrap/>
            <w:vAlign w:val="bottom"/>
            <w:hideMark/>
          </w:tcPr>
          <w:p w:rsidR="00C030BD" w:rsidRPr="00E6225B" w:rsidRDefault="00C030BD" w:rsidP="00C030BD">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Kız</w:t>
            </w:r>
          </w:p>
        </w:tc>
        <w:tc>
          <w:tcPr>
            <w:tcW w:w="595" w:type="dxa"/>
            <w:tcBorders>
              <w:top w:val="nil"/>
              <w:left w:val="nil"/>
              <w:bottom w:val="single" w:sz="4" w:space="0" w:color="auto"/>
              <w:right w:val="single" w:sz="4" w:space="0" w:color="auto"/>
            </w:tcBorders>
            <w:shd w:val="clear" w:color="000000" w:fill="FFFFFF"/>
            <w:noWrap/>
            <w:vAlign w:val="bottom"/>
            <w:hideMark/>
          </w:tcPr>
          <w:p w:rsidR="00C030BD" w:rsidRPr="00E6225B" w:rsidRDefault="00C030BD" w:rsidP="00C030BD">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Toplam</w:t>
            </w:r>
          </w:p>
        </w:tc>
        <w:tc>
          <w:tcPr>
            <w:tcW w:w="482" w:type="dxa"/>
            <w:tcBorders>
              <w:top w:val="nil"/>
              <w:left w:val="nil"/>
              <w:bottom w:val="single" w:sz="4" w:space="0" w:color="auto"/>
              <w:right w:val="single" w:sz="4" w:space="0" w:color="auto"/>
            </w:tcBorders>
            <w:shd w:val="clear" w:color="000000" w:fill="FFFFFF"/>
            <w:noWrap/>
            <w:vAlign w:val="bottom"/>
            <w:hideMark/>
          </w:tcPr>
          <w:p w:rsidR="00C030BD" w:rsidRPr="00E6225B" w:rsidRDefault="00C030BD" w:rsidP="00C030BD">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Erkek</w:t>
            </w:r>
          </w:p>
        </w:tc>
        <w:tc>
          <w:tcPr>
            <w:tcW w:w="320" w:type="dxa"/>
            <w:tcBorders>
              <w:top w:val="nil"/>
              <w:left w:val="nil"/>
              <w:bottom w:val="single" w:sz="4" w:space="0" w:color="auto"/>
              <w:right w:val="single" w:sz="4" w:space="0" w:color="auto"/>
            </w:tcBorders>
            <w:shd w:val="clear" w:color="000000" w:fill="FFFFFF"/>
            <w:noWrap/>
            <w:vAlign w:val="bottom"/>
            <w:hideMark/>
          </w:tcPr>
          <w:p w:rsidR="00C030BD" w:rsidRPr="00E6225B" w:rsidRDefault="00C030BD" w:rsidP="00C030BD">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Kız</w:t>
            </w:r>
          </w:p>
        </w:tc>
        <w:tc>
          <w:tcPr>
            <w:tcW w:w="595" w:type="dxa"/>
            <w:tcBorders>
              <w:top w:val="nil"/>
              <w:left w:val="nil"/>
              <w:bottom w:val="single" w:sz="4" w:space="0" w:color="auto"/>
              <w:right w:val="single" w:sz="4" w:space="0" w:color="auto"/>
            </w:tcBorders>
            <w:shd w:val="clear" w:color="000000" w:fill="FFFFFF"/>
            <w:noWrap/>
            <w:vAlign w:val="bottom"/>
            <w:hideMark/>
          </w:tcPr>
          <w:p w:rsidR="00C030BD" w:rsidRPr="00E6225B" w:rsidRDefault="00C030BD" w:rsidP="00C030BD">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Toplam</w:t>
            </w:r>
          </w:p>
        </w:tc>
        <w:tc>
          <w:tcPr>
            <w:tcW w:w="845" w:type="dxa"/>
            <w:vMerge/>
            <w:tcBorders>
              <w:top w:val="nil"/>
              <w:left w:val="single" w:sz="4" w:space="0" w:color="auto"/>
              <w:bottom w:val="single" w:sz="4" w:space="0" w:color="auto"/>
              <w:right w:val="single" w:sz="4" w:space="0" w:color="auto"/>
            </w:tcBorders>
            <w:vAlign w:val="center"/>
            <w:hideMark/>
          </w:tcPr>
          <w:p w:rsidR="00C030BD" w:rsidRPr="00E6225B" w:rsidRDefault="00C030BD" w:rsidP="00C030BD">
            <w:pPr>
              <w:spacing w:before="0" w:after="0" w:line="240" w:lineRule="auto"/>
              <w:rPr>
                <w:rFonts w:ascii="Times New Roman" w:eastAsia="Times New Roman" w:hAnsi="Times New Roman" w:cs="Times New Roman"/>
                <w:b/>
                <w:bCs/>
                <w:color w:val="000000"/>
                <w:sz w:val="16"/>
                <w:szCs w:val="16"/>
                <w:lang w:eastAsia="tr-TR"/>
              </w:rPr>
            </w:pPr>
          </w:p>
        </w:tc>
      </w:tr>
      <w:tr w:rsidR="00C030BD" w:rsidRPr="00E6225B" w:rsidTr="00E6225B">
        <w:trPr>
          <w:trHeight w:val="318"/>
        </w:trPr>
        <w:tc>
          <w:tcPr>
            <w:tcW w:w="1174" w:type="dxa"/>
            <w:tcBorders>
              <w:top w:val="nil"/>
              <w:left w:val="single" w:sz="4" w:space="0" w:color="auto"/>
              <w:bottom w:val="single" w:sz="4" w:space="0" w:color="auto"/>
              <w:right w:val="single" w:sz="4" w:space="0" w:color="auto"/>
            </w:tcBorders>
            <w:shd w:val="clear" w:color="000000" w:fill="FFF2CC"/>
            <w:noWrap/>
            <w:vAlign w:val="bottom"/>
            <w:hideMark/>
          </w:tcPr>
          <w:p w:rsidR="00C030BD" w:rsidRPr="00E6225B" w:rsidRDefault="00C030BD" w:rsidP="00C030BD">
            <w:pPr>
              <w:spacing w:before="0" w:after="0" w:line="240" w:lineRule="auto"/>
              <w:jc w:val="right"/>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Toplam</w:t>
            </w:r>
          </w:p>
        </w:tc>
        <w:tc>
          <w:tcPr>
            <w:tcW w:w="497" w:type="dxa"/>
            <w:tcBorders>
              <w:top w:val="nil"/>
              <w:left w:val="nil"/>
              <w:bottom w:val="single" w:sz="4" w:space="0" w:color="auto"/>
              <w:right w:val="single" w:sz="4" w:space="0" w:color="auto"/>
            </w:tcBorders>
            <w:shd w:val="clear" w:color="000000" w:fill="FFF2CC"/>
            <w:noWrap/>
            <w:vAlign w:val="bottom"/>
            <w:hideMark/>
          </w:tcPr>
          <w:p w:rsidR="00C030BD" w:rsidRPr="00E6225B" w:rsidRDefault="00C030BD" w:rsidP="00C030BD">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29.122</w:t>
            </w:r>
          </w:p>
        </w:tc>
        <w:tc>
          <w:tcPr>
            <w:tcW w:w="496" w:type="dxa"/>
            <w:tcBorders>
              <w:top w:val="nil"/>
              <w:left w:val="nil"/>
              <w:bottom w:val="single" w:sz="4" w:space="0" w:color="auto"/>
              <w:right w:val="single" w:sz="4" w:space="0" w:color="auto"/>
            </w:tcBorders>
            <w:shd w:val="clear" w:color="000000" w:fill="FFF2CC"/>
            <w:noWrap/>
            <w:vAlign w:val="bottom"/>
            <w:hideMark/>
          </w:tcPr>
          <w:p w:rsidR="00C030BD" w:rsidRPr="00E6225B" w:rsidRDefault="00C030BD" w:rsidP="00C030BD">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41.821</w:t>
            </w:r>
          </w:p>
        </w:tc>
        <w:tc>
          <w:tcPr>
            <w:tcW w:w="595" w:type="dxa"/>
            <w:tcBorders>
              <w:top w:val="nil"/>
              <w:left w:val="nil"/>
              <w:bottom w:val="single" w:sz="4" w:space="0" w:color="auto"/>
              <w:right w:val="single" w:sz="4" w:space="0" w:color="auto"/>
            </w:tcBorders>
            <w:shd w:val="clear" w:color="000000" w:fill="FFF2CC"/>
            <w:noWrap/>
            <w:vAlign w:val="bottom"/>
            <w:hideMark/>
          </w:tcPr>
          <w:p w:rsidR="00C030BD" w:rsidRPr="00E6225B" w:rsidRDefault="00C030BD" w:rsidP="00C030BD">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70.943</w:t>
            </w:r>
          </w:p>
        </w:tc>
        <w:tc>
          <w:tcPr>
            <w:tcW w:w="482" w:type="dxa"/>
            <w:tcBorders>
              <w:top w:val="nil"/>
              <w:left w:val="nil"/>
              <w:bottom w:val="single" w:sz="4" w:space="0" w:color="auto"/>
              <w:right w:val="single" w:sz="4" w:space="0" w:color="auto"/>
            </w:tcBorders>
            <w:shd w:val="clear" w:color="000000" w:fill="FFF2CC"/>
            <w:noWrap/>
            <w:vAlign w:val="bottom"/>
            <w:hideMark/>
          </w:tcPr>
          <w:p w:rsidR="00C030BD" w:rsidRPr="00E6225B" w:rsidRDefault="00C030BD" w:rsidP="00C030BD">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8.727</w:t>
            </w:r>
          </w:p>
        </w:tc>
        <w:tc>
          <w:tcPr>
            <w:tcW w:w="422" w:type="dxa"/>
            <w:tcBorders>
              <w:top w:val="nil"/>
              <w:left w:val="nil"/>
              <w:bottom w:val="single" w:sz="4" w:space="0" w:color="auto"/>
              <w:right w:val="single" w:sz="4" w:space="0" w:color="auto"/>
            </w:tcBorders>
            <w:shd w:val="clear" w:color="000000" w:fill="FFF2CC"/>
            <w:noWrap/>
            <w:vAlign w:val="bottom"/>
            <w:hideMark/>
          </w:tcPr>
          <w:p w:rsidR="00C030BD" w:rsidRPr="00E6225B" w:rsidRDefault="00C030BD" w:rsidP="00C030BD">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9.910</w:t>
            </w:r>
          </w:p>
        </w:tc>
        <w:tc>
          <w:tcPr>
            <w:tcW w:w="595" w:type="dxa"/>
            <w:tcBorders>
              <w:top w:val="nil"/>
              <w:left w:val="nil"/>
              <w:bottom w:val="single" w:sz="4" w:space="0" w:color="auto"/>
              <w:right w:val="single" w:sz="4" w:space="0" w:color="auto"/>
            </w:tcBorders>
            <w:shd w:val="clear" w:color="000000" w:fill="FFF2CC"/>
            <w:noWrap/>
            <w:vAlign w:val="bottom"/>
            <w:hideMark/>
          </w:tcPr>
          <w:p w:rsidR="00C030BD" w:rsidRPr="00E6225B" w:rsidRDefault="00C030BD" w:rsidP="00C030BD">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18.637</w:t>
            </w:r>
          </w:p>
        </w:tc>
        <w:tc>
          <w:tcPr>
            <w:tcW w:w="482" w:type="dxa"/>
            <w:tcBorders>
              <w:top w:val="nil"/>
              <w:left w:val="nil"/>
              <w:bottom w:val="single" w:sz="4" w:space="0" w:color="auto"/>
              <w:right w:val="single" w:sz="4" w:space="0" w:color="auto"/>
            </w:tcBorders>
            <w:shd w:val="clear" w:color="000000" w:fill="FFF2CC"/>
            <w:noWrap/>
            <w:vAlign w:val="bottom"/>
            <w:hideMark/>
          </w:tcPr>
          <w:p w:rsidR="00C030BD" w:rsidRPr="00E6225B" w:rsidRDefault="00C030BD" w:rsidP="00C030BD">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1.157</w:t>
            </w:r>
          </w:p>
        </w:tc>
        <w:tc>
          <w:tcPr>
            <w:tcW w:w="422" w:type="dxa"/>
            <w:tcBorders>
              <w:top w:val="nil"/>
              <w:left w:val="nil"/>
              <w:bottom w:val="single" w:sz="4" w:space="0" w:color="auto"/>
              <w:right w:val="single" w:sz="4" w:space="0" w:color="auto"/>
            </w:tcBorders>
            <w:shd w:val="clear" w:color="000000" w:fill="FFF2CC"/>
            <w:noWrap/>
            <w:vAlign w:val="bottom"/>
            <w:hideMark/>
          </w:tcPr>
          <w:p w:rsidR="00C030BD" w:rsidRPr="00E6225B" w:rsidRDefault="00C030BD" w:rsidP="00C030BD">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1.211</w:t>
            </w:r>
          </w:p>
        </w:tc>
        <w:tc>
          <w:tcPr>
            <w:tcW w:w="595" w:type="dxa"/>
            <w:tcBorders>
              <w:top w:val="nil"/>
              <w:left w:val="nil"/>
              <w:bottom w:val="single" w:sz="4" w:space="0" w:color="auto"/>
              <w:right w:val="single" w:sz="4" w:space="0" w:color="auto"/>
            </w:tcBorders>
            <w:shd w:val="clear" w:color="000000" w:fill="FFF2CC"/>
            <w:noWrap/>
            <w:vAlign w:val="bottom"/>
            <w:hideMark/>
          </w:tcPr>
          <w:p w:rsidR="00C030BD" w:rsidRPr="00E6225B" w:rsidRDefault="00C030BD" w:rsidP="00C030BD">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2.368</w:t>
            </w:r>
          </w:p>
        </w:tc>
        <w:tc>
          <w:tcPr>
            <w:tcW w:w="482" w:type="dxa"/>
            <w:tcBorders>
              <w:top w:val="nil"/>
              <w:left w:val="nil"/>
              <w:bottom w:val="single" w:sz="4" w:space="0" w:color="auto"/>
              <w:right w:val="single" w:sz="4" w:space="0" w:color="auto"/>
            </w:tcBorders>
            <w:shd w:val="clear" w:color="000000" w:fill="FFF2CC"/>
            <w:noWrap/>
            <w:vAlign w:val="bottom"/>
            <w:hideMark/>
          </w:tcPr>
          <w:p w:rsidR="00C030BD" w:rsidRPr="00E6225B" w:rsidRDefault="00C030BD" w:rsidP="00C030BD">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1</w:t>
            </w:r>
          </w:p>
        </w:tc>
        <w:tc>
          <w:tcPr>
            <w:tcW w:w="320" w:type="dxa"/>
            <w:tcBorders>
              <w:top w:val="nil"/>
              <w:left w:val="nil"/>
              <w:bottom w:val="single" w:sz="4" w:space="0" w:color="auto"/>
              <w:right w:val="single" w:sz="4" w:space="0" w:color="auto"/>
            </w:tcBorders>
            <w:shd w:val="clear" w:color="000000" w:fill="FFF2CC"/>
            <w:noWrap/>
            <w:vAlign w:val="bottom"/>
            <w:hideMark/>
          </w:tcPr>
          <w:p w:rsidR="00C030BD" w:rsidRPr="00E6225B" w:rsidRDefault="00C030BD" w:rsidP="00C030BD">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4</w:t>
            </w:r>
          </w:p>
        </w:tc>
        <w:tc>
          <w:tcPr>
            <w:tcW w:w="595" w:type="dxa"/>
            <w:tcBorders>
              <w:top w:val="nil"/>
              <w:left w:val="nil"/>
              <w:bottom w:val="single" w:sz="4" w:space="0" w:color="auto"/>
              <w:right w:val="single" w:sz="4" w:space="0" w:color="auto"/>
            </w:tcBorders>
            <w:shd w:val="clear" w:color="000000" w:fill="FFF2CC"/>
            <w:noWrap/>
            <w:vAlign w:val="bottom"/>
            <w:hideMark/>
          </w:tcPr>
          <w:p w:rsidR="00C030BD" w:rsidRPr="00E6225B" w:rsidRDefault="00C030BD" w:rsidP="00C030BD">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5</w:t>
            </w:r>
          </w:p>
        </w:tc>
        <w:tc>
          <w:tcPr>
            <w:tcW w:w="482" w:type="dxa"/>
            <w:tcBorders>
              <w:top w:val="nil"/>
              <w:left w:val="nil"/>
              <w:bottom w:val="single" w:sz="4" w:space="0" w:color="auto"/>
              <w:right w:val="single" w:sz="4" w:space="0" w:color="auto"/>
            </w:tcBorders>
            <w:shd w:val="clear" w:color="000000" w:fill="FFF2CC"/>
            <w:noWrap/>
            <w:vAlign w:val="bottom"/>
            <w:hideMark/>
          </w:tcPr>
          <w:p w:rsidR="00C030BD" w:rsidRPr="00E6225B" w:rsidRDefault="00C030BD" w:rsidP="00C030BD">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137</w:t>
            </w:r>
          </w:p>
        </w:tc>
        <w:tc>
          <w:tcPr>
            <w:tcW w:w="320" w:type="dxa"/>
            <w:tcBorders>
              <w:top w:val="nil"/>
              <w:left w:val="nil"/>
              <w:bottom w:val="single" w:sz="4" w:space="0" w:color="auto"/>
              <w:right w:val="single" w:sz="4" w:space="0" w:color="auto"/>
            </w:tcBorders>
            <w:shd w:val="clear" w:color="000000" w:fill="FFF2CC"/>
            <w:noWrap/>
            <w:vAlign w:val="bottom"/>
            <w:hideMark/>
          </w:tcPr>
          <w:p w:rsidR="00C030BD" w:rsidRPr="00E6225B" w:rsidRDefault="00C030BD" w:rsidP="00C030BD">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120</w:t>
            </w:r>
          </w:p>
        </w:tc>
        <w:tc>
          <w:tcPr>
            <w:tcW w:w="595" w:type="dxa"/>
            <w:tcBorders>
              <w:top w:val="nil"/>
              <w:left w:val="nil"/>
              <w:bottom w:val="single" w:sz="4" w:space="0" w:color="auto"/>
              <w:right w:val="single" w:sz="4" w:space="0" w:color="auto"/>
            </w:tcBorders>
            <w:shd w:val="clear" w:color="000000" w:fill="FFF2CC"/>
            <w:noWrap/>
            <w:vAlign w:val="bottom"/>
            <w:hideMark/>
          </w:tcPr>
          <w:p w:rsidR="00C030BD" w:rsidRPr="00E6225B" w:rsidRDefault="00C030BD" w:rsidP="00C030BD">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257</w:t>
            </w:r>
          </w:p>
        </w:tc>
        <w:tc>
          <w:tcPr>
            <w:tcW w:w="845" w:type="dxa"/>
            <w:tcBorders>
              <w:top w:val="nil"/>
              <w:left w:val="nil"/>
              <w:bottom w:val="single" w:sz="4" w:space="0" w:color="auto"/>
              <w:right w:val="single" w:sz="4" w:space="0" w:color="auto"/>
            </w:tcBorders>
            <w:shd w:val="clear" w:color="000000" w:fill="FFF2CC"/>
            <w:noWrap/>
            <w:vAlign w:val="bottom"/>
            <w:hideMark/>
          </w:tcPr>
          <w:p w:rsidR="00C030BD" w:rsidRPr="00E6225B" w:rsidRDefault="00C030BD" w:rsidP="00C030BD">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92.210</w:t>
            </w:r>
          </w:p>
        </w:tc>
      </w:tr>
      <w:tr w:rsidR="00C030BD" w:rsidRPr="00E6225B" w:rsidTr="00E6225B">
        <w:trPr>
          <w:trHeight w:val="318"/>
        </w:trPr>
        <w:tc>
          <w:tcPr>
            <w:tcW w:w="1174" w:type="dxa"/>
            <w:tcBorders>
              <w:top w:val="nil"/>
              <w:left w:val="single" w:sz="4" w:space="0" w:color="auto"/>
              <w:bottom w:val="single" w:sz="4" w:space="0" w:color="auto"/>
              <w:right w:val="single" w:sz="4" w:space="0" w:color="auto"/>
            </w:tcBorders>
            <w:shd w:val="clear" w:color="000000" w:fill="FFFFFF"/>
            <w:noWrap/>
            <w:vAlign w:val="bottom"/>
            <w:hideMark/>
          </w:tcPr>
          <w:p w:rsidR="00C030BD" w:rsidRPr="00E6225B" w:rsidRDefault="00C030BD" w:rsidP="00C030BD">
            <w:pPr>
              <w:spacing w:before="0" w:after="0" w:line="240" w:lineRule="auto"/>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Açık Öğretim</w:t>
            </w:r>
          </w:p>
        </w:tc>
        <w:tc>
          <w:tcPr>
            <w:tcW w:w="497" w:type="dxa"/>
            <w:tcBorders>
              <w:top w:val="nil"/>
              <w:left w:val="nil"/>
              <w:bottom w:val="single" w:sz="4" w:space="0" w:color="auto"/>
              <w:right w:val="single" w:sz="4" w:space="0" w:color="auto"/>
            </w:tcBorders>
            <w:shd w:val="clear" w:color="auto" w:fill="auto"/>
            <w:noWrap/>
            <w:vAlign w:val="bottom"/>
            <w:hideMark/>
          </w:tcPr>
          <w:p w:rsidR="00C030BD" w:rsidRPr="00E6225B" w:rsidRDefault="00C030BD" w:rsidP="00C030BD">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27.265</w:t>
            </w:r>
          </w:p>
        </w:tc>
        <w:tc>
          <w:tcPr>
            <w:tcW w:w="496" w:type="dxa"/>
            <w:tcBorders>
              <w:top w:val="nil"/>
              <w:left w:val="nil"/>
              <w:bottom w:val="single" w:sz="4" w:space="0" w:color="auto"/>
              <w:right w:val="single" w:sz="4" w:space="0" w:color="auto"/>
            </w:tcBorders>
            <w:shd w:val="clear" w:color="auto" w:fill="auto"/>
            <w:noWrap/>
            <w:vAlign w:val="bottom"/>
            <w:hideMark/>
          </w:tcPr>
          <w:p w:rsidR="00C030BD" w:rsidRPr="00E6225B" w:rsidRDefault="00C030BD" w:rsidP="00C030BD">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39.728</w:t>
            </w:r>
          </w:p>
        </w:tc>
        <w:tc>
          <w:tcPr>
            <w:tcW w:w="595" w:type="dxa"/>
            <w:tcBorders>
              <w:top w:val="nil"/>
              <w:left w:val="nil"/>
              <w:bottom w:val="single" w:sz="4" w:space="0" w:color="auto"/>
              <w:right w:val="single" w:sz="4" w:space="0" w:color="auto"/>
            </w:tcBorders>
            <w:shd w:val="clear" w:color="auto" w:fill="auto"/>
            <w:noWrap/>
            <w:vAlign w:val="bottom"/>
            <w:hideMark/>
          </w:tcPr>
          <w:p w:rsidR="00C030BD" w:rsidRPr="00E6225B" w:rsidRDefault="00C030BD" w:rsidP="00C030BD">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66.993</w:t>
            </w:r>
          </w:p>
        </w:tc>
        <w:tc>
          <w:tcPr>
            <w:tcW w:w="482" w:type="dxa"/>
            <w:tcBorders>
              <w:top w:val="nil"/>
              <w:left w:val="nil"/>
              <w:bottom w:val="single" w:sz="4" w:space="0" w:color="auto"/>
              <w:right w:val="single" w:sz="4" w:space="0" w:color="auto"/>
            </w:tcBorders>
            <w:shd w:val="clear" w:color="auto" w:fill="auto"/>
            <w:noWrap/>
            <w:vAlign w:val="bottom"/>
            <w:hideMark/>
          </w:tcPr>
          <w:p w:rsidR="00C030BD" w:rsidRPr="00E6225B" w:rsidRDefault="00C030BD" w:rsidP="00C030BD">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5.885</w:t>
            </w:r>
          </w:p>
        </w:tc>
        <w:tc>
          <w:tcPr>
            <w:tcW w:w="422" w:type="dxa"/>
            <w:tcBorders>
              <w:top w:val="nil"/>
              <w:left w:val="nil"/>
              <w:bottom w:val="single" w:sz="4" w:space="0" w:color="auto"/>
              <w:right w:val="single" w:sz="4" w:space="0" w:color="auto"/>
            </w:tcBorders>
            <w:shd w:val="clear" w:color="auto" w:fill="auto"/>
            <w:noWrap/>
            <w:vAlign w:val="bottom"/>
            <w:hideMark/>
          </w:tcPr>
          <w:p w:rsidR="00C030BD" w:rsidRPr="00E6225B" w:rsidRDefault="00C030BD" w:rsidP="00C030BD">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5.690</w:t>
            </w:r>
          </w:p>
        </w:tc>
        <w:tc>
          <w:tcPr>
            <w:tcW w:w="595" w:type="dxa"/>
            <w:tcBorders>
              <w:top w:val="nil"/>
              <w:left w:val="nil"/>
              <w:bottom w:val="single" w:sz="4" w:space="0" w:color="auto"/>
              <w:right w:val="single" w:sz="4" w:space="0" w:color="auto"/>
            </w:tcBorders>
            <w:shd w:val="clear" w:color="auto" w:fill="auto"/>
            <w:noWrap/>
            <w:vAlign w:val="bottom"/>
            <w:hideMark/>
          </w:tcPr>
          <w:p w:rsidR="00C030BD" w:rsidRPr="00E6225B" w:rsidRDefault="00C030BD" w:rsidP="00C030BD">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11.575</w:t>
            </w:r>
          </w:p>
        </w:tc>
        <w:tc>
          <w:tcPr>
            <w:tcW w:w="482" w:type="dxa"/>
            <w:tcBorders>
              <w:top w:val="nil"/>
              <w:left w:val="nil"/>
              <w:bottom w:val="single" w:sz="4" w:space="0" w:color="auto"/>
              <w:right w:val="single" w:sz="4" w:space="0" w:color="auto"/>
            </w:tcBorders>
            <w:shd w:val="clear" w:color="auto" w:fill="auto"/>
            <w:noWrap/>
            <w:vAlign w:val="bottom"/>
            <w:hideMark/>
          </w:tcPr>
          <w:p w:rsidR="00C030BD" w:rsidRPr="00E6225B" w:rsidRDefault="00C030BD" w:rsidP="00C030BD">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 </w:t>
            </w:r>
          </w:p>
        </w:tc>
        <w:tc>
          <w:tcPr>
            <w:tcW w:w="422" w:type="dxa"/>
            <w:tcBorders>
              <w:top w:val="nil"/>
              <w:left w:val="nil"/>
              <w:bottom w:val="single" w:sz="4" w:space="0" w:color="auto"/>
              <w:right w:val="single" w:sz="4" w:space="0" w:color="auto"/>
            </w:tcBorders>
            <w:shd w:val="clear" w:color="auto" w:fill="auto"/>
            <w:noWrap/>
            <w:vAlign w:val="bottom"/>
            <w:hideMark/>
          </w:tcPr>
          <w:p w:rsidR="00C030BD" w:rsidRPr="00E6225B" w:rsidRDefault="00C030BD" w:rsidP="00C030BD">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 </w:t>
            </w:r>
          </w:p>
        </w:tc>
        <w:tc>
          <w:tcPr>
            <w:tcW w:w="595" w:type="dxa"/>
            <w:tcBorders>
              <w:top w:val="nil"/>
              <w:left w:val="nil"/>
              <w:bottom w:val="single" w:sz="4" w:space="0" w:color="auto"/>
              <w:right w:val="single" w:sz="4" w:space="0" w:color="auto"/>
            </w:tcBorders>
            <w:shd w:val="clear" w:color="auto" w:fill="auto"/>
            <w:noWrap/>
            <w:vAlign w:val="bottom"/>
            <w:hideMark/>
          </w:tcPr>
          <w:p w:rsidR="00C030BD" w:rsidRPr="00E6225B" w:rsidRDefault="00C030BD" w:rsidP="00C030BD">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 </w:t>
            </w:r>
          </w:p>
        </w:tc>
        <w:tc>
          <w:tcPr>
            <w:tcW w:w="482" w:type="dxa"/>
            <w:tcBorders>
              <w:top w:val="nil"/>
              <w:left w:val="nil"/>
              <w:bottom w:val="single" w:sz="4" w:space="0" w:color="auto"/>
              <w:right w:val="single" w:sz="4" w:space="0" w:color="auto"/>
            </w:tcBorders>
            <w:shd w:val="clear" w:color="auto" w:fill="auto"/>
            <w:noWrap/>
            <w:vAlign w:val="bottom"/>
            <w:hideMark/>
          </w:tcPr>
          <w:p w:rsidR="00C030BD" w:rsidRPr="00E6225B" w:rsidRDefault="00C030BD" w:rsidP="00C030BD">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 </w:t>
            </w:r>
          </w:p>
        </w:tc>
        <w:tc>
          <w:tcPr>
            <w:tcW w:w="320" w:type="dxa"/>
            <w:tcBorders>
              <w:top w:val="nil"/>
              <w:left w:val="nil"/>
              <w:bottom w:val="single" w:sz="4" w:space="0" w:color="auto"/>
              <w:right w:val="single" w:sz="4" w:space="0" w:color="auto"/>
            </w:tcBorders>
            <w:shd w:val="clear" w:color="auto" w:fill="auto"/>
            <w:noWrap/>
            <w:vAlign w:val="bottom"/>
            <w:hideMark/>
          </w:tcPr>
          <w:p w:rsidR="00C030BD" w:rsidRPr="00E6225B" w:rsidRDefault="00C030BD" w:rsidP="00C030BD">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 </w:t>
            </w:r>
          </w:p>
        </w:tc>
        <w:tc>
          <w:tcPr>
            <w:tcW w:w="595" w:type="dxa"/>
            <w:tcBorders>
              <w:top w:val="nil"/>
              <w:left w:val="nil"/>
              <w:bottom w:val="single" w:sz="4" w:space="0" w:color="auto"/>
              <w:right w:val="single" w:sz="4" w:space="0" w:color="auto"/>
            </w:tcBorders>
            <w:shd w:val="clear" w:color="auto" w:fill="auto"/>
            <w:noWrap/>
            <w:vAlign w:val="bottom"/>
            <w:hideMark/>
          </w:tcPr>
          <w:p w:rsidR="00C030BD" w:rsidRPr="00E6225B" w:rsidRDefault="00C030BD" w:rsidP="00C030BD">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 </w:t>
            </w:r>
          </w:p>
        </w:tc>
        <w:tc>
          <w:tcPr>
            <w:tcW w:w="482" w:type="dxa"/>
            <w:tcBorders>
              <w:top w:val="nil"/>
              <w:left w:val="nil"/>
              <w:bottom w:val="single" w:sz="4" w:space="0" w:color="auto"/>
              <w:right w:val="single" w:sz="4" w:space="0" w:color="auto"/>
            </w:tcBorders>
            <w:shd w:val="clear" w:color="auto" w:fill="auto"/>
            <w:noWrap/>
            <w:vAlign w:val="bottom"/>
            <w:hideMark/>
          </w:tcPr>
          <w:p w:rsidR="00C030BD" w:rsidRPr="00E6225B" w:rsidRDefault="00C030BD" w:rsidP="00C030BD">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 </w:t>
            </w:r>
          </w:p>
        </w:tc>
        <w:tc>
          <w:tcPr>
            <w:tcW w:w="320" w:type="dxa"/>
            <w:tcBorders>
              <w:top w:val="nil"/>
              <w:left w:val="nil"/>
              <w:bottom w:val="single" w:sz="4" w:space="0" w:color="auto"/>
              <w:right w:val="single" w:sz="4" w:space="0" w:color="auto"/>
            </w:tcBorders>
            <w:shd w:val="clear" w:color="auto" w:fill="auto"/>
            <w:noWrap/>
            <w:vAlign w:val="bottom"/>
            <w:hideMark/>
          </w:tcPr>
          <w:p w:rsidR="00C030BD" w:rsidRPr="00E6225B" w:rsidRDefault="00C030BD" w:rsidP="00C030BD">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 </w:t>
            </w:r>
          </w:p>
        </w:tc>
        <w:tc>
          <w:tcPr>
            <w:tcW w:w="595" w:type="dxa"/>
            <w:tcBorders>
              <w:top w:val="nil"/>
              <w:left w:val="nil"/>
              <w:bottom w:val="single" w:sz="4" w:space="0" w:color="auto"/>
              <w:right w:val="single" w:sz="4" w:space="0" w:color="auto"/>
            </w:tcBorders>
            <w:shd w:val="clear" w:color="auto" w:fill="auto"/>
            <w:noWrap/>
            <w:vAlign w:val="bottom"/>
            <w:hideMark/>
          </w:tcPr>
          <w:p w:rsidR="00C030BD" w:rsidRPr="00E6225B" w:rsidRDefault="00C030BD" w:rsidP="00C030BD">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 </w:t>
            </w:r>
          </w:p>
        </w:tc>
        <w:tc>
          <w:tcPr>
            <w:tcW w:w="845" w:type="dxa"/>
            <w:tcBorders>
              <w:top w:val="nil"/>
              <w:left w:val="nil"/>
              <w:bottom w:val="single" w:sz="4" w:space="0" w:color="auto"/>
              <w:right w:val="single" w:sz="4" w:space="0" w:color="auto"/>
            </w:tcBorders>
            <w:shd w:val="clear" w:color="000000" w:fill="FFF2CC"/>
            <w:noWrap/>
            <w:vAlign w:val="bottom"/>
            <w:hideMark/>
          </w:tcPr>
          <w:p w:rsidR="00C030BD" w:rsidRPr="00E6225B" w:rsidRDefault="00C030BD" w:rsidP="00C030BD">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78.568</w:t>
            </w:r>
          </w:p>
        </w:tc>
      </w:tr>
      <w:tr w:rsidR="00C030BD" w:rsidRPr="00E6225B" w:rsidTr="00E6225B">
        <w:trPr>
          <w:trHeight w:val="318"/>
        </w:trPr>
        <w:tc>
          <w:tcPr>
            <w:tcW w:w="1174" w:type="dxa"/>
            <w:tcBorders>
              <w:top w:val="nil"/>
              <w:left w:val="single" w:sz="4" w:space="0" w:color="auto"/>
              <w:bottom w:val="single" w:sz="4" w:space="0" w:color="auto"/>
              <w:right w:val="single" w:sz="4" w:space="0" w:color="auto"/>
            </w:tcBorders>
            <w:shd w:val="clear" w:color="000000" w:fill="FFFFFF"/>
            <w:noWrap/>
            <w:vAlign w:val="bottom"/>
            <w:hideMark/>
          </w:tcPr>
          <w:p w:rsidR="00C030BD" w:rsidRPr="00E6225B" w:rsidRDefault="00C030BD" w:rsidP="00C030BD">
            <w:pPr>
              <w:spacing w:before="0" w:after="0" w:line="240" w:lineRule="auto"/>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İkinci Öğretim</w:t>
            </w:r>
          </w:p>
        </w:tc>
        <w:tc>
          <w:tcPr>
            <w:tcW w:w="497" w:type="dxa"/>
            <w:tcBorders>
              <w:top w:val="nil"/>
              <w:left w:val="nil"/>
              <w:bottom w:val="single" w:sz="4" w:space="0" w:color="auto"/>
              <w:right w:val="single" w:sz="4" w:space="0" w:color="auto"/>
            </w:tcBorders>
            <w:shd w:val="clear" w:color="auto" w:fill="auto"/>
            <w:noWrap/>
            <w:vAlign w:val="bottom"/>
            <w:hideMark/>
          </w:tcPr>
          <w:p w:rsidR="00C030BD" w:rsidRPr="00E6225B" w:rsidRDefault="00C030BD" w:rsidP="00C030BD">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7</w:t>
            </w:r>
          </w:p>
        </w:tc>
        <w:tc>
          <w:tcPr>
            <w:tcW w:w="496" w:type="dxa"/>
            <w:tcBorders>
              <w:top w:val="nil"/>
              <w:left w:val="nil"/>
              <w:bottom w:val="single" w:sz="4" w:space="0" w:color="auto"/>
              <w:right w:val="single" w:sz="4" w:space="0" w:color="auto"/>
            </w:tcBorders>
            <w:shd w:val="clear" w:color="auto" w:fill="auto"/>
            <w:noWrap/>
            <w:vAlign w:val="bottom"/>
            <w:hideMark/>
          </w:tcPr>
          <w:p w:rsidR="00C030BD" w:rsidRPr="00E6225B" w:rsidRDefault="00C030BD" w:rsidP="00C030BD">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1</w:t>
            </w:r>
          </w:p>
        </w:tc>
        <w:tc>
          <w:tcPr>
            <w:tcW w:w="595" w:type="dxa"/>
            <w:tcBorders>
              <w:top w:val="nil"/>
              <w:left w:val="nil"/>
              <w:bottom w:val="single" w:sz="4" w:space="0" w:color="auto"/>
              <w:right w:val="single" w:sz="4" w:space="0" w:color="auto"/>
            </w:tcBorders>
            <w:shd w:val="clear" w:color="auto" w:fill="auto"/>
            <w:noWrap/>
            <w:vAlign w:val="bottom"/>
            <w:hideMark/>
          </w:tcPr>
          <w:p w:rsidR="00C030BD" w:rsidRPr="00E6225B" w:rsidRDefault="00C030BD" w:rsidP="00C030BD">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8</w:t>
            </w:r>
          </w:p>
        </w:tc>
        <w:tc>
          <w:tcPr>
            <w:tcW w:w="482" w:type="dxa"/>
            <w:tcBorders>
              <w:top w:val="nil"/>
              <w:left w:val="nil"/>
              <w:bottom w:val="single" w:sz="4" w:space="0" w:color="auto"/>
              <w:right w:val="single" w:sz="4" w:space="0" w:color="auto"/>
            </w:tcBorders>
            <w:shd w:val="clear" w:color="auto" w:fill="auto"/>
            <w:noWrap/>
            <w:vAlign w:val="bottom"/>
            <w:hideMark/>
          </w:tcPr>
          <w:p w:rsidR="00C030BD" w:rsidRPr="00E6225B" w:rsidRDefault="00C030BD" w:rsidP="00C030BD">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18</w:t>
            </w:r>
          </w:p>
        </w:tc>
        <w:tc>
          <w:tcPr>
            <w:tcW w:w="422" w:type="dxa"/>
            <w:tcBorders>
              <w:top w:val="nil"/>
              <w:left w:val="nil"/>
              <w:bottom w:val="single" w:sz="4" w:space="0" w:color="auto"/>
              <w:right w:val="single" w:sz="4" w:space="0" w:color="auto"/>
            </w:tcBorders>
            <w:shd w:val="clear" w:color="auto" w:fill="auto"/>
            <w:noWrap/>
            <w:vAlign w:val="bottom"/>
            <w:hideMark/>
          </w:tcPr>
          <w:p w:rsidR="00C030BD" w:rsidRPr="00E6225B" w:rsidRDefault="00C030BD" w:rsidP="00C030BD">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32</w:t>
            </w:r>
          </w:p>
        </w:tc>
        <w:tc>
          <w:tcPr>
            <w:tcW w:w="595" w:type="dxa"/>
            <w:tcBorders>
              <w:top w:val="nil"/>
              <w:left w:val="nil"/>
              <w:bottom w:val="single" w:sz="4" w:space="0" w:color="auto"/>
              <w:right w:val="single" w:sz="4" w:space="0" w:color="auto"/>
            </w:tcBorders>
            <w:shd w:val="clear" w:color="auto" w:fill="auto"/>
            <w:noWrap/>
            <w:vAlign w:val="bottom"/>
            <w:hideMark/>
          </w:tcPr>
          <w:p w:rsidR="00C030BD" w:rsidRPr="00E6225B" w:rsidRDefault="00C030BD" w:rsidP="00C030BD">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50</w:t>
            </w:r>
          </w:p>
        </w:tc>
        <w:tc>
          <w:tcPr>
            <w:tcW w:w="482" w:type="dxa"/>
            <w:tcBorders>
              <w:top w:val="nil"/>
              <w:left w:val="nil"/>
              <w:bottom w:val="single" w:sz="4" w:space="0" w:color="auto"/>
              <w:right w:val="single" w:sz="4" w:space="0" w:color="auto"/>
            </w:tcBorders>
            <w:shd w:val="clear" w:color="auto" w:fill="auto"/>
            <w:noWrap/>
            <w:vAlign w:val="bottom"/>
            <w:hideMark/>
          </w:tcPr>
          <w:p w:rsidR="00C030BD" w:rsidRPr="00E6225B" w:rsidRDefault="00C030BD" w:rsidP="00C030BD">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 </w:t>
            </w:r>
          </w:p>
        </w:tc>
        <w:tc>
          <w:tcPr>
            <w:tcW w:w="422" w:type="dxa"/>
            <w:tcBorders>
              <w:top w:val="nil"/>
              <w:left w:val="nil"/>
              <w:bottom w:val="single" w:sz="4" w:space="0" w:color="auto"/>
              <w:right w:val="single" w:sz="4" w:space="0" w:color="auto"/>
            </w:tcBorders>
            <w:shd w:val="clear" w:color="auto" w:fill="auto"/>
            <w:noWrap/>
            <w:vAlign w:val="bottom"/>
            <w:hideMark/>
          </w:tcPr>
          <w:p w:rsidR="00C030BD" w:rsidRPr="00E6225B" w:rsidRDefault="00C030BD" w:rsidP="00C030BD">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 </w:t>
            </w:r>
          </w:p>
        </w:tc>
        <w:tc>
          <w:tcPr>
            <w:tcW w:w="595" w:type="dxa"/>
            <w:tcBorders>
              <w:top w:val="nil"/>
              <w:left w:val="nil"/>
              <w:bottom w:val="single" w:sz="4" w:space="0" w:color="auto"/>
              <w:right w:val="single" w:sz="4" w:space="0" w:color="auto"/>
            </w:tcBorders>
            <w:shd w:val="clear" w:color="auto" w:fill="auto"/>
            <w:noWrap/>
            <w:vAlign w:val="bottom"/>
            <w:hideMark/>
          </w:tcPr>
          <w:p w:rsidR="00C030BD" w:rsidRPr="00E6225B" w:rsidRDefault="00C030BD" w:rsidP="00C030BD">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 </w:t>
            </w:r>
          </w:p>
        </w:tc>
        <w:tc>
          <w:tcPr>
            <w:tcW w:w="482" w:type="dxa"/>
            <w:tcBorders>
              <w:top w:val="nil"/>
              <w:left w:val="nil"/>
              <w:bottom w:val="single" w:sz="4" w:space="0" w:color="auto"/>
              <w:right w:val="single" w:sz="4" w:space="0" w:color="auto"/>
            </w:tcBorders>
            <w:shd w:val="clear" w:color="auto" w:fill="auto"/>
            <w:noWrap/>
            <w:vAlign w:val="bottom"/>
            <w:hideMark/>
          </w:tcPr>
          <w:p w:rsidR="00C030BD" w:rsidRPr="00E6225B" w:rsidRDefault="00C030BD" w:rsidP="00C030BD">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 </w:t>
            </w:r>
          </w:p>
        </w:tc>
        <w:tc>
          <w:tcPr>
            <w:tcW w:w="320" w:type="dxa"/>
            <w:tcBorders>
              <w:top w:val="nil"/>
              <w:left w:val="nil"/>
              <w:bottom w:val="single" w:sz="4" w:space="0" w:color="auto"/>
              <w:right w:val="single" w:sz="4" w:space="0" w:color="auto"/>
            </w:tcBorders>
            <w:shd w:val="clear" w:color="auto" w:fill="auto"/>
            <w:noWrap/>
            <w:vAlign w:val="bottom"/>
            <w:hideMark/>
          </w:tcPr>
          <w:p w:rsidR="00C030BD" w:rsidRPr="00E6225B" w:rsidRDefault="00C030BD" w:rsidP="00C030BD">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 </w:t>
            </w:r>
          </w:p>
        </w:tc>
        <w:tc>
          <w:tcPr>
            <w:tcW w:w="595" w:type="dxa"/>
            <w:tcBorders>
              <w:top w:val="nil"/>
              <w:left w:val="nil"/>
              <w:bottom w:val="single" w:sz="4" w:space="0" w:color="auto"/>
              <w:right w:val="single" w:sz="4" w:space="0" w:color="auto"/>
            </w:tcBorders>
            <w:shd w:val="clear" w:color="auto" w:fill="auto"/>
            <w:noWrap/>
            <w:vAlign w:val="bottom"/>
            <w:hideMark/>
          </w:tcPr>
          <w:p w:rsidR="00C030BD" w:rsidRPr="00E6225B" w:rsidRDefault="00C030BD" w:rsidP="00C030BD">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 </w:t>
            </w:r>
          </w:p>
        </w:tc>
        <w:tc>
          <w:tcPr>
            <w:tcW w:w="482" w:type="dxa"/>
            <w:tcBorders>
              <w:top w:val="nil"/>
              <w:left w:val="nil"/>
              <w:bottom w:val="single" w:sz="4" w:space="0" w:color="auto"/>
              <w:right w:val="single" w:sz="4" w:space="0" w:color="auto"/>
            </w:tcBorders>
            <w:shd w:val="clear" w:color="auto" w:fill="auto"/>
            <w:noWrap/>
            <w:vAlign w:val="bottom"/>
            <w:hideMark/>
          </w:tcPr>
          <w:p w:rsidR="00C030BD" w:rsidRPr="00E6225B" w:rsidRDefault="00C030BD" w:rsidP="00C030BD">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 </w:t>
            </w:r>
          </w:p>
        </w:tc>
        <w:tc>
          <w:tcPr>
            <w:tcW w:w="320" w:type="dxa"/>
            <w:tcBorders>
              <w:top w:val="nil"/>
              <w:left w:val="nil"/>
              <w:bottom w:val="single" w:sz="4" w:space="0" w:color="auto"/>
              <w:right w:val="single" w:sz="4" w:space="0" w:color="auto"/>
            </w:tcBorders>
            <w:shd w:val="clear" w:color="auto" w:fill="auto"/>
            <w:noWrap/>
            <w:vAlign w:val="bottom"/>
            <w:hideMark/>
          </w:tcPr>
          <w:p w:rsidR="00C030BD" w:rsidRPr="00E6225B" w:rsidRDefault="00C030BD" w:rsidP="00C030BD">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 </w:t>
            </w:r>
          </w:p>
        </w:tc>
        <w:tc>
          <w:tcPr>
            <w:tcW w:w="595" w:type="dxa"/>
            <w:tcBorders>
              <w:top w:val="nil"/>
              <w:left w:val="nil"/>
              <w:bottom w:val="single" w:sz="4" w:space="0" w:color="auto"/>
              <w:right w:val="single" w:sz="4" w:space="0" w:color="auto"/>
            </w:tcBorders>
            <w:shd w:val="clear" w:color="auto" w:fill="auto"/>
            <w:noWrap/>
            <w:vAlign w:val="bottom"/>
            <w:hideMark/>
          </w:tcPr>
          <w:p w:rsidR="00C030BD" w:rsidRPr="00E6225B" w:rsidRDefault="00C030BD" w:rsidP="00C030BD">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 </w:t>
            </w:r>
          </w:p>
        </w:tc>
        <w:tc>
          <w:tcPr>
            <w:tcW w:w="845" w:type="dxa"/>
            <w:tcBorders>
              <w:top w:val="nil"/>
              <w:left w:val="nil"/>
              <w:bottom w:val="single" w:sz="4" w:space="0" w:color="auto"/>
              <w:right w:val="single" w:sz="4" w:space="0" w:color="auto"/>
            </w:tcBorders>
            <w:shd w:val="clear" w:color="000000" w:fill="FFF2CC"/>
            <w:noWrap/>
            <w:vAlign w:val="bottom"/>
            <w:hideMark/>
          </w:tcPr>
          <w:p w:rsidR="00C030BD" w:rsidRPr="00E6225B" w:rsidRDefault="00C030BD" w:rsidP="00C030BD">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58</w:t>
            </w:r>
          </w:p>
        </w:tc>
      </w:tr>
      <w:tr w:rsidR="00C030BD" w:rsidRPr="00E6225B" w:rsidTr="00E6225B">
        <w:trPr>
          <w:trHeight w:val="318"/>
        </w:trPr>
        <w:tc>
          <w:tcPr>
            <w:tcW w:w="1174" w:type="dxa"/>
            <w:tcBorders>
              <w:top w:val="nil"/>
              <w:left w:val="single" w:sz="4" w:space="0" w:color="auto"/>
              <w:bottom w:val="single" w:sz="4" w:space="0" w:color="auto"/>
              <w:right w:val="single" w:sz="4" w:space="0" w:color="auto"/>
            </w:tcBorders>
            <w:shd w:val="clear" w:color="000000" w:fill="FFFFFF"/>
            <w:noWrap/>
            <w:vAlign w:val="bottom"/>
            <w:hideMark/>
          </w:tcPr>
          <w:p w:rsidR="00C030BD" w:rsidRPr="00E6225B" w:rsidRDefault="00C030BD" w:rsidP="00C030BD">
            <w:pPr>
              <w:spacing w:before="0" w:after="0" w:line="240" w:lineRule="auto"/>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Örgün Öğretim</w:t>
            </w:r>
          </w:p>
        </w:tc>
        <w:tc>
          <w:tcPr>
            <w:tcW w:w="497" w:type="dxa"/>
            <w:tcBorders>
              <w:top w:val="nil"/>
              <w:left w:val="nil"/>
              <w:bottom w:val="single" w:sz="4" w:space="0" w:color="auto"/>
              <w:right w:val="single" w:sz="4" w:space="0" w:color="auto"/>
            </w:tcBorders>
            <w:shd w:val="clear" w:color="auto" w:fill="auto"/>
            <w:noWrap/>
            <w:vAlign w:val="bottom"/>
            <w:hideMark/>
          </w:tcPr>
          <w:p w:rsidR="00C030BD" w:rsidRPr="00E6225B" w:rsidRDefault="00C030BD" w:rsidP="00C030BD">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1.850</w:t>
            </w:r>
          </w:p>
        </w:tc>
        <w:tc>
          <w:tcPr>
            <w:tcW w:w="496" w:type="dxa"/>
            <w:tcBorders>
              <w:top w:val="nil"/>
              <w:left w:val="nil"/>
              <w:bottom w:val="single" w:sz="4" w:space="0" w:color="auto"/>
              <w:right w:val="single" w:sz="4" w:space="0" w:color="auto"/>
            </w:tcBorders>
            <w:shd w:val="clear" w:color="auto" w:fill="auto"/>
            <w:noWrap/>
            <w:vAlign w:val="bottom"/>
            <w:hideMark/>
          </w:tcPr>
          <w:p w:rsidR="00C030BD" w:rsidRPr="00E6225B" w:rsidRDefault="00C030BD" w:rsidP="00C030BD">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2.092</w:t>
            </w:r>
          </w:p>
        </w:tc>
        <w:tc>
          <w:tcPr>
            <w:tcW w:w="595" w:type="dxa"/>
            <w:tcBorders>
              <w:top w:val="nil"/>
              <w:left w:val="nil"/>
              <w:bottom w:val="single" w:sz="4" w:space="0" w:color="auto"/>
              <w:right w:val="single" w:sz="4" w:space="0" w:color="auto"/>
            </w:tcBorders>
            <w:shd w:val="clear" w:color="auto" w:fill="auto"/>
            <w:noWrap/>
            <w:vAlign w:val="bottom"/>
            <w:hideMark/>
          </w:tcPr>
          <w:p w:rsidR="00C030BD" w:rsidRPr="00E6225B" w:rsidRDefault="00C030BD" w:rsidP="00C030BD">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3.942</w:t>
            </w:r>
          </w:p>
        </w:tc>
        <w:tc>
          <w:tcPr>
            <w:tcW w:w="482" w:type="dxa"/>
            <w:tcBorders>
              <w:top w:val="nil"/>
              <w:left w:val="nil"/>
              <w:bottom w:val="single" w:sz="4" w:space="0" w:color="auto"/>
              <w:right w:val="single" w:sz="4" w:space="0" w:color="auto"/>
            </w:tcBorders>
            <w:shd w:val="clear" w:color="auto" w:fill="auto"/>
            <w:noWrap/>
            <w:vAlign w:val="bottom"/>
            <w:hideMark/>
          </w:tcPr>
          <w:p w:rsidR="00C030BD" w:rsidRPr="00E6225B" w:rsidRDefault="00C030BD" w:rsidP="00C030BD">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2.816</w:t>
            </w:r>
          </w:p>
        </w:tc>
        <w:tc>
          <w:tcPr>
            <w:tcW w:w="422" w:type="dxa"/>
            <w:tcBorders>
              <w:top w:val="nil"/>
              <w:left w:val="nil"/>
              <w:bottom w:val="single" w:sz="4" w:space="0" w:color="auto"/>
              <w:right w:val="single" w:sz="4" w:space="0" w:color="auto"/>
            </w:tcBorders>
            <w:shd w:val="clear" w:color="auto" w:fill="auto"/>
            <w:noWrap/>
            <w:vAlign w:val="bottom"/>
            <w:hideMark/>
          </w:tcPr>
          <w:p w:rsidR="00C030BD" w:rsidRPr="00E6225B" w:rsidRDefault="00C030BD" w:rsidP="00C030BD">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4.179</w:t>
            </w:r>
          </w:p>
        </w:tc>
        <w:tc>
          <w:tcPr>
            <w:tcW w:w="595" w:type="dxa"/>
            <w:tcBorders>
              <w:top w:val="nil"/>
              <w:left w:val="nil"/>
              <w:bottom w:val="single" w:sz="4" w:space="0" w:color="auto"/>
              <w:right w:val="single" w:sz="4" w:space="0" w:color="auto"/>
            </w:tcBorders>
            <w:shd w:val="clear" w:color="auto" w:fill="auto"/>
            <w:noWrap/>
            <w:vAlign w:val="bottom"/>
            <w:hideMark/>
          </w:tcPr>
          <w:p w:rsidR="00C030BD" w:rsidRPr="00E6225B" w:rsidRDefault="00C030BD" w:rsidP="00C030BD">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6.995</w:t>
            </w:r>
          </w:p>
        </w:tc>
        <w:tc>
          <w:tcPr>
            <w:tcW w:w="482" w:type="dxa"/>
            <w:tcBorders>
              <w:top w:val="nil"/>
              <w:left w:val="nil"/>
              <w:bottom w:val="single" w:sz="4" w:space="0" w:color="auto"/>
              <w:right w:val="single" w:sz="4" w:space="0" w:color="auto"/>
            </w:tcBorders>
            <w:shd w:val="clear" w:color="auto" w:fill="auto"/>
            <w:noWrap/>
            <w:vAlign w:val="bottom"/>
            <w:hideMark/>
          </w:tcPr>
          <w:p w:rsidR="00C030BD" w:rsidRPr="00E6225B" w:rsidRDefault="00C030BD" w:rsidP="00C030BD">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950</w:t>
            </w:r>
          </w:p>
        </w:tc>
        <w:tc>
          <w:tcPr>
            <w:tcW w:w="422" w:type="dxa"/>
            <w:tcBorders>
              <w:top w:val="nil"/>
              <w:left w:val="nil"/>
              <w:bottom w:val="single" w:sz="4" w:space="0" w:color="auto"/>
              <w:right w:val="single" w:sz="4" w:space="0" w:color="auto"/>
            </w:tcBorders>
            <w:shd w:val="clear" w:color="auto" w:fill="auto"/>
            <w:noWrap/>
            <w:vAlign w:val="bottom"/>
            <w:hideMark/>
          </w:tcPr>
          <w:p w:rsidR="00C030BD" w:rsidRPr="00E6225B" w:rsidRDefault="00C030BD" w:rsidP="00C030BD">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1.067</w:t>
            </w:r>
          </w:p>
        </w:tc>
        <w:tc>
          <w:tcPr>
            <w:tcW w:w="595" w:type="dxa"/>
            <w:tcBorders>
              <w:top w:val="nil"/>
              <w:left w:val="nil"/>
              <w:bottom w:val="single" w:sz="4" w:space="0" w:color="auto"/>
              <w:right w:val="single" w:sz="4" w:space="0" w:color="auto"/>
            </w:tcBorders>
            <w:shd w:val="clear" w:color="auto" w:fill="auto"/>
            <w:noWrap/>
            <w:vAlign w:val="bottom"/>
            <w:hideMark/>
          </w:tcPr>
          <w:p w:rsidR="00C030BD" w:rsidRPr="00E6225B" w:rsidRDefault="00C030BD" w:rsidP="00C030BD">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2.017</w:t>
            </w:r>
          </w:p>
        </w:tc>
        <w:tc>
          <w:tcPr>
            <w:tcW w:w="482" w:type="dxa"/>
            <w:tcBorders>
              <w:top w:val="nil"/>
              <w:left w:val="nil"/>
              <w:bottom w:val="single" w:sz="4" w:space="0" w:color="auto"/>
              <w:right w:val="single" w:sz="4" w:space="0" w:color="auto"/>
            </w:tcBorders>
            <w:shd w:val="clear" w:color="auto" w:fill="auto"/>
            <w:noWrap/>
            <w:vAlign w:val="bottom"/>
            <w:hideMark/>
          </w:tcPr>
          <w:p w:rsidR="00C030BD" w:rsidRPr="00E6225B" w:rsidRDefault="00C030BD" w:rsidP="00C030BD">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1</w:t>
            </w:r>
          </w:p>
        </w:tc>
        <w:tc>
          <w:tcPr>
            <w:tcW w:w="320" w:type="dxa"/>
            <w:tcBorders>
              <w:top w:val="nil"/>
              <w:left w:val="nil"/>
              <w:bottom w:val="single" w:sz="4" w:space="0" w:color="auto"/>
              <w:right w:val="single" w:sz="4" w:space="0" w:color="auto"/>
            </w:tcBorders>
            <w:shd w:val="clear" w:color="auto" w:fill="auto"/>
            <w:noWrap/>
            <w:vAlign w:val="bottom"/>
            <w:hideMark/>
          </w:tcPr>
          <w:p w:rsidR="00C030BD" w:rsidRPr="00E6225B" w:rsidRDefault="00C030BD" w:rsidP="00C030BD">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4</w:t>
            </w:r>
          </w:p>
        </w:tc>
        <w:tc>
          <w:tcPr>
            <w:tcW w:w="595" w:type="dxa"/>
            <w:tcBorders>
              <w:top w:val="nil"/>
              <w:left w:val="nil"/>
              <w:bottom w:val="single" w:sz="4" w:space="0" w:color="auto"/>
              <w:right w:val="single" w:sz="4" w:space="0" w:color="auto"/>
            </w:tcBorders>
            <w:shd w:val="clear" w:color="auto" w:fill="auto"/>
            <w:noWrap/>
            <w:vAlign w:val="bottom"/>
            <w:hideMark/>
          </w:tcPr>
          <w:p w:rsidR="00C030BD" w:rsidRPr="00E6225B" w:rsidRDefault="00C030BD" w:rsidP="00C030BD">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5</w:t>
            </w:r>
          </w:p>
        </w:tc>
        <w:tc>
          <w:tcPr>
            <w:tcW w:w="482" w:type="dxa"/>
            <w:tcBorders>
              <w:top w:val="nil"/>
              <w:left w:val="nil"/>
              <w:bottom w:val="single" w:sz="4" w:space="0" w:color="auto"/>
              <w:right w:val="single" w:sz="4" w:space="0" w:color="auto"/>
            </w:tcBorders>
            <w:shd w:val="clear" w:color="auto" w:fill="auto"/>
            <w:noWrap/>
            <w:vAlign w:val="bottom"/>
            <w:hideMark/>
          </w:tcPr>
          <w:p w:rsidR="00C030BD" w:rsidRPr="00E6225B" w:rsidRDefault="00C030BD" w:rsidP="00C030BD">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137</w:t>
            </w:r>
          </w:p>
        </w:tc>
        <w:tc>
          <w:tcPr>
            <w:tcW w:w="320" w:type="dxa"/>
            <w:tcBorders>
              <w:top w:val="nil"/>
              <w:left w:val="nil"/>
              <w:bottom w:val="single" w:sz="4" w:space="0" w:color="auto"/>
              <w:right w:val="single" w:sz="4" w:space="0" w:color="auto"/>
            </w:tcBorders>
            <w:shd w:val="clear" w:color="auto" w:fill="auto"/>
            <w:noWrap/>
            <w:vAlign w:val="bottom"/>
            <w:hideMark/>
          </w:tcPr>
          <w:p w:rsidR="00C030BD" w:rsidRPr="00E6225B" w:rsidRDefault="00C030BD" w:rsidP="00C030BD">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120</w:t>
            </w:r>
          </w:p>
        </w:tc>
        <w:tc>
          <w:tcPr>
            <w:tcW w:w="595" w:type="dxa"/>
            <w:tcBorders>
              <w:top w:val="nil"/>
              <w:left w:val="nil"/>
              <w:bottom w:val="single" w:sz="4" w:space="0" w:color="auto"/>
              <w:right w:val="single" w:sz="4" w:space="0" w:color="auto"/>
            </w:tcBorders>
            <w:shd w:val="clear" w:color="auto" w:fill="auto"/>
            <w:noWrap/>
            <w:vAlign w:val="bottom"/>
            <w:hideMark/>
          </w:tcPr>
          <w:p w:rsidR="00C030BD" w:rsidRPr="00E6225B" w:rsidRDefault="00C030BD" w:rsidP="00C030BD">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257</w:t>
            </w:r>
          </w:p>
        </w:tc>
        <w:tc>
          <w:tcPr>
            <w:tcW w:w="845" w:type="dxa"/>
            <w:tcBorders>
              <w:top w:val="nil"/>
              <w:left w:val="nil"/>
              <w:bottom w:val="single" w:sz="4" w:space="0" w:color="auto"/>
              <w:right w:val="single" w:sz="4" w:space="0" w:color="auto"/>
            </w:tcBorders>
            <w:shd w:val="clear" w:color="000000" w:fill="FFF2CC"/>
            <w:noWrap/>
            <w:vAlign w:val="bottom"/>
            <w:hideMark/>
          </w:tcPr>
          <w:p w:rsidR="00C030BD" w:rsidRPr="00E6225B" w:rsidRDefault="00C030BD" w:rsidP="00C030BD">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13.216</w:t>
            </w:r>
          </w:p>
        </w:tc>
      </w:tr>
      <w:tr w:rsidR="00C030BD" w:rsidRPr="00E6225B" w:rsidTr="00E6225B">
        <w:trPr>
          <w:trHeight w:val="318"/>
        </w:trPr>
        <w:tc>
          <w:tcPr>
            <w:tcW w:w="1174" w:type="dxa"/>
            <w:tcBorders>
              <w:top w:val="nil"/>
              <w:left w:val="single" w:sz="4" w:space="0" w:color="auto"/>
              <w:bottom w:val="single" w:sz="4" w:space="0" w:color="auto"/>
              <w:right w:val="single" w:sz="4" w:space="0" w:color="auto"/>
            </w:tcBorders>
            <w:shd w:val="clear" w:color="000000" w:fill="FFFFFF"/>
            <w:noWrap/>
            <w:vAlign w:val="bottom"/>
            <w:hideMark/>
          </w:tcPr>
          <w:p w:rsidR="00C030BD" w:rsidRPr="00E6225B" w:rsidRDefault="00C030BD" w:rsidP="00C030BD">
            <w:pPr>
              <w:spacing w:before="0" w:after="0" w:line="240" w:lineRule="auto"/>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Uzaktan Eğitim</w:t>
            </w:r>
          </w:p>
        </w:tc>
        <w:tc>
          <w:tcPr>
            <w:tcW w:w="497" w:type="dxa"/>
            <w:tcBorders>
              <w:top w:val="nil"/>
              <w:left w:val="nil"/>
              <w:bottom w:val="single" w:sz="4" w:space="0" w:color="auto"/>
              <w:right w:val="single" w:sz="4" w:space="0" w:color="auto"/>
            </w:tcBorders>
            <w:shd w:val="clear" w:color="auto" w:fill="auto"/>
            <w:noWrap/>
            <w:vAlign w:val="bottom"/>
            <w:hideMark/>
          </w:tcPr>
          <w:p w:rsidR="00C030BD" w:rsidRPr="00E6225B" w:rsidRDefault="00C030BD" w:rsidP="00C030BD">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 </w:t>
            </w:r>
          </w:p>
        </w:tc>
        <w:tc>
          <w:tcPr>
            <w:tcW w:w="496" w:type="dxa"/>
            <w:tcBorders>
              <w:top w:val="nil"/>
              <w:left w:val="nil"/>
              <w:bottom w:val="single" w:sz="4" w:space="0" w:color="auto"/>
              <w:right w:val="single" w:sz="4" w:space="0" w:color="auto"/>
            </w:tcBorders>
            <w:shd w:val="clear" w:color="auto" w:fill="auto"/>
            <w:noWrap/>
            <w:vAlign w:val="bottom"/>
            <w:hideMark/>
          </w:tcPr>
          <w:p w:rsidR="00C030BD" w:rsidRPr="00E6225B" w:rsidRDefault="00C030BD" w:rsidP="00C030BD">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 </w:t>
            </w:r>
          </w:p>
        </w:tc>
        <w:tc>
          <w:tcPr>
            <w:tcW w:w="595" w:type="dxa"/>
            <w:tcBorders>
              <w:top w:val="nil"/>
              <w:left w:val="nil"/>
              <w:bottom w:val="single" w:sz="4" w:space="0" w:color="auto"/>
              <w:right w:val="single" w:sz="4" w:space="0" w:color="auto"/>
            </w:tcBorders>
            <w:shd w:val="clear" w:color="auto" w:fill="auto"/>
            <w:noWrap/>
            <w:vAlign w:val="bottom"/>
            <w:hideMark/>
          </w:tcPr>
          <w:p w:rsidR="00C030BD" w:rsidRPr="00E6225B" w:rsidRDefault="00C030BD" w:rsidP="00C030BD">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 </w:t>
            </w:r>
          </w:p>
        </w:tc>
        <w:tc>
          <w:tcPr>
            <w:tcW w:w="482" w:type="dxa"/>
            <w:tcBorders>
              <w:top w:val="nil"/>
              <w:left w:val="nil"/>
              <w:bottom w:val="single" w:sz="4" w:space="0" w:color="auto"/>
              <w:right w:val="single" w:sz="4" w:space="0" w:color="auto"/>
            </w:tcBorders>
            <w:shd w:val="clear" w:color="auto" w:fill="auto"/>
            <w:noWrap/>
            <w:vAlign w:val="bottom"/>
            <w:hideMark/>
          </w:tcPr>
          <w:p w:rsidR="00C030BD" w:rsidRPr="00E6225B" w:rsidRDefault="00C030BD" w:rsidP="00C030BD">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8</w:t>
            </w:r>
          </w:p>
        </w:tc>
        <w:tc>
          <w:tcPr>
            <w:tcW w:w="422" w:type="dxa"/>
            <w:tcBorders>
              <w:top w:val="nil"/>
              <w:left w:val="nil"/>
              <w:bottom w:val="single" w:sz="4" w:space="0" w:color="auto"/>
              <w:right w:val="single" w:sz="4" w:space="0" w:color="auto"/>
            </w:tcBorders>
            <w:shd w:val="clear" w:color="auto" w:fill="auto"/>
            <w:noWrap/>
            <w:vAlign w:val="bottom"/>
            <w:hideMark/>
          </w:tcPr>
          <w:p w:rsidR="00C030BD" w:rsidRPr="00E6225B" w:rsidRDefault="00C030BD" w:rsidP="00C030BD">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9</w:t>
            </w:r>
          </w:p>
        </w:tc>
        <w:tc>
          <w:tcPr>
            <w:tcW w:w="595" w:type="dxa"/>
            <w:tcBorders>
              <w:top w:val="nil"/>
              <w:left w:val="nil"/>
              <w:bottom w:val="single" w:sz="4" w:space="0" w:color="auto"/>
              <w:right w:val="single" w:sz="4" w:space="0" w:color="auto"/>
            </w:tcBorders>
            <w:shd w:val="clear" w:color="auto" w:fill="auto"/>
            <w:noWrap/>
            <w:vAlign w:val="bottom"/>
            <w:hideMark/>
          </w:tcPr>
          <w:p w:rsidR="00C030BD" w:rsidRPr="00E6225B" w:rsidRDefault="00C030BD" w:rsidP="00C030BD">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17</w:t>
            </w:r>
          </w:p>
        </w:tc>
        <w:tc>
          <w:tcPr>
            <w:tcW w:w="482" w:type="dxa"/>
            <w:tcBorders>
              <w:top w:val="nil"/>
              <w:left w:val="nil"/>
              <w:bottom w:val="single" w:sz="4" w:space="0" w:color="auto"/>
              <w:right w:val="single" w:sz="4" w:space="0" w:color="auto"/>
            </w:tcBorders>
            <w:shd w:val="clear" w:color="auto" w:fill="auto"/>
            <w:noWrap/>
            <w:vAlign w:val="bottom"/>
            <w:hideMark/>
          </w:tcPr>
          <w:p w:rsidR="00C030BD" w:rsidRPr="00E6225B" w:rsidRDefault="00C030BD" w:rsidP="00C030BD">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207</w:t>
            </w:r>
          </w:p>
        </w:tc>
        <w:tc>
          <w:tcPr>
            <w:tcW w:w="422" w:type="dxa"/>
            <w:tcBorders>
              <w:top w:val="nil"/>
              <w:left w:val="nil"/>
              <w:bottom w:val="single" w:sz="4" w:space="0" w:color="auto"/>
              <w:right w:val="single" w:sz="4" w:space="0" w:color="auto"/>
            </w:tcBorders>
            <w:shd w:val="clear" w:color="auto" w:fill="auto"/>
            <w:noWrap/>
            <w:vAlign w:val="bottom"/>
            <w:hideMark/>
          </w:tcPr>
          <w:p w:rsidR="00C030BD" w:rsidRPr="00E6225B" w:rsidRDefault="00C030BD" w:rsidP="00C030BD">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144</w:t>
            </w:r>
          </w:p>
        </w:tc>
        <w:tc>
          <w:tcPr>
            <w:tcW w:w="595" w:type="dxa"/>
            <w:tcBorders>
              <w:top w:val="nil"/>
              <w:left w:val="nil"/>
              <w:bottom w:val="single" w:sz="4" w:space="0" w:color="auto"/>
              <w:right w:val="single" w:sz="4" w:space="0" w:color="auto"/>
            </w:tcBorders>
            <w:shd w:val="clear" w:color="auto" w:fill="auto"/>
            <w:noWrap/>
            <w:vAlign w:val="bottom"/>
            <w:hideMark/>
          </w:tcPr>
          <w:p w:rsidR="00C030BD" w:rsidRPr="00E6225B" w:rsidRDefault="00C030BD" w:rsidP="00C030BD">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351</w:t>
            </w:r>
          </w:p>
        </w:tc>
        <w:tc>
          <w:tcPr>
            <w:tcW w:w="482" w:type="dxa"/>
            <w:tcBorders>
              <w:top w:val="nil"/>
              <w:left w:val="nil"/>
              <w:bottom w:val="single" w:sz="4" w:space="0" w:color="auto"/>
              <w:right w:val="single" w:sz="4" w:space="0" w:color="auto"/>
            </w:tcBorders>
            <w:shd w:val="clear" w:color="auto" w:fill="auto"/>
            <w:noWrap/>
            <w:vAlign w:val="bottom"/>
            <w:hideMark/>
          </w:tcPr>
          <w:p w:rsidR="00C030BD" w:rsidRPr="00E6225B" w:rsidRDefault="00C030BD" w:rsidP="00C030BD">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 </w:t>
            </w:r>
          </w:p>
        </w:tc>
        <w:tc>
          <w:tcPr>
            <w:tcW w:w="320" w:type="dxa"/>
            <w:tcBorders>
              <w:top w:val="nil"/>
              <w:left w:val="nil"/>
              <w:bottom w:val="single" w:sz="4" w:space="0" w:color="auto"/>
              <w:right w:val="single" w:sz="4" w:space="0" w:color="auto"/>
            </w:tcBorders>
            <w:shd w:val="clear" w:color="auto" w:fill="auto"/>
            <w:noWrap/>
            <w:vAlign w:val="bottom"/>
            <w:hideMark/>
          </w:tcPr>
          <w:p w:rsidR="00C030BD" w:rsidRPr="00E6225B" w:rsidRDefault="00C030BD" w:rsidP="00C030BD">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 </w:t>
            </w:r>
          </w:p>
        </w:tc>
        <w:tc>
          <w:tcPr>
            <w:tcW w:w="595" w:type="dxa"/>
            <w:tcBorders>
              <w:top w:val="nil"/>
              <w:left w:val="nil"/>
              <w:bottom w:val="single" w:sz="4" w:space="0" w:color="auto"/>
              <w:right w:val="single" w:sz="4" w:space="0" w:color="auto"/>
            </w:tcBorders>
            <w:shd w:val="clear" w:color="auto" w:fill="auto"/>
            <w:noWrap/>
            <w:vAlign w:val="bottom"/>
            <w:hideMark/>
          </w:tcPr>
          <w:p w:rsidR="00C030BD" w:rsidRPr="00E6225B" w:rsidRDefault="00C030BD" w:rsidP="00C030BD">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 </w:t>
            </w:r>
          </w:p>
        </w:tc>
        <w:tc>
          <w:tcPr>
            <w:tcW w:w="482" w:type="dxa"/>
            <w:tcBorders>
              <w:top w:val="nil"/>
              <w:left w:val="nil"/>
              <w:bottom w:val="single" w:sz="4" w:space="0" w:color="auto"/>
              <w:right w:val="single" w:sz="4" w:space="0" w:color="auto"/>
            </w:tcBorders>
            <w:shd w:val="clear" w:color="auto" w:fill="auto"/>
            <w:noWrap/>
            <w:vAlign w:val="bottom"/>
            <w:hideMark/>
          </w:tcPr>
          <w:p w:rsidR="00C030BD" w:rsidRPr="00E6225B" w:rsidRDefault="00C030BD" w:rsidP="00C030BD">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 </w:t>
            </w:r>
          </w:p>
        </w:tc>
        <w:tc>
          <w:tcPr>
            <w:tcW w:w="320" w:type="dxa"/>
            <w:tcBorders>
              <w:top w:val="nil"/>
              <w:left w:val="nil"/>
              <w:bottom w:val="single" w:sz="4" w:space="0" w:color="auto"/>
              <w:right w:val="single" w:sz="4" w:space="0" w:color="auto"/>
            </w:tcBorders>
            <w:shd w:val="clear" w:color="auto" w:fill="auto"/>
            <w:noWrap/>
            <w:vAlign w:val="bottom"/>
            <w:hideMark/>
          </w:tcPr>
          <w:p w:rsidR="00C030BD" w:rsidRPr="00E6225B" w:rsidRDefault="00C030BD" w:rsidP="00C030BD">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 </w:t>
            </w:r>
          </w:p>
        </w:tc>
        <w:tc>
          <w:tcPr>
            <w:tcW w:w="595" w:type="dxa"/>
            <w:tcBorders>
              <w:top w:val="nil"/>
              <w:left w:val="nil"/>
              <w:bottom w:val="single" w:sz="4" w:space="0" w:color="auto"/>
              <w:right w:val="single" w:sz="4" w:space="0" w:color="auto"/>
            </w:tcBorders>
            <w:shd w:val="clear" w:color="auto" w:fill="auto"/>
            <w:noWrap/>
            <w:vAlign w:val="bottom"/>
            <w:hideMark/>
          </w:tcPr>
          <w:p w:rsidR="00C030BD" w:rsidRPr="00E6225B" w:rsidRDefault="00C030BD" w:rsidP="00C030BD">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 </w:t>
            </w:r>
          </w:p>
        </w:tc>
        <w:tc>
          <w:tcPr>
            <w:tcW w:w="845" w:type="dxa"/>
            <w:tcBorders>
              <w:top w:val="nil"/>
              <w:left w:val="nil"/>
              <w:bottom w:val="single" w:sz="4" w:space="0" w:color="auto"/>
              <w:right w:val="single" w:sz="4" w:space="0" w:color="auto"/>
            </w:tcBorders>
            <w:shd w:val="clear" w:color="000000" w:fill="FFF2CC"/>
            <w:noWrap/>
            <w:vAlign w:val="bottom"/>
            <w:hideMark/>
          </w:tcPr>
          <w:p w:rsidR="00C030BD" w:rsidRPr="00E6225B" w:rsidRDefault="00C030BD" w:rsidP="00C030BD">
            <w:pPr>
              <w:spacing w:before="0" w:after="0" w:line="240" w:lineRule="auto"/>
              <w:jc w:val="center"/>
              <w:rPr>
                <w:rFonts w:ascii="Times New Roman" w:eastAsia="Times New Roman" w:hAnsi="Times New Roman" w:cs="Times New Roman"/>
                <w:b/>
                <w:bCs/>
                <w:color w:val="000000"/>
                <w:sz w:val="16"/>
                <w:szCs w:val="16"/>
                <w:lang w:eastAsia="tr-TR"/>
              </w:rPr>
            </w:pPr>
            <w:r w:rsidRPr="00E6225B">
              <w:rPr>
                <w:rFonts w:ascii="Times New Roman" w:eastAsia="Times New Roman" w:hAnsi="Times New Roman" w:cs="Times New Roman"/>
                <w:b/>
                <w:bCs/>
                <w:color w:val="000000"/>
                <w:sz w:val="16"/>
                <w:szCs w:val="16"/>
                <w:lang w:eastAsia="tr-TR"/>
              </w:rPr>
              <w:t>368</w:t>
            </w:r>
          </w:p>
        </w:tc>
      </w:tr>
      <w:tr w:rsidR="00E6225B" w:rsidRPr="00E6225B" w:rsidTr="00E6225B">
        <w:trPr>
          <w:trHeight w:val="318"/>
        </w:trPr>
        <w:tc>
          <w:tcPr>
            <w:tcW w:w="1174" w:type="dxa"/>
            <w:tcBorders>
              <w:top w:val="nil"/>
              <w:left w:val="single" w:sz="4" w:space="0" w:color="auto"/>
              <w:bottom w:val="single" w:sz="4" w:space="0" w:color="auto"/>
              <w:right w:val="single" w:sz="4" w:space="0" w:color="auto"/>
            </w:tcBorders>
            <w:shd w:val="clear" w:color="000000" w:fill="FFFFFF"/>
            <w:noWrap/>
            <w:vAlign w:val="bottom"/>
          </w:tcPr>
          <w:p w:rsidR="00E6225B" w:rsidRPr="00E6225B" w:rsidRDefault="00E6225B" w:rsidP="00C030BD">
            <w:pPr>
              <w:spacing w:before="0" w:after="0" w:line="240" w:lineRule="auto"/>
              <w:rPr>
                <w:rFonts w:ascii="Times New Roman" w:eastAsia="Times New Roman" w:hAnsi="Times New Roman" w:cs="Times New Roman"/>
                <w:b/>
                <w:bCs/>
                <w:color w:val="000000"/>
                <w:sz w:val="16"/>
                <w:szCs w:val="16"/>
                <w:lang w:eastAsia="tr-TR"/>
              </w:rPr>
            </w:pPr>
          </w:p>
        </w:tc>
        <w:tc>
          <w:tcPr>
            <w:tcW w:w="497" w:type="dxa"/>
            <w:tcBorders>
              <w:top w:val="nil"/>
              <w:left w:val="nil"/>
              <w:bottom w:val="single" w:sz="4" w:space="0" w:color="auto"/>
              <w:right w:val="single" w:sz="4" w:space="0" w:color="auto"/>
            </w:tcBorders>
            <w:shd w:val="clear" w:color="auto" w:fill="auto"/>
            <w:noWrap/>
            <w:vAlign w:val="bottom"/>
          </w:tcPr>
          <w:p w:rsidR="00E6225B" w:rsidRPr="00E6225B" w:rsidRDefault="00E6225B" w:rsidP="00C030BD">
            <w:pPr>
              <w:spacing w:before="0" w:after="0" w:line="240" w:lineRule="auto"/>
              <w:jc w:val="center"/>
              <w:rPr>
                <w:rFonts w:ascii="Times New Roman" w:eastAsia="Times New Roman" w:hAnsi="Times New Roman" w:cs="Times New Roman"/>
                <w:color w:val="000000"/>
                <w:sz w:val="16"/>
                <w:szCs w:val="16"/>
                <w:lang w:eastAsia="tr-TR"/>
              </w:rPr>
            </w:pPr>
          </w:p>
        </w:tc>
        <w:tc>
          <w:tcPr>
            <w:tcW w:w="496" w:type="dxa"/>
            <w:tcBorders>
              <w:top w:val="nil"/>
              <w:left w:val="nil"/>
              <w:bottom w:val="single" w:sz="4" w:space="0" w:color="auto"/>
              <w:right w:val="single" w:sz="4" w:space="0" w:color="auto"/>
            </w:tcBorders>
            <w:shd w:val="clear" w:color="auto" w:fill="auto"/>
            <w:noWrap/>
            <w:vAlign w:val="bottom"/>
          </w:tcPr>
          <w:p w:rsidR="00E6225B" w:rsidRPr="00E6225B" w:rsidRDefault="00E6225B" w:rsidP="00C030BD">
            <w:pPr>
              <w:spacing w:before="0" w:after="0" w:line="240" w:lineRule="auto"/>
              <w:jc w:val="center"/>
              <w:rPr>
                <w:rFonts w:ascii="Times New Roman" w:eastAsia="Times New Roman" w:hAnsi="Times New Roman" w:cs="Times New Roman"/>
                <w:color w:val="000000"/>
                <w:sz w:val="16"/>
                <w:szCs w:val="16"/>
                <w:lang w:eastAsia="tr-TR"/>
              </w:rPr>
            </w:pPr>
          </w:p>
        </w:tc>
        <w:tc>
          <w:tcPr>
            <w:tcW w:w="595" w:type="dxa"/>
            <w:tcBorders>
              <w:top w:val="nil"/>
              <w:left w:val="nil"/>
              <w:bottom w:val="single" w:sz="4" w:space="0" w:color="auto"/>
              <w:right w:val="single" w:sz="4" w:space="0" w:color="auto"/>
            </w:tcBorders>
            <w:shd w:val="clear" w:color="auto" w:fill="auto"/>
            <w:noWrap/>
            <w:vAlign w:val="bottom"/>
          </w:tcPr>
          <w:p w:rsidR="00E6225B" w:rsidRPr="00E6225B" w:rsidRDefault="00E6225B" w:rsidP="00C030BD">
            <w:pPr>
              <w:spacing w:before="0" w:after="0" w:line="240" w:lineRule="auto"/>
              <w:jc w:val="center"/>
              <w:rPr>
                <w:rFonts w:ascii="Times New Roman" w:eastAsia="Times New Roman" w:hAnsi="Times New Roman" w:cs="Times New Roman"/>
                <w:color w:val="000000"/>
                <w:sz w:val="16"/>
                <w:szCs w:val="16"/>
                <w:lang w:eastAsia="tr-TR"/>
              </w:rPr>
            </w:pPr>
          </w:p>
        </w:tc>
        <w:tc>
          <w:tcPr>
            <w:tcW w:w="482" w:type="dxa"/>
            <w:tcBorders>
              <w:top w:val="nil"/>
              <w:left w:val="nil"/>
              <w:bottom w:val="single" w:sz="4" w:space="0" w:color="auto"/>
              <w:right w:val="single" w:sz="4" w:space="0" w:color="auto"/>
            </w:tcBorders>
            <w:shd w:val="clear" w:color="auto" w:fill="auto"/>
            <w:noWrap/>
            <w:vAlign w:val="bottom"/>
          </w:tcPr>
          <w:p w:rsidR="00E6225B" w:rsidRPr="00E6225B" w:rsidRDefault="00E6225B" w:rsidP="00C030BD">
            <w:pPr>
              <w:spacing w:before="0" w:after="0" w:line="240" w:lineRule="auto"/>
              <w:jc w:val="center"/>
              <w:rPr>
                <w:rFonts w:ascii="Times New Roman" w:eastAsia="Times New Roman" w:hAnsi="Times New Roman" w:cs="Times New Roman"/>
                <w:color w:val="000000"/>
                <w:sz w:val="16"/>
                <w:szCs w:val="16"/>
                <w:lang w:eastAsia="tr-TR"/>
              </w:rPr>
            </w:pPr>
          </w:p>
        </w:tc>
        <w:tc>
          <w:tcPr>
            <w:tcW w:w="422" w:type="dxa"/>
            <w:tcBorders>
              <w:top w:val="nil"/>
              <w:left w:val="nil"/>
              <w:bottom w:val="single" w:sz="4" w:space="0" w:color="auto"/>
              <w:right w:val="single" w:sz="4" w:space="0" w:color="auto"/>
            </w:tcBorders>
            <w:shd w:val="clear" w:color="auto" w:fill="auto"/>
            <w:noWrap/>
            <w:vAlign w:val="bottom"/>
          </w:tcPr>
          <w:p w:rsidR="00E6225B" w:rsidRPr="00E6225B" w:rsidRDefault="00E6225B" w:rsidP="00C030BD">
            <w:pPr>
              <w:spacing w:before="0" w:after="0" w:line="240" w:lineRule="auto"/>
              <w:jc w:val="center"/>
              <w:rPr>
                <w:rFonts w:ascii="Times New Roman" w:eastAsia="Times New Roman" w:hAnsi="Times New Roman" w:cs="Times New Roman"/>
                <w:color w:val="000000"/>
                <w:sz w:val="16"/>
                <w:szCs w:val="16"/>
                <w:lang w:eastAsia="tr-TR"/>
              </w:rPr>
            </w:pPr>
          </w:p>
        </w:tc>
        <w:tc>
          <w:tcPr>
            <w:tcW w:w="595" w:type="dxa"/>
            <w:tcBorders>
              <w:top w:val="nil"/>
              <w:left w:val="nil"/>
              <w:bottom w:val="single" w:sz="4" w:space="0" w:color="auto"/>
              <w:right w:val="single" w:sz="4" w:space="0" w:color="auto"/>
            </w:tcBorders>
            <w:shd w:val="clear" w:color="auto" w:fill="auto"/>
            <w:noWrap/>
            <w:vAlign w:val="bottom"/>
          </w:tcPr>
          <w:p w:rsidR="00E6225B" w:rsidRPr="00E6225B" w:rsidRDefault="00E6225B" w:rsidP="00C030BD">
            <w:pPr>
              <w:spacing w:before="0" w:after="0" w:line="240" w:lineRule="auto"/>
              <w:jc w:val="center"/>
              <w:rPr>
                <w:rFonts w:ascii="Times New Roman" w:eastAsia="Times New Roman" w:hAnsi="Times New Roman" w:cs="Times New Roman"/>
                <w:color w:val="000000"/>
                <w:sz w:val="16"/>
                <w:szCs w:val="16"/>
                <w:lang w:eastAsia="tr-TR"/>
              </w:rPr>
            </w:pPr>
          </w:p>
        </w:tc>
        <w:tc>
          <w:tcPr>
            <w:tcW w:w="482" w:type="dxa"/>
            <w:tcBorders>
              <w:top w:val="nil"/>
              <w:left w:val="nil"/>
              <w:bottom w:val="single" w:sz="4" w:space="0" w:color="auto"/>
              <w:right w:val="single" w:sz="4" w:space="0" w:color="auto"/>
            </w:tcBorders>
            <w:shd w:val="clear" w:color="auto" w:fill="auto"/>
            <w:noWrap/>
            <w:vAlign w:val="bottom"/>
          </w:tcPr>
          <w:p w:rsidR="00E6225B" w:rsidRPr="00E6225B" w:rsidRDefault="00E6225B" w:rsidP="00C030BD">
            <w:pPr>
              <w:spacing w:before="0" w:after="0" w:line="240" w:lineRule="auto"/>
              <w:jc w:val="center"/>
              <w:rPr>
                <w:rFonts w:ascii="Times New Roman" w:eastAsia="Times New Roman" w:hAnsi="Times New Roman" w:cs="Times New Roman"/>
                <w:color w:val="000000"/>
                <w:sz w:val="16"/>
                <w:szCs w:val="16"/>
                <w:lang w:eastAsia="tr-TR"/>
              </w:rPr>
            </w:pPr>
          </w:p>
        </w:tc>
        <w:tc>
          <w:tcPr>
            <w:tcW w:w="422" w:type="dxa"/>
            <w:tcBorders>
              <w:top w:val="nil"/>
              <w:left w:val="nil"/>
              <w:bottom w:val="single" w:sz="4" w:space="0" w:color="auto"/>
              <w:right w:val="single" w:sz="4" w:space="0" w:color="auto"/>
            </w:tcBorders>
            <w:shd w:val="clear" w:color="auto" w:fill="auto"/>
            <w:noWrap/>
            <w:vAlign w:val="bottom"/>
          </w:tcPr>
          <w:p w:rsidR="00E6225B" w:rsidRPr="00E6225B" w:rsidRDefault="00E6225B" w:rsidP="00C030BD">
            <w:pPr>
              <w:spacing w:before="0" w:after="0" w:line="240" w:lineRule="auto"/>
              <w:jc w:val="center"/>
              <w:rPr>
                <w:rFonts w:ascii="Times New Roman" w:eastAsia="Times New Roman" w:hAnsi="Times New Roman" w:cs="Times New Roman"/>
                <w:color w:val="000000"/>
                <w:sz w:val="16"/>
                <w:szCs w:val="16"/>
                <w:lang w:eastAsia="tr-TR"/>
              </w:rPr>
            </w:pPr>
          </w:p>
        </w:tc>
        <w:tc>
          <w:tcPr>
            <w:tcW w:w="595" w:type="dxa"/>
            <w:tcBorders>
              <w:top w:val="nil"/>
              <w:left w:val="nil"/>
              <w:bottom w:val="single" w:sz="4" w:space="0" w:color="auto"/>
              <w:right w:val="single" w:sz="4" w:space="0" w:color="auto"/>
            </w:tcBorders>
            <w:shd w:val="clear" w:color="auto" w:fill="auto"/>
            <w:noWrap/>
            <w:vAlign w:val="bottom"/>
          </w:tcPr>
          <w:p w:rsidR="00E6225B" w:rsidRPr="00E6225B" w:rsidRDefault="00E6225B" w:rsidP="00C030BD">
            <w:pPr>
              <w:spacing w:before="0" w:after="0" w:line="240" w:lineRule="auto"/>
              <w:jc w:val="center"/>
              <w:rPr>
                <w:rFonts w:ascii="Times New Roman" w:eastAsia="Times New Roman" w:hAnsi="Times New Roman" w:cs="Times New Roman"/>
                <w:color w:val="000000"/>
                <w:sz w:val="16"/>
                <w:szCs w:val="16"/>
                <w:lang w:eastAsia="tr-TR"/>
              </w:rPr>
            </w:pPr>
          </w:p>
        </w:tc>
        <w:tc>
          <w:tcPr>
            <w:tcW w:w="482" w:type="dxa"/>
            <w:tcBorders>
              <w:top w:val="nil"/>
              <w:left w:val="nil"/>
              <w:bottom w:val="single" w:sz="4" w:space="0" w:color="auto"/>
              <w:right w:val="single" w:sz="4" w:space="0" w:color="auto"/>
            </w:tcBorders>
            <w:shd w:val="clear" w:color="auto" w:fill="auto"/>
            <w:noWrap/>
            <w:vAlign w:val="bottom"/>
          </w:tcPr>
          <w:p w:rsidR="00E6225B" w:rsidRPr="00E6225B" w:rsidRDefault="00E6225B" w:rsidP="00C030BD">
            <w:pPr>
              <w:spacing w:before="0" w:after="0" w:line="240" w:lineRule="auto"/>
              <w:jc w:val="center"/>
              <w:rPr>
                <w:rFonts w:ascii="Times New Roman" w:eastAsia="Times New Roman" w:hAnsi="Times New Roman" w:cs="Times New Roman"/>
                <w:color w:val="000000"/>
                <w:sz w:val="16"/>
                <w:szCs w:val="16"/>
                <w:lang w:eastAsia="tr-TR"/>
              </w:rPr>
            </w:pPr>
          </w:p>
        </w:tc>
        <w:tc>
          <w:tcPr>
            <w:tcW w:w="320" w:type="dxa"/>
            <w:tcBorders>
              <w:top w:val="nil"/>
              <w:left w:val="nil"/>
              <w:bottom w:val="single" w:sz="4" w:space="0" w:color="auto"/>
              <w:right w:val="single" w:sz="4" w:space="0" w:color="auto"/>
            </w:tcBorders>
            <w:shd w:val="clear" w:color="auto" w:fill="auto"/>
            <w:noWrap/>
            <w:vAlign w:val="bottom"/>
          </w:tcPr>
          <w:p w:rsidR="00E6225B" w:rsidRPr="00E6225B" w:rsidRDefault="00E6225B" w:rsidP="00C030BD">
            <w:pPr>
              <w:spacing w:before="0" w:after="0" w:line="240" w:lineRule="auto"/>
              <w:jc w:val="center"/>
              <w:rPr>
                <w:rFonts w:ascii="Times New Roman" w:eastAsia="Times New Roman" w:hAnsi="Times New Roman" w:cs="Times New Roman"/>
                <w:color w:val="000000"/>
                <w:sz w:val="16"/>
                <w:szCs w:val="16"/>
                <w:lang w:eastAsia="tr-TR"/>
              </w:rPr>
            </w:pPr>
          </w:p>
        </w:tc>
        <w:tc>
          <w:tcPr>
            <w:tcW w:w="595" w:type="dxa"/>
            <w:tcBorders>
              <w:top w:val="nil"/>
              <w:left w:val="nil"/>
              <w:bottom w:val="single" w:sz="4" w:space="0" w:color="auto"/>
              <w:right w:val="single" w:sz="4" w:space="0" w:color="auto"/>
            </w:tcBorders>
            <w:shd w:val="clear" w:color="auto" w:fill="auto"/>
            <w:noWrap/>
            <w:vAlign w:val="bottom"/>
          </w:tcPr>
          <w:p w:rsidR="00E6225B" w:rsidRPr="00E6225B" w:rsidRDefault="00E6225B" w:rsidP="00C030BD">
            <w:pPr>
              <w:spacing w:before="0" w:after="0" w:line="240" w:lineRule="auto"/>
              <w:jc w:val="center"/>
              <w:rPr>
                <w:rFonts w:ascii="Times New Roman" w:eastAsia="Times New Roman" w:hAnsi="Times New Roman" w:cs="Times New Roman"/>
                <w:color w:val="000000"/>
                <w:sz w:val="16"/>
                <w:szCs w:val="16"/>
                <w:lang w:eastAsia="tr-TR"/>
              </w:rPr>
            </w:pPr>
          </w:p>
        </w:tc>
        <w:tc>
          <w:tcPr>
            <w:tcW w:w="482" w:type="dxa"/>
            <w:tcBorders>
              <w:top w:val="nil"/>
              <w:left w:val="nil"/>
              <w:bottom w:val="single" w:sz="4" w:space="0" w:color="auto"/>
              <w:right w:val="single" w:sz="4" w:space="0" w:color="auto"/>
            </w:tcBorders>
            <w:shd w:val="clear" w:color="auto" w:fill="auto"/>
            <w:noWrap/>
            <w:vAlign w:val="bottom"/>
          </w:tcPr>
          <w:p w:rsidR="00E6225B" w:rsidRPr="00E6225B" w:rsidRDefault="00E6225B" w:rsidP="00C030BD">
            <w:pPr>
              <w:spacing w:before="0" w:after="0" w:line="240" w:lineRule="auto"/>
              <w:jc w:val="center"/>
              <w:rPr>
                <w:rFonts w:ascii="Times New Roman" w:eastAsia="Times New Roman" w:hAnsi="Times New Roman" w:cs="Times New Roman"/>
                <w:color w:val="000000"/>
                <w:sz w:val="16"/>
                <w:szCs w:val="16"/>
                <w:lang w:eastAsia="tr-TR"/>
              </w:rPr>
            </w:pPr>
          </w:p>
        </w:tc>
        <w:tc>
          <w:tcPr>
            <w:tcW w:w="320" w:type="dxa"/>
            <w:tcBorders>
              <w:top w:val="nil"/>
              <w:left w:val="nil"/>
              <w:bottom w:val="single" w:sz="4" w:space="0" w:color="auto"/>
              <w:right w:val="single" w:sz="4" w:space="0" w:color="auto"/>
            </w:tcBorders>
            <w:shd w:val="clear" w:color="auto" w:fill="auto"/>
            <w:noWrap/>
            <w:vAlign w:val="bottom"/>
          </w:tcPr>
          <w:p w:rsidR="00E6225B" w:rsidRPr="00E6225B" w:rsidRDefault="00E6225B" w:rsidP="00C030BD">
            <w:pPr>
              <w:spacing w:before="0" w:after="0" w:line="240" w:lineRule="auto"/>
              <w:jc w:val="center"/>
              <w:rPr>
                <w:rFonts w:ascii="Times New Roman" w:eastAsia="Times New Roman" w:hAnsi="Times New Roman" w:cs="Times New Roman"/>
                <w:color w:val="000000"/>
                <w:sz w:val="16"/>
                <w:szCs w:val="16"/>
                <w:lang w:eastAsia="tr-TR"/>
              </w:rPr>
            </w:pPr>
          </w:p>
        </w:tc>
        <w:tc>
          <w:tcPr>
            <w:tcW w:w="595" w:type="dxa"/>
            <w:tcBorders>
              <w:top w:val="nil"/>
              <w:left w:val="nil"/>
              <w:bottom w:val="single" w:sz="4" w:space="0" w:color="auto"/>
              <w:right w:val="single" w:sz="4" w:space="0" w:color="auto"/>
            </w:tcBorders>
            <w:shd w:val="clear" w:color="auto" w:fill="auto"/>
            <w:noWrap/>
            <w:vAlign w:val="bottom"/>
          </w:tcPr>
          <w:p w:rsidR="00E6225B" w:rsidRPr="00E6225B" w:rsidRDefault="00E6225B" w:rsidP="00C030BD">
            <w:pPr>
              <w:spacing w:before="0" w:after="0" w:line="240" w:lineRule="auto"/>
              <w:jc w:val="center"/>
              <w:rPr>
                <w:rFonts w:ascii="Times New Roman" w:eastAsia="Times New Roman" w:hAnsi="Times New Roman" w:cs="Times New Roman"/>
                <w:color w:val="000000"/>
                <w:sz w:val="16"/>
                <w:szCs w:val="16"/>
                <w:lang w:eastAsia="tr-TR"/>
              </w:rPr>
            </w:pPr>
          </w:p>
        </w:tc>
        <w:tc>
          <w:tcPr>
            <w:tcW w:w="845" w:type="dxa"/>
            <w:tcBorders>
              <w:top w:val="nil"/>
              <w:left w:val="nil"/>
              <w:bottom w:val="single" w:sz="4" w:space="0" w:color="auto"/>
              <w:right w:val="single" w:sz="4" w:space="0" w:color="auto"/>
            </w:tcBorders>
            <w:shd w:val="clear" w:color="000000" w:fill="FFF2CC"/>
            <w:noWrap/>
            <w:vAlign w:val="bottom"/>
          </w:tcPr>
          <w:p w:rsidR="00E6225B" w:rsidRPr="00E6225B" w:rsidRDefault="00E6225B" w:rsidP="00C030BD">
            <w:pPr>
              <w:spacing w:before="0" w:after="0" w:line="240" w:lineRule="auto"/>
              <w:jc w:val="center"/>
              <w:rPr>
                <w:rFonts w:ascii="Times New Roman" w:eastAsia="Times New Roman" w:hAnsi="Times New Roman" w:cs="Times New Roman"/>
                <w:b/>
                <w:bCs/>
                <w:color w:val="000000"/>
                <w:sz w:val="16"/>
                <w:szCs w:val="16"/>
                <w:lang w:eastAsia="tr-TR"/>
              </w:rPr>
            </w:pPr>
          </w:p>
        </w:tc>
      </w:tr>
    </w:tbl>
    <w:tbl>
      <w:tblPr>
        <w:tblpPr w:leftFromText="141" w:rightFromText="141" w:vertAnchor="text" w:horzAnchor="margin" w:tblpXSpec="center" w:tblpY="3500"/>
        <w:tblW w:w="10449" w:type="dxa"/>
        <w:tblLayout w:type="fixed"/>
        <w:tblCellMar>
          <w:left w:w="70" w:type="dxa"/>
          <w:right w:w="70" w:type="dxa"/>
        </w:tblCellMar>
        <w:tblLook w:val="04A0" w:firstRow="1" w:lastRow="0" w:firstColumn="1" w:lastColumn="0" w:noHBand="0" w:noVBand="1"/>
      </w:tblPr>
      <w:tblGrid>
        <w:gridCol w:w="1202"/>
        <w:gridCol w:w="775"/>
        <w:gridCol w:w="712"/>
        <w:gridCol w:w="708"/>
        <w:gridCol w:w="567"/>
        <w:gridCol w:w="709"/>
        <w:gridCol w:w="425"/>
        <w:gridCol w:w="426"/>
        <w:gridCol w:w="434"/>
        <w:gridCol w:w="654"/>
        <w:gridCol w:w="549"/>
        <w:gridCol w:w="368"/>
        <w:gridCol w:w="657"/>
        <w:gridCol w:w="552"/>
        <w:gridCol w:w="484"/>
        <w:gridCol w:w="652"/>
        <w:gridCol w:w="566"/>
        <w:gridCol w:w="9"/>
      </w:tblGrid>
      <w:tr w:rsidR="00C030BD" w:rsidRPr="00E6225B" w:rsidTr="00E6225B">
        <w:trPr>
          <w:trHeight w:val="188"/>
        </w:trPr>
        <w:tc>
          <w:tcPr>
            <w:tcW w:w="10449" w:type="dxa"/>
            <w:gridSpan w:val="18"/>
            <w:tcBorders>
              <w:top w:val="single" w:sz="4" w:space="0" w:color="auto"/>
              <w:left w:val="single" w:sz="4" w:space="0" w:color="auto"/>
              <w:bottom w:val="single" w:sz="4" w:space="0" w:color="auto"/>
              <w:right w:val="single" w:sz="4" w:space="0" w:color="auto"/>
            </w:tcBorders>
            <w:shd w:val="clear" w:color="000000" w:fill="FFFFFF"/>
            <w:vAlign w:val="bottom"/>
            <w:hideMark/>
          </w:tcPr>
          <w:p w:rsidR="00C030BD" w:rsidRPr="00E6225B" w:rsidRDefault="00C030BD" w:rsidP="00454D2F">
            <w:pPr>
              <w:spacing w:before="0" w:after="0" w:line="240" w:lineRule="auto"/>
              <w:jc w:val="center"/>
              <w:rPr>
                <w:rFonts w:ascii="Times New Roman" w:eastAsia="Times New Roman" w:hAnsi="Times New Roman" w:cs="Times New Roman"/>
                <w:bCs/>
                <w:color w:val="000000"/>
                <w:sz w:val="16"/>
                <w:szCs w:val="16"/>
                <w:lang w:eastAsia="tr-TR"/>
              </w:rPr>
            </w:pPr>
            <w:r w:rsidRPr="00E6225B">
              <w:rPr>
                <w:rFonts w:ascii="Times New Roman" w:eastAsia="Times New Roman" w:hAnsi="Times New Roman" w:cs="Times New Roman"/>
                <w:bCs/>
                <w:color w:val="000000"/>
                <w:sz w:val="16"/>
                <w:szCs w:val="16"/>
                <w:lang w:eastAsia="tr-TR"/>
              </w:rPr>
              <w:t>ATATÜRK ÜNİVERSİTESİ</w:t>
            </w:r>
          </w:p>
        </w:tc>
      </w:tr>
      <w:tr w:rsidR="00C030BD" w:rsidRPr="00E6225B" w:rsidTr="00E6225B">
        <w:trPr>
          <w:trHeight w:val="188"/>
        </w:trPr>
        <w:tc>
          <w:tcPr>
            <w:tcW w:w="10449" w:type="dxa"/>
            <w:gridSpan w:val="18"/>
            <w:tcBorders>
              <w:top w:val="single" w:sz="4" w:space="0" w:color="auto"/>
              <w:left w:val="single" w:sz="4" w:space="0" w:color="auto"/>
              <w:bottom w:val="single" w:sz="4" w:space="0" w:color="auto"/>
              <w:right w:val="single" w:sz="4" w:space="0" w:color="auto"/>
            </w:tcBorders>
            <w:shd w:val="clear" w:color="000000" w:fill="FFFFFF"/>
            <w:vAlign w:val="bottom"/>
            <w:hideMark/>
          </w:tcPr>
          <w:p w:rsidR="00C030BD" w:rsidRPr="00E6225B" w:rsidRDefault="00C030BD" w:rsidP="00454D2F">
            <w:pPr>
              <w:spacing w:before="0" w:after="0" w:line="240" w:lineRule="auto"/>
              <w:jc w:val="center"/>
              <w:rPr>
                <w:rFonts w:ascii="Times New Roman" w:eastAsia="Times New Roman" w:hAnsi="Times New Roman" w:cs="Times New Roman"/>
                <w:bCs/>
                <w:color w:val="000000"/>
                <w:sz w:val="16"/>
                <w:szCs w:val="16"/>
                <w:lang w:eastAsia="tr-TR"/>
              </w:rPr>
            </w:pPr>
            <w:r w:rsidRPr="00E6225B">
              <w:rPr>
                <w:rFonts w:ascii="Times New Roman" w:eastAsia="Times New Roman" w:hAnsi="Times New Roman" w:cs="Times New Roman"/>
                <w:bCs/>
                <w:color w:val="000000"/>
                <w:sz w:val="16"/>
                <w:szCs w:val="16"/>
                <w:lang w:eastAsia="tr-TR"/>
              </w:rPr>
              <w:t>2024-2025 EĞİTİM-ÖĞRETİM YILI</w:t>
            </w:r>
            <w:r w:rsidRPr="00E6225B">
              <w:rPr>
                <w:rFonts w:ascii="Times New Roman" w:eastAsia="Times New Roman" w:hAnsi="Times New Roman" w:cs="Times New Roman"/>
                <w:bCs/>
                <w:color w:val="FF0000"/>
                <w:sz w:val="16"/>
                <w:szCs w:val="16"/>
                <w:lang w:eastAsia="tr-TR"/>
              </w:rPr>
              <w:t xml:space="preserve"> KAYITLI ÖĞRENCİ</w:t>
            </w:r>
            <w:r w:rsidRPr="00E6225B">
              <w:rPr>
                <w:rFonts w:ascii="Times New Roman" w:eastAsia="Times New Roman" w:hAnsi="Times New Roman" w:cs="Times New Roman"/>
                <w:bCs/>
                <w:color w:val="000000"/>
                <w:sz w:val="16"/>
                <w:szCs w:val="16"/>
                <w:lang w:eastAsia="tr-TR"/>
              </w:rPr>
              <w:t xml:space="preserve"> BİLGİLERİ</w:t>
            </w:r>
          </w:p>
        </w:tc>
      </w:tr>
      <w:tr w:rsidR="00C030BD" w:rsidRPr="00E6225B" w:rsidTr="00DD1612">
        <w:trPr>
          <w:trHeight w:val="188"/>
        </w:trPr>
        <w:tc>
          <w:tcPr>
            <w:tcW w:w="1202" w:type="dxa"/>
            <w:vMerge w:val="restart"/>
            <w:tcBorders>
              <w:top w:val="nil"/>
              <w:left w:val="single" w:sz="4" w:space="0" w:color="auto"/>
              <w:bottom w:val="single" w:sz="4" w:space="0" w:color="auto"/>
              <w:right w:val="single" w:sz="4" w:space="0" w:color="auto"/>
            </w:tcBorders>
            <w:shd w:val="clear" w:color="000000" w:fill="FFFFFF"/>
            <w:noWrap/>
            <w:vAlign w:val="bottom"/>
            <w:hideMark/>
          </w:tcPr>
          <w:p w:rsidR="00C030BD" w:rsidRPr="00E6225B" w:rsidRDefault="00C030BD" w:rsidP="00454D2F">
            <w:pPr>
              <w:spacing w:before="0" w:after="0" w:line="240" w:lineRule="auto"/>
              <w:jc w:val="center"/>
              <w:rPr>
                <w:rFonts w:ascii="Times New Roman" w:eastAsia="Times New Roman" w:hAnsi="Times New Roman" w:cs="Times New Roman"/>
                <w:bCs/>
                <w:color w:val="000000"/>
                <w:sz w:val="16"/>
                <w:szCs w:val="16"/>
                <w:lang w:eastAsia="tr-TR"/>
              </w:rPr>
            </w:pPr>
            <w:r w:rsidRPr="00E6225B">
              <w:rPr>
                <w:rFonts w:ascii="Times New Roman" w:eastAsia="Times New Roman" w:hAnsi="Times New Roman" w:cs="Times New Roman"/>
                <w:bCs/>
                <w:color w:val="000000"/>
                <w:sz w:val="16"/>
                <w:szCs w:val="16"/>
                <w:lang w:eastAsia="tr-TR"/>
              </w:rPr>
              <w:t> </w:t>
            </w:r>
          </w:p>
        </w:tc>
        <w:tc>
          <w:tcPr>
            <w:tcW w:w="2195"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C030BD" w:rsidRPr="00E6225B" w:rsidRDefault="00C030BD" w:rsidP="00454D2F">
            <w:pPr>
              <w:spacing w:before="0" w:after="0" w:line="240" w:lineRule="auto"/>
              <w:jc w:val="center"/>
              <w:rPr>
                <w:rFonts w:ascii="Times New Roman" w:eastAsia="Times New Roman" w:hAnsi="Times New Roman" w:cs="Times New Roman"/>
                <w:bCs/>
                <w:color w:val="000000"/>
                <w:sz w:val="16"/>
                <w:szCs w:val="16"/>
                <w:lang w:eastAsia="tr-TR"/>
              </w:rPr>
            </w:pPr>
            <w:r w:rsidRPr="00E6225B">
              <w:rPr>
                <w:rFonts w:ascii="Times New Roman" w:eastAsia="Times New Roman" w:hAnsi="Times New Roman" w:cs="Times New Roman"/>
                <w:bCs/>
                <w:color w:val="000000"/>
                <w:sz w:val="16"/>
                <w:szCs w:val="16"/>
                <w:lang w:eastAsia="tr-TR"/>
              </w:rPr>
              <w:t>Önlisans</w:t>
            </w:r>
          </w:p>
        </w:tc>
        <w:tc>
          <w:tcPr>
            <w:tcW w:w="1701" w:type="dxa"/>
            <w:gridSpan w:val="3"/>
            <w:tcBorders>
              <w:top w:val="single" w:sz="4" w:space="0" w:color="auto"/>
              <w:left w:val="nil"/>
              <w:bottom w:val="single" w:sz="4" w:space="0" w:color="auto"/>
              <w:right w:val="single" w:sz="4" w:space="0" w:color="auto"/>
            </w:tcBorders>
            <w:shd w:val="clear" w:color="000000" w:fill="FFFFFF"/>
            <w:vAlign w:val="bottom"/>
            <w:hideMark/>
          </w:tcPr>
          <w:p w:rsidR="00C030BD" w:rsidRPr="00E6225B" w:rsidRDefault="00C030BD" w:rsidP="00454D2F">
            <w:pPr>
              <w:spacing w:before="0" w:after="0" w:line="240" w:lineRule="auto"/>
              <w:jc w:val="center"/>
              <w:rPr>
                <w:rFonts w:ascii="Times New Roman" w:eastAsia="Times New Roman" w:hAnsi="Times New Roman" w:cs="Times New Roman"/>
                <w:bCs/>
                <w:color w:val="000000"/>
                <w:sz w:val="16"/>
                <w:szCs w:val="16"/>
                <w:lang w:eastAsia="tr-TR"/>
              </w:rPr>
            </w:pPr>
            <w:r w:rsidRPr="00E6225B">
              <w:rPr>
                <w:rFonts w:ascii="Times New Roman" w:eastAsia="Times New Roman" w:hAnsi="Times New Roman" w:cs="Times New Roman"/>
                <w:bCs/>
                <w:color w:val="000000"/>
                <w:sz w:val="16"/>
                <w:szCs w:val="16"/>
                <w:lang w:eastAsia="tr-TR"/>
              </w:rPr>
              <w:t>Lisans</w:t>
            </w:r>
          </w:p>
        </w:tc>
        <w:tc>
          <w:tcPr>
            <w:tcW w:w="1514"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C030BD" w:rsidRPr="00E6225B" w:rsidRDefault="00C030BD" w:rsidP="00454D2F">
            <w:pPr>
              <w:spacing w:before="0" w:after="0" w:line="240" w:lineRule="auto"/>
              <w:jc w:val="center"/>
              <w:rPr>
                <w:rFonts w:ascii="Times New Roman" w:eastAsia="Times New Roman" w:hAnsi="Times New Roman" w:cs="Times New Roman"/>
                <w:bCs/>
                <w:color w:val="000000"/>
                <w:sz w:val="16"/>
                <w:szCs w:val="16"/>
                <w:lang w:eastAsia="tr-TR"/>
              </w:rPr>
            </w:pPr>
            <w:r w:rsidRPr="00E6225B">
              <w:rPr>
                <w:rFonts w:ascii="Times New Roman" w:eastAsia="Times New Roman" w:hAnsi="Times New Roman" w:cs="Times New Roman"/>
                <w:bCs/>
                <w:color w:val="000000"/>
                <w:sz w:val="16"/>
                <w:szCs w:val="16"/>
                <w:lang w:eastAsia="tr-TR"/>
              </w:rPr>
              <w:t>Yüksek Lisans</w:t>
            </w:r>
          </w:p>
        </w:tc>
        <w:tc>
          <w:tcPr>
            <w:tcW w:w="1574"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C030BD" w:rsidRPr="00E6225B" w:rsidRDefault="00C030BD" w:rsidP="00454D2F">
            <w:pPr>
              <w:spacing w:before="0" w:after="0" w:line="240" w:lineRule="auto"/>
              <w:jc w:val="center"/>
              <w:rPr>
                <w:rFonts w:ascii="Times New Roman" w:eastAsia="Times New Roman" w:hAnsi="Times New Roman" w:cs="Times New Roman"/>
                <w:bCs/>
                <w:color w:val="000000"/>
                <w:sz w:val="16"/>
                <w:szCs w:val="16"/>
                <w:lang w:eastAsia="tr-TR"/>
              </w:rPr>
            </w:pPr>
            <w:r w:rsidRPr="00E6225B">
              <w:rPr>
                <w:rFonts w:ascii="Times New Roman" w:eastAsia="Times New Roman" w:hAnsi="Times New Roman" w:cs="Times New Roman"/>
                <w:bCs/>
                <w:color w:val="000000"/>
                <w:sz w:val="16"/>
                <w:szCs w:val="16"/>
                <w:lang w:eastAsia="tr-TR"/>
              </w:rPr>
              <w:t>Sanatta Yeterlik</w:t>
            </w:r>
          </w:p>
        </w:tc>
        <w:tc>
          <w:tcPr>
            <w:tcW w:w="1688"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C030BD" w:rsidRPr="00E6225B" w:rsidRDefault="00C030BD" w:rsidP="00454D2F">
            <w:pPr>
              <w:spacing w:before="0" w:after="0" w:line="240" w:lineRule="auto"/>
              <w:jc w:val="center"/>
              <w:rPr>
                <w:rFonts w:ascii="Times New Roman" w:eastAsia="Times New Roman" w:hAnsi="Times New Roman" w:cs="Times New Roman"/>
                <w:bCs/>
                <w:color w:val="000000"/>
                <w:sz w:val="16"/>
                <w:szCs w:val="16"/>
                <w:lang w:eastAsia="tr-TR"/>
              </w:rPr>
            </w:pPr>
            <w:r w:rsidRPr="00E6225B">
              <w:rPr>
                <w:rFonts w:ascii="Times New Roman" w:eastAsia="Times New Roman" w:hAnsi="Times New Roman" w:cs="Times New Roman"/>
                <w:bCs/>
                <w:color w:val="000000"/>
                <w:sz w:val="16"/>
                <w:szCs w:val="16"/>
                <w:lang w:eastAsia="tr-TR"/>
              </w:rPr>
              <w:t>Doktora</w:t>
            </w:r>
          </w:p>
        </w:tc>
        <w:tc>
          <w:tcPr>
            <w:tcW w:w="575" w:type="dxa"/>
            <w:gridSpan w:val="2"/>
            <w:tcBorders>
              <w:top w:val="nil"/>
              <w:left w:val="single" w:sz="4" w:space="0" w:color="auto"/>
              <w:bottom w:val="single" w:sz="4" w:space="0" w:color="auto"/>
              <w:right w:val="single" w:sz="4" w:space="0" w:color="auto"/>
            </w:tcBorders>
            <w:shd w:val="clear" w:color="000000" w:fill="FFFFFF"/>
            <w:vAlign w:val="center"/>
            <w:hideMark/>
          </w:tcPr>
          <w:p w:rsidR="00C030BD" w:rsidRPr="00E6225B" w:rsidRDefault="00C030BD" w:rsidP="00454D2F">
            <w:pPr>
              <w:spacing w:before="0" w:after="0" w:line="240" w:lineRule="auto"/>
              <w:jc w:val="center"/>
              <w:rPr>
                <w:rFonts w:ascii="Times New Roman" w:eastAsia="Times New Roman" w:hAnsi="Times New Roman" w:cs="Times New Roman"/>
                <w:bCs/>
                <w:color w:val="000000"/>
                <w:sz w:val="16"/>
                <w:szCs w:val="16"/>
                <w:lang w:eastAsia="tr-TR"/>
              </w:rPr>
            </w:pPr>
            <w:r w:rsidRPr="00E6225B">
              <w:rPr>
                <w:rFonts w:ascii="Times New Roman" w:eastAsia="Times New Roman" w:hAnsi="Times New Roman" w:cs="Times New Roman"/>
                <w:bCs/>
                <w:color w:val="000000"/>
                <w:sz w:val="16"/>
                <w:szCs w:val="16"/>
                <w:lang w:eastAsia="tr-TR"/>
              </w:rPr>
              <w:t>Toplam</w:t>
            </w:r>
          </w:p>
        </w:tc>
      </w:tr>
      <w:tr w:rsidR="00E6225B" w:rsidRPr="00E6225B" w:rsidTr="004B7739">
        <w:trPr>
          <w:gridAfter w:val="1"/>
          <w:wAfter w:w="9" w:type="dxa"/>
          <w:trHeight w:val="188"/>
        </w:trPr>
        <w:tc>
          <w:tcPr>
            <w:tcW w:w="1202" w:type="dxa"/>
            <w:vMerge/>
            <w:tcBorders>
              <w:top w:val="nil"/>
              <w:left w:val="single" w:sz="4" w:space="0" w:color="auto"/>
              <w:bottom w:val="single" w:sz="4" w:space="0" w:color="auto"/>
              <w:right w:val="single" w:sz="4" w:space="0" w:color="auto"/>
            </w:tcBorders>
            <w:vAlign w:val="center"/>
            <w:hideMark/>
          </w:tcPr>
          <w:p w:rsidR="00C030BD" w:rsidRPr="00E6225B" w:rsidRDefault="00C030BD" w:rsidP="00454D2F">
            <w:pPr>
              <w:spacing w:before="0" w:after="0" w:line="240" w:lineRule="auto"/>
              <w:rPr>
                <w:rFonts w:ascii="Times New Roman" w:eastAsia="Times New Roman" w:hAnsi="Times New Roman" w:cs="Times New Roman"/>
                <w:bCs/>
                <w:color w:val="000000"/>
                <w:sz w:val="16"/>
                <w:szCs w:val="16"/>
                <w:lang w:eastAsia="tr-TR"/>
              </w:rPr>
            </w:pPr>
          </w:p>
        </w:tc>
        <w:tc>
          <w:tcPr>
            <w:tcW w:w="775" w:type="dxa"/>
            <w:tcBorders>
              <w:top w:val="nil"/>
              <w:left w:val="nil"/>
              <w:bottom w:val="single" w:sz="4" w:space="0" w:color="auto"/>
              <w:right w:val="single" w:sz="4" w:space="0" w:color="auto"/>
            </w:tcBorders>
            <w:shd w:val="clear" w:color="auto" w:fill="auto"/>
            <w:noWrap/>
            <w:vAlign w:val="bottom"/>
            <w:hideMark/>
          </w:tcPr>
          <w:p w:rsidR="00C030BD" w:rsidRPr="00E6225B" w:rsidRDefault="00C030BD" w:rsidP="00454D2F">
            <w:pPr>
              <w:spacing w:before="0" w:after="0" w:line="240" w:lineRule="auto"/>
              <w:jc w:val="center"/>
              <w:rPr>
                <w:rFonts w:ascii="Times New Roman" w:eastAsia="Times New Roman" w:hAnsi="Times New Roman" w:cs="Times New Roman"/>
                <w:bCs/>
                <w:color w:val="000000"/>
                <w:sz w:val="16"/>
                <w:szCs w:val="16"/>
                <w:lang w:eastAsia="tr-TR"/>
              </w:rPr>
            </w:pPr>
            <w:r w:rsidRPr="00E6225B">
              <w:rPr>
                <w:rFonts w:ascii="Times New Roman" w:eastAsia="Times New Roman" w:hAnsi="Times New Roman" w:cs="Times New Roman"/>
                <w:bCs/>
                <w:color w:val="000000"/>
                <w:sz w:val="16"/>
                <w:szCs w:val="16"/>
                <w:lang w:eastAsia="tr-TR"/>
              </w:rPr>
              <w:t>Erkek</w:t>
            </w:r>
          </w:p>
        </w:tc>
        <w:tc>
          <w:tcPr>
            <w:tcW w:w="712" w:type="dxa"/>
            <w:tcBorders>
              <w:top w:val="nil"/>
              <w:left w:val="nil"/>
              <w:bottom w:val="single" w:sz="4" w:space="0" w:color="auto"/>
              <w:right w:val="single" w:sz="4" w:space="0" w:color="auto"/>
            </w:tcBorders>
            <w:shd w:val="clear" w:color="auto" w:fill="auto"/>
            <w:noWrap/>
            <w:vAlign w:val="bottom"/>
            <w:hideMark/>
          </w:tcPr>
          <w:p w:rsidR="00C030BD" w:rsidRPr="00E6225B" w:rsidRDefault="00C030BD" w:rsidP="00454D2F">
            <w:pPr>
              <w:spacing w:before="0" w:after="0" w:line="240" w:lineRule="auto"/>
              <w:jc w:val="center"/>
              <w:rPr>
                <w:rFonts w:ascii="Times New Roman" w:eastAsia="Times New Roman" w:hAnsi="Times New Roman" w:cs="Times New Roman"/>
                <w:bCs/>
                <w:color w:val="000000"/>
                <w:sz w:val="16"/>
                <w:szCs w:val="16"/>
                <w:lang w:eastAsia="tr-TR"/>
              </w:rPr>
            </w:pPr>
            <w:r w:rsidRPr="00E6225B">
              <w:rPr>
                <w:rFonts w:ascii="Times New Roman" w:eastAsia="Times New Roman" w:hAnsi="Times New Roman" w:cs="Times New Roman"/>
                <w:bCs/>
                <w:color w:val="000000"/>
                <w:sz w:val="16"/>
                <w:szCs w:val="16"/>
                <w:lang w:eastAsia="tr-TR"/>
              </w:rPr>
              <w:t>Kız</w:t>
            </w:r>
          </w:p>
        </w:tc>
        <w:tc>
          <w:tcPr>
            <w:tcW w:w="708" w:type="dxa"/>
            <w:tcBorders>
              <w:top w:val="nil"/>
              <w:left w:val="nil"/>
              <w:bottom w:val="single" w:sz="4" w:space="0" w:color="auto"/>
              <w:right w:val="single" w:sz="4" w:space="0" w:color="auto"/>
            </w:tcBorders>
            <w:shd w:val="clear" w:color="auto" w:fill="auto"/>
            <w:noWrap/>
            <w:vAlign w:val="bottom"/>
            <w:hideMark/>
          </w:tcPr>
          <w:p w:rsidR="00C030BD" w:rsidRPr="00E6225B" w:rsidRDefault="00C030BD" w:rsidP="00454D2F">
            <w:pPr>
              <w:spacing w:before="0" w:after="0" w:line="240" w:lineRule="auto"/>
              <w:jc w:val="center"/>
              <w:rPr>
                <w:rFonts w:ascii="Times New Roman" w:eastAsia="Times New Roman" w:hAnsi="Times New Roman" w:cs="Times New Roman"/>
                <w:bCs/>
                <w:color w:val="000000"/>
                <w:sz w:val="16"/>
                <w:szCs w:val="16"/>
                <w:lang w:eastAsia="tr-TR"/>
              </w:rPr>
            </w:pPr>
            <w:r w:rsidRPr="00E6225B">
              <w:rPr>
                <w:rFonts w:ascii="Times New Roman" w:eastAsia="Times New Roman" w:hAnsi="Times New Roman" w:cs="Times New Roman"/>
                <w:bCs/>
                <w:color w:val="000000"/>
                <w:sz w:val="16"/>
                <w:szCs w:val="16"/>
                <w:lang w:eastAsia="tr-TR"/>
              </w:rPr>
              <w:t>Toplam</w:t>
            </w:r>
          </w:p>
        </w:tc>
        <w:tc>
          <w:tcPr>
            <w:tcW w:w="567" w:type="dxa"/>
            <w:tcBorders>
              <w:top w:val="nil"/>
              <w:left w:val="nil"/>
              <w:bottom w:val="single" w:sz="4" w:space="0" w:color="auto"/>
              <w:right w:val="single" w:sz="4" w:space="0" w:color="auto"/>
            </w:tcBorders>
            <w:shd w:val="clear" w:color="auto" w:fill="auto"/>
            <w:noWrap/>
            <w:vAlign w:val="bottom"/>
            <w:hideMark/>
          </w:tcPr>
          <w:p w:rsidR="00C030BD" w:rsidRPr="00E6225B" w:rsidRDefault="00C030BD" w:rsidP="00454D2F">
            <w:pPr>
              <w:spacing w:before="0" w:after="0" w:line="240" w:lineRule="auto"/>
              <w:jc w:val="center"/>
              <w:rPr>
                <w:rFonts w:ascii="Times New Roman" w:eastAsia="Times New Roman" w:hAnsi="Times New Roman" w:cs="Times New Roman"/>
                <w:bCs/>
                <w:color w:val="000000"/>
                <w:sz w:val="16"/>
                <w:szCs w:val="16"/>
                <w:lang w:eastAsia="tr-TR"/>
              </w:rPr>
            </w:pPr>
            <w:r w:rsidRPr="00E6225B">
              <w:rPr>
                <w:rFonts w:ascii="Times New Roman" w:eastAsia="Times New Roman" w:hAnsi="Times New Roman" w:cs="Times New Roman"/>
                <w:bCs/>
                <w:color w:val="000000"/>
                <w:sz w:val="16"/>
                <w:szCs w:val="16"/>
                <w:lang w:eastAsia="tr-TR"/>
              </w:rPr>
              <w:t>Erkek</w:t>
            </w:r>
          </w:p>
        </w:tc>
        <w:tc>
          <w:tcPr>
            <w:tcW w:w="709" w:type="dxa"/>
            <w:tcBorders>
              <w:top w:val="nil"/>
              <w:left w:val="nil"/>
              <w:bottom w:val="single" w:sz="4" w:space="0" w:color="auto"/>
              <w:right w:val="single" w:sz="4" w:space="0" w:color="auto"/>
            </w:tcBorders>
            <w:shd w:val="clear" w:color="auto" w:fill="auto"/>
            <w:noWrap/>
            <w:vAlign w:val="bottom"/>
            <w:hideMark/>
          </w:tcPr>
          <w:p w:rsidR="00C030BD" w:rsidRPr="00E6225B" w:rsidRDefault="00C030BD" w:rsidP="00454D2F">
            <w:pPr>
              <w:spacing w:before="0" w:after="0" w:line="240" w:lineRule="auto"/>
              <w:jc w:val="center"/>
              <w:rPr>
                <w:rFonts w:ascii="Times New Roman" w:eastAsia="Times New Roman" w:hAnsi="Times New Roman" w:cs="Times New Roman"/>
                <w:bCs/>
                <w:color w:val="000000"/>
                <w:sz w:val="16"/>
                <w:szCs w:val="16"/>
                <w:lang w:eastAsia="tr-TR"/>
              </w:rPr>
            </w:pPr>
            <w:r w:rsidRPr="00E6225B">
              <w:rPr>
                <w:rFonts w:ascii="Times New Roman" w:eastAsia="Times New Roman" w:hAnsi="Times New Roman" w:cs="Times New Roman"/>
                <w:bCs/>
                <w:color w:val="000000"/>
                <w:sz w:val="16"/>
                <w:szCs w:val="16"/>
                <w:lang w:eastAsia="tr-TR"/>
              </w:rPr>
              <w:t>Kız</w:t>
            </w:r>
          </w:p>
        </w:tc>
        <w:tc>
          <w:tcPr>
            <w:tcW w:w="425" w:type="dxa"/>
            <w:tcBorders>
              <w:top w:val="nil"/>
              <w:left w:val="nil"/>
              <w:bottom w:val="single" w:sz="4" w:space="0" w:color="auto"/>
              <w:right w:val="single" w:sz="4" w:space="0" w:color="auto"/>
            </w:tcBorders>
            <w:shd w:val="clear" w:color="auto" w:fill="auto"/>
            <w:noWrap/>
            <w:vAlign w:val="bottom"/>
            <w:hideMark/>
          </w:tcPr>
          <w:p w:rsidR="00C030BD" w:rsidRPr="00E6225B" w:rsidRDefault="00C030BD" w:rsidP="00454D2F">
            <w:pPr>
              <w:spacing w:before="0" w:after="0" w:line="240" w:lineRule="auto"/>
              <w:jc w:val="center"/>
              <w:rPr>
                <w:rFonts w:ascii="Times New Roman" w:eastAsia="Times New Roman" w:hAnsi="Times New Roman" w:cs="Times New Roman"/>
                <w:bCs/>
                <w:color w:val="000000"/>
                <w:sz w:val="16"/>
                <w:szCs w:val="16"/>
                <w:lang w:eastAsia="tr-TR"/>
              </w:rPr>
            </w:pPr>
            <w:r w:rsidRPr="00E6225B">
              <w:rPr>
                <w:rFonts w:ascii="Times New Roman" w:eastAsia="Times New Roman" w:hAnsi="Times New Roman" w:cs="Times New Roman"/>
                <w:bCs/>
                <w:color w:val="000000"/>
                <w:sz w:val="16"/>
                <w:szCs w:val="16"/>
                <w:lang w:eastAsia="tr-TR"/>
              </w:rPr>
              <w:t>Toplam</w:t>
            </w:r>
          </w:p>
        </w:tc>
        <w:tc>
          <w:tcPr>
            <w:tcW w:w="426" w:type="dxa"/>
            <w:tcBorders>
              <w:top w:val="nil"/>
              <w:left w:val="nil"/>
              <w:bottom w:val="single" w:sz="4" w:space="0" w:color="auto"/>
              <w:right w:val="single" w:sz="4" w:space="0" w:color="auto"/>
            </w:tcBorders>
            <w:shd w:val="clear" w:color="auto" w:fill="auto"/>
            <w:noWrap/>
            <w:vAlign w:val="bottom"/>
            <w:hideMark/>
          </w:tcPr>
          <w:p w:rsidR="00C030BD" w:rsidRPr="00E6225B" w:rsidRDefault="00C030BD" w:rsidP="00454D2F">
            <w:pPr>
              <w:spacing w:before="0" w:after="0" w:line="240" w:lineRule="auto"/>
              <w:jc w:val="center"/>
              <w:rPr>
                <w:rFonts w:ascii="Times New Roman" w:eastAsia="Times New Roman" w:hAnsi="Times New Roman" w:cs="Times New Roman"/>
                <w:bCs/>
                <w:color w:val="000000"/>
                <w:sz w:val="16"/>
                <w:szCs w:val="16"/>
                <w:lang w:eastAsia="tr-TR"/>
              </w:rPr>
            </w:pPr>
            <w:r w:rsidRPr="00E6225B">
              <w:rPr>
                <w:rFonts w:ascii="Times New Roman" w:eastAsia="Times New Roman" w:hAnsi="Times New Roman" w:cs="Times New Roman"/>
                <w:bCs/>
                <w:color w:val="000000"/>
                <w:sz w:val="16"/>
                <w:szCs w:val="16"/>
                <w:lang w:eastAsia="tr-TR"/>
              </w:rPr>
              <w:t>Erkek</w:t>
            </w:r>
          </w:p>
        </w:tc>
        <w:tc>
          <w:tcPr>
            <w:tcW w:w="434" w:type="dxa"/>
            <w:tcBorders>
              <w:top w:val="nil"/>
              <w:left w:val="nil"/>
              <w:bottom w:val="single" w:sz="4" w:space="0" w:color="auto"/>
              <w:right w:val="single" w:sz="4" w:space="0" w:color="auto"/>
            </w:tcBorders>
            <w:shd w:val="clear" w:color="auto" w:fill="auto"/>
            <w:noWrap/>
            <w:vAlign w:val="bottom"/>
            <w:hideMark/>
          </w:tcPr>
          <w:p w:rsidR="00C030BD" w:rsidRPr="00E6225B" w:rsidRDefault="00C030BD" w:rsidP="00454D2F">
            <w:pPr>
              <w:spacing w:before="0" w:after="0" w:line="240" w:lineRule="auto"/>
              <w:jc w:val="center"/>
              <w:rPr>
                <w:rFonts w:ascii="Times New Roman" w:eastAsia="Times New Roman" w:hAnsi="Times New Roman" w:cs="Times New Roman"/>
                <w:bCs/>
                <w:color w:val="000000"/>
                <w:sz w:val="16"/>
                <w:szCs w:val="16"/>
                <w:lang w:eastAsia="tr-TR"/>
              </w:rPr>
            </w:pPr>
            <w:r w:rsidRPr="00E6225B">
              <w:rPr>
                <w:rFonts w:ascii="Times New Roman" w:eastAsia="Times New Roman" w:hAnsi="Times New Roman" w:cs="Times New Roman"/>
                <w:bCs/>
                <w:color w:val="000000"/>
                <w:sz w:val="16"/>
                <w:szCs w:val="16"/>
                <w:lang w:eastAsia="tr-TR"/>
              </w:rPr>
              <w:t>Kız</w:t>
            </w:r>
          </w:p>
        </w:tc>
        <w:tc>
          <w:tcPr>
            <w:tcW w:w="654" w:type="dxa"/>
            <w:tcBorders>
              <w:top w:val="nil"/>
              <w:left w:val="nil"/>
              <w:bottom w:val="single" w:sz="4" w:space="0" w:color="auto"/>
              <w:right w:val="single" w:sz="4" w:space="0" w:color="auto"/>
            </w:tcBorders>
            <w:shd w:val="clear" w:color="auto" w:fill="auto"/>
            <w:noWrap/>
            <w:vAlign w:val="bottom"/>
            <w:hideMark/>
          </w:tcPr>
          <w:p w:rsidR="00C030BD" w:rsidRPr="00E6225B" w:rsidRDefault="00C030BD" w:rsidP="00454D2F">
            <w:pPr>
              <w:spacing w:before="0" w:after="0" w:line="240" w:lineRule="auto"/>
              <w:jc w:val="center"/>
              <w:rPr>
                <w:rFonts w:ascii="Times New Roman" w:eastAsia="Times New Roman" w:hAnsi="Times New Roman" w:cs="Times New Roman"/>
                <w:bCs/>
                <w:color w:val="000000"/>
                <w:sz w:val="16"/>
                <w:szCs w:val="16"/>
                <w:lang w:eastAsia="tr-TR"/>
              </w:rPr>
            </w:pPr>
            <w:r w:rsidRPr="00E6225B">
              <w:rPr>
                <w:rFonts w:ascii="Times New Roman" w:eastAsia="Times New Roman" w:hAnsi="Times New Roman" w:cs="Times New Roman"/>
                <w:bCs/>
                <w:color w:val="000000"/>
                <w:sz w:val="16"/>
                <w:szCs w:val="16"/>
                <w:lang w:eastAsia="tr-TR"/>
              </w:rPr>
              <w:t>Toplam</w:t>
            </w:r>
          </w:p>
        </w:tc>
        <w:tc>
          <w:tcPr>
            <w:tcW w:w="549" w:type="dxa"/>
            <w:tcBorders>
              <w:top w:val="nil"/>
              <w:left w:val="nil"/>
              <w:bottom w:val="single" w:sz="4" w:space="0" w:color="auto"/>
              <w:right w:val="single" w:sz="4" w:space="0" w:color="auto"/>
            </w:tcBorders>
            <w:shd w:val="clear" w:color="auto" w:fill="auto"/>
            <w:noWrap/>
            <w:vAlign w:val="bottom"/>
            <w:hideMark/>
          </w:tcPr>
          <w:p w:rsidR="00C030BD" w:rsidRPr="00E6225B" w:rsidRDefault="00C030BD" w:rsidP="00454D2F">
            <w:pPr>
              <w:spacing w:before="0" w:after="0" w:line="240" w:lineRule="auto"/>
              <w:jc w:val="center"/>
              <w:rPr>
                <w:rFonts w:ascii="Times New Roman" w:eastAsia="Times New Roman" w:hAnsi="Times New Roman" w:cs="Times New Roman"/>
                <w:bCs/>
                <w:color w:val="000000"/>
                <w:sz w:val="16"/>
                <w:szCs w:val="16"/>
                <w:lang w:eastAsia="tr-TR"/>
              </w:rPr>
            </w:pPr>
            <w:r w:rsidRPr="00E6225B">
              <w:rPr>
                <w:rFonts w:ascii="Times New Roman" w:eastAsia="Times New Roman" w:hAnsi="Times New Roman" w:cs="Times New Roman"/>
                <w:bCs/>
                <w:color w:val="000000"/>
                <w:sz w:val="16"/>
                <w:szCs w:val="16"/>
                <w:lang w:eastAsia="tr-TR"/>
              </w:rPr>
              <w:t>Erkek</w:t>
            </w:r>
          </w:p>
        </w:tc>
        <w:tc>
          <w:tcPr>
            <w:tcW w:w="368" w:type="dxa"/>
            <w:tcBorders>
              <w:top w:val="nil"/>
              <w:left w:val="nil"/>
              <w:bottom w:val="single" w:sz="4" w:space="0" w:color="auto"/>
              <w:right w:val="single" w:sz="4" w:space="0" w:color="auto"/>
            </w:tcBorders>
            <w:shd w:val="clear" w:color="auto" w:fill="auto"/>
            <w:noWrap/>
            <w:vAlign w:val="bottom"/>
            <w:hideMark/>
          </w:tcPr>
          <w:p w:rsidR="00C030BD" w:rsidRPr="00E6225B" w:rsidRDefault="00C030BD" w:rsidP="00454D2F">
            <w:pPr>
              <w:spacing w:before="0" w:after="0" w:line="240" w:lineRule="auto"/>
              <w:jc w:val="center"/>
              <w:rPr>
                <w:rFonts w:ascii="Times New Roman" w:eastAsia="Times New Roman" w:hAnsi="Times New Roman" w:cs="Times New Roman"/>
                <w:bCs/>
                <w:color w:val="000000"/>
                <w:sz w:val="16"/>
                <w:szCs w:val="16"/>
                <w:lang w:eastAsia="tr-TR"/>
              </w:rPr>
            </w:pPr>
            <w:r w:rsidRPr="00E6225B">
              <w:rPr>
                <w:rFonts w:ascii="Times New Roman" w:eastAsia="Times New Roman" w:hAnsi="Times New Roman" w:cs="Times New Roman"/>
                <w:bCs/>
                <w:color w:val="000000"/>
                <w:sz w:val="16"/>
                <w:szCs w:val="16"/>
                <w:lang w:eastAsia="tr-TR"/>
              </w:rPr>
              <w:t>Kız</w:t>
            </w:r>
          </w:p>
        </w:tc>
        <w:tc>
          <w:tcPr>
            <w:tcW w:w="657" w:type="dxa"/>
            <w:tcBorders>
              <w:top w:val="nil"/>
              <w:left w:val="nil"/>
              <w:bottom w:val="single" w:sz="4" w:space="0" w:color="auto"/>
              <w:right w:val="single" w:sz="4" w:space="0" w:color="auto"/>
            </w:tcBorders>
            <w:shd w:val="clear" w:color="auto" w:fill="auto"/>
            <w:noWrap/>
            <w:vAlign w:val="bottom"/>
            <w:hideMark/>
          </w:tcPr>
          <w:p w:rsidR="00C030BD" w:rsidRPr="00E6225B" w:rsidRDefault="00C030BD" w:rsidP="00454D2F">
            <w:pPr>
              <w:spacing w:before="0" w:after="0" w:line="240" w:lineRule="auto"/>
              <w:jc w:val="center"/>
              <w:rPr>
                <w:rFonts w:ascii="Times New Roman" w:eastAsia="Times New Roman" w:hAnsi="Times New Roman" w:cs="Times New Roman"/>
                <w:bCs/>
                <w:color w:val="000000"/>
                <w:sz w:val="16"/>
                <w:szCs w:val="16"/>
                <w:lang w:eastAsia="tr-TR"/>
              </w:rPr>
            </w:pPr>
            <w:r w:rsidRPr="00E6225B">
              <w:rPr>
                <w:rFonts w:ascii="Times New Roman" w:eastAsia="Times New Roman" w:hAnsi="Times New Roman" w:cs="Times New Roman"/>
                <w:bCs/>
                <w:color w:val="000000"/>
                <w:sz w:val="16"/>
                <w:szCs w:val="16"/>
                <w:lang w:eastAsia="tr-TR"/>
              </w:rPr>
              <w:t>Toplam</w:t>
            </w:r>
          </w:p>
        </w:tc>
        <w:tc>
          <w:tcPr>
            <w:tcW w:w="552" w:type="dxa"/>
            <w:tcBorders>
              <w:top w:val="nil"/>
              <w:left w:val="nil"/>
              <w:bottom w:val="single" w:sz="4" w:space="0" w:color="auto"/>
              <w:right w:val="single" w:sz="4" w:space="0" w:color="auto"/>
            </w:tcBorders>
            <w:shd w:val="clear" w:color="auto" w:fill="auto"/>
            <w:noWrap/>
            <w:vAlign w:val="bottom"/>
            <w:hideMark/>
          </w:tcPr>
          <w:p w:rsidR="00C030BD" w:rsidRPr="00E6225B" w:rsidRDefault="00C030BD" w:rsidP="00454D2F">
            <w:pPr>
              <w:spacing w:before="0" w:after="0" w:line="240" w:lineRule="auto"/>
              <w:jc w:val="center"/>
              <w:rPr>
                <w:rFonts w:ascii="Times New Roman" w:eastAsia="Times New Roman" w:hAnsi="Times New Roman" w:cs="Times New Roman"/>
                <w:bCs/>
                <w:color w:val="000000"/>
                <w:sz w:val="16"/>
                <w:szCs w:val="16"/>
                <w:lang w:eastAsia="tr-TR"/>
              </w:rPr>
            </w:pPr>
            <w:r w:rsidRPr="00E6225B">
              <w:rPr>
                <w:rFonts w:ascii="Times New Roman" w:eastAsia="Times New Roman" w:hAnsi="Times New Roman" w:cs="Times New Roman"/>
                <w:bCs/>
                <w:color w:val="000000"/>
                <w:sz w:val="16"/>
                <w:szCs w:val="16"/>
                <w:lang w:eastAsia="tr-TR"/>
              </w:rPr>
              <w:t>Erkek</w:t>
            </w:r>
          </w:p>
        </w:tc>
        <w:tc>
          <w:tcPr>
            <w:tcW w:w="484" w:type="dxa"/>
            <w:tcBorders>
              <w:top w:val="nil"/>
              <w:left w:val="nil"/>
              <w:bottom w:val="single" w:sz="4" w:space="0" w:color="auto"/>
              <w:right w:val="single" w:sz="4" w:space="0" w:color="auto"/>
            </w:tcBorders>
            <w:shd w:val="clear" w:color="auto" w:fill="auto"/>
            <w:noWrap/>
            <w:vAlign w:val="bottom"/>
            <w:hideMark/>
          </w:tcPr>
          <w:p w:rsidR="00C030BD" w:rsidRPr="00E6225B" w:rsidRDefault="00C030BD" w:rsidP="00454D2F">
            <w:pPr>
              <w:spacing w:before="0" w:after="0" w:line="240" w:lineRule="auto"/>
              <w:jc w:val="center"/>
              <w:rPr>
                <w:rFonts w:ascii="Times New Roman" w:eastAsia="Times New Roman" w:hAnsi="Times New Roman" w:cs="Times New Roman"/>
                <w:bCs/>
                <w:color w:val="000000"/>
                <w:sz w:val="16"/>
                <w:szCs w:val="16"/>
                <w:lang w:eastAsia="tr-TR"/>
              </w:rPr>
            </w:pPr>
            <w:r w:rsidRPr="00E6225B">
              <w:rPr>
                <w:rFonts w:ascii="Times New Roman" w:eastAsia="Times New Roman" w:hAnsi="Times New Roman" w:cs="Times New Roman"/>
                <w:bCs/>
                <w:color w:val="000000"/>
                <w:sz w:val="16"/>
                <w:szCs w:val="16"/>
                <w:lang w:eastAsia="tr-TR"/>
              </w:rPr>
              <w:t>Kız</w:t>
            </w:r>
          </w:p>
        </w:tc>
        <w:tc>
          <w:tcPr>
            <w:tcW w:w="652" w:type="dxa"/>
            <w:tcBorders>
              <w:top w:val="nil"/>
              <w:left w:val="nil"/>
              <w:bottom w:val="single" w:sz="4" w:space="0" w:color="auto"/>
              <w:right w:val="single" w:sz="4" w:space="0" w:color="auto"/>
            </w:tcBorders>
            <w:shd w:val="clear" w:color="auto" w:fill="auto"/>
            <w:noWrap/>
            <w:vAlign w:val="bottom"/>
            <w:hideMark/>
          </w:tcPr>
          <w:p w:rsidR="00C030BD" w:rsidRPr="00E6225B" w:rsidRDefault="00C030BD" w:rsidP="00454D2F">
            <w:pPr>
              <w:spacing w:before="0" w:after="0" w:line="240" w:lineRule="auto"/>
              <w:jc w:val="center"/>
              <w:rPr>
                <w:rFonts w:ascii="Times New Roman" w:eastAsia="Times New Roman" w:hAnsi="Times New Roman" w:cs="Times New Roman"/>
                <w:bCs/>
                <w:color w:val="000000"/>
                <w:sz w:val="16"/>
                <w:szCs w:val="16"/>
                <w:lang w:eastAsia="tr-TR"/>
              </w:rPr>
            </w:pPr>
            <w:r w:rsidRPr="00E6225B">
              <w:rPr>
                <w:rFonts w:ascii="Times New Roman" w:eastAsia="Times New Roman" w:hAnsi="Times New Roman" w:cs="Times New Roman"/>
                <w:bCs/>
                <w:color w:val="000000"/>
                <w:sz w:val="16"/>
                <w:szCs w:val="16"/>
                <w:lang w:eastAsia="tr-TR"/>
              </w:rPr>
              <w:t>Toplam</w:t>
            </w:r>
          </w:p>
        </w:tc>
        <w:tc>
          <w:tcPr>
            <w:tcW w:w="566" w:type="dxa"/>
            <w:tcBorders>
              <w:top w:val="nil"/>
              <w:left w:val="single" w:sz="4" w:space="0" w:color="auto"/>
              <w:bottom w:val="single" w:sz="4" w:space="0" w:color="auto"/>
              <w:right w:val="single" w:sz="4" w:space="0" w:color="auto"/>
            </w:tcBorders>
            <w:vAlign w:val="center"/>
            <w:hideMark/>
          </w:tcPr>
          <w:p w:rsidR="00C030BD" w:rsidRPr="00E6225B" w:rsidRDefault="00C030BD" w:rsidP="00454D2F">
            <w:pPr>
              <w:spacing w:before="0" w:after="0" w:line="240" w:lineRule="auto"/>
              <w:rPr>
                <w:rFonts w:ascii="Times New Roman" w:eastAsia="Times New Roman" w:hAnsi="Times New Roman" w:cs="Times New Roman"/>
                <w:bCs/>
                <w:color w:val="000000"/>
                <w:sz w:val="16"/>
                <w:szCs w:val="16"/>
                <w:lang w:eastAsia="tr-TR"/>
              </w:rPr>
            </w:pPr>
          </w:p>
        </w:tc>
      </w:tr>
      <w:tr w:rsidR="00E6225B" w:rsidRPr="00E6225B" w:rsidTr="004B7739">
        <w:trPr>
          <w:gridAfter w:val="1"/>
          <w:wAfter w:w="9" w:type="dxa"/>
          <w:trHeight w:val="188"/>
        </w:trPr>
        <w:tc>
          <w:tcPr>
            <w:tcW w:w="1202" w:type="dxa"/>
            <w:tcBorders>
              <w:top w:val="nil"/>
              <w:left w:val="single" w:sz="4" w:space="0" w:color="auto"/>
              <w:bottom w:val="single" w:sz="4" w:space="0" w:color="auto"/>
              <w:right w:val="single" w:sz="4" w:space="0" w:color="auto"/>
            </w:tcBorders>
            <w:shd w:val="clear" w:color="000000" w:fill="FFF2CC"/>
            <w:noWrap/>
            <w:vAlign w:val="bottom"/>
            <w:hideMark/>
          </w:tcPr>
          <w:p w:rsidR="00C030BD" w:rsidRPr="00E6225B" w:rsidRDefault="00C030BD" w:rsidP="00454D2F">
            <w:pPr>
              <w:spacing w:before="0" w:after="0" w:line="240" w:lineRule="auto"/>
              <w:jc w:val="right"/>
              <w:rPr>
                <w:rFonts w:ascii="Times New Roman" w:eastAsia="Times New Roman" w:hAnsi="Times New Roman" w:cs="Times New Roman"/>
                <w:bCs/>
                <w:color w:val="000000"/>
                <w:sz w:val="16"/>
                <w:szCs w:val="16"/>
                <w:lang w:eastAsia="tr-TR"/>
              </w:rPr>
            </w:pPr>
            <w:r w:rsidRPr="00E6225B">
              <w:rPr>
                <w:rFonts w:ascii="Times New Roman" w:eastAsia="Times New Roman" w:hAnsi="Times New Roman" w:cs="Times New Roman"/>
                <w:bCs/>
                <w:color w:val="000000"/>
                <w:sz w:val="16"/>
                <w:szCs w:val="16"/>
                <w:lang w:eastAsia="tr-TR"/>
              </w:rPr>
              <w:t>Toplam</w:t>
            </w:r>
          </w:p>
        </w:tc>
        <w:tc>
          <w:tcPr>
            <w:tcW w:w="775" w:type="dxa"/>
            <w:tcBorders>
              <w:top w:val="nil"/>
              <w:left w:val="nil"/>
              <w:bottom w:val="single" w:sz="4" w:space="0" w:color="auto"/>
              <w:right w:val="single" w:sz="4" w:space="0" w:color="auto"/>
            </w:tcBorders>
            <w:shd w:val="clear" w:color="000000" w:fill="FFF2CC"/>
            <w:noWrap/>
            <w:vAlign w:val="bottom"/>
            <w:hideMark/>
          </w:tcPr>
          <w:p w:rsidR="00C030BD" w:rsidRPr="00E6225B" w:rsidRDefault="00C030BD" w:rsidP="00454D2F">
            <w:pPr>
              <w:spacing w:before="0" w:after="0" w:line="240" w:lineRule="auto"/>
              <w:jc w:val="center"/>
              <w:rPr>
                <w:rFonts w:ascii="Times New Roman" w:eastAsia="Times New Roman" w:hAnsi="Times New Roman" w:cs="Times New Roman"/>
                <w:bCs/>
                <w:color w:val="000000"/>
                <w:sz w:val="16"/>
                <w:szCs w:val="16"/>
                <w:lang w:eastAsia="tr-TR"/>
              </w:rPr>
            </w:pPr>
            <w:r w:rsidRPr="00E6225B">
              <w:rPr>
                <w:rFonts w:ascii="Times New Roman" w:eastAsia="Times New Roman" w:hAnsi="Times New Roman" w:cs="Times New Roman"/>
                <w:bCs/>
                <w:color w:val="000000"/>
                <w:sz w:val="16"/>
                <w:szCs w:val="16"/>
                <w:lang w:eastAsia="tr-TR"/>
              </w:rPr>
              <w:t>175.390</w:t>
            </w:r>
          </w:p>
        </w:tc>
        <w:tc>
          <w:tcPr>
            <w:tcW w:w="712" w:type="dxa"/>
            <w:tcBorders>
              <w:top w:val="nil"/>
              <w:left w:val="nil"/>
              <w:bottom w:val="single" w:sz="4" w:space="0" w:color="auto"/>
              <w:right w:val="single" w:sz="4" w:space="0" w:color="auto"/>
            </w:tcBorders>
            <w:shd w:val="clear" w:color="000000" w:fill="FFF2CC"/>
            <w:noWrap/>
            <w:vAlign w:val="bottom"/>
            <w:hideMark/>
          </w:tcPr>
          <w:p w:rsidR="00C030BD" w:rsidRPr="00E6225B" w:rsidRDefault="00C030BD" w:rsidP="00454D2F">
            <w:pPr>
              <w:spacing w:before="0" w:after="0" w:line="240" w:lineRule="auto"/>
              <w:jc w:val="center"/>
              <w:rPr>
                <w:rFonts w:ascii="Times New Roman" w:eastAsia="Times New Roman" w:hAnsi="Times New Roman" w:cs="Times New Roman"/>
                <w:bCs/>
                <w:color w:val="000000"/>
                <w:sz w:val="16"/>
                <w:szCs w:val="16"/>
                <w:lang w:eastAsia="tr-TR"/>
              </w:rPr>
            </w:pPr>
            <w:r w:rsidRPr="00E6225B">
              <w:rPr>
                <w:rFonts w:ascii="Times New Roman" w:eastAsia="Times New Roman" w:hAnsi="Times New Roman" w:cs="Times New Roman"/>
                <w:bCs/>
                <w:color w:val="000000"/>
                <w:sz w:val="16"/>
                <w:szCs w:val="16"/>
                <w:lang w:eastAsia="tr-TR"/>
              </w:rPr>
              <w:t>236.963</w:t>
            </w:r>
          </w:p>
        </w:tc>
        <w:tc>
          <w:tcPr>
            <w:tcW w:w="708" w:type="dxa"/>
            <w:tcBorders>
              <w:top w:val="nil"/>
              <w:left w:val="nil"/>
              <w:bottom w:val="single" w:sz="4" w:space="0" w:color="auto"/>
              <w:right w:val="single" w:sz="4" w:space="0" w:color="auto"/>
            </w:tcBorders>
            <w:shd w:val="clear" w:color="000000" w:fill="FFF2CC"/>
            <w:noWrap/>
            <w:vAlign w:val="bottom"/>
            <w:hideMark/>
          </w:tcPr>
          <w:p w:rsidR="00C030BD" w:rsidRPr="00E6225B" w:rsidRDefault="00C030BD" w:rsidP="00454D2F">
            <w:pPr>
              <w:spacing w:before="0" w:after="0" w:line="240" w:lineRule="auto"/>
              <w:jc w:val="center"/>
              <w:rPr>
                <w:rFonts w:ascii="Times New Roman" w:eastAsia="Times New Roman" w:hAnsi="Times New Roman" w:cs="Times New Roman"/>
                <w:bCs/>
                <w:color w:val="000000"/>
                <w:sz w:val="16"/>
                <w:szCs w:val="16"/>
                <w:lang w:eastAsia="tr-TR"/>
              </w:rPr>
            </w:pPr>
            <w:r w:rsidRPr="00E6225B">
              <w:rPr>
                <w:rFonts w:ascii="Times New Roman" w:eastAsia="Times New Roman" w:hAnsi="Times New Roman" w:cs="Times New Roman"/>
                <w:bCs/>
                <w:color w:val="000000"/>
                <w:sz w:val="16"/>
                <w:szCs w:val="16"/>
                <w:lang w:eastAsia="tr-TR"/>
              </w:rPr>
              <w:t>412.353</w:t>
            </w:r>
          </w:p>
        </w:tc>
        <w:tc>
          <w:tcPr>
            <w:tcW w:w="567" w:type="dxa"/>
            <w:tcBorders>
              <w:top w:val="nil"/>
              <w:left w:val="nil"/>
              <w:bottom w:val="single" w:sz="4" w:space="0" w:color="auto"/>
              <w:right w:val="single" w:sz="4" w:space="0" w:color="auto"/>
            </w:tcBorders>
            <w:shd w:val="clear" w:color="000000" w:fill="FFF2CC"/>
            <w:noWrap/>
            <w:vAlign w:val="bottom"/>
            <w:hideMark/>
          </w:tcPr>
          <w:p w:rsidR="00C030BD" w:rsidRPr="00E6225B" w:rsidRDefault="00C030BD" w:rsidP="00454D2F">
            <w:pPr>
              <w:spacing w:before="0" w:after="0" w:line="240" w:lineRule="auto"/>
              <w:jc w:val="center"/>
              <w:rPr>
                <w:rFonts w:ascii="Times New Roman" w:eastAsia="Times New Roman" w:hAnsi="Times New Roman" w:cs="Times New Roman"/>
                <w:bCs/>
                <w:color w:val="000000"/>
                <w:sz w:val="16"/>
                <w:szCs w:val="16"/>
                <w:lang w:eastAsia="tr-TR"/>
              </w:rPr>
            </w:pPr>
            <w:r w:rsidRPr="00E6225B">
              <w:rPr>
                <w:rFonts w:ascii="Times New Roman" w:eastAsia="Times New Roman" w:hAnsi="Times New Roman" w:cs="Times New Roman"/>
                <w:bCs/>
                <w:color w:val="000000"/>
                <w:sz w:val="16"/>
                <w:szCs w:val="16"/>
                <w:lang w:eastAsia="tr-TR"/>
              </w:rPr>
              <w:t>79.998</w:t>
            </w:r>
          </w:p>
        </w:tc>
        <w:tc>
          <w:tcPr>
            <w:tcW w:w="709" w:type="dxa"/>
            <w:tcBorders>
              <w:top w:val="nil"/>
              <w:left w:val="nil"/>
              <w:bottom w:val="single" w:sz="4" w:space="0" w:color="auto"/>
              <w:right w:val="single" w:sz="4" w:space="0" w:color="auto"/>
            </w:tcBorders>
            <w:shd w:val="clear" w:color="000000" w:fill="FFF2CC"/>
            <w:noWrap/>
            <w:vAlign w:val="bottom"/>
            <w:hideMark/>
          </w:tcPr>
          <w:p w:rsidR="00C030BD" w:rsidRPr="00E6225B" w:rsidRDefault="00C030BD" w:rsidP="00454D2F">
            <w:pPr>
              <w:spacing w:before="0" w:after="0" w:line="240" w:lineRule="auto"/>
              <w:jc w:val="center"/>
              <w:rPr>
                <w:rFonts w:ascii="Times New Roman" w:eastAsia="Times New Roman" w:hAnsi="Times New Roman" w:cs="Times New Roman"/>
                <w:bCs/>
                <w:color w:val="000000"/>
                <w:sz w:val="16"/>
                <w:szCs w:val="16"/>
                <w:lang w:eastAsia="tr-TR"/>
              </w:rPr>
            </w:pPr>
            <w:r w:rsidRPr="00E6225B">
              <w:rPr>
                <w:rFonts w:ascii="Times New Roman" w:eastAsia="Times New Roman" w:hAnsi="Times New Roman" w:cs="Times New Roman"/>
                <w:bCs/>
                <w:color w:val="000000"/>
                <w:sz w:val="16"/>
                <w:szCs w:val="16"/>
                <w:lang w:eastAsia="tr-TR"/>
              </w:rPr>
              <w:t>87.178</w:t>
            </w:r>
          </w:p>
        </w:tc>
        <w:tc>
          <w:tcPr>
            <w:tcW w:w="425" w:type="dxa"/>
            <w:tcBorders>
              <w:top w:val="nil"/>
              <w:left w:val="nil"/>
              <w:bottom w:val="single" w:sz="4" w:space="0" w:color="auto"/>
              <w:right w:val="single" w:sz="4" w:space="0" w:color="auto"/>
            </w:tcBorders>
            <w:shd w:val="clear" w:color="000000" w:fill="FFF2CC"/>
            <w:noWrap/>
            <w:vAlign w:val="bottom"/>
            <w:hideMark/>
          </w:tcPr>
          <w:p w:rsidR="00C030BD" w:rsidRPr="00E6225B" w:rsidRDefault="00C030BD" w:rsidP="00454D2F">
            <w:pPr>
              <w:spacing w:before="0" w:after="0" w:line="240" w:lineRule="auto"/>
              <w:jc w:val="center"/>
              <w:rPr>
                <w:rFonts w:ascii="Times New Roman" w:eastAsia="Times New Roman" w:hAnsi="Times New Roman" w:cs="Times New Roman"/>
                <w:bCs/>
                <w:color w:val="000000"/>
                <w:sz w:val="16"/>
                <w:szCs w:val="16"/>
                <w:lang w:eastAsia="tr-TR"/>
              </w:rPr>
            </w:pPr>
            <w:r w:rsidRPr="00E6225B">
              <w:rPr>
                <w:rFonts w:ascii="Times New Roman" w:eastAsia="Times New Roman" w:hAnsi="Times New Roman" w:cs="Times New Roman"/>
                <w:bCs/>
                <w:color w:val="000000"/>
                <w:sz w:val="16"/>
                <w:szCs w:val="16"/>
                <w:lang w:eastAsia="tr-TR"/>
              </w:rPr>
              <w:t>167.176</w:t>
            </w:r>
          </w:p>
        </w:tc>
        <w:tc>
          <w:tcPr>
            <w:tcW w:w="426" w:type="dxa"/>
            <w:tcBorders>
              <w:top w:val="nil"/>
              <w:left w:val="nil"/>
              <w:bottom w:val="single" w:sz="4" w:space="0" w:color="auto"/>
              <w:right w:val="single" w:sz="4" w:space="0" w:color="auto"/>
            </w:tcBorders>
            <w:shd w:val="clear" w:color="000000" w:fill="FFF2CC"/>
            <w:noWrap/>
            <w:vAlign w:val="bottom"/>
            <w:hideMark/>
          </w:tcPr>
          <w:p w:rsidR="00C030BD" w:rsidRPr="00E6225B" w:rsidRDefault="00C030BD" w:rsidP="00454D2F">
            <w:pPr>
              <w:spacing w:before="0" w:after="0" w:line="240" w:lineRule="auto"/>
              <w:jc w:val="center"/>
              <w:rPr>
                <w:rFonts w:ascii="Times New Roman" w:eastAsia="Times New Roman" w:hAnsi="Times New Roman" w:cs="Times New Roman"/>
                <w:bCs/>
                <w:color w:val="000000"/>
                <w:sz w:val="16"/>
                <w:szCs w:val="16"/>
                <w:lang w:eastAsia="tr-TR"/>
              </w:rPr>
            </w:pPr>
            <w:r w:rsidRPr="00E6225B">
              <w:rPr>
                <w:rFonts w:ascii="Times New Roman" w:eastAsia="Times New Roman" w:hAnsi="Times New Roman" w:cs="Times New Roman"/>
                <w:bCs/>
                <w:color w:val="000000"/>
                <w:sz w:val="16"/>
                <w:szCs w:val="16"/>
                <w:lang w:eastAsia="tr-TR"/>
              </w:rPr>
              <w:t>5.085</w:t>
            </w:r>
          </w:p>
        </w:tc>
        <w:tc>
          <w:tcPr>
            <w:tcW w:w="434" w:type="dxa"/>
            <w:tcBorders>
              <w:top w:val="nil"/>
              <w:left w:val="nil"/>
              <w:bottom w:val="single" w:sz="4" w:space="0" w:color="auto"/>
              <w:right w:val="single" w:sz="4" w:space="0" w:color="auto"/>
            </w:tcBorders>
            <w:shd w:val="clear" w:color="000000" w:fill="FFF2CC"/>
            <w:noWrap/>
            <w:vAlign w:val="bottom"/>
            <w:hideMark/>
          </w:tcPr>
          <w:p w:rsidR="00C030BD" w:rsidRPr="00E6225B" w:rsidRDefault="00C030BD" w:rsidP="00454D2F">
            <w:pPr>
              <w:spacing w:before="0" w:after="0" w:line="240" w:lineRule="auto"/>
              <w:jc w:val="center"/>
              <w:rPr>
                <w:rFonts w:ascii="Times New Roman" w:eastAsia="Times New Roman" w:hAnsi="Times New Roman" w:cs="Times New Roman"/>
                <w:bCs/>
                <w:color w:val="000000"/>
                <w:sz w:val="16"/>
                <w:szCs w:val="16"/>
                <w:lang w:eastAsia="tr-TR"/>
              </w:rPr>
            </w:pPr>
            <w:r w:rsidRPr="00E6225B">
              <w:rPr>
                <w:rFonts w:ascii="Times New Roman" w:eastAsia="Times New Roman" w:hAnsi="Times New Roman" w:cs="Times New Roman"/>
                <w:bCs/>
                <w:color w:val="000000"/>
                <w:sz w:val="16"/>
                <w:szCs w:val="16"/>
                <w:lang w:eastAsia="tr-TR"/>
              </w:rPr>
              <w:t>4.965</w:t>
            </w:r>
          </w:p>
        </w:tc>
        <w:tc>
          <w:tcPr>
            <w:tcW w:w="654" w:type="dxa"/>
            <w:tcBorders>
              <w:top w:val="nil"/>
              <w:left w:val="nil"/>
              <w:bottom w:val="single" w:sz="4" w:space="0" w:color="auto"/>
              <w:right w:val="single" w:sz="4" w:space="0" w:color="auto"/>
            </w:tcBorders>
            <w:shd w:val="clear" w:color="000000" w:fill="FFF2CC"/>
            <w:noWrap/>
            <w:vAlign w:val="bottom"/>
            <w:hideMark/>
          </w:tcPr>
          <w:p w:rsidR="00C030BD" w:rsidRPr="00E6225B" w:rsidRDefault="00C030BD" w:rsidP="00454D2F">
            <w:pPr>
              <w:spacing w:before="0" w:after="0" w:line="240" w:lineRule="auto"/>
              <w:jc w:val="center"/>
              <w:rPr>
                <w:rFonts w:ascii="Times New Roman" w:eastAsia="Times New Roman" w:hAnsi="Times New Roman" w:cs="Times New Roman"/>
                <w:bCs/>
                <w:color w:val="000000"/>
                <w:sz w:val="16"/>
                <w:szCs w:val="16"/>
                <w:lang w:eastAsia="tr-TR"/>
              </w:rPr>
            </w:pPr>
            <w:r w:rsidRPr="00E6225B">
              <w:rPr>
                <w:rFonts w:ascii="Times New Roman" w:eastAsia="Times New Roman" w:hAnsi="Times New Roman" w:cs="Times New Roman"/>
                <w:bCs/>
                <w:color w:val="000000"/>
                <w:sz w:val="16"/>
                <w:szCs w:val="16"/>
                <w:lang w:eastAsia="tr-TR"/>
              </w:rPr>
              <w:t>10.050</w:t>
            </w:r>
          </w:p>
        </w:tc>
        <w:tc>
          <w:tcPr>
            <w:tcW w:w="549" w:type="dxa"/>
            <w:tcBorders>
              <w:top w:val="nil"/>
              <w:left w:val="nil"/>
              <w:bottom w:val="single" w:sz="4" w:space="0" w:color="auto"/>
              <w:right w:val="single" w:sz="4" w:space="0" w:color="auto"/>
            </w:tcBorders>
            <w:shd w:val="clear" w:color="000000" w:fill="FFF2CC"/>
            <w:noWrap/>
            <w:vAlign w:val="bottom"/>
            <w:hideMark/>
          </w:tcPr>
          <w:p w:rsidR="00C030BD" w:rsidRPr="00E6225B" w:rsidRDefault="00C030BD" w:rsidP="00454D2F">
            <w:pPr>
              <w:spacing w:before="0" w:after="0" w:line="240" w:lineRule="auto"/>
              <w:jc w:val="center"/>
              <w:rPr>
                <w:rFonts w:ascii="Times New Roman" w:eastAsia="Times New Roman" w:hAnsi="Times New Roman" w:cs="Times New Roman"/>
                <w:bCs/>
                <w:color w:val="000000"/>
                <w:sz w:val="16"/>
                <w:szCs w:val="16"/>
                <w:lang w:eastAsia="tr-TR"/>
              </w:rPr>
            </w:pPr>
            <w:r w:rsidRPr="00E6225B">
              <w:rPr>
                <w:rFonts w:ascii="Times New Roman" w:eastAsia="Times New Roman" w:hAnsi="Times New Roman" w:cs="Times New Roman"/>
                <w:bCs/>
                <w:color w:val="000000"/>
                <w:sz w:val="16"/>
                <w:szCs w:val="16"/>
                <w:lang w:eastAsia="tr-TR"/>
              </w:rPr>
              <w:t>24</w:t>
            </w:r>
          </w:p>
        </w:tc>
        <w:tc>
          <w:tcPr>
            <w:tcW w:w="368" w:type="dxa"/>
            <w:tcBorders>
              <w:top w:val="nil"/>
              <w:left w:val="nil"/>
              <w:bottom w:val="single" w:sz="4" w:space="0" w:color="auto"/>
              <w:right w:val="single" w:sz="4" w:space="0" w:color="auto"/>
            </w:tcBorders>
            <w:shd w:val="clear" w:color="000000" w:fill="FFF2CC"/>
            <w:noWrap/>
            <w:vAlign w:val="bottom"/>
            <w:hideMark/>
          </w:tcPr>
          <w:p w:rsidR="00C030BD" w:rsidRPr="00E6225B" w:rsidRDefault="00C030BD" w:rsidP="00454D2F">
            <w:pPr>
              <w:spacing w:before="0" w:after="0" w:line="240" w:lineRule="auto"/>
              <w:jc w:val="center"/>
              <w:rPr>
                <w:rFonts w:ascii="Times New Roman" w:eastAsia="Times New Roman" w:hAnsi="Times New Roman" w:cs="Times New Roman"/>
                <w:bCs/>
                <w:color w:val="000000"/>
                <w:sz w:val="16"/>
                <w:szCs w:val="16"/>
                <w:lang w:eastAsia="tr-TR"/>
              </w:rPr>
            </w:pPr>
            <w:r w:rsidRPr="00E6225B">
              <w:rPr>
                <w:rFonts w:ascii="Times New Roman" w:eastAsia="Times New Roman" w:hAnsi="Times New Roman" w:cs="Times New Roman"/>
                <w:bCs/>
                <w:color w:val="000000"/>
                <w:sz w:val="16"/>
                <w:szCs w:val="16"/>
                <w:lang w:eastAsia="tr-TR"/>
              </w:rPr>
              <w:t>30</w:t>
            </w:r>
          </w:p>
        </w:tc>
        <w:tc>
          <w:tcPr>
            <w:tcW w:w="657" w:type="dxa"/>
            <w:tcBorders>
              <w:top w:val="nil"/>
              <w:left w:val="nil"/>
              <w:bottom w:val="single" w:sz="4" w:space="0" w:color="auto"/>
              <w:right w:val="single" w:sz="4" w:space="0" w:color="auto"/>
            </w:tcBorders>
            <w:shd w:val="clear" w:color="000000" w:fill="FFF2CC"/>
            <w:noWrap/>
            <w:vAlign w:val="bottom"/>
            <w:hideMark/>
          </w:tcPr>
          <w:p w:rsidR="00C030BD" w:rsidRPr="00E6225B" w:rsidRDefault="00C030BD" w:rsidP="00454D2F">
            <w:pPr>
              <w:spacing w:before="0" w:after="0" w:line="240" w:lineRule="auto"/>
              <w:jc w:val="center"/>
              <w:rPr>
                <w:rFonts w:ascii="Times New Roman" w:eastAsia="Times New Roman" w:hAnsi="Times New Roman" w:cs="Times New Roman"/>
                <w:bCs/>
                <w:color w:val="000000"/>
                <w:sz w:val="16"/>
                <w:szCs w:val="16"/>
                <w:lang w:eastAsia="tr-TR"/>
              </w:rPr>
            </w:pPr>
            <w:r w:rsidRPr="00E6225B">
              <w:rPr>
                <w:rFonts w:ascii="Times New Roman" w:eastAsia="Times New Roman" w:hAnsi="Times New Roman" w:cs="Times New Roman"/>
                <w:bCs/>
                <w:color w:val="000000"/>
                <w:sz w:val="16"/>
                <w:szCs w:val="16"/>
                <w:lang w:eastAsia="tr-TR"/>
              </w:rPr>
              <w:t>54</w:t>
            </w:r>
          </w:p>
        </w:tc>
        <w:tc>
          <w:tcPr>
            <w:tcW w:w="552" w:type="dxa"/>
            <w:tcBorders>
              <w:top w:val="nil"/>
              <w:left w:val="nil"/>
              <w:bottom w:val="single" w:sz="4" w:space="0" w:color="auto"/>
              <w:right w:val="single" w:sz="4" w:space="0" w:color="auto"/>
            </w:tcBorders>
            <w:shd w:val="clear" w:color="000000" w:fill="FFF2CC"/>
            <w:noWrap/>
            <w:vAlign w:val="bottom"/>
            <w:hideMark/>
          </w:tcPr>
          <w:p w:rsidR="00C030BD" w:rsidRPr="00E6225B" w:rsidRDefault="00C030BD" w:rsidP="00454D2F">
            <w:pPr>
              <w:spacing w:before="0" w:after="0" w:line="240" w:lineRule="auto"/>
              <w:jc w:val="center"/>
              <w:rPr>
                <w:rFonts w:ascii="Times New Roman" w:eastAsia="Times New Roman" w:hAnsi="Times New Roman" w:cs="Times New Roman"/>
                <w:bCs/>
                <w:color w:val="000000"/>
                <w:sz w:val="16"/>
                <w:szCs w:val="16"/>
                <w:lang w:eastAsia="tr-TR"/>
              </w:rPr>
            </w:pPr>
            <w:r w:rsidRPr="00E6225B">
              <w:rPr>
                <w:rFonts w:ascii="Times New Roman" w:eastAsia="Times New Roman" w:hAnsi="Times New Roman" w:cs="Times New Roman"/>
                <w:bCs/>
                <w:color w:val="000000"/>
                <w:sz w:val="16"/>
                <w:szCs w:val="16"/>
                <w:lang w:eastAsia="tr-TR"/>
              </w:rPr>
              <w:t>1.338</w:t>
            </w:r>
          </w:p>
        </w:tc>
        <w:tc>
          <w:tcPr>
            <w:tcW w:w="484" w:type="dxa"/>
            <w:tcBorders>
              <w:top w:val="nil"/>
              <w:left w:val="nil"/>
              <w:bottom w:val="single" w:sz="4" w:space="0" w:color="auto"/>
              <w:right w:val="single" w:sz="4" w:space="0" w:color="auto"/>
            </w:tcBorders>
            <w:shd w:val="clear" w:color="000000" w:fill="FFF2CC"/>
            <w:noWrap/>
            <w:vAlign w:val="bottom"/>
            <w:hideMark/>
          </w:tcPr>
          <w:p w:rsidR="00C030BD" w:rsidRPr="00E6225B" w:rsidRDefault="00C030BD" w:rsidP="00454D2F">
            <w:pPr>
              <w:spacing w:before="0" w:after="0" w:line="240" w:lineRule="auto"/>
              <w:jc w:val="center"/>
              <w:rPr>
                <w:rFonts w:ascii="Times New Roman" w:eastAsia="Times New Roman" w:hAnsi="Times New Roman" w:cs="Times New Roman"/>
                <w:bCs/>
                <w:color w:val="000000"/>
                <w:sz w:val="16"/>
                <w:szCs w:val="16"/>
                <w:lang w:eastAsia="tr-TR"/>
              </w:rPr>
            </w:pPr>
            <w:r w:rsidRPr="00E6225B">
              <w:rPr>
                <w:rFonts w:ascii="Times New Roman" w:eastAsia="Times New Roman" w:hAnsi="Times New Roman" w:cs="Times New Roman"/>
                <w:bCs/>
                <w:color w:val="000000"/>
                <w:sz w:val="16"/>
                <w:szCs w:val="16"/>
                <w:lang w:eastAsia="tr-TR"/>
              </w:rPr>
              <w:t>1.239</w:t>
            </w:r>
          </w:p>
        </w:tc>
        <w:tc>
          <w:tcPr>
            <w:tcW w:w="652" w:type="dxa"/>
            <w:tcBorders>
              <w:top w:val="nil"/>
              <w:left w:val="nil"/>
              <w:bottom w:val="single" w:sz="4" w:space="0" w:color="auto"/>
              <w:right w:val="single" w:sz="4" w:space="0" w:color="auto"/>
            </w:tcBorders>
            <w:shd w:val="clear" w:color="000000" w:fill="FFF2CC"/>
            <w:noWrap/>
            <w:vAlign w:val="bottom"/>
            <w:hideMark/>
          </w:tcPr>
          <w:p w:rsidR="00C030BD" w:rsidRPr="00E6225B" w:rsidRDefault="00C030BD" w:rsidP="00454D2F">
            <w:pPr>
              <w:spacing w:before="0" w:after="0" w:line="240" w:lineRule="auto"/>
              <w:jc w:val="center"/>
              <w:rPr>
                <w:rFonts w:ascii="Times New Roman" w:eastAsia="Times New Roman" w:hAnsi="Times New Roman" w:cs="Times New Roman"/>
                <w:bCs/>
                <w:color w:val="000000"/>
                <w:sz w:val="16"/>
                <w:szCs w:val="16"/>
                <w:lang w:eastAsia="tr-TR"/>
              </w:rPr>
            </w:pPr>
            <w:r w:rsidRPr="00E6225B">
              <w:rPr>
                <w:rFonts w:ascii="Times New Roman" w:eastAsia="Times New Roman" w:hAnsi="Times New Roman" w:cs="Times New Roman"/>
                <w:bCs/>
                <w:color w:val="000000"/>
                <w:sz w:val="16"/>
                <w:szCs w:val="16"/>
                <w:lang w:eastAsia="tr-TR"/>
              </w:rPr>
              <w:t>2.577</w:t>
            </w:r>
          </w:p>
        </w:tc>
        <w:tc>
          <w:tcPr>
            <w:tcW w:w="566" w:type="dxa"/>
            <w:tcBorders>
              <w:top w:val="nil"/>
              <w:left w:val="nil"/>
              <w:bottom w:val="single" w:sz="4" w:space="0" w:color="auto"/>
              <w:right w:val="single" w:sz="4" w:space="0" w:color="auto"/>
            </w:tcBorders>
            <w:shd w:val="clear" w:color="000000" w:fill="FFF2CC"/>
            <w:noWrap/>
            <w:vAlign w:val="bottom"/>
            <w:hideMark/>
          </w:tcPr>
          <w:p w:rsidR="00C030BD" w:rsidRPr="00E6225B" w:rsidRDefault="00C030BD" w:rsidP="00454D2F">
            <w:pPr>
              <w:spacing w:before="0" w:after="0" w:line="240" w:lineRule="auto"/>
              <w:jc w:val="center"/>
              <w:rPr>
                <w:rFonts w:ascii="Times New Roman" w:eastAsia="Times New Roman" w:hAnsi="Times New Roman" w:cs="Times New Roman"/>
                <w:bCs/>
                <w:color w:val="000000"/>
                <w:sz w:val="16"/>
                <w:szCs w:val="16"/>
                <w:lang w:eastAsia="tr-TR"/>
              </w:rPr>
            </w:pPr>
            <w:r w:rsidRPr="00E6225B">
              <w:rPr>
                <w:rFonts w:ascii="Times New Roman" w:eastAsia="Times New Roman" w:hAnsi="Times New Roman" w:cs="Times New Roman"/>
                <w:bCs/>
                <w:color w:val="000000"/>
                <w:sz w:val="16"/>
                <w:szCs w:val="16"/>
                <w:lang w:eastAsia="tr-TR"/>
              </w:rPr>
              <w:t>592.210</w:t>
            </w:r>
          </w:p>
        </w:tc>
      </w:tr>
      <w:tr w:rsidR="00E6225B" w:rsidRPr="00E6225B" w:rsidTr="004B7739">
        <w:trPr>
          <w:gridAfter w:val="1"/>
          <w:wAfter w:w="9" w:type="dxa"/>
          <w:trHeight w:val="188"/>
        </w:trPr>
        <w:tc>
          <w:tcPr>
            <w:tcW w:w="1202" w:type="dxa"/>
            <w:tcBorders>
              <w:top w:val="nil"/>
              <w:left w:val="single" w:sz="4" w:space="0" w:color="auto"/>
              <w:bottom w:val="single" w:sz="4" w:space="0" w:color="auto"/>
              <w:right w:val="single" w:sz="4" w:space="0" w:color="auto"/>
            </w:tcBorders>
            <w:shd w:val="clear" w:color="000000" w:fill="FFFFFF"/>
            <w:noWrap/>
            <w:vAlign w:val="bottom"/>
            <w:hideMark/>
          </w:tcPr>
          <w:p w:rsidR="00C030BD" w:rsidRPr="00E6225B" w:rsidRDefault="00C030BD" w:rsidP="00454D2F">
            <w:pPr>
              <w:spacing w:before="0" w:after="0" w:line="240" w:lineRule="auto"/>
              <w:rPr>
                <w:rFonts w:ascii="Times New Roman" w:eastAsia="Times New Roman" w:hAnsi="Times New Roman" w:cs="Times New Roman"/>
                <w:bCs/>
                <w:color w:val="000000"/>
                <w:sz w:val="16"/>
                <w:szCs w:val="16"/>
                <w:lang w:eastAsia="tr-TR"/>
              </w:rPr>
            </w:pPr>
            <w:r w:rsidRPr="00E6225B">
              <w:rPr>
                <w:rFonts w:ascii="Times New Roman" w:eastAsia="Times New Roman" w:hAnsi="Times New Roman" w:cs="Times New Roman"/>
                <w:bCs/>
                <w:color w:val="000000"/>
                <w:sz w:val="16"/>
                <w:szCs w:val="16"/>
                <w:lang w:eastAsia="tr-TR"/>
              </w:rPr>
              <w:t>Açık Öğretim</w:t>
            </w:r>
          </w:p>
        </w:tc>
        <w:tc>
          <w:tcPr>
            <w:tcW w:w="775" w:type="dxa"/>
            <w:tcBorders>
              <w:top w:val="nil"/>
              <w:left w:val="nil"/>
              <w:bottom w:val="single" w:sz="4" w:space="0" w:color="auto"/>
              <w:right w:val="single" w:sz="4" w:space="0" w:color="auto"/>
            </w:tcBorders>
            <w:shd w:val="clear" w:color="000000" w:fill="FFFFFF"/>
            <w:noWrap/>
            <w:vAlign w:val="bottom"/>
            <w:hideMark/>
          </w:tcPr>
          <w:p w:rsidR="00C030BD" w:rsidRPr="00E6225B" w:rsidRDefault="00C030BD" w:rsidP="00454D2F">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166.769</w:t>
            </w:r>
          </w:p>
        </w:tc>
        <w:tc>
          <w:tcPr>
            <w:tcW w:w="712" w:type="dxa"/>
            <w:tcBorders>
              <w:top w:val="nil"/>
              <w:left w:val="nil"/>
              <w:bottom w:val="single" w:sz="4" w:space="0" w:color="auto"/>
              <w:right w:val="single" w:sz="4" w:space="0" w:color="auto"/>
            </w:tcBorders>
            <w:shd w:val="clear" w:color="000000" w:fill="FFFFFF"/>
            <w:noWrap/>
            <w:vAlign w:val="bottom"/>
            <w:hideMark/>
          </w:tcPr>
          <w:p w:rsidR="00C030BD" w:rsidRPr="00E6225B" w:rsidRDefault="00C030BD" w:rsidP="00454D2F">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229.684</w:t>
            </w:r>
          </w:p>
        </w:tc>
        <w:tc>
          <w:tcPr>
            <w:tcW w:w="708" w:type="dxa"/>
            <w:tcBorders>
              <w:top w:val="nil"/>
              <w:left w:val="nil"/>
              <w:bottom w:val="single" w:sz="4" w:space="0" w:color="auto"/>
              <w:right w:val="single" w:sz="4" w:space="0" w:color="auto"/>
            </w:tcBorders>
            <w:shd w:val="clear" w:color="000000" w:fill="FFFFFF"/>
            <w:noWrap/>
            <w:vAlign w:val="bottom"/>
            <w:hideMark/>
          </w:tcPr>
          <w:p w:rsidR="00C030BD" w:rsidRPr="00E6225B" w:rsidRDefault="00C030BD" w:rsidP="00454D2F">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396.453</w:t>
            </w:r>
          </w:p>
        </w:tc>
        <w:tc>
          <w:tcPr>
            <w:tcW w:w="567" w:type="dxa"/>
            <w:tcBorders>
              <w:top w:val="nil"/>
              <w:left w:val="nil"/>
              <w:bottom w:val="single" w:sz="4" w:space="0" w:color="auto"/>
              <w:right w:val="single" w:sz="4" w:space="0" w:color="auto"/>
            </w:tcBorders>
            <w:shd w:val="clear" w:color="000000" w:fill="FFFFFF"/>
            <w:noWrap/>
            <w:vAlign w:val="bottom"/>
            <w:hideMark/>
          </w:tcPr>
          <w:p w:rsidR="00C030BD" w:rsidRPr="00E6225B" w:rsidRDefault="00C030BD" w:rsidP="00454D2F">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61.220</w:t>
            </w:r>
          </w:p>
        </w:tc>
        <w:tc>
          <w:tcPr>
            <w:tcW w:w="709" w:type="dxa"/>
            <w:tcBorders>
              <w:top w:val="nil"/>
              <w:left w:val="nil"/>
              <w:bottom w:val="single" w:sz="4" w:space="0" w:color="auto"/>
              <w:right w:val="single" w:sz="4" w:space="0" w:color="auto"/>
            </w:tcBorders>
            <w:shd w:val="clear" w:color="000000" w:fill="FFFFFF"/>
            <w:noWrap/>
            <w:vAlign w:val="bottom"/>
            <w:hideMark/>
          </w:tcPr>
          <w:p w:rsidR="00C030BD" w:rsidRPr="00E6225B" w:rsidRDefault="00C030BD" w:rsidP="00454D2F">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65.213</w:t>
            </w:r>
          </w:p>
        </w:tc>
        <w:tc>
          <w:tcPr>
            <w:tcW w:w="425" w:type="dxa"/>
            <w:tcBorders>
              <w:top w:val="nil"/>
              <w:left w:val="nil"/>
              <w:bottom w:val="single" w:sz="4" w:space="0" w:color="auto"/>
              <w:right w:val="single" w:sz="4" w:space="0" w:color="auto"/>
            </w:tcBorders>
            <w:shd w:val="clear" w:color="000000" w:fill="FFFFFF"/>
            <w:noWrap/>
            <w:vAlign w:val="bottom"/>
            <w:hideMark/>
          </w:tcPr>
          <w:p w:rsidR="00C030BD" w:rsidRPr="00E6225B" w:rsidRDefault="00C030BD" w:rsidP="00454D2F">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126.433</w:t>
            </w:r>
          </w:p>
        </w:tc>
        <w:tc>
          <w:tcPr>
            <w:tcW w:w="426" w:type="dxa"/>
            <w:tcBorders>
              <w:top w:val="nil"/>
              <w:left w:val="nil"/>
              <w:bottom w:val="single" w:sz="4" w:space="0" w:color="auto"/>
              <w:right w:val="single" w:sz="4" w:space="0" w:color="auto"/>
            </w:tcBorders>
            <w:shd w:val="clear" w:color="000000" w:fill="FFFFFF"/>
            <w:noWrap/>
            <w:vAlign w:val="bottom"/>
            <w:hideMark/>
          </w:tcPr>
          <w:p w:rsidR="00C030BD" w:rsidRPr="00E6225B" w:rsidRDefault="00C030BD" w:rsidP="00454D2F">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 </w:t>
            </w:r>
          </w:p>
        </w:tc>
        <w:tc>
          <w:tcPr>
            <w:tcW w:w="434" w:type="dxa"/>
            <w:tcBorders>
              <w:top w:val="nil"/>
              <w:left w:val="nil"/>
              <w:bottom w:val="single" w:sz="4" w:space="0" w:color="auto"/>
              <w:right w:val="single" w:sz="4" w:space="0" w:color="auto"/>
            </w:tcBorders>
            <w:shd w:val="clear" w:color="000000" w:fill="FFFFFF"/>
            <w:noWrap/>
            <w:vAlign w:val="bottom"/>
            <w:hideMark/>
          </w:tcPr>
          <w:p w:rsidR="00C030BD" w:rsidRPr="00E6225B" w:rsidRDefault="00C030BD" w:rsidP="00454D2F">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 </w:t>
            </w:r>
          </w:p>
        </w:tc>
        <w:tc>
          <w:tcPr>
            <w:tcW w:w="654" w:type="dxa"/>
            <w:tcBorders>
              <w:top w:val="nil"/>
              <w:left w:val="nil"/>
              <w:bottom w:val="single" w:sz="4" w:space="0" w:color="auto"/>
              <w:right w:val="single" w:sz="4" w:space="0" w:color="auto"/>
            </w:tcBorders>
            <w:shd w:val="clear" w:color="000000" w:fill="FFFFFF"/>
            <w:noWrap/>
            <w:vAlign w:val="bottom"/>
            <w:hideMark/>
          </w:tcPr>
          <w:p w:rsidR="00C030BD" w:rsidRPr="00E6225B" w:rsidRDefault="00C030BD" w:rsidP="00454D2F">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 </w:t>
            </w:r>
          </w:p>
        </w:tc>
        <w:tc>
          <w:tcPr>
            <w:tcW w:w="549" w:type="dxa"/>
            <w:tcBorders>
              <w:top w:val="nil"/>
              <w:left w:val="nil"/>
              <w:bottom w:val="single" w:sz="4" w:space="0" w:color="auto"/>
              <w:right w:val="single" w:sz="4" w:space="0" w:color="auto"/>
            </w:tcBorders>
            <w:shd w:val="clear" w:color="000000" w:fill="FFFFFF"/>
            <w:noWrap/>
            <w:vAlign w:val="bottom"/>
            <w:hideMark/>
          </w:tcPr>
          <w:p w:rsidR="00C030BD" w:rsidRPr="00E6225B" w:rsidRDefault="00C030BD" w:rsidP="00454D2F">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 </w:t>
            </w:r>
          </w:p>
        </w:tc>
        <w:tc>
          <w:tcPr>
            <w:tcW w:w="368" w:type="dxa"/>
            <w:tcBorders>
              <w:top w:val="nil"/>
              <w:left w:val="nil"/>
              <w:bottom w:val="single" w:sz="4" w:space="0" w:color="auto"/>
              <w:right w:val="single" w:sz="4" w:space="0" w:color="auto"/>
            </w:tcBorders>
            <w:shd w:val="clear" w:color="000000" w:fill="FFFFFF"/>
            <w:noWrap/>
            <w:vAlign w:val="bottom"/>
            <w:hideMark/>
          </w:tcPr>
          <w:p w:rsidR="00C030BD" w:rsidRPr="00E6225B" w:rsidRDefault="00C030BD" w:rsidP="00454D2F">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 </w:t>
            </w:r>
          </w:p>
        </w:tc>
        <w:tc>
          <w:tcPr>
            <w:tcW w:w="657" w:type="dxa"/>
            <w:tcBorders>
              <w:top w:val="nil"/>
              <w:left w:val="nil"/>
              <w:bottom w:val="single" w:sz="4" w:space="0" w:color="auto"/>
              <w:right w:val="single" w:sz="4" w:space="0" w:color="auto"/>
            </w:tcBorders>
            <w:shd w:val="clear" w:color="000000" w:fill="FFFFFF"/>
            <w:noWrap/>
            <w:vAlign w:val="bottom"/>
            <w:hideMark/>
          </w:tcPr>
          <w:p w:rsidR="00C030BD" w:rsidRPr="00E6225B" w:rsidRDefault="00C030BD" w:rsidP="00454D2F">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 </w:t>
            </w:r>
          </w:p>
        </w:tc>
        <w:tc>
          <w:tcPr>
            <w:tcW w:w="552" w:type="dxa"/>
            <w:tcBorders>
              <w:top w:val="nil"/>
              <w:left w:val="nil"/>
              <w:bottom w:val="single" w:sz="4" w:space="0" w:color="auto"/>
              <w:right w:val="single" w:sz="4" w:space="0" w:color="auto"/>
            </w:tcBorders>
            <w:shd w:val="clear" w:color="000000" w:fill="FFFFFF"/>
            <w:noWrap/>
            <w:vAlign w:val="bottom"/>
            <w:hideMark/>
          </w:tcPr>
          <w:p w:rsidR="00C030BD" w:rsidRPr="00E6225B" w:rsidRDefault="00C030BD" w:rsidP="00454D2F">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 </w:t>
            </w:r>
          </w:p>
        </w:tc>
        <w:tc>
          <w:tcPr>
            <w:tcW w:w="484" w:type="dxa"/>
            <w:tcBorders>
              <w:top w:val="nil"/>
              <w:left w:val="nil"/>
              <w:bottom w:val="single" w:sz="4" w:space="0" w:color="auto"/>
              <w:right w:val="single" w:sz="4" w:space="0" w:color="auto"/>
            </w:tcBorders>
            <w:shd w:val="clear" w:color="000000" w:fill="FFFFFF"/>
            <w:noWrap/>
            <w:vAlign w:val="bottom"/>
            <w:hideMark/>
          </w:tcPr>
          <w:p w:rsidR="00C030BD" w:rsidRPr="00E6225B" w:rsidRDefault="00C030BD" w:rsidP="00454D2F">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 </w:t>
            </w:r>
          </w:p>
        </w:tc>
        <w:tc>
          <w:tcPr>
            <w:tcW w:w="652" w:type="dxa"/>
            <w:tcBorders>
              <w:top w:val="nil"/>
              <w:left w:val="nil"/>
              <w:bottom w:val="single" w:sz="4" w:space="0" w:color="auto"/>
              <w:right w:val="single" w:sz="4" w:space="0" w:color="auto"/>
            </w:tcBorders>
            <w:shd w:val="clear" w:color="000000" w:fill="FFFFFF"/>
            <w:noWrap/>
            <w:vAlign w:val="bottom"/>
            <w:hideMark/>
          </w:tcPr>
          <w:p w:rsidR="00C030BD" w:rsidRPr="00E6225B" w:rsidRDefault="00C030BD" w:rsidP="00454D2F">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 </w:t>
            </w:r>
          </w:p>
        </w:tc>
        <w:tc>
          <w:tcPr>
            <w:tcW w:w="566" w:type="dxa"/>
            <w:tcBorders>
              <w:top w:val="nil"/>
              <w:left w:val="nil"/>
              <w:bottom w:val="single" w:sz="4" w:space="0" w:color="auto"/>
              <w:right w:val="single" w:sz="4" w:space="0" w:color="auto"/>
            </w:tcBorders>
            <w:shd w:val="clear" w:color="000000" w:fill="FFF2CC"/>
            <w:noWrap/>
            <w:vAlign w:val="bottom"/>
            <w:hideMark/>
          </w:tcPr>
          <w:p w:rsidR="00C030BD" w:rsidRPr="00E6225B" w:rsidRDefault="00C030BD" w:rsidP="00454D2F">
            <w:pPr>
              <w:spacing w:before="0" w:after="0" w:line="240" w:lineRule="auto"/>
              <w:jc w:val="center"/>
              <w:rPr>
                <w:rFonts w:ascii="Times New Roman" w:eastAsia="Times New Roman" w:hAnsi="Times New Roman" w:cs="Times New Roman"/>
                <w:bCs/>
                <w:color w:val="000000"/>
                <w:sz w:val="16"/>
                <w:szCs w:val="16"/>
                <w:lang w:eastAsia="tr-TR"/>
              </w:rPr>
            </w:pPr>
            <w:r w:rsidRPr="00E6225B">
              <w:rPr>
                <w:rFonts w:ascii="Times New Roman" w:eastAsia="Times New Roman" w:hAnsi="Times New Roman" w:cs="Times New Roman"/>
                <w:bCs/>
                <w:color w:val="000000"/>
                <w:sz w:val="16"/>
                <w:szCs w:val="16"/>
                <w:lang w:eastAsia="tr-TR"/>
              </w:rPr>
              <w:t>522.886</w:t>
            </w:r>
          </w:p>
        </w:tc>
      </w:tr>
      <w:tr w:rsidR="00E6225B" w:rsidRPr="00E6225B" w:rsidTr="004B7739">
        <w:trPr>
          <w:gridAfter w:val="1"/>
          <w:wAfter w:w="9" w:type="dxa"/>
          <w:trHeight w:val="188"/>
        </w:trPr>
        <w:tc>
          <w:tcPr>
            <w:tcW w:w="1202" w:type="dxa"/>
            <w:tcBorders>
              <w:top w:val="nil"/>
              <w:left w:val="single" w:sz="4" w:space="0" w:color="auto"/>
              <w:bottom w:val="single" w:sz="4" w:space="0" w:color="auto"/>
              <w:right w:val="single" w:sz="4" w:space="0" w:color="auto"/>
            </w:tcBorders>
            <w:shd w:val="clear" w:color="000000" w:fill="FFFFFF"/>
            <w:noWrap/>
            <w:vAlign w:val="bottom"/>
            <w:hideMark/>
          </w:tcPr>
          <w:p w:rsidR="00C030BD" w:rsidRPr="00E6225B" w:rsidRDefault="00C030BD" w:rsidP="00454D2F">
            <w:pPr>
              <w:spacing w:before="0" w:after="0" w:line="240" w:lineRule="auto"/>
              <w:rPr>
                <w:rFonts w:ascii="Times New Roman" w:eastAsia="Times New Roman" w:hAnsi="Times New Roman" w:cs="Times New Roman"/>
                <w:bCs/>
                <w:color w:val="000000"/>
                <w:sz w:val="16"/>
                <w:szCs w:val="16"/>
                <w:lang w:eastAsia="tr-TR"/>
              </w:rPr>
            </w:pPr>
            <w:r w:rsidRPr="00E6225B">
              <w:rPr>
                <w:rFonts w:ascii="Times New Roman" w:eastAsia="Times New Roman" w:hAnsi="Times New Roman" w:cs="Times New Roman"/>
                <w:bCs/>
                <w:color w:val="000000"/>
                <w:sz w:val="16"/>
                <w:szCs w:val="16"/>
                <w:lang w:eastAsia="tr-TR"/>
              </w:rPr>
              <w:t>İkinci Öğretim</w:t>
            </w:r>
          </w:p>
        </w:tc>
        <w:tc>
          <w:tcPr>
            <w:tcW w:w="775" w:type="dxa"/>
            <w:tcBorders>
              <w:top w:val="nil"/>
              <w:left w:val="nil"/>
              <w:bottom w:val="single" w:sz="4" w:space="0" w:color="auto"/>
              <w:right w:val="single" w:sz="4" w:space="0" w:color="auto"/>
            </w:tcBorders>
            <w:shd w:val="clear" w:color="000000" w:fill="FFFFFF"/>
            <w:noWrap/>
            <w:vAlign w:val="bottom"/>
            <w:hideMark/>
          </w:tcPr>
          <w:p w:rsidR="00C030BD" w:rsidRPr="00E6225B" w:rsidRDefault="00C030BD" w:rsidP="00454D2F">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1.339</w:t>
            </w:r>
          </w:p>
        </w:tc>
        <w:tc>
          <w:tcPr>
            <w:tcW w:w="712" w:type="dxa"/>
            <w:tcBorders>
              <w:top w:val="nil"/>
              <w:left w:val="nil"/>
              <w:bottom w:val="single" w:sz="4" w:space="0" w:color="auto"/>
              <w:right w:val="single" w:sz="4" w:space="0" w:color="auto"/>
            </w:tcBorders>
            <w:shd w:val="clear" w:color="000000" w:fill="FFFFFF"/>
            <w:noWrap/>
            <w:vAlign w:val="bottom"/>
            <w:hideMark/>
          </w:tcPr>
          <w:p w:rsidR="00C030BD" w:rsidRPr="00E6225B" w:rsidRDefault="00C030BD" w:rsidP="00454D2F">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592</w:t>
            </w:r>
          </w:p>
        </w:tc>
        <w:tc>
          <w:tcPr>
            <w:tcW w:w="708" w:type="dxa"/>
            <w:tcBorders>
              <w:top w:val="nil"/>
              <w:left w:val="nil"/>
              <w:bottom w:val="single" w:sz="4" w:space="0" w:color="auto"/>
              <w:right w:val="single" w:sz="4" w:space="0" w:color="auto"/>
            </w:tcBorders>
            <w:shd w:val="clear" w:color="000000" w:fill="FFFFFF"/>
            <w:noWrap/>
            <w:vAlign w:val="bottom"/>
            <w:hideMark/>
          </w:tcPr>
          <w:p w:rsidR="00C030BD" w:rsidRPr="00E6225B" w:rsidRDefault="00C030BD" w:rsidP="00454D2F">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1.931</w:t>
            </w:r>
          </w:p>
        </w:tc>
        <w:tc>
          <w:tcPr>
            <w:tcW w:w="567" w:type="dxa"/>
            <w:tcBorders>
              <w:top w:val="nil"/>
              <w:left w:val="nil"/>
              <w:bottom w:val="single" w:sz="4" w:space="0" w:color="auto"/>
              <w:right w:val="single" w:sz="4" w:space="0" w:color="auto"/>
            </w:tcBorders>
            <w:shd w:val="clear" w:color="000000" w:fill="FFFFFF"/>
            <w:noWrap/>
            <w:vAlign w:val="bottom"/>
            <w:hideMark/>
          </w:tcPr>
          <w:p w:rsidR="00C030BD" w:rsidRPr="00E6225B" w:rsidRDefault="00C030BD" w:rsidP="00454D2F">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3.056</w:t>
            </w:r>
          </w:p>
        </w:tc>
        <w:tc>
          <w:tcPr>
            <w:tcW w:w="709" w:type="dxa"/>
            <w:tcBorders>
              <w:top w:val="nil"/>
              <w:left w:val="nil"/>
              <w:bottom w:val="single" w:sz="4" w:space="0" w:color="auto"/>
              <w:right w:val="single" w:sz="4" w:space="0" w:color="auto"/>
            </w:tcBorders>
            <w:shd w:val="clear" w:color="000000" w:fill="FFFFFF"/>
            <w:noWrap/>
            <w:vAlign w:val="bottom"/>
            <w:hideMark/>
          </w:tcPr>
          <w:p w:rsidR="00C030BD" w:rsidRPr="00E6225B" w:rsidRDefault="00C030BD" w:rsidP="00454D2F">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2.113</w:t>
            </w:r>
          </w:p>
        </w:tc>
        <w:tc>
          <w:tcPr>
            <w:tcW w:w="425" w:type="dxa"/>
            <w:tcBorders>
              <w:top w:val="nil"/>
              <w:left w:val="nil"/>
              <w:bottom w:val="single" w:sz="4" w:space="0" w:color="auto"/>
              <w:right w:val="single" w:sz="4" w:space="0" w:color="auto"/>
            </w:tcBorders>
            <w:shd w:val="clear" w:color="000000" w:fill="FFFFFF"/>
            <w:noWrap/>
            <w:vAlign w:val="bottom"/>
            <w:hideMark/>
          </w:tcPr>
          <w:p w:rsidR="00C030BD" w:rsidRPr="00E6225B" w:rsidRDefault="00C030BD" w:rsidP="00454D2F">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5.169</w:t>
            </w:r>
          </w:p>
        </w:tc>
        <w:tc>
          <w:tcPr>
            <w:tcW w:w="426" w:type="dxa"/>
            <w:tcBorders>
              <w:top w:val="nil"/>
              <w:left w:val="nil"/>
              <w:bottom w:val="single" w:sz="4" w:space="0" w:color="auto"/>
              <w:right w:val="single" w:sz="4" w:space="0" w:color="auto"/>
            </w:tcBorders>
            <w:shd w:val="clear" w:color="000000" w:fill="FFFFFF"/>
            <w:noWrap/>
            <w:vAlign w:val="bottom"/>
            <w:hideMark/>
          </w:tcPr>
          <w:p w:rsidR="00C030BD" w:rsidRPr="00E6225B" w:rsidRDefault="00C030BD" w:rsidP="00454D2F">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30</w:t>
            </w:r>
          </w:p>
        </w:tc>
        <w:tc>
          <w:tcPr>
            <w:tcW w:w="434" w:type="dxa"/>
            <w:tcBorders>
              <w:top w:val="nil"/>
              <w:left w:val="nil"/>
              <w:bottom w:val="single" w:sz="4" w:space="0" w:color="auto"/>
              <w:right w:val="single" w:sz="4" w:space="0" w:color="auto"/>
            </w:tcBorders>
            <w:shd w:val="clear" w:color="000000" w:fill="FFFFFF"/>
            <w:noWrap/>
            <w:vAlign w:val="bottom"/>
            <w:hideMark/>
          </w:tcPr>
          <w:p w:rsidR="00C030BD" w:rsidRPr="00E6225B" w:rsidRDefault="00C030BD" w:rsidP="00454D2F">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36</w:t>
            </w:r>
          </w:p>
        </w:tc>
        <w:tc>
          <w:tcPr>
            <w:tcW w:w="654" w:type="dxa"/>
            <w:tcBorders>
              <w:top w:val="nil"/>
              <w:left w:val="nil"/>
              <w:bottom w:val="single" w:sz="4" w:space="0" w:color="auto"/>
              <w:right w:val="single" w:sz="4" w:space="0" w:color="auto"/>
            </w:tcBorders>
            <w:shd w:val="clear" w:color="000000" w:fill="FFFFFF"/>
            <w:noWrap/>
            <w:vAlign w:val="bottom"/>
            <w:hideMark/>
          </w:tcPr>
          <w:p w:rsidR="00C030BD" w:rsidRPr="00E6225B" w:rsidRDefault="00C030BD" w:rsidP="00454D2F">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66</w:t>
            </w:r>
          </w:p>
        </w:tc>
        <w:tc>
          <w:tcPr>
            <w:tcW w:w="549" w:type="dxa"/>
            <w:tcBorders>
              <w:top w:val="nil"/>
              <w:left w:val="nil"/>
              <w:bottom w:val="single" w:sz="4" w:space="0" w:color="auto"/>
              <w:right w:val="single" w:sz="4" w:space="0" w:color="auto"/>
            </w:tcBorders>
            <w:shd w:val="clear" w:color="000000" w:fill="FFFFFF"/>
            <w:noWrap/>
            <w:vAlign w:val="bottom"/>
            <w:hideMark/>
          </w:tcPr>
          <w:p w:rsidR="00C030BD" w:rsidRPr="00E6225B" w:rsidRDefault="00C030BD" w:rsidP="00454D2F">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 </w:t>
            </w:r>
          </w:p>
        </w:tc>
        <w:tc>
          <w:tcPr>
            <w:tcW w:w="368" w:type="dxa"/>
            <w:tcBorders>
              <w:top w:val="nil"/>
              <w:left w:val="nil"/>
              <w:bottom w:val="single" w:sz="4" w:space="0" w:color="auto"/>
              <w:right w:val="single" w:sz="4" w:space="0" w:color="auto"/>
            </w:tcBorders>
            <w:shd w:val="clear" w:color="000000" w:fill="FFFFFF"/>
            <w:noWrap/>
            <w:vAlign w:val="bottom"/>
            <w:hideMark/>
          </w:tcPr>
          <w:p w:rsidR="00C030BD" w:rsidRPr="00E6225B" w:rsidRDefault="00C030BD" w:rsidP="00454D2F">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 </w:t>
            </w:r>
          </w:p>
        </w:tc>
        <w:tc>
          <w:tcPr>
            <w:tcW w:w="657" w:type="dxa"/>
            <w:tcBorders>
              <w:top w:val="nil"/>
              <w:left w:val="nil"/>
              <w:bottom w:val="single" w:sz="4" w:space="0" w:color="auto"/>
              <w:right w:val="single" w:sz="4" w:space="0" w:color="auto"/>
            </w:tcBorders>
            <w:shd w:val="clear" w:color="000000" w:fill="FFFFFF"/>
            <w:noWrap/>
            <w:vAlign w:val="bottom"/>
            <w:hideMark/>
          </w:tcPr>
          <w:p w:rsidR="00C030BD" w:rsidRPr="00E6225B" w:rsidRDefault="00C030BD" w:rsidP="00454D2F">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 </w:t>
            </w:r>
          </w:p>
        </w:tc>
        <w:tc>
          <w:tcPr>
            <w:tcW w:w="552" w:type="dxa"/>
            <w:tcBorders>
              <w:top w:val="nil"/>
              <w:left w:val="nil"/>
              <w:bottom w:val="single" w:sz="4" w:space="0" w:color="auto"/>
              <w:right w:val="single" w:sz="4" w:space="0" w:color="auto"/>
            </w:tcBorders>
            <w:shd w:val="clear" w:color="000000" w:fill="FFFFFF"/>
            <w:noWrap/>
            <w:vAlign w:val="bottom"/>
            <w:hideMark/>
          </w:tcPr>
          <w:p w:rsidR="00C030BD" w:rsidRPr="00E6225B" w:rsidRDefault="00C030BD" w:rsidP="00454D2F">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 </w:t>
            </w:r>
          </w:p>
        </w:tc>
        <w:tc>
          <w:tcPr>
            <w:tcW w:w="484" w:type="dxa"/>
            <w:tcBorders>
              <w:top w:val="nil"/>
              <w:left w:val="nil"/>
              <w:bottom w:val="single" w:sz="4" w:space="0" w:color="auto"/>
              <w:right w:val="single" w:sz="4" w:space="0" w:color="auto"/>
            </w:tcBorders>
            <w:shd w:val="clear" w:color="000000" w:fill="FFFFFF"/>
            <w:noWrap/>
            <w:vAlign w:val="bottom"/>
            <w:hideMark/>
          </w:tcPr>
          <w:p w:rsidR="00C030BD" w:rsidRPr="00E6225B" w:rsidRDefault="00C030BD" w:rsidP="00454D2F">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 </w:t>
            </w:r>
          </w:p>
        </w:tc>
        <w:tc>
          <w:tcPr>
            <w:tcW w:w="652" w:type="dxa"/>
            <w:tcBorders>
              <w:top w:val="nil"/>
              <w:left w:val="nil"/>
              <w:bottom w:val="single" w:sz="4" w:space="0" w:color="auto"/>
              <w:right w:val="single" w:sz="4" w:space="0" w:color="auto"/>
            </w:tcBorders>
            <w:shd w:val="clear" w:color="000000" w:fill="FFFFFF"/>
            <w:noWrap/>
            <w:vAlign w:val="bottom"/>
            <w:hideMark/>
          </w:tcPr>
          <w:p w:rsidR="00C030BD" w:rsidRPr="00E6225B" w:rsidRDefault="00C030BD" w:rsidP="00454D2F">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 </w:t>
            </w:r>
          </w:p>
        </w:tc>
        <w:tc>
          <w:tcPr>
            <w:tcW w:w="566" w:type="dxa"/>
            <w:tcBorders>
              <w:top w:val="nil"/>
              <w:left w:val="nil"/>
              <w:bottom w:val="single" w:sz="4" w:space="0" w:color="auto"/>
              <w:right w:val="single" w:sz="4" w:space="0" w:color="auto"/>
            </w:tcBorders>
            <w:shd w:val="clear" w:color="000000" w:fill="FFF2CC"/>
            <w:noWrap/>
            <w:vAlign w:val="bottom"/>
            <w:hideMark/>
          </w:tcPr>
          <w:p w:rsidR="00C030BD" w:rsidRPr="00E6225B" w:rsidRDefault="00C030BD" w:rsidP="00454D2F">
            <w:pPr>
              <w:spacing w:before="0" w:after="0" w:line="240" w:lineRule="auto"/>
              <w:jc w:val="center"/>
              <w:rPr>
                <w:rFonts w:ascii="Times New Roman" w:eastAsia="Times New Roman" w:hAnsi="Times New Roman" w:cs="Times New Roman"/>
                <w:bCs/>
                <w:color w:val="000000"/>
                <w:sz w:val="16"/>
                <w:szCs w:val="16"/>
                <w:lang w:eastAsia="tr-TR"/>
              </w:rPr>
            </w:pPr>
            <w:r w:rsidRPr="00E6225B">
              <w:rPr>
                <w:rFonts w:ascii="Times New Roman" w:eastAsia="Times New Roman" w:hAnsi="Times New Roman" w:cs="Times New Roman"/>
                <w:bCs/>
                <w:color w:val="000000"/>
                <w:sz w:val="16"/>
                <w:szCs w:val="16"/>
                <w:lang w:eastAsia="tr-TR"/>
              </w:rPr>
              <w:t>7.166</w:t>
            </w:r>
          </w:p>
        </w:tc>
      </w:tr>
      <w:tr w:rsidR="00E6225B" w:rsidRPr="00E6225B" w:rsidTr="004B7739">
        <w:trPr>
          <w:gridAfter w:val="1"/>
          <w:wAfter w:w="9" w:type="dxa"/>
          <w:trHeight w:val="188"/>
        </w:trPr>
        <w:tc>
          <w:tcPr>
            <w:tcW w:w="1202" w:type="dxa"/>
            <w:tcBorders>
              <w:top w:val="nil"/>
              <w:left w:val="single" w:sz="4" w:space="0" w:color="auto"/>
              <w:bottom w:val="single" w:sz="4" w:space="0" w:color="auto"/>
              <w:right w:val="single" w:sz="4" w:space="0" w:color="auto"/>
            </w:tcBorders>
            <w:shd w:val="clear" w:color="000000" w:fill="FFFFFF"/>
            <w:noWrap/>
            <w:vAlign w:val="bottom"/>
            <w:hideMark/>
          </w:tcPr>
          <w:p w:rsidR="00C030BD" w:rsidRPr="00E6225B" w:rsidRDefault="00C030BD" w:rsidP="00454D2F">
            <w:pPr>
              <w:spacing w:before="0" w:after="0" w:line="240" w:lineRule="auto"/>
              <w:rPr>
                <w:rFonts w:ascii="Times New Roman" w:eastAsia="Times New Roman" w:hAnsi="Times New Roman" w:cs="Times New Roman"/>
                <w:bCs/>
                <w:color w:val="000000"/>
                <w:sz w:val="16"/>
                <w:szCs w:val="16"/>
                <w:lang w:eastAsia="tr-TR"/>
              </w:rPr>
            </w:pPr>
            <w:r w:rsidRPr="00E6225B">
              <w:rPr>
                <w:rFonts w:ascii="Times New Roman" w:eastAsia="Times New Roman" w:hAnsi="Times New Roman" w:cs="Times New Roman"/>
                <w:bCs/>
                <w:color w:val="000000"/>
                <w:sz w:val="16"/>
                <w:szCs w:val="16"/>
                <w:lang w:eastAsia="tr-TR"/>
              </w:rPr>
              <w:t>Örgün Öğretim</w:t>
            </w:r>
          </w:p>
        </w:tc>
        <w:tc>
          <w:tcPr>
            <w:tcW w:w="775" w:type="dxa"/>
            <w:tcBorders>
              <w:top w:val="nil"/>
              <w:left w:val="nil"/>
              <w:bottom w:val="single" w:sz="4" w:space="0" w:color="auto"/>
              <w:right w:val="single" w:sz="4" w:space="0" w:color="auto"/>
            </w:tcBorders>
            <w:shd w:val="clear" w:color="000000" w:fill="FFFFFF"/>
            <w:noWrap/>
            <w:vAlign w:val="bottom"/>
            <w:hideMark/>
          </w:tcPr>
          <w:p w:rsidR="00C030BD" w:rsidRPr="00E6225B" w:rsidRDefault="00C030BD" w:rsidP="00454D2F">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7.282</w:t>
            </w:r>
          </w:p>
        </w:tc>
        <w:tc>
          <w:tcPr>
            <w:tcW w:w="712" w:type="dxa"/>
            <w:tcBorders>
              <w:top w:val="nil"/>
              <w:left w:val="nil"/>
              <w:bottom w:val="single" w:sz="4" w:space="0" w:color="auto"/>
              <w:right w:val="single" w:sz="4" w:space="0" w:color="auto"/>
            </w:tcBorders>
            <w:shd w:val="clear" w:color="000000" w:fill="FFFFFF"/>
            <w:noWrap/>
            <w:vAlign w:val="bottom"/>
            <w:hideMark/>
          </w:tcPr>
          <w:p w:rsidR="00C030BD" w:rsidRPr="00E6225B" w:rsidRDefault="00C030BD" w:rsidP="00454D2F">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6.687</w:t>
            </w:r>
          </w:p>
        </w:tc>
        <w:tc>
          <w:tcPr>
            <w:tcW w:w="708" w:type="dxa"/>
            <w:tcBorders>
              <w:top w:val="nil"/>
              <w:left w:val="nil"/>
              <w:bottom w:val="single" w:sz="4" w:space="0" w:color="auto"/>
              <w:right w:val="single" w:sz="4" w:space="0" w:color="auto"/>
            </w:tcBorders>
            <w:shd w:val="clear" w:color="000000" w:fill="FFFFFF"/>
            <w:noWrap/>
            <w:vAlign w:val="bottom"/>
            <w:hideMark/>
          </w:tcPr>
          <w:p w:rsidR="00C030BD" w:rsidRPr="00E6225B" w:rsidRDefault="00C030BD" w:rsidP="00454D2F">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13.969</w:t>
            </w:r>
          </w:p>
        </w:tc>
        <w:tc>
          <w:tcPr>
            <w:tcW w:w="567" w:type="dxa"/>
            <w:tcBorders>
              <w:top w:val="nil"/>
              <w:left w:val="nil"/>
              <w:bottom w:val="single" w:sz="4" w:space="0" w:color="auto"/>
              <w:right w:val="single" w:sz="4" w:space="0" w:color="auto"/>
            </w:tcBorders>
            <w:shd w:val="clear" w:color="000000" w:fill="FFFFFF"/>
            <w:noWrap/>
            <w:vAlign w:val="bottom"/>
            <w:hideMark/>
          </w:tcPr>
          <w:p w:rsidR="00C030BD" w:rsidRPr="00E6225B" w:rsidRDefault="00C030BD" w:rsidP="00454D2F">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15.229</w:t>
            </w:r>
          </w:p>
        </w:tc>
        <w:tc>
          <w:tcPr>
            <w:tcW w:w="709" w:type="dxa"/>
            <w:tcBorders>
              <w:top w:val="nil"/>
              <w:left w:val="nil"/>
              <w:bottom w:val="single" w:sz="4" w:space="0" w:color="auto"/>
              <w:right w:val="single" w:sz="4" w:space="0" w:color="auto"/>
            </w:tcBorders>
            <w:shd w:val="clear" w:color="000000" w:fill="FFFFFF"/>
            <w:noWrap/>
            <w:vAlign w:val="bottom"/>
            <w:hideMark/>
          </w:tcPr>
          <w:p w:rsidR="00C030BD" w:rsidRPr="00E6225B" w:rsidRDefault="00C030BD" w:rsidP="00454D2F">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19.002</w:t>
            </w:r>
          </w:p>
        </w:tc>
        <w:tc>
          <w:tcPr>
            <w:tcW w:w="425" w:type="dxa"/>
            <w:tcBorders>
              <w:top w:val="nil"/>
              <w:left w:val="nil"/>
              <w:bottom w:val="single" w:sz="4" w:space="0" w:color="auto"/>
              <w:right w:val="single" w:sz="4" w:space="0" w:color="auto"/>
            </w:tcBorders>
            <w:shd w:val="clear" w:color="000000" w:fill="FFFFFF"/>
            <w:noWrap/>
            <w:vAlign w:val="bottom"/>
            <w:hideMark/>
          </w:tcPr>
          <w:p w:rsidR="00C030BD" w:rsidRPr="00E6225B" w:rsidRDefault="00C030BD" w:rsidP="00454D2F">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34.231</w:t>
            </w:r>
          </w:p>
        </w:tc>
        <w:tc>
          <w:tcPr>
            <w:tcW w:w="426" w:type="dxa"/>
            <w:tcBorders>
              <w:top w:val="nil"/>
              <w:left w:val="nil"/>
              <w:bottom w:val="single" w:sz="4" w:space="0" w:color="auto"/>
              <w:right w:val="single" w:sz="4" w:space="0" w:color="auto"/>
            </w:tcBorders>
            <w:shd w:val="clear" w:color="000000" w:fill="FFFFFF"/>
            <w:noWrap/>
            <w:vAlign w:val="bottom"/>
            <w:hideMark/>
          </w:tcPr>
          <w:p w:rsidR="00C030BD" w:rsidRPr="00E6225B" w:rsidRDefault="00C030BD" w:rsidP="00454D2F">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4.400</w:t>
            </w:r>
          </w:p>
        </w:tc>
        <w:tc>
          <w:tcPr>
            <w:tcW w:w="434" w:type="dxa"/>
            <w:tcBorders>
              <w:top w:val="nil"/>
              <w:left w:val="nil"/>
              <w:bottom w:val="single" w:sz="4" w:space="0" w:color="auto"/>
              <w:right w:val="single" w:sz="4" w:space="0" w:color="auto"/>
            </w:tcBorders>
            <w:shd w:val="clear" w:color="000000" w:fill="FFFFFF"/>
            <w:noWrap/>
            <w:vAlign w:val="bottom"/>
            <w:hideMark/>
          </w:tcPr>
          <w:p w:rsidR="00C030BD" w:rsidRPr="00E6225B" w:rsidRDefault="00C030BD" w:rsidP="00454D2F">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4.529</w:t>
            </w:r>
          </w:p>
        </w:tc>
        <w:tc>
          <w:tcPr>
            <w:tcW w:w="654" w:type="dxa"/>
            <w:tcBorders>
              <w:top w:val="nil"/>
              <w:left w:val="nil"/>
              <w:bottom w:val="single" w:sz="4" w:space="0" w:color="auto"/>
              <w:right w:val="single" w:sz="4" w:space="0" w:color="auto"/>
            </w:tcBorders>
            <w:shd w:val="clear" w:color="000000" w:fill="FFFFFF"/>
            <w:noWrap/>
            <w:vAlign w:val="bottom"/>
            <w:hideMark/>
          </w:tcPr>
          <w:p w:rsidR="00C030BD" w:rsidRPr="00E6225B" w:rsidRDefault="00C030BD" w:rsidP="00454D2F">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8.929</w:t>
            </w:r>
          </w:p>
        </w:tc>
        <w:tc>
          <w:tcPr>
            <w:tcW w:w="549" w:type="dxa"/>
            <w:tcBorders>
              <w:top w:val="nil"/>
              <w:left w:val="nil"/>
              <w:bottom w:val="single" w:sz="4" w:space="0" w:color="auto"/>
              <w:right w:val="single" w:sz="4" w:space="0" w:color="auto"/>
            </w:tcBorders>
            <w:shd w:val="clear" w:color="000000" w:fill="FFFFFF"/>
            <w:noWrap/>
            <w:vAlign w:val="bottom"/>
            <w:hideMark/>
          </w:tcPr>
          <w:p w:rsidR="00C030BD" w:rsidRPr="00E6225B" w:rsidRDefault="00C030BD" w:rsidP="00454D2F">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24</w:t>
            </w:r>
          </w:p>
        </w:tc>
        <w:tc>
          <w:tcPr>
            <w:tcW w:w="368" w:type="dxa"/>
            <w:tcBorders>
              <w:top w:val="nil"/>
              <w:left w:val="nil"/>
              <w:bottom w:val="single" w:sz="4" w:space="0" w:color="auto"/>
              <w:right w:val="single" w:sz="4" w:space="0" w:color="auto"/>
            </w:tcBorders>
            <w:shd w:val="clear" w:color="000000" w:fill="FFFFFF"/>
            <w:noWrap/>
            <w:vAlign w:val="bottom"/>
            <w:hideMark/>
          </w:tcPr>
          <w:p w:rsidR="00C030BD" w:rsidRPr="00E6225B" w:rsidRDefault="00C030BD" w:rsidP="00454D2F">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30</w:t>
            </w:r>
          </w:p>
        </w:tc>
        <w:tc>
          <w:tcPr>
            <w:tcW w:w="657" w:type="dxa"/>
            <w:tcBorders>
              <w:top w:val="nil"/>
              <w:left w:val="nil"/>
              <w:bottom w:val="single" w:sz="4" w:space="0" w:color="auto"/>
              <w:right w:val="single" w:sz="4" w:space="0" w:color="auto"/>
            </w:tcBorders>
            <w:shd w:val="clear" w:color="000000" w:fill="FFFFFF"/>
            <w:noWrap/>
            <w:vAlign w:val="bottom"/>
            <w:hideMark/>
          </w:tcPr>
          <w:p w:rsidR="00C030BD" w:rsidRPr="00E6225B" w:rsidRDefault="00C030BD" w:rsidP="00454D2F">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54</w:t>
            </w:r>
          </w:p>
        </w:tc>
        <w:tc>
          <w:tcPr>
            <w:tcW w:w="552" w:type="dxa"/>
            <w:tcBorders>
              <w:top w:val="nil"/>
              <w:left w:val="nil"/>
              <w:bottom w:val="single" w:sz="4" w:space="0" w:color="auto"/>
              <w:right w:val="single" w:sz="4" w:space="0" w:color="auto"/>
            </w:tcBorders>
            <w:shd w:val="clear" w:color="000000" w:fill="FFFFFF"/>
            <w:noWrap/>
            <w:vAlign w:val="bottom"/>
            <w:hideMark/>
          </w:tcPr>
          <w:p w:rsidR="00C030BD" w:rsidRPr="00E6225B" w:rsidRDefault="00C030BD" w:rsidP="00454D2F">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1.338</w:t>
            </w:r>
          </w:p>
        </w:tc>
        <w:tc>
          <w:tcPr>
            <w:tcW w:w="484" w:type="dxa"/>
            <w:tcBorders>
              <w:top w:val="nil"/>
              <w:left w:val="nil"/>
              <w:bottom w:val="single" w:sz="4" w:space="0" w:color="auto"/>
              <w:right w:val="single" w:sz="4" w:space="0" w:color="auto"/>
            </w:tcBorders>
            <w:shd w:val="clear" w:color="000000" w:fill="FFFFFF"/>
            <w:noWrap/>
            <w:vAlign w:val="bottom"/>
            <w:hideMark/>
          </w:tcPr>
          <w:p w:rsidR="00C030BD" w:rsidRPr="00E6225B" w:rsidRDefault="00C030BD" w:rsidP="00454D2F">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1.239</w:t>
            </w:r>
          </w:p>
        </w:tc>
        <w:tc>
          <w:tcPr>
            <w:tcW w:w="652" w:type="dxa"/>
            <w:tcBorders>
              <w:top w:val="nil"/>
              <w:left w:val="nil"/>
              <w:bottom w:val="single" w:sz="4" w:space="0" w:color="auto"/>
              <w:right w:val="single" w:sz="4" w:space="0" w:color="auto"/>
            </w:tcBorders>
            <w:shd w:val="clear" w:color="000000" w:fill="FFFFFF"/>
            <w:noWrap/>
            <w:vAlign w:val="bottom"/>
            <w:hideMark/>
          </w:tcPr>
          <w:p w:rsidR="00C030BD" w:rsidRPr="00E6225B" w:rsidRDefault="00C030BD" w:rsidP="00454D2F">
            <w:pPr>
              <w:spacing w:before="0" w:after="0" w:line="240" w:lineRule="auto"/>
              <w:jc w:val="center"/>
              <w:rPr>
                <w:rFonts w:ascii="Times New Roman" w:eastAsia="Times New Roman" w:hAnsi="Times New Roman" w:cs="Times New Roman"/>
                <w:color w:val="000000"/>
                <w:sz w:val="16"/>
                <w:szCs w:val="16"/>
                <w:lang w:eastAsia="tr-TR"/>
              </w:rPr>
            </w:pPr>
            <w:r w:rsidRPr="00E6225B">
              <w:rPr>
                <w:rFonts w:ascii="Times New Roman" w:eastAsia="Times New Roman" w:hAnsi="Times New Roman" w:cs="Times New Roman"/>
                <w:color w:val="000000"/>
                <w:sz w:val="16"/>
                <w:szCs w:val="16"/>
                <w:lang w:eastAsia="tr-TR"/>
              </w:rPr>
              <w:t>2.577</w:t>
            </w:r>
          </w:p>
        </w:tc>
        <w:tc>
          <w:tcPr>
            <w:tcW w:w="566" w:type="dxa"/>
            <w:tcBorders>
              <w:top w:val="nil"/>
              <w:left w:val="nil"/>
              <w:bottom w:val="single" w:sz="4" w:space="0" w:color="auto"/>
              <w:right w:val="single" w:sz="4" w:space="0" w:color="auto"/>
            </w:tcBorders>
            <w:shd w:val="clear" w:color="000000" w:fill="FFF2CC"/>
            <w:noWrap/>
            <w:vAlign w:val="bottom"/>
            <w:hideMark/>
          </w:tcPr>
          <w:p w:rsidR="00C030BD" w:rsidRPr="00E6225B" w:rsidRDefault="00C030BD" w:rsidP="00454D2F">
            <w:pPr>
              <w:spacing w:before="0" w:after="0" w:line="240" w:lineRule="auto"/>
              <w:jc w:val="center"/>
              <w:rPr>
                <w:rFonts w:ascii="Times New Roman" w:eastAsia="Times New Roman" w:hAnsi="Times New Roman" w:cs="Times New Roman"/>
                <w:bCs/>
                <w:color w:val="000000"/>
                <w:sz w:val="16"/>
                <w:szCs w:val="16"/>
                <w:lang w:eastAsia="tr-TR"/>
              </w:rPr>
            </w:pPr>
            <w:r w:rsidRPr="00E6225B">
              <w:rPr>
                <w:rFonts w:ascii="Times New Roman" w:eastAsia="Times New Roman" w:hAnsi="Times New Roman" w:cs="Times New Roman"/>
                <w:bCs/>
                <w:color w:val="000000"/>
                <w:sz w:val="16"/>
                <w:szCs w:val="16"/>
                <w:lang w:eastAsia="tr-TR"/>
              </w:rPr>
              <w:t>59.760</w:t>
            </w:r>
          </w:p>
        </w:tc>
      </w:tr>
      <w:tr w:rsidR="00E6225B" w:rsidRPr="00C030BD" w:rsidTr="004B7739">
        <w:trPr>
          <w:gridAfter w:val="1"/>
          <w:wAfter w:w="9" w:type="dxa"/>
          <w:trHeight w:val="188"/>
        </w:trPr>
        <w:tc>
          <w:tcPr>
            <w:tcW w:w="1202" w:type="dxa"/>
            <w:tcBorders>
              <w:top w:val="nil"/>
              <w:left w:val="single" w:sz="4" w:space="0" w:color="auto"/>
              <w:bottom w:val="single" w:sz="4" w:space="0" w:color="auto"/>
              <w:right w:val="single" w:sz="4" w:space="0" w:color="auto"/>
            </w:tcBorders>
            <w:shd w:val="clear" w:color="000000" w:fill="FFFFFF"/>
            <w:noWrap/>
            <w:vAlign w:val="bottom"/>
            <w:hideMark/>
          </w:tcPr>
          <w:p w:rsidR="00C030BD" w:rsidRPr="00C030BD" w:rsidRDefault="00C030BD" w:rsidP="00454D2F">
            <w:pPr>
              <w:spacing w:before="0" w:after="0" w:line="240" w:lineRule="auto"/>
              <w:rPr>
                <w:rFonts w:ascii="Times New Roman" w:eastAsia="Times New Roman" w:hAnsi="Times New Roman" w:cs="Times New Roman"/>
                <w:bCs/>
                <w:color w:val="000000"/>
                <w:sz w:val="16"/>
                <w:szCs w:val="16"/>
                <w:lang w:eastAsia="tr-TR"/>
              </w:rPr>
            </w:pPr>
            <w:r w:rsidRPr="00C030BD">
              <w:rPr>
                <w:rFonts w:ascii="Times New Roman" w:eastAsia="Times New Roman" w:hAnsi="Times New Roman" w:cs="Times New Roman"/>
                <w:bCs/>
                <w:color w:val="000000"/>
                <w:sz w:val="16"/>
                <w:szCs w:val="16"/>
                <w:lang w:eastAsia="tr-TR"/>
              </w:rPr>
              <w:t>Uzaktan Eğitim</w:t>
            </w:r>
          </w:p>
        </w:tc>
        <w:tc>
          <w:tcPr>
            <w:tcW w:w="775" w:type="dxa"/>
            <w:tcBorders>
              <w:top w:val="nil"/>
              <w:left w:val="nil"/>
              <w:bottom w:val="single" w:sz="4" w:space="0" w:color="auto"/>
              <w:right w:val="single" w:sz="4" w:space="0" w:color="auto"/>
            </w:tcBorders>
            <w:shd w:val="clear" w:color="000000" w:fill="FFFFFF"/>
            <w:noWrap/>
            <w:vAlign w:val="bottom"/>
            <w:hideMark/>
          </w:tcPr>
          <w:p w:rsidR="00C030BD" w:rsidRPr="00C030BD" w:rsidRDefault="00C030BD" w:rsidP="00454D2F">
            <w:pPr>
              <w:spacing w:before="0" w:after="0" w:line="240" w:lineRule="auto"/>
              <w:jc w:val="center"/>
              <w:rPr>
                <w:rFonts w:ascii="Times New Roman" w:eastAsia="Times New Roman" w:hAnsi="Times New Roman" w:cs="Times New Roman"/>
                <w:color w:val="000000"/>
                <w:sz w:val="16"/>
                <w:szCs w:val="16"/>
                <w:lang w:eastAsia="tr-TR"/>
              </w:rPr>
            </w:pPr>
            <w:r w:rsidRPr="00C030BD">
              <w:rPr>
                <w:rFonts w:ascii="Times New Roman" w:eastAsia="Times New Roman" w:hAnsi="Times New Roman" w:cs="Times New Roman"/>
                <w:color w:val="000000"/>
                <w:sz w:val="16"/>
                <w:szCs w:val="16"/>
                <w:lang w:eastAsia="tr-TR"/>
              </w:rPr>
              <w:t> </w:t>
            </w:r>
          </w:p>
        </w:tc>
        <w:tc>
          <w:tcPr>
            <w:tcW w:w="712" w:type="dxa"/>
            <w:tcBorders>
              <w:top w:val="nil"/>
              <w:left w:val="nil"/>
              <w:bottom w:val="single" w:sz="4" w:space="0" w:color="auto"/>
              <w:right w:val="single" w:sz="4" w:space="0" w:color="auto"/>
            </w:tcBorders>
            <w:shd w:val="clear" w:color="000000" w:fill="FFFFFF"/>
            <w:noWrap/>
            <w:vAlign w:val="bottom"/>
            <w:hideMark/>
          </w:tcPr>
          <w:p w:rsidR="00C030BD" w:rsidRPr="00C030BD" w:rsidRDefault="00C030BD" w:rsidP="00454D2F">
            <w:pPr>
              <w:spacing w:before="0" w:after="0" w:line="240" w:lineRule="auto"/>
              <w:jc w:val="center"/>
              <w:rPr>
                <w:rFonts w:ascii="Times New Roman" w:eastAsia="Times New Roman" w:hAnsi="Times New Roman" w:cs="Times New Roman"/>
                <w:color w:val="000000"/>
                <w:sz w:val="16"/>
                <w:szCs w:val="16"/>
                <w:lang w:eastAsia="tr-TR"/>
              </w:rPr>
            </w:pPr>
            <w:r w:rsidRPr="00C030BD">
              <w:rPr>
                <w:rFonts w:ascii="Times New Roman" w:eastAsia="Times New Roman" w:hAnsi="Times New Roman" w:cs="Times New Roman"/>
                <w:color w:val="000000"/>
                <w:sz w:val="16"/>
                <w:szCs w:val="16"/>
                <w:lang w:eastAsia="tr-TR"/>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C030BD" w:rsidRPr="00C030BD" w:rsidRDefault="00C030BD" w:rsidP="00454D2F">
            <w:pPr>
              <w:spacing w:before="0" w:after="0" w:line="240" w:lineRule="auto"/>
              <w:jc w:val="center"/>
              <w:rPr>
                <w:rFonts w:ascii="Times New Roman" w:eastAsia="Times New Roman" w:hAnsi="Times New Roman" w:cs="Times New Roman"/>
                <w:color w:val="000000"/>
                <w:sz w:val="16"/>
                <w:szCs w:val="16"/>
                <w:lang w:eastAsia="tr-TR"/>
              </w:rPr>
            </w:pPr>
            <w:r w:rsidRPr="00C030BD">
              <w:rPr>
                <w:rFonts w:ascii="Times New Roman" w:eastAsia="Times New Roman" w:hAnsi="Times New Roman" w:cs="Times New Roman"/>
                <w:color w:val="000000"/>
                <w:sz w:val="16"/>
                <w:szCs w:val="16"/>
                <w:lang w:eastAsia="tr-T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C030BD" w:rsidRPr="00C030BD" w:rsidRDefault="00C030BD" w:rsidP="00454D2F">
            <w:pPr>
              <w:spacing w:before="0" w:after="0" w:line="240" w:lineRule="auto"/>
              <w:jc w:val="center"/>
              <w:rPr>
                <w:rFonts w:ascii="Times New Roman" w:eastAsia="Times New Roman" w:hAnsi="Times New Roman" w:cs="Times New Roman"/>
                <w:color w:val="000000"/>
                <w:sz w:val="16"/>
                <w:szCs w:val="16"/>
                <w:lang w:eastAsia="tr-TR"/>
              </w:rPr>
            </w:pPr>
            <w:r w:rsidRPr="00C030BD">
              <w:rPr>
                <w:rFonts w:ascii="Times New Roman" w:eastAsia="Times New Roman" w:hAnsi="Times New Roman" w:cs="Times New Roman"/>
                <w:color w:val="000000"/>
                <w:sz w:val="16"/>
                <w:szCs w:val="16"/>
                <w:lang w:eastAsia="tr-TR"/>
              </w:rPr>
              <w:t>493</w:t>
            </w:r>
          </w:p>
        </w:tc>
        <w:tc>
          <w:tcPr>
            <w:tcW w:w="709" w:type="dxa"/>
            <w:tcBorders>
              <w:top w:val="nil"/>
              <w:left w:val="nil"/>
              <w:bottom w:val="single" w:sz="4" w:space="0" w:color="auto"/>
              <w:right w:val="single" w:sz="4" w:space="0" w:color="auto"/>
            </w:tcBorders>
            <w:shd w:val="clear" w:color="000000" w:fill="FFFFFF"/>
            <w:noWrap/>
            <w:vAlign w:val="bottom"/>
            <w:hideMark/>
          </w:tcPr>
          <w:p w:rsidR="00C030BD" w:rsidRPr="00C030BD" w:rsidRDefault="00C030BD" w:rsidP="00454D2F">
            <w:pPr>
              <w:spacing w:before="0" w:after="0" w:line="240" w:lineRule="auto"/>
              <w:jc w:val="center"/>
              <w:rPr>
                <w:rFonts w:ascii="Times New Roman" w:eastAsia="Times New Roman" w:hAnsi="Times New Roman" w:cs="Times New Roman"/>
                <w:color w:val="000000"/>
                <w:sz w:val="16"/>
                <w:szCs w:val="16"/>
                <w:lang w:eastAsia="tr-TR"/>
              </w:rPr>
            </w:pPr>
            <w:r w:rsidRPr="00C030BD">
              <w:rPr>
                <w:rFonts w:ascii="Times New Roman" w:eastAsia="Times New Roman" w:hAnsi="Times New Roman" w:cs="Times New Roman"/>
                <w:color w:val="000000"/>
                <w:sz w:val="16"/>
                <w:szCs w:val="16"/>
                <w:lang w:eastAsia="tr-TR"/>
              </w:rPr>
              <w:t>850</w:t>
            </w:r>
          </w:p>
        </w:tc>
        <w:tc>
          <w:tcPr>
            <w:tcW w:w="425" w:type="dxa"/>
            <w:tcBorders>
              <w:top w:val="nil"/>
              <w:left w:val="nil"/>
              <w:bottom w:val="single" w:sz="4" w:space="0" w:color="auto"/>
              <w:right w:val="single" w:sz="4" w:space="0" w:color="auto"/>
            </w:tcBorders>
            <w:shd w:val="clear" w:color="000000" w:fill="FFFFFF"/>
            <w:noWrap/>
            <w:vAlign w:val="bottom"/>
            <w:hideMark/>
          </w:tcPr>
          <w:p w:rsidR="00C030BD" w:rsidRPr="00C030BD" w:rsidRDefault="00C030BD" w:rsidP="00454D2F">
            <w:pPr>
              <w:spacing w:before="0" w:after="0" w:line="240" w:lineRule="auto"/>
              <w:jc w:val="center"/>
              <w:rPr>
                <w:rFonts w:ascii="Times New Roman" w:eastAsia="Times New Roman" w:hAnsi="Times New Roman" w:cs="Times New Roman"/>
                <w:color w:val="000000"/>
                <w:sz w:val="16"/>
                <w:szCs w:val="16"/>
                <w:lang w:eastAsia="tr-TR"/>
              </w:rPr>
            </w:pPr>
            <w:r w:rsidRPr="00C030BD">
              <w:rPr>
                <w:rFonts w:ascii="Times New Roman" w:eastAsia="Times New Roman" w:hAnsi="Times New Roman" w:cs="Times New Roman"/>
                <w:color w:val="000000"/>
                <w:sz w:val="16"/>
                <w:szCs w:val="16"/>
                <w:lang w:eastAsia="tr-TR"/>
              </w:rPr>
              <w:t>1.343</w:t>
            </w:r>
          </w:p>
        </w:tc>
        <w:tc>
          <w:tcPr>
            <w:tcW w:w="426" w:type="dxa"/>
            <w:tcBorders>
              <w:top w:val="nil"/>
              <w:left w:val="nil"/>
              <w:bottom w:val="single" w:sz="4" w:space="0" w:color="auto"/>
              <w:right w:val="single" w:sz="4" w:space="0" w:color="auto"/>
            </w:tcBorders>
            <w:shd w:val="clear" w:color="000000" w:fill="FFFFFF"/>
            <w:noWrap/>
            <w:vAlign w:val="bottom"/>
            <w:hideMark/>
          </w:tcPr>
          <w:p w:rsidR="00C030BD" w:rsidRPr="00C030BD" w:rsidRDefault="00C030BD" w:rsidP="00454D2F">
            <w:pPr>
              <w:spacing w:before="0" w:after="0" w:line="240" w:lineRule="auto"/>
              <w:jc w:val="center"/>
              <w:rPr>
                <w:rFonts w:ascii="Times New Roman" w:eastAsia="Times New Roman" w:hAnsi="Times New Roman" w:cs="Times New Roman"/>
                <w:color w:val="000000"/>
                <w:sz w:val="16"/>
                <w:szCs w:val="16"/>
                <w:lang w:eastAsia="tr-TR"/>
              </w:rPr>
            </w:pPr>
            <w:r w:rsidRPr="00C030BD">
              <w:rPr>
                <w:rFonts w:ascii="Times New Roman" w:eastAsia="Times New Roman" w:hAnsi="Times New Roman" w:cs="Times New Roman"/>
                <w:color w:val="000000"/>
                <w:sz w:val="16"/>
                <w:szCs w:val="16"/>
                <w:lang w:eastAsia="tr-TR"/>
              </w:rPr>
              <w:t>655</w:t>
            </w:r>
          </w:p>
        </w:tc>
        <w:tc>
          <w:tcPr>
            <w:tcW w:w="434" w:type="dxa"/>
            <w:tcBorders>
              <w:top w:val="nil"/>
              <w:left w:val="nil"/>
              <w:bottom w:val="single" w:sz="4" w:space="0" w:color="auto"/>
              <w:right w:val="single" w:sz="4" w:space="0" w:color="auto"/>
            </w:tcBorders>
            <w:shd w:val="clear" w:color="000000" w:fill="FFFFFF"/>
            <w:noWrap/>
            <w:vAlign w:val="bottom"/>
            <w:hideMark/>
          </w:tcPr>
          <w:p w:rsidR="00C030BD" w:rsidRPr="00C030BD" w:rsidRDefault="00C030BD" w:rsidP="00454D2F">
            <w:pPr>
              <w:spacing w:before="0" w:after="0" w:line="240" w:lineRule="auto"/>
              <w:jc w:val="center"/>
              <w:rPr>
                <w:rFonts w:ascii="Times New Roman" w:eastAsia="Times New Roman" w:hAnsi="Times New Roman" w:cs="Times New Roman"/>
                <w:color w:val="000000"/>
                <w:sz w:val="16"/>
                <w:szCs w:val="16"/>
                <w:lang w:eastAsia="tr-TR"/>
              </w:rPr>
            </w:pPr>
            <w:r w:rsidRPr="00C030BD">
              <w:rPr>
                <w:rFonts w:ascii="Times New Roman" w:eastAsia="Times New Roman" w:hAnsi="Times New Roman" w:cs="Times New Roman"/>
                <w:color w:val="000000"/>
                <w:sz w:val="16"/>
                <w:szCs w:val="16"/>
                <w:lang w:eastAsia="tr-TR"/>
              </w:rPr>
              <w:t>400</w:t>
            </w:r>
          </w:p>
        </w:tc>
        <w:tc>
          <w:tcPr>
            <w:tcW w:w="654" w:type="dxa"/>
            <w:tcBorders>
              <w:top w:val="nil"/>
              <w:left w:val="nil"/>
              <w:bottom w:val="single" w:sz="4" w:space="0" w:color="auto"/>
              <w:right w:val="single" w:sz="4" w:space="0" w:color="auto"/>
            </w:tcBorders>
            <w:shd w:val="clear" w:color="000000" w:fill="FFFFFF"/>
            <w:noWrap/>
            <w:vAlign w:val="bottom"/>
            <w:hideMark/>
          </w:tcPr>
          <w:p w:rsidR="00C030BD" w:rsidRPr="00C030BD" w:rsidRDefault="00C030BD" w:rsidP="00454D2F">
            <w:pPr>
              <w:spacing w:before="0" w:after="0" w:line="240" w:lineRule="auto"/>
              <w:jc w:val="center"/>
              <w:rPr>
                <w:rFonts w:ascii="Times New Roman" w:eastAsia="Times New Roman" w:hAnsi="Times New Roman" w:cs="Times New Roman"/>
                <w:color w:val="000000"/>
                <w:sz w:val="16"/>
                <w:szCs w:val="16"/>
                <w:lang w:eastAsia="tr-TR"/>
              </w:rPr>
            </w:pPr>
            <w:r w:rsidRPr="00C030BD">
              <w:rPr>
                <w:rFonts w:ascii="Times New Roman" w:eastAsia="Times New Roman" w:hAnsi="Times New Roman" w:cs="Times New Roman"/>
                <w:color w:val="000000"/>
                <w:sz w:val="16"/>
                <w:szCs w:val="16"/>
                <w:lang w:eastAsia="tr-TR"/>
              </w:rPr>
              <w:t>1.055</w:t>
            </w:r>
          </w:p>
        </w:tc>
        <w:tc>
          <w:tcPr>
            <w:tcW w:w="549" w:type="dxa"/>
            <w:tcBorders>
              <w:top w:val="nil"/>
              <w:left w:val="nil"/>
              <w:bottom w:val="single" w:sz="4" w:space="0" w:color="auto"/>
              <w:right w:val="single" w:sz="4" w:space="0" w:color="auto"/>
            </w:tcBorders>
            <w:shd w:val="clear" w:color="000000" w:fill="FFFFFF"/>
            <w:noWrap/>
            <w:vAlign w:val="bottom"/>
            <w:hideMark/>
          </w:tcPr>
          <w:p w:rsidR="00C030BD" w:rsidRPr="00C030BD" w:rsidRDefault="00C030BD" w:rsidP="00454D2F">
            <w:pPr>
              <w:spacing w:before="0" w:after="0" w:line="240" w:lineRule="auto"/>
              <w:jc w:val="center"/>
              <w:rPr>
                <w:rFonts w:ascii="Times New Roman" w:eastAsia="Times New Roman" w:hAnsi="Times New Roman" w:cs="Times New Roman"/>
                <w:color w:val="000000"/>
                <w:sz w:val="16"/>
                <w:szCs w:val="16"/>
                <w:lang w:eastAsia="tr-TR"/>
              </w:rPr>
            </w:pPr>
            <w:r w:rsidRPr="00C030BD">
              <w:rPr>
                <w:rFonts w:ascii="Times New Roman" w:eastAsia="Times New Roman" w:hAnsi="Times New Roman" w:cs="Times New Roman"/>
                <w:color w:val="000000"/>
                <w:sz w:val="16"/>
                <w:szCs w:val="16"/>
                <w:lang w:eastAsia="tr-TR"/>
              </w:rPr>
              <w:t> </w:t>
            </w:r>
          </w:p>
        </w:tc>
        <w:tc>
          <w:tcPr>
            <w:tcW w:w="368" w:type="dxa"/>
            <w:tcBorders>
              <w:top w:val="nil"/>
              <w:left w:val="nil"/>
              <w:bottom w:val="single" w:sz="4" w:space="0" w:color="auto"/>
              <w:right w:val="single" w:sz="4" w:space="0" w:color="auto"/>
            </w:tcBorders>
            <w:shd w:val="clear" w:color="000000" w:fill="FFFFFF"/>
            <w:noWrap/>
            <w:vAlign w:val="bottom"/>
            <w:hideMark/>
          </w:tcPr>
          <w:p w:rsidR="00C030BD" w:rsidRPr="00C030BD" w:rsidRDefault="00C030BD" w:rsidP="00454D2F">
            <w:pPr>
              <w:spacing w:before="0" w:after="0" w:line="240" w:lineRule="auto"/>
              <w:jc w:val="center"/>
              <w:rPr>
                <w:rFonts w:ascii="Times New Roman" w:eastAsia="Times New Roman" w:hAnsi="Times New Roman" w:cs="Times New Roman"/>
                <w:color w:val="000000"/>
                <w:sz w:val="16"/>
                <w:szCs w:val="16"/>
                <w:lang w:eastAsia="tr-TR"/>
              </w:rPr>
            </w:pPr>
            <w:r w:rsidRPr="00C030BD">
              <w:rPr>
                <w:rFonts w:ascii="Times New Roman" w:eastAsia="Times New Roman" w:hAnsi="Times New Roman" w:cs="Times New Roman"/>
                <w:color w:val="000000"/>
                <w:sz w:val="16"/>
                <w:szCs w:val="16"/>
                <w:lang w:eastAsia="tr-TR"/>
              </w:rPr>
              <w:t> </w:t>
            </w:r>
          </w:p>
        </w:tc>
        <w:tc>
          <w:tcPr>
            <w:tcW w:w="657" w:type="dxa"/>
            <w:tcBorders>
              <w:top w:val="nil"/>
              <w:left w:val="nil"/>
              <w:bottom w:val="single" w:sz="4" w:space="0" w:color="auto"/>
              <w:right w:val="single" w:sz="4" w:space="0" w:color="auto"/>
            </w:tcBorders>
            <w:shd w:val="clear" w:color="000000" w:fill="FFFFFF"/>
            <w:noWrap/>
            <w:vAlign w:val="bottom"/>
            <w:hideMark/>
          </w:tcPr>
          <w:p w:rsidR="00C030BD" w:rsidRPr="00C030BD" w:rsidRDefault="00C030BD" w:rsidP="00454D2F">
            <w:pPr>
              <w:spacing w:before="0" w:after="0" w:line="240" w:lineRule="auto"/>
              <w:jc w:val="center"/>
              <w:rPr>
                <w:rFonts w:ascii="Times New Roman" w:eastAsia="Times New Roman" w:hAnsi="Times New Roman" w:cs="Times New Roman"/>
                <w:color w:val="000000"/>
                <w:sz w:val="16"/>
                <w:szCs w:val="16"/>
                <w:lang w:eastAsia="tr-TR"/>
              </w:rPr>
            </w:pPr>
            <w:r w:rsidRPr="00C030BD">
              <w:rPr>
                <w:rFonts w:ascii="Times New Roman" w:eastAsia="Times New Roman" w:hAnsi="Times New Roman" w:cs="Times New Roman"/>
                <w:color w:val="000000"/>
                <w:sz w:val="16"/>
                <w:szCs w:val="16"/>
                <w:lang w:eastAsia="tr-TR"/>
              </w:rPr>
              <w:t> </w:t>
            </w:r>
          </w:p>
        </w:tc>
        <w:tc>
          <w:tcPr>
            <w:tcW w:w="552" w:type="dxa"/>
            <w:tcBorders>
              <w:top w:val="nil"/>
              <w:left w:val="nil"/>
              <w:bottom w:val="single" w:sz="4" w:space="0" w:color="auto"/>
              <w:right w:val="single" w:sz="4" w:space="0" w:color="auto"/>
            </w:tcBorders>
            <w:shd w:val="clear" w:color="000000" w:fill="FFFFFF"/>
            <w:noWrap/>
            <w:vAlign w:val="bottom"/>
            <w:hideMark/>
          </w:tcPr>
          <w:p w:rsidR="00C030BD" w:rsidRPr="00C030BD" w:rsidRDefault="00C030BD" w:rsidP="00454D2F">
            <w:pPr>
              <w:spacing w:before="0" w:after="0" w:line="240" w:lineRule="auto"/>
              <w:jc w:val="center"/>
              <w:rPr>
                <w:rFonts w:ascii="Times New Roman" w:eastAsia="Times New Roman" w:hAnsi="Times New Roman" w:cs="Times New Roman"/>
                <w:color w:val="000000"/>
                <w:sz w:val="16"/>
                <w:szCs w:val="16"/>
                <w:lang w:eastAsia="tr-TR"/>
              </w:rPr>
            </w:pPr>
            <w:r w:rsidRPr="00C030BD">
              <w:rPr>
                <w:rFonts w:ascii="Times New Roman" w:eastAsia="Times New Roman" w:hAnsi="Times New Roman" w:cs="Times New Roman"/>
                <w:color w:val="000000"/>
                <w:sz w:val="16"/>
                <w:szCs w:val="16"/>
                <w:lang w:eastAsia="tr-TR"/>
              </w:rPr>
              <w:t> </w:t>
            </w:r>
          </w:p>
        </w:tc>
        <w:tc>
          <w:tcPr>
            <w:tcW w:w="484" w:type="dxa"/>
            <w:tcBorders>
              <w:top w:val="nil"/>
              <w:left w:val="nil"/>
              <w:bottom w:val="single" w:sz="4" w:space="0" w:color="auto"/>
              <w:right w:val="single" w:sz="4" w:space="0" w:color="auto"/>
            </w:tcBorders>
            <w:shd w:val="clear" w:color="000000" w:fill="FFFFFF"/>
            <w:noWrap/>
            <w:vAlign w:val="bottom"/>
            <w:hideMark/>
          </w:tcPr>
          <w:p w:rsidR="00C030BD" w:rsidRPr="00C030BD" w:rsidRDefault="00C030BD" w:rsidP="00454D2F">
            <w:pPr>
              <w:spacing w:before="0" w:after="0" w:line="240" w:lineRule="auto"/>
              <w:jc w:val="center"/>
              <w:rPr>
                <w:rFonts w:ascii="Times New Roman" w:eastAsia="Times New Roman" w:hAnsi="Times New Roman" w:cs="Times New Roman"/>
                <w:color w:val="000000"/>
                <w:sz w:val="16"/>
                <w:szCs w:val="16"/>
                <w:lang w:eastAsia="tr-TR"/>
              </w:rPr>
            </w:pPr>
            <w:r w:rsidRPr="00C030BD">
              <w:rPr>
                <w:rFonts w:ascii="Times New Roman" w:eastAsia="Times New Roman" w:hAnsi="Times New Roman" w:cs="Times New Roman"/>
                <w:color w:val="000000"/>
                <w:sz w:val="16"/>
                <w:szCs w:val="16"/>
                <w:lang w:eastAsia="tr-TR"/>
              </w:rPr>
              <w:t> </w:t>
            </w:r>
          </w:p>
        </w:tc>
        <w:tc>
          <w:tcPr>
            <w:tcW w:w="652" w:type="dxa"/>
            <w:tcBorders>
              <w:top w:val="nil"/>
              <w:left w:val="nil"/>
              <w:bottom w:val="single" w:sz="4" w:space="0" w:color="auto"/>
              <w:right w:val="single" w:sz="4" w:space="0" w:color="auto"/>
            </w:tcBorders>
            <w:shd w:val="clear" w:color="000000" w:fill="FFFFFF"/>
            <w:noWrap/>
            <w:vAlign w:val="bottom"/>
            <w:hideMark/>
          </w:tcPr>
          <w:p w:rsidR="00C030BD" w:rsidRPr="00C030BD" w:rsidRDefault="00C030BD" w:rsidP="00454D2F">
            <w:pPr>
              <w:spacing w:before="0" w:after="0" w:line="240" w:lineRule="auto"/>
              <w:jc w:val="center"/>
              <w:rPr>
                <w:rFonts w:ascii="Times New Roman" w:eastAsia="Times New Roman" w:hAnsi="Times New Roman" w:cs="Times New Roman"/>
                <w:color w:val="000000"/>
                <w:sz w:val="16"/>
                <w:szCs w:val="16"/>
                <w:lang w:eastAsia="tr-TR"/>
              </w:rPr>
            </w:pPr>
            <w:r w:rsidRPr="00C030BD">
              <w:rPr>
                <w:rFonts w:ascii="Times New Roman" w:eastAsia="Times New Roman" w:hAnsi="Times New Roman" w:cs="Times New Roman"/>
                <w:color w:val="000000"/>
                <w:sz w:val="16"/>
                <w:szCs w:val="16"/>
                <w:lang w:eastAsia="tr-TR"/>
              </w:rPr>
              <w:t> </w:t>
            </w:r>
          </w:p>
        </w:tc>
        <w:tc>
          <w:tcPr>
            <w:tcW w:w="566" w:type="dxa"/>
            <w:tcBorders>
              <w:top w:val="nil"/>
              <w:left w:val="nil"/>
              <w:bottom w:val="single" w:sz="4" w:space="0" w:color="auto"/>
              <w:right w:val="single" w:sz="4" w:space="0" w:color="auto"/>
            </w:tcBorders>
            <w:shd w:val="clear" w:color="000000" w:fill="FFF2CC"/>
            <w:noWrap/>
            <w:vAlign w:val="bottom"/>
            <w:hideMark/>
          </w:tcPr>
          <w:p w:rsidR="00C030BD" w:rsidRPr="00C030BD" w:rsidRDefault="00C030BD" w:rsidP="00454D2F">
            <w:pPr>
              <w:spacing w:before="0" w:after="0" w:line="240" w:lineRule="auto"/>
              <w:jc w:val="center"/>
              <w:rPr>
                <w:rFonts w:ascii="Times New Roman" w:eastAsia="Times New Roman" w:hAnsi="Times New Roman" w:cs="Times New Roman"/>
                <w:bCs/>
                <w:color w:val="000000"/>
                <w:sz w:val="16"/>
                <w:szCs w:val="16"/>
                <w:lang w:eastAsia="tr-TR"/>
              </w:rPr>
            </w:pPr>
            <w:r w:rsidRPr="00C030BD">
              <w:rPr>
                <w:rFonts w:ascii="Times New Roman" w:eastAsia="Times New Roman" w:hAnsi="Times New Roman" w:cs="Times New Roman"/>
                <w:bCs/>
                <w:color w:val="000000"/>
                <w:sz w:val="16"/>
                <w:szCs w:val="16"/>
                <w:lang w:eastAsia="tr-TR"/>
              </w:rPr>
              <w:t>2.398</w:t>
            </w:r>
          </w:p>
        </w:tc>
      </w:tr>
      <w:tr w:rsidR="00E6225B" w:rsidRPr="00C030BD" w:rsidTr="004B7739">
        <w:trPr>
          <w:gridAfter w:val="1"/>
          <w:wAfter w:w="9" w:type="dxa"/>
          <w:trHeight w:val="188"/>
        </w:trPr>
        <w:tc>
          <w:tcPr>
            <w:tcW w:w="1202" w:type="dxa"/>
            <w:tcBorders>
              <w:top w:val="nil"/>
              <w:left w:val="nil"/>
              <w:bottom w:val="nil"/>
              <w:right w:val="nil"/>
            </w:tcBorders>
            <w:shd w:val="clear" w:color="000000" w:fill="FFFFFF"/>
            <w:noWrap/>
            <w:vAlign w:val="bottom"/>
            <w:hideMark/>
          </w:tcPr>
          <w:p w:rsidR="00C030BD" w:rsidRPr="00C030BD" w:rsidRDefault="00C030BD" w:rsidP="00454D2F">
            <w:pPr>
              <w:spacing w:before="0" w:after="0" w:line="240" w:lineRule="auto"/>
              <w:rPr>
                <w:rFonts w:ascii="Times New Roman" w:eastAsia="Times New Roman" w:hAnsi="Times New Roman" w:cs="Times New Roman"/>
                <w:color w:val="000000"/>
                <w:sz w:val="24"/>
                <w:szCs w:val="24"/>
                <w:lang w:eastAsia="tr-TR"/>
              </w:rPr>
            </w:pPr>
            <w:r w:rsidRPr="00C030BD">
              <w:rPr>
                <w:rFonts w:ascii="Times New Roman" w:eastAsia="Times New Roman" w:hAnsi="Times New Roman" w:cs="Times New Roman"/>
                <w:color w:val="000000"/>
                <w:sz w:val="24"/>
                <w:szCs w:val="24"/>
                <w:lang w:eastAsia="tr-TR"/>
              </w:rPr>
              <w:lastRenderedPageBreak/>
              <w:t> </w:t>
            </w:r>
          </w:p>
          <w:p w:rsidR="00C030BD" w:rsidRPr="00C030BD" w:rsidRDefault="00C030BD" w:rsidP="00454D2F">
            <w:pPr>
              <w:spacing w:before="0" w:after="0" w:line="240" w:lineRule="auto"/>
              <w:rPr>
                <w:rFonts w:ascii="Times New Roman" w:eastAsia="Times New Roman" w:hAnsi="Times New Roman" w:cs="Times New Roman"/>
                <w:color w:val="000000"/>
                <w:sz w:val="24"/>
                <w:szCs w:val="24"/>
                <w:lang w:eastAsia="tr-TR"/>
              </w:rPr>
            </w:pPr>
          </w:p>
        </w:tc>
        <w:tc>
          <w:tcPr>
            <w:tcW w:w="775" w:type="dxa"/>
            <w:tcBorders>
              <w:top w:val="nil"/>
              <w:left w:val="nil"/>
              <w:bottom w:val="nil"/>
              <w:right w:val="nil"/>
            </w:tcBorders>
            <w:shd w:val="clear" w:color="000000" w:fill="FFFFFF"/>
            <w:noWrap/>
            <w:vAlign w:val="bottom"/>
            <w:hideMark/>
          </w:tcPr>
          <w:p w:rsidR="00C030BD" w:rsidRPr="00C030BD" w:rsidRDefault="00C030BD" w:rsidP="00454D2F">
            <w:pPr>
              <w:spacing w:before="0" w:after="0" w:line="240" w:lineRule="auto"/>
              <w:jc w:val="center"/>
              <w:rPr>
                <w:rFonts w:ascii="Times New Roman" w:eastAsia="Times New Roman" w:hAnsi="Times New Roman" w:cs="Times New Roman"/>
                <w:color w:val="000000"/>
                <w:sz w:val="24"/>
                <w:szCs w:val="24"/>
                <w:lang w:eastAsia="tr-TR"/>
              </w:rPr>
            </w:pPr>
            <w:r w:rsidRPr="00C030BD">
              <w:rPr>
                <w:rFonts w:ascii="Times New Roman" w:eastAsia="Times New Roman" w:hAnsi="Times New Roman" w:cs="Times New Roman"/>
                <w:color w:val="000000"/>
                <w:sz w:val="24"/>
                <w:szCs w:val="24"/>
                <w:lang w:eastAsia="tr-TR"/>
              </w:rPr>
              <w:t> </w:t>
            </w:r>
          </w:p>
        </w:tc>
        <w:tc>
          <w:tcPr>
            <w:tcW w:w="712" w:type="dxa"/>
            <w:tcBorders>
              <w:top w:val="nil"/>
              <w:left w:val="nil"/>
              <w:bottom w:val="nil"/>
              <w:right w:val="nil"/>
            </w:tcBorders>
            <w:shd w:val="clear" w:color="000000" w:fill="FFFFFF"/>
            <w:noWrap/>
            <w:vAlign w:val="bottom"/>
            <w:hideMark/>
          </w:tcPr>
          <w:p w:rsidR="00C030BD" w:rsidRPr="00C030BD" w:rsidRDefault="00C030BD" w:rsidP="00454D2F">
            <w:pPr>
              <w:spacing w:before="0" w:after="0" w:line="240" w:lineRule="auto"/>
              <w:jc w:val="center"/>
              <w:rPr>
                <w:rFonts w:ascii="Times New Roman" w:eastAsia="Times New Roman" w:hAnsi="Times New Roman" w:cs="Times New Roman"/>
                <w:color w:val="000000"/>
                <w:sz w:val="24"/>
                <w:szCs w:val="24"/>
                <w:lang w:eastAsia="tr-TR"/>
              </w:rPr>
            </w:pPr>
            <w:r w:rsidRPr="00C030BD">
              <w:rPr>
                <w:rFonts w:ascii="Times New Roman" w:eastAsia="Times New Roman" w:hAnsi="Times New Roman" w:cs="Times New Roman"/>
                <w:color w:val="000000"/>
                <w:sz w:val="24"/>
                <w:szCs w:val="24"/>
                <w:lang w:eastAsia="tr-TR"/>
              </w:rPr>
              <w:t> </w:t>
            </w:r>
          </w:p>
        </w:tc>
        <w:tc>
          <w:tcPr>
            <w:tcW w:w="708" w:type="dxa"/>
            <w:tcBorders>
              <w:top w:val="nil"/>
              <w:left w:val="nil"/>
              <w:bottom w:val="nil"/>
              <w:right w:val="nil"/>
            </w:tcBorders>
            <w:shd w:val="clear" w:color="000000" w:fill="FFFFFF"/>
            <w:noWrap/>
            <w:vAlign w:val="bottom"/>
            <w:hideMark/>
          </w:tcPr>
          <w:p w:rsidR="00C030BD" w:rsidRPr="00C030BD" w:rsidRDefault="00C030BD" w:rsidP="00A00371">
            <w:pPr>
              <w:spacing w:before="0" w:after="0" w:line="240" w:lineRule="auto"/>
              <w:rPr>
                <w:rFonts w:ascii="Times New Roman" w:eastAsia="Times New Roman" w:hAnsi="Times New Roman" w:cs="Times New Roman"/>
                <w:color w:val="000000"/>
                <w:sz w:val="24"/>
                <w:szCs w:val="24"/>
                <w:lang w:eastAsia="tr-TR"/>
              </w:rPr>
            </w:pPr>
          </w:p>
        </w:tc>
        <w:tc>
          <w:tcPr>
            <w:tcW w:w="567" w:type="dxa"/>
            <w:tcBorders>
              <w:top w:val="nil"/>
              <w:left w:val="nil"/>
              <w:bottom w:val="nil"/>
              <w:right w:val="nil"/>
            </w:tcBorders>
            <w:shd w:val="clear" w:color="000000" w:fill="FFFFFF"/>
            <w:noWrap/>
            <w:vAlign w:val="bottom"/>
            <w:hideMark/>
          </w:tcPr>
          <w:p w:rsidR="00C030BD" w:rsidRPr="00C030BD" w:rsidRDefault="00C030BD" w:rsidP="00454D2F">
            <w:pPr>
              <w:spacing w:before="0" w:after="0" w:line="240" w:lineRule="auto"/>
              <w:jc w:val="center"/>
              <w:rPr>
                <w:rFonts w:ascii="Times New Roman" w:eastAsia="Times New Roman" w:hAnsi="Times New Roman" w:cs="Times New Roman"/>
                <w:color w:val="000000"/>
                <w:sz w:val="24"/>
                <w:szCs w:val="24"/>
                <w:lang w:eastAsia="tr-TR"/>
              </w:rPr>
            </w:pPr>
            <w:r w:rsidRPr="00C030BD">
              <w:rPr>
                <w:rFonts w:ascii="Times New Roman" w:eastAsia="Times New Roman" w:hAnsi="Times New Roman" w:cs="Times New Roman"/>
                <w:color w:val="000000"/>
                <w:sz w:val="24"/>
                <w:szCs w:val="24"/>
                <w:lang w:eastAsia="tr-TR"/>
              </w:rPr>
              <w:t> </w:t>
            </w:r>
          </w:p>
        </w:tc>
        <w:tc>
          <w:tcPr>
            <w:tcW w:w="709" w:type="dxa"/>
            <w:tcBorders>
              <w:top w:val="nil"/>
              <w:left w:val="nil"/>
              <w:bottom w:val="nil"/>
              <w:right w:val="nil"/>
            </w:tcBorders>
            <w:shd w:val="clear" w:color="000000" w:fill="FFFFFF"/>
            <w:noWrap/>
            <w:vAlign w:val="bottom"/>
            <w:hideMark/>
          </w:tcPr>
          <w:p w:rsidR="00C030BD" w:rsidRPr="00C030BD" w:rsidRDefault="00C030BD" w:rsidP="00454D2F">
            <w:pPr>
              <w:spacing w:before="0" w:after="0" w:line="240" w:lineRule="auto"/>
              <w:jc w:val="center"/>
              <w:rPr>
                <w:rFonts w:ascii="Times New Roman" w:eastAsia="Times New Roman" w:hAnsi="Times New Roman" w:cs="Times New Roman"/>
                <w:color w:val="000000"/>
                <w:sz w:val="24"/>
                <w:szCs w:val="24"/>
                <w:lang w:eastAsia="tr-TR"/>
              </w:rPr>
            </w:pPr>
            <w:r w:rsidRPr="00C030BD">
              <w:rPr>
                <w:rFonts w:ascii="Times New Roman" w:eastAsia="Times New Roman" w:hAnsi="Times New Roman" w:cs="Times New Roman"/>
                <w:color w:val="000000"/>
                <w:sz w:val="24"/>
                <w:szCs w:val="24"/>
                <w:lang w:eastAsia="tr-TR"/>
              </w:rPr>
              <w:t> </w:t>
            </w:r>
          </w:p>
        </w:tc>
        <w:tc>
          <w:tcPr>
            <w:tcW w:w="425" w:type="dxa"/>
            <w:tcBorders>
              <w:top w:val="nil"/>
              <w:left w:val="nil"/>
              <w:bottom w:val="nil"/>
              <w:right w:val="nil"/>
            </w:tcBorders>
            <w:shd w:val="clear" w:color="000000" w:fill="FFFFFF"/>
            <w:noWrap/>
            <w:vAlign w:val="bottom"/>
            <w:hideMark/>
          </w:tcPr>
          <w:p w:rsidR="00C030BD" w:rsidRPr="00C030BD" w:rsidRDefault="00C030BD" w:rsidP="00454D2F">
            <w:pPr>
              <w:spacing w:before="0" w:after="0" w:line="240" w:lineRule="auto"/>
              <w:jc w:val="center"/>
              <w:rPr>
                <w:rFonts w:ascii="Times New Roman" w:eastAsia="Times New Roman" w:hAnsi="Times New Roman" w:cs="Times New Roman"/>
                <w:color w:val="000000"/>
                <w:sz w:val="24"/>
                <w:szCs w:val="24"/>
                <w:lang w:eastAsia="tr-TR"/>
              </w:rPr>
            </w:pPr>
            <w:r w:rsidRPr="00C030BD">
              <w:rPr>
                <w:rFonts w:ascii="Times New Roman" w:eastAsia="Times New Roman" w:hAnsi="Times New Roman" w:cs="Times New Roman"/>
                <w:color w:val="000000"/>
                <w:sz w:val="24"/>
                <w:szCs w:val="24"/>
                <w:lang w:eastAsia="tr-TR"/>
              </w:rPr>
              <w:t> </w:t>
            </w:r>
          </w:p>
        </w:tc>
        <w:tc>
          <w:tcPr>
            <w:tcW w:w="426" w:type="dxa"/>
            <w:tcBorders>
              <w:top w:val="nil"/>
              <w:left w:val="nil"/>
              <w:bottom w:val="nil"/>
              <w:right w:val="nil"/>
            </w:tcBorders>
            <w:shd w:val="clear" w:color="000000" w:fill="FFFFFF"/>
            <w:noWrap/>
            <w:vAlign w:val="bottom"/>
            <w:hideMark/>
          </w:tcPr>
          <w:p w:rsidR="00C030BD" w:rsidRPr="00C030BD" w:rsidRDefault="00C030BD" w:rsidP="00454D2F">
            <w:pPr>
              <w:spacing w:before="0" w:after="0" w:line="240" w:lineRule="auto"/>
              <w:jc w:val="center"/>
              <w:rPr>
                <w:rFonts w:ascii="Times New Roman" w:eastAsia="Times New Roman" w:hAnsi="Times New Roman" w:cs="Times New Roman"/>
                <w:color w:val="000000"/>
                <w:sz w:val="24"/>
                <w:szCs w:val="24"/>
                <w:lang w:eastAsia="tr-TR"/>
              </w:rPr>
            </w:pPr>
            <w:r w:rsidRPr="00C030BD">
              <w:rPr>
                <w:rFonts w:ascii="Times New Roman" w:eastAsia="Times New Roman" w:hAnsi="Times New Roman" w:cs="Times New Roman"/>
                <w:color w:val="000000"/>
                <w:sz w:val="24"/>
                <w:szCs w:val="24"/>
                <w:lang w:eastAsia="tr-TR"/>
              </w:rPr>
              <w:t> </w:t>
            </w:r>
          </w:p>
        </w:tc>
        <w:tc>
          <w:tcPr>
            <w:tcW w:w="434" w:type="dxa"/>
            <w:tcBorders>
              <w:top w:val="nil"/>
              <w:left w:val="nil"/>
              <w:bottom w:val="nil"/>
              <w:right w:val="nil"/>
            </w:tcBorders>
            <w:shd w:val="clear" w:color="000000" w:fill="FFFFFF"/>
            <w:noWrap/>
            <w:vAlign w:val="bottom"/>
            <w:hideMark/>
          </w:tcPr>
          <w:p w:rsidR="00C030BD" w:rsidRPr="00C030BD" w:rsidRDefault="00C030BD" w:rsidP="00454D2F">
            <w:pPr>
              <w:spacing w:before="0" w:after="0" w:line="240" w:lineRule="auto"/>
              <w:jc w:val="center"/>
              <w:rPr>
                <w:rFonts w:ascii="Times New Roman" w:eastAsia="Times New Roman" w:hAnsi="Times New Roman" w:cs="Times New Roman"/>
                <w:color w:val="000000"/>
                <w:sz w:val="24"/>
                <w:szCs w:val="24"/>
                <w:lang w:eastAsia="tr-TR"/>
              </w:rPr>
            </w:pPr>
            <w:r w:rsidRPr="00C030BD">
              <w:rPr>
                <w:rFonts w:ascii="Times New Roman" w:eastAsia="Times New Roman" w:hAnsi="Times New Roman" w:cs="Times New Roman"/>
                <w:color w:val="000000"/>
                <w:sz w:val="24"/>
                <w:szCs w:val="24"/>
                <w:lang w:eastAsia="tr-TR"/>
              </w:rPr>
              <w:t> </w:t>
            </w:r>
          </w:p>
        </w:tc>
        <w:tc>
          <w:tcPr>
            <w:tcW w:w="654" w:type="dxa"/>
            <w:tcBorders>
              <w:top w:val="nil"/>
              <w:left w:val="nil"/>
              <w:bottom w:val="nil"/>
              <w:right w:val="nil"/>
            </w:tcBorders>
            <w:shd w:val="clear" w:color="000000" w:fill="FFFFFF"/>
            <w:noWrap/>
            <w:vAlign w:val="bottom"/>
            <w:hideMark/>
          </w:tcPr>
          <w:p w:rsidR="00C030BD" w:rsidRPr="00C030BD" w:rsidRDefault="00C030BD" w:rsidP="00454D2F">
            <w:pPr>
              <w:spacing w:before="0" w:after="0" w:line="240" w:lineRule="auto"/>
              <w:jc w:val="center"/>
              <w:rPr>
                <w:rFonts w:ascii="Times New Roman" w:eastAsia="Times New Roman" w:hAnsi="Times New Roman" w:cs="Times New Roman"/>
                <w:color w:val="000000"/>
                <w:sz w:val="24"/>
                <w:szCs w:val="24"/>
                <w:lang w:eastAsia="tr-TR"/>
              </w:rPr>
            </w:pPr>
            <w:r w:rsidRPr="00C030BD">
              <w:rPr>
                <w:rFonts w:ascii="Times New Roman" w:eastAsia="Times New Roman" w:hAnsi="Times New Roman" w:cs="Times New Roman"/>
                <w:color w:val="000000"/>
                <w:sz w:val="24"/>
                <w:szCs w:val="24"/>
                <w:lang w:eastAsia="tr-TR"/>
              </w:rPr>
              <w:t> </w:t>
            </w:r>
          </w:p>
        </w:tc>
        <w:tc>
          <w:tcPr>
            <w:tcW w:w="549" w:type="dxa"/>
            <w:tcBorders>
              <w:top w:val="nil"/>
              <w:left w:val="nil"/>
              <w:bottom w:val="nil"/>
              <w:right w:val="nil"/>
            </w:tcBorders>
            <w:shd w:val="clear" w:color="000000" w:fill="FFFFFF"/>
            <w:noWrap/>
            <w:vAlign w:val="bottom"/>
            <w:hideMark/>
          </w:tcPr>
          <w:p w:rsidR="00C030BD" w:rsidRPr="00C030BD" w:rsidRDefault="00C030BD" w:rsidP="00454D2F">
            <w:pPr>
              <w:spacing w:before="0" w:after="0" w:line="240" w:lineRule="auto"/>
              <w:jc w:val="center"/>
              <w:rPr>
                <w:rFonts w:ascii="Times New Roman" w:eastAsia="Times New Roman" w:hAnsi="Times New Roman" w:cs="Times New Roman"/>
                <w:color w:val="000000"/>
                <w:sz w:val="24"/>
                <w:szCs w:val="24"/>
                <w:lang w:eastAsia="tr-TR"/>
              </w:rPr>
            </w:pPr>
            <w:r w:rsidRPr="00C030BD">
              <w:rPr>
                <w:rFonts w:ascii="Times New Roman" w:eastAsia="Times New Roman" w:hAnsi="Times New Roman" w:cs="Times New Roman"/>
                <w:color w:val="000000"/>
                <w:sz w:val="24"/>
                <w:szCs w:val="24"/>
                <w:lang w:eastAsia="tr-TR"/>
              </w:rPr>
              <w:t> </w:t>
            </w:r>
          </w:p>
        </w:tc>
        <w:tc>
          <w:tcPr>
            <w:tcW w:w="368" w:type="dxa"/>
            <w:tcBorders>
              <w:top w:val="nil"/>
              <w:left w:val="nil"/>
              <w:bottom w:val="nil"/>
              <w:right w:val="nil"/>
            </w:tcBorders>
            <w:shd w:val="clear" w:color="000000" w:fill="FFFFFF"/>
            <w:noWrap/>
            <w:vAlign w:val="bottom"/>
            <w:hideMark/>
          </w:tcPr>
          <w:p w:rsidR="00C030BD" w:rsidRPr="00C030BD" w:rsidRDefault="00C030BD" w:rsidP="00454D2F">
            <w:pPr>
              <w:spacing w:before="0" w:after="0" w:line="240" w:lineRule="auto"/>
              <w:jc w:val="center"/>
              <w:rPr>
                <w:rFonts w:ascii="Times New Roman" w:eastAsia="Times New Roman" w:hAnsi="Times New Roman" w:cs="Times New Roman"/>
                <w:color w:val="000000"/>
                <w:sz w:val="24"/>
                <w:szCs w:val="24"/>
                <w:lang w:eastAsia="tr-TR"/>
              </w:rPr>
            </w:pPr>
            <w:r w:rsidRPr="00C030BD">
              <w:rPr>
                <w:rFonts w:ascii="Times New Roman" w:eastAsia="Times New Roman" w:hAnsi="Times New Roman" w:cs="Times New Roman"/>
                <w:color w:val="000000"/>
                <w:sz w:val="24"/>
                <w:szCs w:val="24"/>
                <w:lang w:eastAsia="tr-TR"/>
              </w:rPr>
              <w:t> </w:t>
            </w:r>
          </w:p>
        </w:tc>
        <w:tc>
          <w:tcPr>
            <w:tcW w:w="657" w:type="dxa"/>
            <w:tcBorders>
              <w:top w:val="nil"/>
              <w:left w:val="nil"/>
              <w:bottom w:val="nil"/>
              <w:right w:val="nil"/>
            </w:tcBorders>
            <w:shd w:val="clear" w:color="000000" w:fill="FFFFFF"/>
            <w:noWrap/>
            <w:vAlign w:val="bottom"/>
            <w:hideMark/>
          </w:tcPr>
          <w:p w:rsidR="00C030BD" w:rsidRPr="00C030BD" w:rsidRDefault="00C030BD" w:rsidP="00454D2F">
            <w:pPr>
              <w:spacing w:before="0" w:after="0" w:line="240" w:lineRule="auto"/>
              <w:jc w:val="center"/>
              <w:rPr>
                <w:rFonts w:ascii="Times New Roman" w:eastAsia="Times New Roman" w:hAnsi="Times New Roman" w:cs="Times New Roman"/>
                <w:color w:val="000000"/>
                <w:sz w:val="24"/>
                <w:szCs w:val="24"/>
                <w:lang w:eastAsia="tr-TR"/>
              </w:rPr>
            </w:pPr>
            <w:r w:rsidRPr="00C030BD">
              <w:rPr>
                <w:rFonts w:ascii="Times New Roman" w:eastAsia="Times New Roman" w:hAnsi="Times New Roman" w:cs="Times New Roman"/>
                <w:color w:val="000000"/>
                <w:sz w:val="24"/>
                <w:szCs w:val="24"/>
                <w:lang w:eastAsia="tr-TR"/>
              </w:rPr>
              <w:t> </w:t>
            </w:r>
          </w:p>
        </w:tc>
        <w:tc>
          <w:tcPr>
            <w:tcW w:w="552" w:type="dxa"/>
            <w:tcBorders>
              <w:top w:val="nil"/>
              <w:left w:val="nil"/>
              <w:bottom w:val="nil"/>
              <w:right w:val="nil"/>
            </w:tcBorders>
            <w:shd w:val="clear" w:color="000000" w:fill="FFFFFF"/>
            <w:noWrap/>
            <w:vAlign w:val="bottom"/>
            <w:hideMark/>
          </w:tcPr>
          <w:p w:rsidR="00C030BD" w:rsidRPr="00C030BD" w:rsidRDefault="00C030BD" w:rsidP="00454D2F">
            <w:pPr>
              <w:spacing w:before="0" w:after="0" w:line="240" w:lineRule="auto"/>
              <w:jc w:val="center"/>
              <w:rPr>
                <w:rFonts w:ascii="Times New Roman" w:eastAsia="Times New Roman" w:hAnsi="Times New Roman" w:cs="Times New Roman"/>
                <w:color w:val="000000"/>
                <w:sz w:val="24"/>
                <w:szCs w:val="24"/>
                <w:lang w:eastAsia="tr-TR"/>
              </w:rPr>
            </w:pPr>
            <w:r w:rsidRPr="00C030BD">
              <w:rPr>
                <w:rFonts w:ascii="Times New Roman" w:eastAsia="Times New Roman" w:hAnsi="Times New Roman" w:cs="Times New Roman"/>
                <w:color w:val="000000"/>
                <w:sz w:val="24"/>
                <w:szCs w:val="24"/>
                <w:lang w:eastAsia="tr-TR"/>
              </w:rPr>
              <w:t> </w:t>
            </w:r>
          </w:p>
        </w:tc>
        <w:tc>
          <w:tcPr>
            <w:tcW w:w="484" w:type="dxa"/>
            <w:tcBorders>
              <w:top w:val="nil"/>
              <w:left w:val="nil"/>
              <w:bottom w:val="nil"/>
              <w:right w:val="nil"/>
            </w:tcBorders>
            <w:shd w:val="clear" w:color="000000" w:fill="FFFFFF"/>
            <w:noWrap/>
            <w:vAlign w:val="bottom"/>
            <w:hideMark/>
          </w:tcPr>
          <w:p w:rsidR="00C030BD" w:rsidRPr="00C030BD" w:rsidRDefault="00C030BD" w:rsidP="00454D2F">
            <w:pPr>
              <w:spacing w:before="0" w:after="0" w:line="240" w:lineRule="auto"/>
              <w:jc w:val="center"/>
              <w:rPr>
                <w:rFonts w:ascii="Times New Roman" w:eastAsia="Times New Roman" w:hAnsi="Times New Roman" w:cs="Times New Roman"/>
                <w:color w:val="000000"/>
                <w:sz w:val="24"/>
                <w:szCs w:val="24"/>
                <w:lang w:eastAsia="tr-TR"/>
              </w:rPr>
            </w:pPr>
            <w:r w:rsidRPr="00C030BD">
              <w:rPr>
                <w:rFonts w:ascii="Times New Roman" w:eastAsia="Times New Roman" w:hAnsi="Times New Roman" w:cs="Times New Roman"/>
                <w:color w:val="000000"/>
                <w:sz w:val="24"/>
                <w:szCs w:val="24"/>
                <w:lang w:eastAsia="tr-TR"/>
              </w:rPr>
              <w:t> </w:t>
            </w:r>
          </w:p>
        </w:tc>
        <w:tc>
          <w:tcPr>
            <w:tcW w:w="652" w:type="dxa"/>
            <w:tcBorders>
              <w:top w:val="nil"/>
              <w:left w:val="nil"/>
              <w:bottom w:val="nil"/>
              <w:right w:val="nil"/>
            </w:tcBorders>
            <w:shd w:val="clear" w:color="000000" w:fill="FFFFFF"/>
            <w:noWrap/>
            <w:vAlign w:val="bottom"/>
            <w:hideMark/>
          </w:tcPr>
          <w:p w:rsidR="00C030BD" w:rsidRPr="00C030BD" w:rsidRDefault="00C030BD" w:rsidP="00454D2F">
            <w:pPr>
              <w:spacing w:before="0" w:after="0" w:line="240" w:lineRule="auto"/>
              <w:jc w:val="center"/>
              <w:rPr>
                <w:rFonts w:ascii="Times New Roman" w:eastAsia="Times New Roman" w:hAnsi="Times New Roman" w:cs="Times New Roman"/>
                <w:color w:val="000000"/>
                <w:sz w:val="24"/>
                <w:szCs w:val="24"/>
                <w:lang w:eastAsia="tr-TR"/>
              </w:rPr>
            </w:pPr>
            <w:r w:rsidRPr="00C030BD">
              <w:rPr>
                <w:rFonts w:ascii="Times New Roman" w:eastAsia="Times New Roman" w:hAnsi="Times New Roman" w:cs="Times New Roman"/>
                <w:color w:val="000000"/>
                <w:sz w:val="24"/>
                <w:szCs w:val="24"/>
                <w:lang w:eastAsia="tr-TR"/>
              </w:rPr>
              <w:t> </w:t>
            </w:r>
          </w:p>
        </w:tc>
        <w:tc>
          <w:tcPr>
            <w:tcW w:w="566" w:type="dxa"/>
            <w:tcBorders>
              <w:top w:val="nil"/>
              <w:left w:val="nil"/>
              <w:bottom w:val="nil"/>
              <w:right w:val="nil"/>
            </w:tcBorders>
            <w:shd w:val="clear" w:color="000000" w:fill="FFFFFF"/>
            <w:noWrap/>
            <w:vAlign w:val="bottom"/>
            <w:hideMark/>
          </w:tcPr>
          <w:p w:rsidR="00C030BD" w:rsidRPr="00C030BD" w:rsidRDefault="00C030BD" w:rsidP="00454D2F">
            <w:pPr>
              <w:spacing w:before="0" w:after="0" w:line="240" w:lineRule="auto"/>
              <w:jc w:val="center"/>
              <w:rPr>
                <w:rFonts w:ascii="Times New Roman" w:eastAsia="Times New Roman" w:hAnsi="Times New Roman" w:cs="Times New Roman"/>
                <w:color w:val="000000"/>
                <w:sz w:val="24"/>
                <w:szCs w:val="24"/>
                <w:lang w:eastAsia="tr-TR"/>
              </w:rPr>
            </w:pPr>
            <w:r w:rsidRPr="00C030BD">
              <w:rPr>
                <w:rFonts w:ascii="Times New Roman" w:eastAsia="Times New Roman" w:hAnsi="Times New Roman" w:cs="Times New Roman"/>
                <w:color w:val="000000"/>
                <w:sz w:val="24"/>
                <w:szCs w:val="24"/>
                <w:lang w:eastAsia="tr-TR"/>
              </w:rPr>
              <w:t> </w:t>
            </w:r>
          </w:p>
        </w:tc>
      </w:tr>
      <w:tr w:rsidR="00E6225B" w:rsidRPr="00C030BD" w:rsidTr="004B7739">
        <w:trPr>
          <w:gridAfter w:val="1"/>
          <w:wAfter w:w="9" w:type="dxa"/>
          <w:trHeight w:val="188"/>
        </w:trPr>
        <w:tc>
          <w:tcPr>
            <w:tcW w:w="1202" w:type="dxa"/>
            <w:tcBorders>
              <w:top w:val="nil"/>
              <w:left w:val="nil"/>
              <w:bottom w:val="nil"/>
              <w:right w:val="nil"/>
            </w:tcBorders>
            <w:shd w:val="clear" w:color="000000" w:fill="FFFFFF"/>
            <w:noWrap/>
            <w:vAlign w:val="bottom"/>
          </w:tcPr>
          <w:p w:rsidR="00C030BD" w:rsidRPr="00C030BD" w:rsidRDefault="00C030BD" w:rsidP="00454D2F">
            <w:pPr>
              <w:spacing w:before="0" w:after="0" w:line="240" w:lineRule="auto"/>
              <w:rPr>
                <w:rFonts w:ascii="Times New Roman" w:eastAsia="Times New Roman" w:hAnsi="Times New Roman" w:cs="Times New Roman"/>
                <w:color w:val="000000"/>
                <w:sz w:val="24"/>
                <w:szCs w:val="24"/>
                <w:lang w:eastAsia="tr-TR"/>
              </w:rPr>
            </w:pPr>
          </w:p>
        </w:tc>
        <w:tc>
          <w:tcPr>
            <w:tcW w:w="775" w:type="dxa"/>
            <w:tcBorders>
              <w:top w:val="nil"/>
              <w:left w:val="nil"/>
              <w:bottom w:val="nil"/>
              <w:right w:val="nil"/>
            </w:tcBorders>
            <w:shd w:val="clear" w:color="000000" w:fill="FFFFFF"/>
            <w:noWrap/>
            <w:vAlign w:val="bottom"/>
          </w:tcPr>
          <w:p w:rsidR="00C030BD" w:rsidRPr="00C030BD" w:rsidRDefault="00C030BD" w:rsidP="00A00371">
            <w:pPr>
              <w:spacing w:before="0" w:after="0" w:line="240" w:lineRule="auto"/>
              <w:rPr>
                <w:rFonts w:ascii="Times New Roman" w:eastAsia="Times New Roman" w:hAnsi="Times New Roman" w:cs="Times New Roman"/>
                <w:color w:val="000000"/>
                <w:sz w:val="24"/>
                <w:szCs w:val="24"/>
                <w:lang w:eastAsia="tr-TR"/>
              </w:rPr>
            </w:pPr>
          </w:p>
        </w:tc>
        <w:tc>
          <w:tcPr>
            <w:tcW w:w="712" w:type="dxa"/>
            <w:tcBorders>
              <w:top w:val="nil"/>
              <w:left w:val="nil"/>
              <w:bottom w:val="nil"/>
              <w:right w:val="nil"/>
            </w:tcBorders>
            <w:shd w:val="clear" w:color="000000" w:fill="FFFFFF"/>
            <w:noWrap/>
            <w:vAlign w:val="bottom"/>
          </w:tcPr>
          <w:p w:rsidR="00C030BD" w:rsidRPr="00C030BD" w:rsidRDefault="00C030BD" w:rsidP="00A00371">
            <w:pPr>
              <w:spacing w:before="0" w:after="0" w:line="240" w:lineRule="auto"/>
              <w:rPr>
                <w:rFonts w:ascii="Times New Roman" w:eastAsia="Times New Roman" w:hAnsi="Times New Roman" w:cs="Times New Roman"/>
                <w:color w:val="000000"/>
                <w:sz w:val="24"/>
                <w:szCs w:val="24"/>
                <w:lang w:eastAsia="tr-TR"/>
              </w:rPr>
            </w:pPr>
          </w:p>
        </w:tc>
        <w:tc>
          <w:tcPr>
            <w:tcW w:w="708" w:type="dxa"/>
            <w:tcBorders>
              <w:top w:val="nil"/>
              <w:left w:val="nil"/>
              <w:bottom w:val="nil"/>
              <w:right w:val="nil"/>
            </w:tcBorders>
            <w:shd w:val="clear" w:color="000000" w:fill="FFFFFF"/>
            <w:noWrap/>
            <w:vAlign w:val="bottom"/>
          </w:tcPr>
          <w:p w:rsidR="00C030BD" w:rsidRPr="00C030BD" w:rsidRDefault="00C030BD" w:rsidP="00454D2F">
            <w:pPr>
              <w:spacing w:before="0" w:after="0" w:line="240" w:lineRule="auto"/>
              <w:jc w:val="center"/>
              <w:rPr>
                <w:rFonts w:ascii="Times New Roman" w:eastAsia="Times New Roman" w:hAnsi="Times New Roman" w:cs="Times New Roman"/>
                <w:color w:val="000000"/>
                <w:sz w:val="24"/>
                <w:szCs w:val="24"/>
                <w:lang w:eastAsia="tr-TR"/>
              </w:rPr>
            </w:pPr>
          </w:p>
        </w:tc>
        <w:tc>
          <w:tcPr>
            <w:tcW w:w="567" w:type="dxa"/>
            <w:tcBorders>
              <w:top w:val="nil"/>
              <w:left w:val="nil"/>
              <w:bottom w:val="nil"/>
              <w:right w:val="nil"/>
            </w:tcBorders>
            <w:shd w:val="clear" w:color="000000" w:fill="FFFFFF"/>
            <w:noWrap/>
            <w:vAlign w:val="bottom"/>
          </w:tcPr>
          <w:p w:rsidR="00C030BD" w:rsidRPr="00C030BD" w:rsidRDefault="00C030BD" w:rsidP="00454D2F">
            <w:pPr>
              <w:spacing w:before="0" w:after="0" w:line="240" w:lineRule="auto"/>
              <w:jc w:val="center"/>
              <w:rPr>
                <w:rFonts w:ascii="Times New Roman" w:eastAsia="Times New Roman" w:hAnsi="Times New Roman" w:cs="Times New Roman"/>
                <w:color w:val="000000"/>
                <w:sz w:val="24"/>
                <w:szCs w:val="24"/>
                <w:lang w:eastAsia="tr-TR"/>
              </w:rPr>
            </w:pPr>
          </w:p>
        </w:tc>
        <w:tc>
          <w:tcPr>
            <w:tcW w:w="709" w:type="dxa"/>
            <w:tcBorders>
              <w:top w:val="nil"/>
              <w:left w:val="nil"/>
              <w:bottom w:val="nil"/>
              <w:right w:val="nil"/>
            </w:tcBorders>
            <w:shd w:val="clear" w:color="000000" w:fill="FFFFFF"/>
            <w:noWrap/>
            <w:vAlign w:val="bottom"/>
          </w:tcPr>
          <w:p w:rsidR="00C030BD" w:rsidRPr="00C030BD" w:rsidRDefault="00C030BD" w:rsidP="00454D2F">
            <w:pPr>
              <w:spacing w:before="0" w:after="0" w:line="240" w:lineRule="auto"/>
              <w:jc w:val="center"/>
              <w:rPr>
                <w:rFonts w:ascii="Times New Roman" w:eastAsia="Times New Roman" w:hAnsi="Times New Roman" w:cs="Times New Roman"/>
                <w:color w:val="000000"/>
                <w:sz w:val="24"/>
                <w:szCs w:val="24"/>
                <w:lang w:eastAsia="tr-TR"/>
              </w:rPr>
            </w:pPr>
          </w:p>
        </w:tc>
        <w:tc>
          <w:tcPr>
            <w:tcW w:w="425" w:type="dxa"/>
            <w:tcBorders>
              <w:top w:val="nil"/>
              <w:left w:val="nil"/>
              <w:bottom w:val="nil"/>
              <w:right w:val="nil"/>
            </w:tcBorders>
            <w:shd w:val="clear" w:color="000000" w:fill="FFFFFF"/>
            <w:noWrap/>
            <w:vAlign w:val="bottom"/>
          </w:tcPr>
          <w:p w:rsidR="00C030BD" w:rsidRPr="00C030BD" w:rsidRDefault="00C030BD" w:rsidP="00454D2F">
            <w:pPr>
              <w:spacing w:before="0" w:after="0" w:line="240" w:lineRule="auto"/>
              <w:jc w:val="center"/>
              <w:rPr>
                <w:rFonts w:ascii="Times New Roman" w:eastAsia="Times New Roman" w:hAnsi="Times New Roman" w:cs="Times New Roman"/>
                <w:color w:val="000000"/>
                <w:sz w:val="24"/>
                <w:szCs w:val="24"/>
                <w:lang w:eastAsia="tr-TR"/>
              </w:rPr>
            </w:pPr>
          </w:p>
        </w:tc>
        <w:tc>
          <w:tcPr>
            <w:tcW w:w="426" w:type="dxa"/>
            <w:tcBorders>
              <w:top w:val="nil"/>
              <w:left w:val="nil"/>
              <w:bottom w:val="nil"/>
              <w:right w:val="nil"/>
            </w:tcBorders>
            <w:shd w:val="clear" w:color="000000" w:fill="FFFFFF"/>
            <w:noWrap/>
            <w:vAlign w:val="bottom"/>
          </w:tcPr>
          <w:p w:rsidR="00C030BD" w:rsidRPr="00C030BD" w:rsidRDefault="00C030BD" w:rsidP="00A00371">
            <w:pPr>
              <w:spacing w:before="0" w:after="0" w:line="240" w:lineRule="auto"/>
              <w:rPr>
                <w:rFonts w:ascii="Times New Roman" w:eastAsia="Times New Roman" w:hAnsi="Times New Roman" w:cs="Times New Roman"/>
                <w:color w:val="000000"/>
                <w:sz w:val="24"/>
                <w:szCs w:val="24"/>
                <w:lang w:eastAsia="tr-TR"/>
              </w:rPr>
            </w:pPr>
          </w:p>
        </w:tc>
        <w:tc>
          <w:tcPr>
            <w:tcW w:w="434" w:type="dxa"/>
            <w:tcBorders>
              <w:top w:val="nil"/>
              <w:left w:val="nil"/>
              <w:bottom w:val="nil"/>
              <w:right w:val="nil"/>
            </w:tcBorders>
            <w:shd w:val="clear" w:color="000000" w:fill="FFFFFF"/>
            <w:noWrap/>
            <w:vAlign w:val="bottom"/>
          </w:tcPr>
          <w:p w:rsidR="00C030BD" w:rsidRPr="00C030BD" w:rsidRDefault="00C030BD" w:rsidP="00454D2F">
            <w:pPr>
              <w:spacing w:before="0" w:after="0" w:line="240" w:lineRule="auto"/>
              <w:jc w:val="center"/>
              <w:rPr>
                <w:rFonts w:ascii="Times New Roman" w:eastAsia="Times New Roman" w:hAnsi="Times New Roman" w:cs="Times New Roman"/>
                <w:color w:val="000000"/>
                <w:sz w:val="24"/>
                <w:szCs w:val="24"/>
                <w:lang w:eastAsia="tr-TR"/>
              </w:rPr>
            </w:pPr>
          </w:p>
        </w:tc>
        <w:tc>
          <w:tcPr>
            <w:tcW w:w="654" w:type="dxa"/>
            <w:tcBorders>
              <w:top w:val="nil"/>
              <w:left w:val="nil"/>
              <w:bottom w:val="nil"/>
              <w:right w:val="nil"/>
            </w:tcBorders>
            <w:shd w:val="clear" w:color="000000" w:fill="FFFFFF"/>
            <w:noWrap/>
            <w:vAlign w:val="bottom"/>
          </w:tcPr>
          <w:p w:rsidR="00C030BD" w:rsidRPr="00C030BD" w:rsidRDefault="00C030BD" w:rsidP="00454D2F">
            <w:pPr>
              <w:spacing w:before="0" w:after="0" w:line="240" w:lineRule="auto"/>
              <w:jc w:val="center"/>
              <w:rPr>
                <w:rFonts w:ascii="Times New Roman" w:eastAsia="Times New Roman" w:hAnsi="Times New Roman" w:cs="Times New Roman"/>
                <w:color w:val="000000"/>
                <w:sz w:val="24"/>
                <w:szCs w:val="24"/>
                <w:lang w:eastAsia="tr-TR"/>
              </w:rPr>
            </w:pPr>
          </w:p>
        </w:tc>
        <w:tc>
          <w:tcPr>
            <w:tcW w:w="549" w:type="dxa"/>
            <w:tcBorders>
              <w:top w:val="nil"/>
              <w:left w:val="nil"/>
              <w:bottom w:val="nil"/>
              <w:right w:val="nil"/>
            </w:tcBorders>
            <w:shd w:val="clear" w:color="000000" w:fill="FFFFFF"/>
            <w:noWrap/>
            <w:vAlign w:val="bottom"/>
          </w:tcPr>
          <w:p w:rsidR="00C030BD" w:rsidRPr="00C030BD" w:rsidRDefault="00C030BD" w:rsidP="00454D2F">
            <w:pPr>
              <w:spacing w:before="0" w:after="0" w:line="240" w:lineRule="auto"/>
              <w:jc w:val="center"/>
              <w:rPr>
                <w:rFonts w:ascii="Times New Roman" w:eastAsia="Times New Roman" w:hAnsi="Times New Roman" w:cs="Times New Roman"/>
                <w:color w:val="000000"/>
                <w:sz w:val="24"/>
                <w:szCs w:val="24"/>
                <w:lang w:eastAsia="tr-TR"/>
              </w:rPr>
            </w:pPr>
          </w:p>
        </w:tc>
        <w:tc>
          <w:tcPr>
            <w:tcW w:w="368" w:type="dxa"/>
            <w:tcBorders>
              <w:top w:val="nil"/>
              <w:left w:val="nil"/>
              <w:bottom w:val="nil"/>
              <w:right w:val="nil"/>
            </w:tcBorders>
            <w:shd w:val="clear" w:color="000000" w:fill="FFFFFF"/>
            <w:noWrap/>
            <w:vAlign w:val="bottom"/>
          </w:tcPr>
          <w:p w:rsidR="00C030BD" w:rsidRPr="00C030BD" w:rsidRDefault="00C030BD" w:rsidP="00454D2F">
            <w:pPr>
              <w:spacing w:before="0" w:after="0" w:line="240" w:lineRule="auto"/>
              <w:jc w:val="center"/>
              <w:rPr>
                <w:rFonts w:ascii="Times New Roman" w:eastAsia="Times New Roman" w:hAnsi="Times New Roman" w:cs="Times New Roman"/>
                <w:color w:val="000000"/>
                <w:sz w:val="24"/>
                <w:szCs w:val="24"/>
                <w:lang w:eastAsia="tr-TR"/>
              </w:rPr>
            </w:pPr>
          </w:p>
        </w:tc>
        <w:tc>
          <w:tcPr>
            <w:tcW w:w="657" w:type="dxa"/>
            <w:tcBorders>
              <w:top w:val="nil"/>
              <w:left w:val="nil"/>
              <w:bottom w:val="nil"/>
              <w:right w:val="nil"/>
            </w:tcBorders>
            <w:shd w:val="clear" w:color="000000" w:fill="FFFFFF"/>
            <w:noWrap/>
            <w:vAlign w:val="bottom"/>
          </w:tcPr>
          <w:p w:rsidR="00C030BD" w:rsidRPr="00C030BD" w:rsidRDefault="00C030BD" w:rsidP="00454D2F">
            <w:pPr>
              <w:spacing w:before="0" w:after="0" w:line="240" w:lineRule="auto"/>
              <w:jc w:val="center"/>
              <w:rPr>
                <w:rFonts w:ascii="Times New Roman" w:eastAsia="Times New Roman" w:hAnsi="Times New Roman" w:cs="Times New Roman"/>
                <w:color w:val="000000"/>
                <w:sz w:val="24"/>
                <w:szCs w:val="24"/>
                <w:lang w:eastAsia="tr-TR"/>
              </w:rPr>
            </w:pPr>
          </w:p>
        </w:tc>
        <w:tc>
          <w:tcPr>
            <w:tcW w:w="552" w:type="dxa"/>
            <w:tcBorders>
              <w:top w:val="nil"/>
              <w:left w:val="nil"/>
              <w:bottom w:val="nil"/>
              <w:right w:val="nil"/>
            </w:tcBorders>
            <w:shd w:val="clear" w:color="000000" w:fill="FFFFFF"/>
            <w:noWrap/>
            <w:vAlign w:val="bottom"/>
          </w:tcPr>
          <w:p w:rsidR="00C030BD" w:rsidRPr="00C030BD" w:rsidRDefault="00C030BD" w:rsidP="00454D2F">
            <w:pPr>
              <w:spacing w:before="0" w:after="0" w:line="240" w:lineRule="auto"/>
              <w:jc w:val="center"/>
              <w:rPr>
                <w:rFonts w:ascii="Times New Roman" w:eastAsia="Times New Roman" w:hAnsi="Times New Roman" w:cs="Times New Roman"/>
                <w:color w:val="000000"/>
                <w:sz w:val="24"/>
                <w:szCs w:val="24"/>
                <w:lang w:eastAsia="tr-TR"/>
              </w:rPr>
            </w:pPr>
          </w:p>
        </w:tc>
        <w:tc>
          <w:tcPr>
            <w:tcW w:w="484" w:type="dxa"/>
            <w:tcBorders>
              <w:top w:val="nil"/>
              <w:left w:val="nil"/>
              <w:bottom w:val="nil"/>
              <w:right w:val="nil"/>
            </w:tcBorders>
            <w:shd w:val="clear" w:color="000000" w:fill="FFFFFF"/>
            <w:noWrap/>
            <w:vAlign w:val="bottom"/>
          </w:tcPr>
          <w:p w:rsidR="00C030BD" w:rsidRPr="00C030BD" w:rsidRDefault="00C030BD" w:rsidP="00454D2F">
            <w:pPr>
              <w:spacing w:before="0" w:after="0" w:line="240" w:lineRule="auto"/>
              <w:jc w:val="center"/>
              <w:rPr>
                <w:rFonts w:ascii="Times New Roman" w:eastAsia="Times New Roman" w:hAnsi="Times New Roman" w:cs="Times New Roman"/>
                <w:color w:val="000000"/>
                <w:sz w:val="24"/>
                <w:szCs w:val="24"/>
                <w:lang w:eastAsia="tr-TR"/>
              </w:rPr>
            </w:pPr>
          </w:p>
        </w:tc>
        <w:tc>
          <w:tcPr>
            <w:tcW w:w="652" w:type="dxa"/>
            <w:tcBorders>
              <w:top w:val="nil"/>
              <w:left w:val="nil"/>
              <w:bottom w:val="nil"/>
              <w:right w:val="nil"/>
            </w:tcBorders>
            <w:shd w:val="clear" w:color="000000" w:fill="FFFFFF"/>
            <w:noWrap/>
            <w:vAlign w:val="bottom"/>
          </w:tcPr>
          <w:p w:rsidR="00C030BD" w:rsidRPr="00C030BD" w:rsidRDefault="00C030BD" w:rsidP="00454D2F">
            <w:pPr>
              <w:spacing w:before="0" w:after="0" w:line="240" w:lineRule="auto"/>
              <w:jc w:val="center"/>
              <w:rPr>
                <w:rFonts w:ascii="Times New Roman" w:eastAsia="Times New Roman" w:hAnsi="Times New Roman" w:cs="Times New Roman"/>
                <w:color w:val="000000"/>
                <w:sz w:val="24"/>
                <w:szCs w:val="24"/>
                <w:lang w:eastAsia="tr-TR"/>
              </w:rPr>
            </w:pPr>
          </w:p>
        </w:tc>
        <w:tc>
          <w:tcPr>
            <w:tcW w:w="566" w:type="dxa"/>
            <w:tcBorders>
              <w:top w:val="nil"/>
              <w:left w:val="nil"/>
              <w:bottom w:val="nil"/>
              <w:right w:val="nil"/>
            </w:tcBorders>
            <w:shd w:val="clear" w:color="000000" w:fill="FFFFFF"/>
            <w:noWrap/>
            <w:vAlign w:val="bottom"/>
          </w:tcPr>
          <w:p w:rsidR="00C030BD" w:rsidRPr="00C030BD" w:rsidRDefault="00C030BD" w:rsidP="00454D2F">
            <w:pPr>
              <w:spacing w:before="0" w:after="0" w:line="240" w:lineRule="auto"/>
              <w:jc w:val="center"/>
              <w:rPr>
                <w:rFonts w:ascii="Times New Roman" w:eastAsia="Times New Roman" w:hAnsi="Times New Roman" w:cs="Times New Roman"/>
                <w:color w:val="000000"/>
                <w:sz w:val="24"/>
                <w:szCs w:val="24"/>
                <w:lang w:eastAsia="tr-TR"/>
              </w:rPr>
            </w:pPr>
          </w:p>
        </w:tc>
      </w:tr>
      <w:tr w:rsidR="00E6225B" w:rsidRPr="00C030BD" w:rsidTr="004B7739">
        <w:trPr>
          <w:gridAfter w:val="1"/>
          <w:wAfter w:w="9" w:type="dxa"/>
          <w:trHeight w:val="188"/>
        </w:trPr>
        <w:tc>
          <w:tcPr>
            <w:tcW w:w="1202" w:type="dxa"/>
            <w:tcBorders>
              <w:top w:val="nil"/>
              <w:left w:val="nil"/>
              <w:bottom w:val="nil"/>
              <w:right w:val="nil"/>
            </w:tcBorders>
            <w:shd w:val="clear" w:color="000000" w:fill="FFFFFF"/>
            <w:noWrap/>
            <w:vAlign w:val="bottom"/>
          </w:tcPr>
          <w:p w:rsidR="00C030BD" w:rsidRPr="00C030BD" w:rsidRDefault="00C030BD" w:rsidP="00454D2F">
            <w:pPr>
              <w:spacing w:before="0" w:after="0" w:line="240" w:lineRule="auto"/>
              <w:rPr>
                <w:rFonts w:ascii="Times New Roman" w:eastAsia="Times New Roman" w:hAnsi="Times New Roman" w:cs="Times New Roman"/>
                <w:color w:val="000000"/>
                <w:sz w:val="24"/>
                <w:szCs w:val="24"/>
                <w:lang w:eastAsia="tr-TR"/>
              </w:rPr>
            </w:pPr>
          </w:p>
        </w:tc>
        <w:tc>
          <w:tcPr>
            <w:tcW w:w="775" w:type="dxa"/>
            <w:tcBorders>
              <w:top w:val="nil"/>
              <w:left w:val="nil"/>
              <w:bottom w:val="nil"/>
              <w:right w:val="nil"/>
            </w:tcBorders>
            <w:shd w:val="clear" w:color="000000" w:fill="FFFFFF"/>
            <w:noWrap/>
            <w:vAlign w:val="bottom"/>
          </w:tcPr>
          <w:p w:rsidR="00C030BD" w:rsidRPr="00C030BD" w:rsidRDefault="00C030BD" w:rsidP="00454D2F">
            <w:pPr>
              <w:spacing w:before="0" w:after="0" w:line="240" w:lineRule="auto"/>
              <w:jc w:val="center"/>
              <w:rPr>
                <w:rFonts w:ascii="Times New Roman" w:eastAsia="Times New Roman" w:hAnsi="Times New Roman" w:cs="Times New Roman"/>
                <w:color w:val="000000"/>
                <w:sz w:val="24"/>
                <w:szCs w:val="24"/>
                <w:lang w:eastAsia="tr-TR"/>
              </w:rPr>
            </w:pPr>
          </w:p>
        </w:tc>
        <w:tc>
          <w:tcPr>
            <w:tcW w:w="712" w:type="dxa"/>
            <w:tcBorders>
              <w:top w:val="nil"/>
              <w:left w:val="nil"/>
              <w:bottom w:val="nil"/>
              <w:right w:val="nil"/>
            </w:tcBorders>
            <w:shd w:val="clear" w:color="000000" w:fill="FFFFFF"/>
            <w:noWrap/>
            <w:vAlign w:val="bottom"/>
          </w:tcPr>
          <w:p w:rsidR="00C030BD" w:rsidRPr="00C030BD" w:rsidRDefault="00C030BD" w:rsidP="00454D2F">
            <w:pPr>
              <w:spacing w:before="0" w:after="0" w:line="240" w:lineRule="auto"/>
              <w:jc w:val="center"/>
              <w:rPr>
                <w:rFonts w:ascii="Times New Roman" w:eastAsia="Times New Roman" w:hAnsi="Times New Roman" w:cs="Times New Roman"/>
                <w:color w:val="000000"/>
                <w:sz w:val="24"/>
                <w:szCs w:val="24"/>
                <w:lang w:eastAsia="tr-TR"/>
              </w:rPr>
            </w:pPr>
          </w:p>
        </w:tc>
        <w:tc>
          <w:tcPr>
            <w:tcW w:w="708" w:type="dxa"/>
            <w:tcBorders>
              <w:top w:val="nil"/>
              <w:left w:val="nil"/>
              <w:bottom w:val="nil"/>
              <w:right w:val="nil"/>
            </w:tcBorders>
            <w:shd w:val="clear" w:color="000000" w:fill="FFFFFF"/>
            <w:noWrap/>
            <w:vAlign w:val="bottom"/>
          </w:tcPr>
          <w:p w:rsidR="00C030BD" w:rsidRPr="00C030BD" w:rsidRDefault="00C030BD" w:rsidP="00454D2F">
            <w:pPr>
              <w:spacing w:before="0" w:after="0" w:line="240" w:lineRule="auto"/>
              <w:jc w:val="center"/>
              <w:rPr>
                <w:rFonts w:ascii="Times New Roman" w:eastAsia="Times New Roman" w:hAnsi="Times New Roman" w:cs="Times New Roman"/>
                <w:color w:val="000000"/>
                <w:sz w:val="24"/>
                <w:szCs w:val="24"/>
                <w:lang w:eastAsia="tr-TR"/>
              </w:rPr>
            </w:pPr>
          </w:p>
        </w:tc>
        <w:tc>
          <w:tcPr>
            <w:tcW w:w="567" w:type="dxa"/>
            <w:tcBorders>
              <w:top w:val="nil"/>
              <w:left w:val="nil"/>
              <w:bottom w:val="nil"/>
              <w:right w:val="nil"/>
            </w:tcBorders>
            <w:shd w:val="clear" w:color="000000" w:fill="FFFFFF"/>
            <w:noWrap/>
            <w:vAlign w:val="bottom"/>
          </w:tcPr>
          <w:p w:rsidR="00C030BD" w:rsidRPr="00C030BD" w:rsidRDefault="00C030BD" w:rsidP="00454D2F">
            <w:pPr>
              <w:spacing w:before="0" w:after="0" w:line="240" w:lineRule="auto"/>
              <w:jc w:val="center"/>
              <w:rPr>
                <w:rFonts w:ascii="Times New Roman" w:eastAsia="Times New Roman" w:hAnsi="Times New Roman" w:cs="Times New Roman"/>
                <w:color w:val="000000"/>
                <w:sz w:val="24"/>
                <w:szCs w:val="24"/>
                <w:lang w:eastAsia="tr-TR"/>
              </w:rPr>
            </w:pPr>
          </w:p>
        </w:tc>
        <w:tc>
          <w:tcPr>
            <w:tcW w:w="709" w:type="dxa"/>
            <w:tcBorders>
              <w:top w:val="nil"/>
              <w:left w:val="nil"/>
              <w:bottom w:val="nil"/>
              <w:right w:val="nil"/>
            </w:tcBorders>
            <w:shd w:val="clear" w:color="000000" w:fill="FFFFFF"/>
            <w:noWrap/>
            <w:vAlign w:val="bottom"/>
          </w:tcPr>
          <w:p w:rsidR="00C030BD" w:rsidRPr="00C030BD" w:rsidRDefault="00C030BD" w:rsidP="00454D2F">
            <w:pPr>
              <w:spacing w:before="0" w:after="0" w:line="240" w:lineRule="auto"/>
              <w:jc w:val="center"/>
              <w:rPr>
                <w:rFonts w:ascii="Times New Roman" w:eastAsia="Times New Roman" w:hAnsi="Times New Roman" w:cs="Times New Roman"/>
                <w:color w:val="000000"/>
                <w:sz w:val="24"/>
                <w:szCs w:val="24"/>
                <w:lang w:eastAsia="tr-TR"/>
              </w:rPr>
            </w:pPr>
          </w:p>
        </w:tc>
        <w:tc>
          <w:tcPr>
            <w:tcW w:w="425" w:type="dxa"/>
            <w:tcBorders>
              <w:top w:val="nil"/>
              <w:left w:val="nil"/>
              <w:bottom w:val="nil"/>
              <w:right w:val="nil"/>
            </w:tcBorders>
            <w:shd w:val="clear" w:color="000000" w:fill="FFFFFF"/>
            <w:noWrap/>
            <w:vAlign w:val="bottom"/>
          </w:tcPr>
          <w:p w:rsidR="00C030BD" w:rsidRPr="00C030BD" w:rsidRDefault="00C030BD" w:rsidP="00454D2F">
            <w:pPr>
              <w:spacing w:before="0" w:after="0" w:line="240" w:lineRule="auto"/>
              <w:jc w:val="center"/>
              <w:rPr>
                <w:rFonts w:ascii="Times New Roman" w:eastAsia="Times New Roman" w:hAnsi="Times New Roman" w:cs="Times New Roman"/>
                <w:color w:val="000000"/>
                <w:sz w:val="24"/>
                <w:szCs w:val="24"/>
                <w:lang w:eastAsia="tr-TR"/>
              </w:rPr>
            </w:pPr>
          </w:p>
        </w:tc>
        <w:tc>
          <w:tcPr>
            <w:tcW w:w="426" w:type="dxa"/>
            <w:tcBorders>
              <w:top w:val="nil"/>
              <w:left w:val="nil"/>
              <w:bottom w:val="nil"/>
              <w:right w:val="nil"/>
            </w:tcBorders>
            <w:shd w:val="clear" w:color="000000" w:fill="FFFFFF"/>
            <w:noWrap/>
            <w:vAlign w:val="bottom"/>
          </w:tcPr>
          <w:p w:rsidR="00C030BD" w:rsidRPr="00C030BD" w:rsidRDefault="00C030BD" w:rsidP="00454D2F">
            <w:pPr>
              <w:spacing w:before="0" w:after="0" w:line="240" w:lineRule="auto"/>
              <w:jc w:val="center"/>
              <w:rPr>
                <w:rFonts w:ascii="Times New Roman" w:eastAsia="Times New Roman" w:hAnsi="Times New Roman" w:cs="Times New Roman"/>
                <w:color w:val="000000"/>
                <w:sz w:val="24"/>
                <w:szCs w:val="24"/>
                <w:lang w:eastAsia="tr-TR"/>
              </w:rPr>
            </w:pPr>
          </w:p>
        </w:tc>
        <w:tc>
          <w:tcPr>
            <w:tcW w:w="434" w:type="dxa"/>
            <w:tcBorders>
              <w:top w:val="nil"/>
              <w:left w:val="nil"/>
              <w:bottom w:val="nil"/>
              <w:right w:val="nil"/>
            </w:tcBorders>
            <w:shd w:val="clear" w:color="000000" w:fill="FFFFFF"/>
            <w:noWrap/>
            <w:vAlign w:val="bottom"/>
          </w:tcPr>
          <w:p w:rsidR="00C030BD" w:rsidRPr="00C030BD" w:rsidRDefault="00C030BD" w:rsidP="00454D2F">
            <w:pPr>
              <w:spacing w:before="0" w:after="0" w:line="240" w:lineRule="auto"/>
              <w:jc w:val="center"/>
              <w:rPr>
                <w:rFonts w:ascii="Times New Roman" w:eastAsia="Times New Roman" w:hAnsi="Times New Roman" w:cs="Times New Roman"/>
                <w:color w:val="000000"/>
                <w:sz w:val="24"/>
                <w:szCs w:val="24"/>
                <w:lang w:eastAsia="tr-TR"/>
              </w:rPr>
            </w:pPr>
          </w:p>
        </w:tc>
        <w:tc>
          <w:tcPr>
            <w:tcW w:w="654" w:type="dxa"/>
            <w:tcBorders>
              <w:top w:val="nil"/>
              <w:left w:val="nil"/>
              <w:bottom w:val="nil"/>
              <w:right w:val="nil"/>
            </w:tcBorders>
            <w:shd w:val="clear" w:color="000000" w:fill="FFFFFF"/>
            <w:noWrap/>
            <w:vAlign w:val="bottom"/>
          </w:tcPr>
          <w:p w:rsidR="00C030BD" w:rsidRPr="00C030BD" w:rsidRDefault="00C030BD" w:rsidP="00454D2F">
            <w:pPr>
              <w:spacing w:before="0" w:after="0" w:line="240" w:lineRule="auto"/>
              <w:jc w:val="center"/>
              <w:rPr>
                <w:rFonts w:ascii="Times New Roman" w:eastAsia="Times New Roman" w:hAnsi="Times New Roman" w:cs="Times New Roman"/>
                <w:color w:val="000000"/>
                <w:sz w:val="24"/>
                <w:szCs w:val="24"/>
                <w:lang w:eastAsia="tr-TR"/>
              </w:rPr>
            </w:pPr>
          </w:p>
        </w:tc>
        <w:tc>
          <w:tcPr>
            <w:tcW w:w="549" w:type="dxa"/>
            <w:tcBorders>
              <w:top w:val="nil"/>
              <w:left w:val="nil"/>
              <w:bottom w:val="nil"/>
              <w:right w:val="nil"/>
            </w:tcBorders>
            <w:shd w:val="clear" w:color="000000" w:fill="FFFFFF"/>
            <w:noWrap/>
            <w:vAlign w:val="bottom"/>
          </w:tcPr>
          <w:p w:rsidR="00C030BD" w:rsidRPr="00C030BD" w:rsidRDefault="00C030BD" w:rsidP="00454D2F">
            <w:pPr>
              <w:spacing w:before="0" w:after="0" w:line="240" w:lineRule="auto"/>
              <w:jc w:val="center"/>
              <w:rPr>
                <w:rFonts w:ascii="Times New Roman" w:eastAsia="Times New Roman" w:hAnsi="Times New Roman" w:cs="Times New Roman"/>
                <w:color w:val="000000"/>
                <w:sz w:val="24"/>
                <w:szCs w:val="24"/>
                <w:lang w:eastAsia="tr-TR"/>
              </w:rPr>
            </w:pPr>
          </w:p>
        </w:tc>
        <w:tc>
          <w:tcPr>
            <w:tcW w:w="368" w:type="dxa"/>
            <w:tcBorders>
              <w:top w:val="nil"/>
              <w:left w:val="nil"/>
              <w:bottom w:val="nil"/>
              <w:right w:val="nil"/>
            </w:tcBorders>
            <w:shd w:val="clear" w:color="000000" w:fill="FFFFFF"/>
            <w:noWrap/>
            <w:vAlign w:val="bottom"/>
          </w:tcPr>
          <w:p w:rsidR="00C030BD" w:rsidRPr="00C030BD" w:rsidRDefault="00C030BD" w:rsidP="00454D2F">
            <w:pPr>
              <w:spacing w:before="0" w:after="0" w:line="240" w:lineRule="auto"/>
              <w:jc w:val="center"/>
              <w:rPr>
                <w:rFonts w:ascii="Times New Roman" w:eastAsia="Times New Roman" w:hAnsi="Times New Roman" w:cs="Times New Roman"/>
                <w:color w:val="000000"/>
                <w:sz w:val="24"/>
                <w:szCs w:val="24"/>
                <w:lang w:eastAsia="tr-TR"/>
              </w:rPr>
            </w:pPr>
          </w:p>
        </w:tc>
        <w:tc>
          <w:tcPr>
            <w:tcW w:w="657" w:type="dxa"/>
            <w:tcBorders>
              <w:top w:val="nil"/>
              <w:left w:val="nil"/>
              <w:bottom w:val="nil"/>
              <w:right w:val="nil"/>
            </w:tcBorders>
            <w:shd w:val="clear" w:color="000000" w:fill="FFFFFF"/>
            <w:noWrap/>
            <w:vAlign w:val="bottom"/>
          </w:tcPr>
          <w:p w:rsidR="00C030BD" w:rsidRPr="00C030BD" w:rsidRDefault="00C030BD" w:rsidP="00454D2F">
            <w:pPr>
              <w:spacing w:before="0" w:after="0" w:line="240" w:lineRule="auto"/>
              <w:jc w:val="center"/>
              <w:rPr>
                <w:rFonts w:ascii="Times New Roman" w:eastAsia="Times New Roman" w:hAnsi="Times New Roman" w:cs="Times New Roman"/>
                <w:color w:val="000000"/>
                <w:sz w:val="24"/>
                <w:szCs w:val="24"/>
                <w:lang w:eastAsia="tr-TR"/>
              </w:rPr>
            </w:pPr>
          </w:p>
        </w:tc>
        <w:tc>
          <w:tcPr>
            <w:tcW w:w="552" w:type="dxa"/>
            <w:tcBorders>
              <w:top w:val="nil"/>
              <w:left w:val="nil"/>
              <w:bottom w:val="nil"/>
              <w:right w:val="nil"/>
            </w:tcBorders>
            <w:shd w:val="clear" w:color="000000" w:fill="FFFFFF"/>
            <w:noWrap/>
            <w:vAlign w:val="bottom"/>
          </w:tcPr>
          <w:p w:rsidR="00C030BD" w:rsidRPr="00C030BD" w:rsidRDefault="00C030BD" w:rsidP="00454D2F">
            <w:pPr>
              <w:spacing w:before="0" w:after="0" w:line="240" w:lineRule="auto"/>
              <w:jc w:val="center"/>
              <w:rPr>
                <w:rFonts w:ascii="Times New Roman" w:eastAsia="Times New Roman" w:hAnsi="Times New Roman" w:cs="Times New Roman"/>
                <w:color w:val="000000"/>
                <w:sz w:val="24"/>
                <w:szCs w:val="24"/>
                <w:lang w:eastAsia="tr-TR"/>
              </w:rPr>
            </w:pPr>
          </w:p>
        </w:tc>
        <w:tc>
          <w:tcPr>
            <w:tcW w:w="484" w:type="dxa"/>
            <w:tcBorders>
              <w:top w:val="nil"/>
              <w:left w:val="nil"/>
              <w:bottom w:val="nil"/>
              <w:right w:val="nil"/>
            </w:tcBorders>
            <w:shd w:val="clear" w:color="000000" w:fill="FFFFFF"/>
            <w:noWrap/>
            <w:vAlign w:val="bottom"/>
          </w:tcPr>
          <w:p w:rsidR="00C030BD" w:rsidRPr="00C030BD" w:rsidRDefault="00C030BD" w:rsidP="00454D2F">
            <w:pPr>
              <w:spacing w:before="0" w:after="0" w:line="240" w:lineRule="auto"/>
              <w:jc w:val="center"/>
              <w:rPr>
                <w:rFonts w:ascii="Times New Roman" w:eastAsia="Times New Roman" w:hAnsi="Times New Roman" w:cs="Times New Roman"/>
                <w:color w:val="000000"/>
                <w:sz w:val="24"/>
                <w:szCs w:val="24"/>
                <w:lang w:eastAsia="tr-TR"/>
              </w:rPr>
            </w:pPr>
          </w:p>
        </w:tc>
        <w:tc>
          <w:tcPr>
            <w:tcW w:w="652" w:type="dxa"/>
            <w:tcBorders>
              <w:top w:val="nil"/>
              <w:left w:val="nil"/>
              <w:bottom w:val="nil"/>
              <w:right w:val="nil"/>
            </w:tcBorders>
            <w:shd w:val="clear" w:color="000000" w:fill="FFFFFF"/>
            <w:noWrap/>
            <w:vAlign w:val="bottom"/>
          </w:tcPr>
          <w:p w:rsidR="00C030BD" w:rsidRPr="00C030BD" w:rsidRDefault="00C030BD" w:rsidP="00454D2F">
            <w:pPr>
              <w:spacing w:before="0" w:after="0" w:line="240" w:lineRule="auto"/>
              <w:jc w:val="center"/>
              <w:rPr>
                <w:rFonts w:ascii="Times New Roman" w:eastAsia="Times New Roman" w:hAnsi="Times New Roman" w:cs="Times New Roman"/>
                <w:color w:val="000000"/>
                <w:sz w:val="24"/>
                <w:szCs w:val="24"/>
                <w:lang w:eastAsia="tr-TR"/>
              </w:rPr>
            </w:pPr>
          </w:p>
        </w:tc>
        <w:tc>
          <w:tcPr>
            <w:tcW w:w="566" w:type="dxa"/>
            <w:tcBorders>
              <w:top w:val="nil"/>
              <w:left w:val="nil"/>
              <w:bottom w:val="nil"/>
              <w:right w:val="nil"/>
            </w:tcBorders>
            <w:shd w:val="clear" w:color="000000" w:fill="FFFFFF"/>
            <w:noWrap/>
            <w:vAlign w:val="bottom"/>
          </w:tcPr>
          <w:p w:rsidR="00C030BD" w:rsidRPr="00C030BD" w:rsidRDefault="00C030BD" w:rsidP="00454D2F">
            <w:pPr>
              <w:spacing w:before="0" w:after="0" w:line="240" w:lineRule="auto"/>
              <w:jc w:val="center"/>
              <w:rPr>
                <w:rFonts w:ascii="Times New Roman" w:eastAsia="Times New Roman" w:hAnsi="Times New Roman" w:cs="Times New Roman"/>
                <w:color w:val="000000"/>
                <w:sz w:val="24"/>
                <w:szCs w:val="24"/>
                <w:lang w:eastAsia="tr-TR"/>
              </w:rPr>
            </w:pPr>
          </w:p>
        </w:tc>
      </w:tr>
    </w:tbl>
    <w:p w:rsidR="00894F67" w:rsidRDefault="00E9682D" w:rsidP="00806C67">
      <w:pPr>
        <w:spacing w:after="0" w:line="360" w:lineRule="auto"/>
        <w:jc w:val="both"/>
        <w:rPr>
          <w:rFonts w:ascii="Times New Roman" w:eastAsia="Times New Roman" w:hAnsi="Times New Roman" w:cs="Times New Roman"/>
          <w:b/>
          <w:sz w:val="28"/>
          <w:szCs w:val="28"/>
          <w:lang w:val="en-GB" w:eastAsia="ko-KR"/>
        </w:rPr>
      </w:pPr>
      <w:r>
        <w:rPr>
          <w:rFonts w:ascii="Times New Roman" w:eastAsia="Times New Roman" w:hAnsi="Times New Roman" w:cs="Times New Roman"/>
          <w:b/>
          <w:sz w:val="28"/>
          <w:szCs w:val="28"/>
          <w:lang w:val="en-GB" w:eastAsia="ko-KR"/>
        </w:rPr>
        <w:t>1-GENEL HIZM</w:t>
      </w:r>
      <w:r w:rsidR="00A00371">
        <w:rPr>
          <w:rFonts w:ascii="Times New Roman" w:eastAsia="Times New Roman" w:hAnsi="Times New Roman" w:cs="Times New Roman"/>
          <w:b/>
          <w:sz w:val="28"/>
          <w:szCs w:val="28"/>
          <w:lang w:val="en-GB" w:eastAsia="ko-KR"/>
        </w:rPr>
        <w:t>ET ALANLAR</w:t>
      </w:r>
      <w:r>
        <w:rPr>
          <w:rFonts w:ascii="Times New Roman" w:eastAsia="Times New Roman" w:hAnsi="Times New Roman" w:cs="Times New Roman"/>
          <w:b/>
          <w:sz w:val="28"/>
          <w:szCs w:val="28"/>
          <w:lang w:val="en-GB" w:eastAsia="ko-KR"/>
        </w:rPr>
        <w:t>I</w:t>
      </w:r>
    </w:p>
    <w:p w:rsidR="00806C67" w:rsidRPr="00806C67" w:rsidRDefault="00A00371" w:rsidP="00806C67">
      <w:pPr>
        <w:spacing w:after="0" w:line="360" w:lineRule="auto"/>
        <w:jc w:val="both"/>
        <w:rPr>
          <w:rFonts w:ascii="Times New Roman" w:eastAsia="Times New Roman" w:hAnsi="Times New Roman" w:cs="Times New Roman"/>
          <w:b/>
          <w:sz w:val="28"/>
          <w:szCs w:val="28"/>
          <w:lang w:val="en-GB" w:eastAsia="ko-KR"/>
        </w:rPr>
      </w:pPr>
      <w:r>
        <w:rPr>
          <w:rFonts w:ascii="Times New Roman" w:eastAsia="Times New Roman" w:hAnsi="Times New Roman" w:cs="Times New Roman"/>
          <w:b/>
          <w:sz w:val="28"/>
          <w:szCs w:val="28"/>
          <w:lang w:val="en-GB" w:eastAsia="ko-KR"/>
        </w:rPr>
        <w:t xml:space="preserve"> </w:t>
      </w:r>
      <w:r w:rsidR="00806C67" w:rsidRPr="00806C67">
        <w:rPr>
          <w:rFonts w:ascii="Times New Roman" w:eastAsia="Times New Roman" w:hAnsi="Times New Roman" w:cs="Times New Roman"/>
          <w:b/>
          <w:sz w:val="28"/>
          <w:szCs w:val="28"/>
          <w:lang w:val="en-GB" w:eastAsia="ko-KR"/>
        </w:rPr>
        <w:t>Konukevi 1</w:t>
      </w:r>
    </w:p>
    <w:p w:rsidR="00806C67" w:rsidRPr="00806C67"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Büyük çaplı onarımdan geçirilen konukevi 3 katlı olup 4 süit (2’si kral dairesi), 6 çift, 20 tek olmak üzere 30 oda, 50 yatak kapasitesine sahiptir. Ayrıca havuz ve sauna ile birlikte 120 kişi kapasiteli restoran, 45 kişi kapasiteli kahvaltı salonu ile misafirlerimizin gazete okuyup televizyon  izleyebilecekleri bir dinlenme salonu bulunmaktadır.</w:t>
      </w:r>
    </w:p>
    <w:p w:rsidR="00806C67" w:rsidRPr="00806C67"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Konukevimizde 24 saat sıcak su verilmektedir. Tüm odalarda duş, balkon, kablo TV ve Türksat uydu yayını, telefon, mini buzdolabı, kablolu ve kablosuz erişim imkanı sunan internet hizmeti ve 24 saat oda servisi bulunmaktadır. Konukevimizden yılda yaklaşık 3 bin 500 kişi faydalanmaktadır.</w:t>
      </w:r>
    </w:p>
    <w:p w:rsidR="00806C67" w:rsidRPr="00806C67" w:rsidRDefault="00806C67" w:rsidP="00806C67">
      <w:pPr>
        <w:spacing w:after="0" w:line="360" w:lineRule="auto"/>
        <w:jc w:val="both"/>
        <w:rPr>
          <w:rFonts w:ascii="Times New Roman" w:eastAsia="Times New Roman" w:hAnsi="Times New Roman" w:cs="Times New Roman"/>
          <w:b/>
          <w:sz w:val="28"/>
          <w:szCs w:val="28"/>
          <w:lang w:val="en-GB" w:eastAsia="ko-KR"/>
        </w:rPr>
      </w:pPr>
      <w:r w:rsidRPr="00806C67">
        <w:rPr>
          <w:rFonts w:ascii="Times New Roman" w:eastAsia="Times New Roman" w:hAnsi="Times New Roman" w:cs="Times New Roman"/>
          <w:b/>
          <w:sz w:val="28"/>
          <w:szCs w:val="28"/>
          <w:lang w:val="en-GB" w:eastAsia="ko-KR"/>
        </w:rPr>
        <w:t>Konukevi 2</w:t>
      </w:r>
    </w:p>
    <w:p w:rsidR="00806C67" w:rsidRPr="00806C67"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Büyük çaplı onarımdan geçirilen konukevinde  21 oda ve 32  yataklı olup 2 süit, 6 çift, 13 tek oda bulunmaktadır. Konukevimizden yılda ortalama 4 bin 500 kişi faydalanmakta; ayrıca 24 saat sıcak su verilmekte olup,  tüm odalarında kablo TV yayını, dahili ve harici telefon, mini buzdolabı, çalışma masası, kablosuz internet bulunmaktadır. Konukevinde 200 kişi kapasiteli bir restoran da mevcuttur.</w:t>
      </w:r>
    </w:p>
    <w:p w:rsidR="00806C67" w:rsidRPr="00806C67" w:rsidRDefault="00806C67" w:rsidP="00806C67">
      <w:pPr>
        <w:spacing w:after="0" w:line="360" w:lineRule="auto"/>
        <w:jc w:val="both"/>
        <w:rPr>
          <w:rFonts w:ascii="Times New Roman" w:eastAsia="Times New Roman" w:hAnsi="Times New Roman" w:cs="Times New Roman"/>
          <w:b/>
          <w:sz w:val="28"/>
          <w:szCs w:val="28"/>
          <w:lang w:val="en-GB" w:eastAsia="ko-KR"/>
        </w:rPr>
      </w:pPr>
      <w:r w:rsidRPr="00806C67">
        <w:rPr>
          <w:rFonts w:ascii="Times New Roman" w:eastAsia="Times New Roman" w:hAnsi="Times New Roman" w:cs="Times New Roman"/>
          <w:b/>
          <w:sz w:val="28"/>
          <w:szCs w:val="28"/>
          <w:lang w:val="en-GB" w:eastAsia="ko-KR"/>
        </w:rPr>
        <w:t>Konukevi 3</w:t>
      </w:r>
    </w:p>
    <w:p w:rsidR="00806C67" w:rsidRPr="00806C67"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2015 yı</w:t>
      </w:r>
      <w:r w:rsidR="009E3004">
        <w:rPr>
          <w:rFonts w:ascii="Times New Roman" w:eastAsia="Times New Roman" w:hAnsi="Times New Roman" w:cs="Times New Roman"/>
          <w:sz w:val="28"/>
          <w:szCs w:val="28"/>
          <w:lang w:val="en-GB" w:eastAsia="ko-KR"/>
        </w:rPr>
        <w:t xml:space="preserve">lında hizmete giren konukevi  5 </w:t>
      </w:r>
      <w:r w:rsidRPr="00806C67">
        <w:rPr>
          <w:rFonts w:ascii="Times New Roman" w:eastAsia="Times New Roman" w:hAnsi="Times New Roman" w:cs="Times New Roman"/>
          <w:sz w:val="28"/>
          <w:szCs w:val="28"/>
          <w:lang w:val="en-GB" w:eastAsia="ko-KR"/>
        </w:rPr>
        <w:t>katlı 54 odalı 78 yataklı olan konukevimizde 5 süit, 25 çift, 24 tek oda  bulunmaktadır. Konukevimizden yılda ortalama 7 bin 500 kişi faydalanmaktadır. Konukevimizde 24 saat sıcak su verilmekte olup,  tüm odalarında kablo TV yayını, dahili ve harici telefon, mini buzdolabı, çalışma masası, kablosuz internet bulunmaktadır.</w:t>
      </w:r>
    </w:p>
    <w:p w:rsidR="00806C67" w:rsidRPr="00230E68"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lastRenderedPageBreak/>
        <w:t>Ayrıca 120 araç kapasiteli bir kapalı otoparkımız, 45 kişilik kahvaltı salonumuz ile misa</w:t>
      </w:r>
      <w:r w:rsidR="00230E68">
        <w:rPr>
          <w:rFonts w:ascii="Times New Roman" w:eastAsia="Times New Roman" w:hAnsi="Times New Roman" w:cs="Times New Roman"/>
          <w:sz w:val="28"/>
          <w:szCs w:val="28"/>
          <w:lang w:val="en-GB" w:eastAsia="ko-KR"/>
        </w:rPr>
        <w:t>firlerimize hizmet vermektedir.</w:t>
      </w:r>
    </w:p>
    <w:p w:rsidR="00806C67" w:rsidRPr="00806C67" w:rsidRDefault="00806C67" w:rsidP="00806C67">
      <w:pPr>
        <w:spacing w:after="0" w:line="360" w:lineRule="auto"/>
        <w:jc w:val="both"/>
        <w:rPr>
          <w:rFonts w:ascii="Times New Roman" w:eastAsia="Times New Roman" w:hAnsi="Times New Roman" w:cs="Times New Roman"/>
          <w:b/>
          <w:sz w:val="28"/>
          <w:szCs w:val="28"/>
          <w:lang w:val="en-GB" w:eastAsia="ko-KR"/>
        </w:rPr>
      </w:pPr>
      <w:r w:rsidRPr="00806C67">
        <w:rPr>
          <w:rFonts w:ascii="Times New Roman" w:eastAsia="Times New Roman" w:hAnsi="Times New Roman" w:cs="Times New Roman"/>
          <w:b/>
          <w:sz w:val="28"/>
          <w:szCs w:val="28"/>
          <w:lang w:val="en-GB" w:eastAsia="ko-KR"/>
        </w:rPr>
        <w:t>Sağlıklı Yaşam Merkezi</w:t>
      </w:r>
    </w:p>
    <w:p w:rsidR="00230E68" w:rsidRPr="00230E68"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584 m2 alandaki Sağlıklı Yaşam Merkezinde (Fitness Center) 15 adet kondisyon aleti mevcuttur. Ayrıca buhar banyosu, sauna, şok duş ve vitamin bar bulunmaktadır. Spor eğitmenleri nezaretinde plates, telebant, step dansı ve aerobik sporları yapılmakta olup tesisten ayda ort</w:t>
      </w:r>
      <w:r w:rsidR="00230E68">
        <w:rPr>
          <w:rFonts w:ascii="Times New Roman" w:eastAsia="Times New Roman" w:hAnsi="Times New Roman" w:cs="Times New Roman"/>
          <w:sz w:val="28"/>
          <w:szCs w:val="28"/>
          <w:lang w:val="en-GB" w:eastAsia="ko-KR"/>
        </w:rPr>
        <w:t>alama 80 kişi yararlanmaktadır.</w:t>
      </w:r>
    </w:p>
    <w:p w:rsidR="00806C67" w:rsidRPr="00806C67" w:rsidRDefault="00806C67" w:rsidP="00806C67">
      <w:pPr>
        <w:spacing w:after="0" w:line="360" w:lineRule="auto"/>
        <w:jc w:val="both"/>
        <w:rPr>
          <w:rFonts w:ascii="Times New Roman" w:eastAsia="Times New Roman" w:hAnsi="Times New Roman" w:cs="Times New Roman"/>
          <w:b/>
          <w:sz w:val="28"/>
          <w:szCs w:val="28"/>
          <w:lang w:val="en-GB" w:eastAsia="ko-KR"/>
        </w:rPr>
      </w:pPr>
      <w:r w:rsidRPr="00806C67">
        <w:rPr>
          <w:rFonts w:ascii="Times New Roman" w:eastAsia="Times New Roman" w:hAnsi="Times New Roman" w:cs="Times New Roman"/>
          <w:b/>
          <w:sz w:val="28"/>
          <w:szCs w:val="28"/>
          <w:lang w:val="en-GB" w:eastAsia="ko-KR"/>
        </w:rPr>
        <w:t>Akademik ve İdari Personel Dinlenme Salonları</w:t>
      </w:r>
    </w:p>
    <w:p w:rsidR="007D69D4" w:rsidRPr="00A961EE"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3048 m2 alana sahip, dinlenme salonlarımız 2 katlı olup, akademik lokalimizde üç salonumuz bulunmaktadır. İdari personel lokalimiz ise iki ayrı salon olarak hizmet vermektedir. Bina içerisinde 2016 yılında Sanat Evi oluşturulmuştur.</w:t>
      </w:r>
    </w:p>
    <w:p w:rsidR="00806C67" w:rsidRPr="00806C67" w:rsidRDefault="00806C67" w:rsidP="00806C67">
      <w:pPr>
        <w:spacing w:after="0" w:line="360" w:lineRule="auto"/>
        <w:jc w:val="both"/>
        <w:rPr>
          <w:rFonts w:ascii="Times New Roman" w:eastAsia="Times New Roman" w:hAnsi="Times New Roman" w:cs="Times New Roman"/>
          <w:b/>
          <w:sz w:val="28"/>
          <w:szCs w:val="28"/>
          <w:lang w:val="en-GB" w:eastAsia="ko-KR"/>
        </w:rPr>
      </w:pPr>
      <w:r w:rsidRPr="00806C67">
        <w:rPr>
          <w:rFonts w:ascii="Times New Roman" w:eastAsia="Times New Roman" w:hAnsi="Times New Roman" w:cs="Times New Roman"/>
          <w:b/>
          <w:sz w:val="28"/>
          <w:szCs w:val="28"/>
          <w:lang w:val="en-GB" w:eastAsia="ko-KR"/>
        </w:rPr>
        <w:t>Bovling Salonu</w:t>
      </w:r>
    </w:p>
    <w:p w:rsidR="00806C67" w:rsidRPr="00806C67"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2270 m2 alana kurulu olan 2 katlı Bovling Salonumuzda 8 adet bovling makinesi bulunmaktadır. Salonumuzun 1. katında, 1 adet snack bar, bekleme salonu, çocuklar için oyun salonu, kafe; 2. katında 1 adet air hokey masası,</w:t>
      </w:r>
    </w:p>
    <w:p w:rsidR="00806C67" w:rsidRPr="00806C67"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1 adet langırt oyunu, 6 adet Amerikan bilardo masası, 3 adet üç top bilardo masası, ayrıca 1 adet Vitamin Bar bulunmaktadır.</w:t>
      </w:r>
    </w:p>
    <w:p w:rsidR="00806C67" w:rsidRPr="00806C67" w:rsidRDefault="00806C67" w:rsidP="00806C67">
      <w:pPr>
        <w:spacing w:after="0" w:line="360" w:lineRule="auto"/>
        <w:jc w:val="both"/>
        <w:rPr>
          <w:rFonts w:ascii="Times New Roman" w:eastAsia="Times New Roman" w:hAnsi="Times New Roman" w:cs="Times New Roman"/>
          <w:b/>
          <w:sz w:val="28"/>
          <w:szCs w:val="28"/>
          <w:lang w:val="en-GB" w:eastAsia="ko-KR"/>
        </w:rPr>
      </w:pPr>
      <w:r w:rsidRPr="00806C67">
        <w:rPr>
          <w:rFonts w:ascii="Times New Roman" w:eastAsia="Times New Roman" w:hAnsi="Times New Roman" w:cs="Times New Roman"/>
          <w:b/>
          <w:sz w:val="28"/>
          <w:szCs w:val="28"/>
          <w:lang w:val="en-GB" w:eastAsia="ko-KR"/>
        </w:rPr>
        <w:t>Kortlar</w:t>
      </w:r>
    </w:p>
    <w:p w:rsidR="00806C67" w:rsidRPr="00806C67"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2709 m2 alanındaki bölgede 3 futbol, 2 basketbol sahası ve 5 tenis kortu bulunmaktadır. Ayrıca yaz aylarında hizmet veren bir de Kort Kafesi mevcuttur. Kortlarımızda turnuva maçları ve çeşitli etkinlikler düzenlenebilmektedir. 2008 yılına kadar 1 futbol, 1 basketbol sahası, 2 tenis kortu ve 1 kafeteryası olan tesisimizin, 2014 yılında kapasitesi 3 futbol ve 2 basketbol sahası, 5 tenis kortu ve 2 kafeye çıkarılmıştır.</w:t>
      </w:r>
    </w:p>
    <w:p w:rsidR="00444AE3" w:rsidRDefault="00444AE3" w:rsidP="00806C67">
      <w:pPr>
        <w:spacing w:after="0" w:line="360" w:lineRule="auto"/>
        <w:jc w:val="both"/>
        <w:rPr>
          <w:rFonts w:ascii="Times New Roman" w:eastAsia="Times New Roman" w:hAnsi="Times New Roman" w:cs="Times New Roman"/>
          <w:b/>
          <w:sz w:val="28"/>
          <w:szCs w:val="28"/>
          <w:lang w:val="en-GB" w:eastAsia="ko-KR"/>
        </w:rPr>
      </w:pPr>
    </w:p>
    <w:p w:rsidR="00444AE3" w:rsidRDefault="00444AE3" w:rsidP="00806C67">
      <w:pPr>
        <w:spacing w:after="0" w:line="360" w:lineRule="auto"/>
        <w:jc w:val="both"/>
        <w:rPr>
          <w:rFonts w:ascii="Times New Roman" w:eastAsia="Times New Roman" w:hAnsi="Times New Roman" w:cs="Times New Roman"/>
          <w:b/>
          <w:sz w:val="28"/>
          <w:szCs w:val="28"/>
          <w:lang w:val="en-GB" w:eastAsia="ko-KR"/>
        </w:rPr>
      </w:pPr>
    </w:p>
    <w:p w:rsidR="00806C67" w:rsidRPr="00806C67" w:rsidRDefault="00806C67" w:rsidP="00806C67">
      <w:pPr>
        <w:spacing w:after="0" w:line="360" w:lineRule="auto"/>
        <w:jc w:val="both"/>
        <w:rPr>
          <w:rFonts w:ascii="Times New Roman" w:eastAsia="Times New Roman" w:hAnsi="Times New Roman" w:cs="Times New Roman"/>
          <w:b/>
          <w:sz w:val="28"/>
          <w:szCs w:val="28"/>
          <w:lang w:val="en-GB" w:eastAsia="ko-KR"/>
        </w:rPr>
      </w:pPr>
      <w:r w:rsidRPr="00806C67">
        <w:rPr>
          <w:rFonts w:ascii="Times New Roman" w:eastAsia="Times New Roman" w:hAnsi="Times New Roman" w:cs="Times New Roman"/>
          <w:b/>
          <w:sz w:val="28"/>
          <w:szCs w:val="28"/>
          <w:lang w:val="en-GB" w:eastAsia="ko-KR"/>
        </w:rPr>
        <w:t>Erzurumevi</w:t>
      </w:r>
    </w:p>
    <w:p w:rsidR="00806C67" w:rsidRPr="00806C67"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Daha önceden 479 m2’lik alana kurulan ve otantik Erzurum evlerini andıran “Erzurumevi”, büyük çaplı onarım ve yenileme çalışmalarının ardından düzenlenip daha kullanışlı bir hale getirilmiştir. İki katlı olan Erzurumevi özellikle protokol yemekleri ve gezi amaçlı etkinlikler için kullanılmaktadır.</w:t>
      </w:r>
    </w:p>
    <w:p w:rsidR="00806C67" w:rsidRPr="00806C67" w:rsidRDefault="00806C67" w:rsidP="00806C67">
      <w:pPr>
        <w:spacing w:after="0" w:line="360" w:lineRule="auto"/>
        <w:jc w:val="both"/>
        <w:rPr>
          <w:rFonts w:ascii="Times New Roman" w:eastAsia="Times New Roman" w:hAnsi="Times New Roman" w:cs="Times New Roman"/>
          <w:b/>
          <w:sz w:val="28"/>
          <w:szCs w:val="28"/>
          <w:lang w:val="en-GB" w:eastAsia="ko-KR"/>
        </w:rPr>
      </w:pPr>
      <w:r w:rsidRPr="00806C67">
        <w:rPr>
          <w:rFonts w:ascii="Times New Roman" w:eastAsia="Times New Roman" w:hAnsi="Times New Roman" w:cs="Times New Roman"/>
          <w:b/>
          <w:sz w:val="28"/>
          <w:szCs w:val="28"/>
          <w:lang w:val="en-GB" w:eastAsia="ko-KR"/>
        </w:rPr>
        <w:t>Çay Bahçesi</w:t>
      </w:r>
    </w:p>
    <w:p w:rsidR="00806C67" w:rsidRPr="00230E68"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Çay bahçesi 240 kişi kapasiteli, açık ve kapalı alanıyla personel, öğrenci ve halka açık bir işletmedir. 2014 yılı it</w:t>
      </w:r>
      <w:r w:rsidR="00230E68">
        <w:rPr>
          <w:rFonts w:ascii="Times New Roman" w:eastAsia="Times New Roman" w:hAnsi="Times New Roman" w:cs="Times New Roman"/>
          <w:sz w:val="28"/>
          <w:szCs w:val="28"/>
          <w:lang w:val="en-GB" w:eastAsia="ko-KR"/>
        </w:rPr>
        <w:t>ibarıyla tamamen yenilenmiştir.</w:t>
      </w:r>
    </w:p>
    <w:p w:rsidR="00806C67" w:rsidRPr="00806C67" w:rsidRDefault="00806C67" w:rsidP="00806C67">
      <w:pPr>
        <w:spacing w:after="0" w:line="360" w:lineRule="auto"/>
        <w:jc w:val="both"/>
        <w:rPr>
          <w:rFonts w:ascii="Times New Roman" w:eastAsia="Times New Roman" w:hAnsi="Times New Roman" w:cs="Times New Roman"/>
          <w:b/>
          <w:sz w:val="28"/>
          <w:szCs w:val="28"/>
          <w:lang w:val="en-GB" w:eastAsia="ko-KR"/>
        </w:rPr>
      </w:pPr>
      <w:r w:rsidRPr="00806C67">
        <w:rPr>
          <w:rFonts w:ascii="Times New Roman" w:eastAsia="Times New Roman" w:hAnsi="Times New Roman" w:cs="Times New Roman"/>
          <w:b/>
          <w:sz w:val="28"/>
          <w:szCs w:val="28"/>
          <w:lang w:val="en-GB" w:eastAsia="ko-KR"/>
        </w:rPr>
        <w:t>Lojmanlar</w:t>
      </w:r>
    </w:p>
    <w:p w:rsidR="00806C67" w:rsidRPr="00806C67"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 xml:space="preserve">Atatürk Üniversitesinde şu an itibarıyla bulunan lojman sayısı </w:t>
      </w:r>
      <w:r w:rsidR="0061159A">
        <w:rPr>
          <w:rFonts w:ascii="Times New Roman" w:eastAsia="Times New Roman" w:hAnsi="Times New Roman" w:cs="Times New Roman"/>
          <w:sz w:val="28"/>
          <w:szCs w:val="28"/>
          <w:lang w:val="en-GB" w:eastAsia="ko-KR"/>
        </w:rPr>
        <w:t>1038</w:t>
      </w:r>
      <w:r w:rsidRPr="00806C67">
        <w:rPr>
          <w:rFonts w:ascii="Times New Roman" w:eastAsia="Times New Roman" w:hAnsi="Times New Roman" w:cs="Times New Roman"/>
          <w:sz w:val="28"/>
          <w:szCs w:val="28"/>
          <w:lang w:val="en-GB" w:eastAsia="ko-KR"/>
        </w:rPr>
        <w:t xml:space="preserve"> adet olup, bu lojmanlarda </w:t>
      </w:r>
      <w:r w:rsidR="00FA60FD">
        <w:rPr>
          <w:rFonts w:ascii="Times New Roman" w:eastAsia="Times New Roman" w:hAnsi="Times New Roman" w:cs="Times New Roman"/>
          <w:sz w:val="28"/>
          <w:szCs w:val="28"/>
          <w:lang w:val="en-GB" w:eastAsia="ko-KR"/>
        </w:rPr>
        <w:t xml:space="preserve"> akademik personel ve </w:t>
      </w:r>
      <w:r w:rsidRPr="00806C67">
        <w:rPr>
          <w:rFonts w:ascii="Times New Roman" w:eastAsia="Times New Roman" w:hAnsi="Times New Roman" w:cs="Times New Roman"/>
          <w:sz w:val="28"/>
          <w:szCs w:val="28"/>
          <w:lang w:val="en-GB" w:eastAsia="ko-KR"/>
        </w:rPr>
        <w:t>idari personel ikamet etmektedir. 40 m2, 70 m2, 80 m2, 100 m2, 115 m2, 130 m2 ve 150 m2’lik daireler bulunan lojmanlara 2008 yılından itibaren 10 milyon liraya yakın harcama yapılırken bu harcamalar çoğunlukla mantolama, çatı ve merdiven onarımları, çelik kapı yenileme, sundurma ve ısı kanalı tesisat yenilemeleri ile çevre düzenlemeleri şeklindedir.</w:t>
      </w:r>
    </w:p>
    <w:p w:rsidR="00806C67" w:rsidRPr="00806C67" w:rsidRDefault="00806C67" w:rsidP="00806C67">
      <w:pPr>
        <w:spacing w:after="0" w:line="360" w:lineRule="auto"/>
        <w:jc w:val="both"/>
        <w:rPr>
          <w:rFonts w:ascii="Times New Roman" w:eastAsia="Times New Roman" w:hAnsi="Times New Roman" w:cs="Times New Roman"/>
          <w:b/>
          <w:sz w:val="28"/>
          <w:szCs w:val="28"/>
          <w:lang w:val="en-GB" w:eastAsia="ko-KR"/>
        </w:rPr>
      </w:pPr>
      <w:r w:rsidRPr="00806C67">
        <w:rPr>
          <w:rFonts w:ascii="Times New Roman" w:eastAsia="Times New Roman" w:hAnsi="Times New Roman" w:cs="Times New Roman"/>
          <w:b/>
          <w:sz w:val="28"/>
          <w:szCs w:val="28"/>
          <w:lang w:val="en-GB" w:eastAsia="ko-KR"/>
        </w:rPr>
        <w:t>Kampüste hizmet veren kurum ve kuruluşlar</w:t>
      </w:r>
    </w:p>
    <w:p w:rsidR="00806C67" w:rsidRPr="00806C67"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1 adet Postane</w:t>
      </w:r>
    </w:p>
    <w:p w:rsidR="00806C67" w:rsidRPr="00806C67"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3 adet Banka Şubesi</w:t>
      </w:r>
    </w:p>
    <w:p w:rsidR="00806C67" w:rsidRPr="00806C67"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Tüm Bankalara Ait Atm’ler</w:t>
      </w:r>
    </w:p>
    <w:p w:rsidR="00806C67" w:rsidRPr="00806C67"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2 adet Sinema</w:t>
      </w:r>
    </w:p>
    <w:p w:rsidR="00806C67" w:rsidRPr="00806C67"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3 adet Market</w:t>
      </w:r>
    </w:p>
    <w:p w:rsidR="00806C67" w:rsidRPr="00806C67"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1 adet Mini Market</w:t>
      </w:r>
    </w:p>
    <w:p w:rsidR="00806C67" w:rsidRPr="00806C67"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1 adet Manav</w:t>
      </w:r>
    </w:p>
    <w:p w:rsidR="00806C67" w:rsidRPr="00806C67"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1 adet Süt ve Süt Ürünleri Satış Noktası</w:t>
      </w:r>
    </w:p>
    <w:p w:rsidR="00806C67" w:rsidRPr="00806C67"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lastRenderedPageBreak/>
        <w:t>3 adet Büfe</w:t>
      </w:r>
    </w:p>
    <w:p w:rsidR="00806C67" w:rsidRPr="00806C67"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4 adet Lokanta</w:t>
      </w:r>
    </w:p>
    <w:p w:rsidR="00806C67" w:rsidRPr="00806C67"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6 adet Kafe</w:t>
      </w:r>
    </w:p>
    <w:p w:rsidR="00806C67" w:rsidRPr="00806C67"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40 adet Kantin</w:t>
      </w:r>
    </w:p>
    <w:p w:rsidR="00806C67" w:rsidRPr="00806C67"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1 adet Çiçekçi</w:t>
      </w:r>
    </w:p>
    <w:p w:rsidR="00806C67" w:rsidRPr="00806C67"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1 adet Medikal Market</w:t>
      </w:r>
    </w:p>
    <w:p w:rsidR="00806C67" w:rsidRPr="00230E68"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1 adet Kadın ve Erkek Kuaförleri</w:t>
      </w:r>
    </w:p>
    <w:p w:rsidR="00806C67" w:rsidRPr="00806C67" w:rsidRDefault="00806C67" w:rsidP="00806C67">
      <w:pPr>
        <w:spacing w:after="0" w:line="360" w:lineRule="auto"/>
        <w:jc w:val="both"/>
        <w:rPr>
          <w:rFonts w:ascii="Times New Roman" w:eastAsia="Times New Roman" w:hAnsi="Times New Roman" w:cs="Times New Roman"/>
          <w:b/>
          <w:sz w:val="28"/>
          <w:szCs w:val="28"/>
          <w:lang w:val="en-GB" w:eastAsia="ko-KR"/>
        </w:rPr>
      </w:pPr>
      <w:r w:rsidRPr="00806C67">
        <w:rPr>
          <w:rFonts w:ascii="Times New Roman" w:eastAsia="Times New Roman" w:hAnsi="Times New Roman" w:cs="Times New Roman"/>
          <w:b/>
          <w:sz w:val="28"/>
          <w:szCs w:val="28"/>
          <w:lang w:val="en-GB" w:eastAsia="ko-KR"/>
        </w:rPr>
        <w:t>Kültür ve Gösteri  Salonları</w:t>
      </w:r>
    </w:p>
    <w:p w:rsidR="00806C67" w:rsidRPr="00806C67"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850 kişilik Kültür Merkezi (A Salonu)</w:t>
      </w:r>
    </w:p>
    <w:p w:rsidR="00806C67" w:rsidRPr="00806C67"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510 kişilik Nenehatun Kültür ve Gösteri Merkezi 250 kişilik Kültür Merkezi (Mavi Salon)</w:t>
      </w:r>
    </w:p>
    <w:p w:rsidR="00806C67" w:rsidRPr="00806C67"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300 kişilik Gösteri Sanatları Merkezi</w:t>
      </w:r>
    </w:p>
    <w:p w:rsidR="00806C67" w:rsidRPr="00806C67"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70’er kişilik 3 adet cep salonu</w:t>
      </w:r>
    </w:p>
    <w:p w:rsidR="00806C67" w:rsidRPr="00806C67"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1 adet Kültür Merkezi Sergi Salonu</w:t>
      </w:r>
    </w:p>
    <w:p w:rsidR="00806C67" w:rsidRPr="00806C67"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1 adet Kültür ve Gösteri Merkezi Fuaye Sergi Salonu 1 adet Tiyatro Sahnesi</w:t>
      </w:r>
    </w:p>
    <w:p w:rsidR="00806C67" w:rsidRPr="00806C67"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3 adet Güzel Sanatlar Sergi alanları</w:t>
      </w:r>
    </w:p>
    <w:p w:rsidR="00806C67" w:rsidRPr="00806C67"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Güzel Sanatlar Müzesi</w:t>
      </w:r>
    </w:p>
    <w:p w:rsidR="00806C67" w:rsidRPr="00806C67"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Tüm Akademik Birimlerde 70-150 Kişilik</w:t>
      </w:r>
    </w:p>
    <w:p w:rsidR="00806C67" w:rsidRPr="00806C67"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Konferans Salonları</w:t>
      </w:r>
    </w:p>
    <w:p w:rsidR="00806C67" w:rsidRPr="00806C67"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Spor Salonları ve Alanları</w:t>
      </w:r>
    </w:p>
    <w:p w:rsidR="00806C67" w:rsidRPr="00806C67"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 xml:space="preserve">2 Adet Futbol Çim Saha </w:t>
      </w:r>
    </w:p>
    <w:p w:rsidR="00806C67" w:rsidRPr="00806C67"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 xml:space="preserve">4 Adet Futbol Halı Saha </w:t>
      </w:r>
    </w:p>
    <w:p w:rsidR="00806C67" w:rsidRPr="00806C67"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5 Adet Basketbol Sahası</w:t>
      </w:r>
    </w:p>
    <w:p w:rsidR="00806C67" w:rsidRPr="00806C67"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lastRenderedPageBreak/>
        <w:t>5 Adet Tenis Kortu</w:t>
      </w:r>
    </w:p>
    <w:p w:rsidR="00806C67" w:rsidRPr="00806C67"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1 Adet Olimpik Atletizm Sahası</w:t>
      </w:r>
    </w:p>
    <w:p w:rsidR="00806C67" w:rsidRPr="00806C67"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1 Adet Voleybol Salonu</w:t>
      </w:r>
    </w:p>
    <w:p w:rsidR="00806C67" w:rsidRPr="00806C67"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1 Adet Hentbol Salonu</w:t>
      </w:r>
    </w:p>
    <w:p w:rsidR="00806C67" w:rsidRPr="00806C67"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1 Adet Uzak Doğu Spor Salonları Salonu 1 Adet Halk Oyunları Salonu</w:t>
      </w:r>
    </w:p>
    <w:p w:rsidR="00806C67" w:rsidRPr="00806C67"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1 Adet Güreş Salonu</w:t>
      </w:r>
    </w:p>
    <w:p w:rsidR="00806C67" w:rsidRPr="00806C67"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1 Adet Jimnastik Salonu</w:t>
      </w:r>
    </w:p>
    <w:p w:rsidR="00806C67" w:rsidRPr="00806C67"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1 Adet Yarı Olimpik Yüzme Havuzu</w:t>
      </w:r>
    </w:p>
    <w:p w:rsidR="00806C67" w:rsidRPr="00806C67"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1 Adet Sağlıklı Yaşam Merkezi</w:t>
      </w:r>
    </w:p>
    <w:p w:rsidR="00806C67" w:rsidRPr="00230E68" w:rsidRDefault="00230E68" w:rsidP="00230E68">
      <w:pPr>
        <w:spacing w:after="0" w:line="360" w:lineRule="auto"/>
        <w:jc w:val="both"/>
        <w:rPr>
          <w:rFonts w:ascii="Times New Roman" w:eastAsia="Times New Roman" w:hAnsi="Times New Roman" w:cs="Times New Roman"/>
          <w:sz w:val="28"/>
          <w:szCs w:val="28"/>
          <w:lang w:val="en-GB" w:eastAsia="ko-KR"/>
        </w:rPr>
      </w:pPr>
      <w:r>
        <w:rPr>
          <w:rFonts w:ascii="Times New Roman" w:eastAsia="Times New Roman" w:hAnsi="Times New Roman" w:cs="Times New Roman"/>
          <w:sz w:val="28"/>
          <w:szCs w:val="28"/>
          <w:lang w:val="en-GB" w:eastAsia="ko-KR"/>
        </w:rPr>
        <w:t>2 Çok Amaçlı Spor Salonu</w:t>
      </w:r>
    </w:p>
    <w:p w:rsidR="00806C67" w:rsidRPr="00806C67" w:rsidRDefault="00806C67" w:rsidP="00806C67">
      <w:pPr>
        <w:autoSpaceDE w:val="0"/>
        <w:autoSpaceDN w:val="0"/>
        <w:adjustRightInd w:val="0"/>
        <w:spacing w:after="0" w:line="360" w:lineRule="auto"/>
        <w:jc w:val="both"/>
        <w:rPr>
          <w:rFonts w:ascii="Times New Roman" w:eastAsia="Times New Roman" w:hAnsi="Times New Roman" w:cs="Times New Roman"/>
          <w:b/>
          <w:sz w:val="28"/>
          <w:szCs w:val="28"/>
          <w:lang w:val="en-GB" w:eastAsia="ko-KR"/>
        </w:rPr>
      </w:pPr>
      <w:r w:rsidRPr="00806C67">
        <w:rPr>
          <w:rFonts w:ascii="Times New Roman" w:eastAsia="Times New Roman" w:hAnsi="Times New Roman" w:cs="Times New Roman"/>
          <w:b/>
          <w:sz w:val="28"/>
          <w:szCs w:val="28"/>
          <w:lang w:val="en-GB" w:eastAsia="ko-KR"/>
        </w:rPr>
        <w:t>Yemekhaneler</w:t>
      </w:r>
    </w:p>
    <w:p w:rsidR="00806C67" w:rsidRPr="00806C67" w:rsidRDefault="00806C67" w:rsidP="00806C67">
      <w:pPr>
        <w:autoSpaceDE w:val="0"/>
        <w:autoSpaceDN w:val="0"/>
        <w:adjustRightInd w:val="0"/>
        <w:spacing w:after="0" w:line="360" w:lineRule="auto"/>
        <w:jc w:val="both"/>
        <w:rPr>
          <w:rFonts w:ascii="Times New Roman" w:eastAsia="Times New Roman" w:hAnsi="Times New Roman" w:cs="Times New Roman"/>
          <w:color w:val="C00000"/>
          <w:sz w:val="28"/>
          <w:szCs w:val="28"/>
          <w:lang w:val="en-GB" w:eastAsia="ko-KR"/>
        </w:rPr>
      </w:pPr>
      <w:r w:rsidRPr="00806C67">
        <w:rPr>
          <w:rFonts w:ascii="Times New Roman" w:eastAsia="Times New Roman" w:hAnsi="Times New Roman" w:cs="Times New Roman"/>
          <w:sz w:val="28"/>
          <w:szCs w:val="28"/>
          <w:lang w:val="en-GB" w:eastAsia="ko-KR"/>
        </w:rPr>
        <w:t>Öğrenci  Yemekhane Sayısı   : 4 Adet</w:t>
      </w:r>
    </w:p>
    <w:p w:rsidR="00806C67" w:rsidRPr="00806C67" w:rsidRDefault="00806C67" w:rsidP="00806C67">
      <w:pPr>
        <w:autoSpaceDE w:val="0"/>
        <w:autoSpaceDN w:val="0"/>
        <w:adjustRightInd w:val="0"/>
        <w:spacing w:after="0" w:line="360" w:lineRule="auto"/>
        <w:jc w:val="both"/>
        <w:rPr>
          <w:rFonts w:ascii="Times New Roman" w:eastAsia="Times New Roman" w:hAnsi="Times New Roman" w:cs="Times New Roman"/>
          <w:color w:val="C00000"/>
          <w:sz w:val="28"/>
          <w:szCs w:val="28"/>
          <w:lang w:val="en-GB" w:eastAsia="ko-KR"/>
        </w:rPr>
      </w:pPr>
      <w:r w:rsidRPr="00806C67">
        <w:rPr>
          <w:rFonts w:ascii="Times New Roman" w:eastAsia="Times New Roman" w:hAnsi="Times New Roman" w:cs="Times New Roman"/>
          <w:sz w:val="28"/>
          <w:szCs w:val="28"/>
          <w:lang w:val="en-GB" w:eastAsia="ko-KR"/>
        </w:rPr>
        <w:t>Öğrenci  Yemekhane Alanı</w:t>
      </w:r>
      <w:r w:rsidRPr="00806C67">
        <w:rPr>
          <w:rFonts w:ascii="Times New Roman" w:eastAsia="Times New Roman" w:hAnsi="Times New Roman" w:cs="Times New Roman"/>
          <w:sz w:val="28"/>
          <w:szCs w:val="28"/>
          <w:lang w:val="en-GB" w:eastAsia="ko-KR"/>
        </w:rPr>
        <w:tab/>
        <w:t>: 8.000 m</w:t>
      </w:r>
      <w:r w:rsidRPr="00806C67">
        <w:rPr>
          <w:rFonts w:ascii="Times New Roman" w:eastAsia="Times New Roman" w:hAnsi="Times New Roman" w:cs="Times New Roman"/>
          <w:sz w:val="28"/>
          <w:szCs w:val="28"/>
          <w:vertAlign w:val="superscript"/>
          <w:lang w:val="en-GB" w:eastAsia="ko-KR"/>
        </w:rPr>
        <w:t>2</w:t>
      </w:r>
    </w:p>
    <w:p w:rsidR="00806C67" w:rsidRPr="00806C67" w:rsidRDefault="00FA60FD" w:rsidP="00806C67">
      <w:pPr>
        <w:spacing w:after="0" w:line="360" w:lineRule="auto"/>
        <w:rPr>
          <w:rFonts w:ascii="Times New Roman" w:eastAsia="Times New Roman" w:hAnsi="Times New Roman" w:cs="Times New Roman"/>
          <w:sz w:val="28"/>
          <w:szCs w:val="28"/>
          <w:lang w:val="en-GB" w:eastAsia="ko-KR"/>
        </w:rPr>
      </w:pPr>
      <w:r>
        <w:rPr>
          <w:rFonts w:ascii="Times New Roman" w:eastAsia="Times New Roman" w:hAnsi="Times New Roman" w:cs="Times New Roman"/>
          <w:sz w:val="28"/>
          <w:szCs w:val="28"/>
          <w:lang w:val="en-GB" w:eastAsia="ko-KR"/>
        </w:rPr>
        <w:t>Öğrenci  Yemekhane Kapasitesi</w:t>
      </w:r>
      <w:r w:rsidR="00806C67" w:rsidRPr="00806C67">
        <w:rPr>
          <w:rFonts w:ascii="Times New Roman" w:eastAsia="Times New Roman" w:hAnsi="Times New Roman" w:cs="Times New Roman"/>
          <w:sz w:val="28"/>
          <w:szCs w:val="28"/>
          <w:lang w:val="en-GB" w:eastAsia="ko-KR"/>
        </w:rPr>
        <w:t>: 7.000 Kişi</w:t>
      </w:r>
    </w:p>
    <w:p w:rsidR="00806C67" w:rsidRPr="00806C67" w:rsidRDefault="00806C67" w:rsidP="00806C67">
      <w:pPr>
        <w:spacing w:after="0" w:line="360" w:lineRule="auto"/>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Personel  Yemekhane Sayısı</w:t>
      </w:r>
      <w:r w:rsidRPr="00806C67">
        <w:rPr>
          <w:rFonts w:ascii="Times New Roman" w:eastAsia="Times New Roman" w:hAnsi="Times New Roman" w:cs="Times New Roman"/>
          <w:sz w:val="28"/>
          <w:szCs w:val="28"/>
          <w:lang w:val="en-GB" w:eastAsia="ko-KR"/>
        </w:rPr>
        <w:tab/>
        <w:t xml:space="preserve">: </w:t>
      </w:r>
      <w:r w:rsidR="004C5711">
        <w:rPr>
          <w:rFonts w:ascii="Times New Roman" w:eastAsia="Times New Roman" w:hAnsi="Times New Roman" w:cs="Times New Roman"/>
          <w:sz w:val="28"/>
          <w:szCs w:val="28"/>
          <w:lang w:val="en-GB" w:eastAsia="ko-KR"/>
        </w:rPr>
        <w:t>4</w:t>
      </w:r>
      <w:r w:rsidRPr="00806C67">
        <w:rPr>
          <w:rFonts w:ascii="Times New Roman" w:eastAsia="Times New Roman" w:hAnsi="Times New Roman" w:cs="Times New Roman"/>
          <w:sz w:val="28"/>
          <w:szCs w:val="28"/>
          <w:lang w:val="en-GB" w:eastAsia="ko-KR"/>
        </w:rPr>
        <w:t xml:space="preserve"> Adet</w:t>
      </w:r>
    </w:p>
    <w:p w:rsidR="00806C67" w:rsidRPr="00806C67" w:rsidRDefault="00806C67" w:rsidP="00806C67">
      <w:pPr>
        <w:spacing w:after="0" w:line="360" w:lineRule="auto"/>
        <w:rPr>
          <w:rFonts w:ascii="Times New Roman" w:eastAsia="Times New Roman" w:hAnsi="Times New Roman" w:cs="Times New Roman"/>
          <w:sz w:val="28"/>
          <w:szCs w:val="28"/>
          <w:vertAlign w:val="superscript"/>
          <w:lang w:val="en-GB" w:eastAsia="ko-KR"/>
        </w:rPr>
      </w:pPr>
      <w:r w:rsidRPr="00806C67">
        <w:rPr>
          <w:rFonts w:ascii="Times New Roman" w:eastAsia="Times New Roman" w:hAnsi="Times New Roman" w:cs="Times New Roman"/>
          <w:sz w:val="28"/>
          <w:szCs w:val="28"/>
          <w:lang w:val="en-GB" w:eastAsia="ko-KR"/>
        </w:rPr>
        <w:t>Personel  Yemekhane Alanı</w:t>
      </w:r>
      <w:r w:rsidRPr="00806C67">
        <w:rPr>
          <w:rFonts w:ascii="Times New Roman" w:eastAsia="Times New Roman" w:hAnsi="Times New Roman" w:cs="Times New Roman"/>
          <w:sz w:val="28"/>
          <w:szCs w:val="28"/>
          <w:lang w:val="en-GB" w:eastAsia="ko-KR"/>
        </w:rPr>
        <w:tab/>
        <w:t>: 1.000 m</w:t>
      </w:r>
      <w:r w:rsidRPr="00806C67">
        <w:rPr>
          <w:rFonts w:ascii="Times New Roman" w:eastAsia="Times New Roman" w:hAnsi="Times New Roman" w:cs="Times New Roman"/>
          <w:sz w:val="28"/>
          <w:szCs w:val="28"/>
          <w:vertAlign w:val="superscript"/>
          <w:lang w:val="en-GB" w:eastAsia="ko-KR"/>
        </w:rPr>
        <w:t>2</w:t>
      </w:r>
    </w:p>
    <w:p w:rsidR="00806C67" w:rsidRPr="00806C67" w:rsidRDefault="00FA60FD" w:rsidP="00806C67">
      <w:pPr>
        <w:spacing w:after="0" w:line="360" w:lineRule="auto"/>
        <w:jc w:val="both"/>
        <w:rPr>
          <w:rFonts w:ascii="Times New Roman" w:eastAsia="Times New Roman" w:hAnsi="Times New Roman" w:cs="Times New Roman"/>
          <w:sz w:val="28"/>
          <w:szCs w:val="28"/>
          <w:lang w:val="en-GB" w:eastAsia="ko-KR"/>
        </w:rPr>
      </w:pPr>
      <w:r>
        <w:rPr>
          <w:rFonts w:ascii="Times New Roman" w:eastAsia="Times New Roman" w:hAnsi="Times New Roman" w:cs="Times New Roman"/>
          <w:sz w:val="28"/>
          <w:szCs w:val="28"/>
          <w:lang w:val="en-GB" w:eastAsia="ko-KR"/>
        </w:rPr>
        <w:t>Personel  Yemekhane Kapasitesi</w:t>
      </w:r>
      <w:r w:rsidR="00806C67" w:rsidRPr="00806C67">
        <w:rPr>
          <w:rFonts w:ascii="Times New Roman" w:eastAsia="Times New Roman" w:hAnsi="Times New Roman" w:cs="Times New Roman"/>
          <w:sz w:val="28"/>
          <w:szCs w:val="28"/>
          <w:lang w:val="en-GB" w:eastAsia="ko-KR"/>
        </w:rPr>
        <w:t>: 1500 Kişi</w:t>
      </w:r>
    </w:p>
    <w:p w:rsidR="00806C67" w:rsidRPr="00806C67" w:rsidRDefault="00806C67" w:rsidP="00806C67">
      <w:pPr>
        <w:spacing w:after="0" w:line="360" w:lineRule="auto"/>
        <w:rPr>
          <w:rFonts w:ascii="Times New Roman" w:eastAsia="Times New Roman" w:hAnsi="Times New Roman" w:cs="Times New Roman"/>
          <w:b/>
          <w:color w:val="C00000"/>
          <w:sz w:val="28"/>
          <w:szCs w:val="28"/>
          <w:lang w:val="en-GB" w:eastAsia="ko-KR"/>
        </w:rPr>
      </w:pPr>
      <w:r w:rsidRPr="00806C67">
        <w:rPr>
          <w:rFonts w:ascii="Times New Roman" w:eastAsia="Times New Roman" w:hAnsi="Times New Roman" w:cs="Times New Roman"/>
          <w:b/>
          <w:sz w:val="28"/>
          <w:szCs w:val="28"/>
          <w:lang w:val="en-GB" w:eastAsia="ko-KR"/>
        </w:rPr>
        <w:t>Öğrenci Yurtları</w:t>
      </w:r>
      <w:r w:rsidRPr="00806C67">
        <w:rPr>
          <w:rFonts w:ascii="Times New Roman" w:eastAsia="Times New Roman" w:hAnsi="Times New Roman" w:cs="Times New Roman"/>
          <w:b/>
          <w:color w:val="C00000"/>
          <w:sz w:val="28"/>
          <w:szCs w:val="28"/>
          <w:lang w:val="en-GB" w:eastAsia="ko-KR"/>
        </w:rPr>
        <w:tab/>
      </w:r>
    </w:p>
    <w:p w:rsidR="007D69D4" w:rsidRPr="00836FC8"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Merkez yerleşkede ve şehrin muhtelif yerlerinde açılan Kredi ve Yurtlar Kurumuna bağlı yurtlar barınma ihtiyacını büyük ölçüde karşılamaktadır. Yurtlarda öğrencilerin sosyal, kültürel ve sportif etkinlikler yapabilecekleri ort</w:t>
      </w:r>
      <w:r w:rsidR="00836FC8">
        <w:rPr>
          <w:rFonts w:ascii="Times New Roman" w:eastAsia="Times New Roman" w:hAnsi="Times New Roman" w:cs="Times New Roman"/>
          <w:sz w:val="28"/>
          <w:szCs w:val="28"/>
          <w:lang w:val="en-GB" w:eastAsia="ko-KR"/>
        </w:rPr>
        <w:t>ak kullanım alanları mevcuttur.</w:t>
      </w:r>
    </w:p>
    <w:p w:rsidR="00DD1612" w:rsidRDefault="00DD1612" w:rsidP="00806C67">
      <w:pPr>
        <w:spacing w:after="0" w:line="360" w:lineRule="auto"/>
        <w:jc w:val="both"/>
        <w:rPr>
          <w:rFonts w:ascii="Times New Roman" w:eastAsia="Times New Roman" w:hAnsi="Times New Roman" w:cs="Times New Roman"/>
          <w:b/>
          <w:sz w:val="28"/>
          <w:szCs w:val="28"/>
          <w:lang w:val="en-GB" w:eastAsia="ko-KR"/>
        </w:rPr>
      </w:pPr>
    </w:p>
    <w:p w:rsidR="00DD1612" w:rsidRDefault="00DD1612" w:rsidP="00806C67">
      <w:pPr>
        <w:spacing w:after="0" w:line="360" w:lineRule="auto"/>
        <w:jc w:val="both"/>
        <w:rPr>
          <w:rFonts w:ascii="Times New Roman" w:eastAsia="Times New Roman" w:hAnsi="Times New Roman" w:cs="Times New Roman"/>
          <w:b/>
          <w:sz w:val="28"/>
          <w:szCs w:val="28"/>
          <w:lang w:val="en-GB" w:eastAsia="ko-KR"/>
        </w:rPr>
      </w:pPr>
    </w:p>
    <w:p w:rsidR="00806C67" w:rsidRPr="00806C67" w:rsidRDefault="00806C67" w:rsidP="00806C67">
      <w:pPr>
        <w:spacing w:after="0" w:line="360" w:lineRule="auto"/>
        <w:jc w:val="both"/>
        <w:rPr>
          <w:rFonts w:ascii="Times New Roman" w:eastAsia="Times New Roman" w:hAnsi="Times New Roman" w:cs="Times New Roman"/>
          <w:b/>
          <w:sz w:val="28"/>
          <w:szCs w:val="28"/>
          <w:lang w:val="en-GB" w:eastAsia="ko-KR"/>
        </w:rPr>
      </w:pPr>
      <w:r w:rsidRPr="00806C67">
        <w:rPr>
          <w:rFonts w:ascii="Times New Roman" w:eastAsia="Times New Roman" w:hAnsi="Times New Roman" w:cs="Times New Roman"/>
          <w:b/>
          <w:sz w:val="28"/>
          <w:szCs w:val="28"/>
          <w:lang w:val="en-GB" w:eastAsia="ko-KR"/>
        </w:rPr>
        <w:lastRenderedPageBreak/>
        <w:t>Okul Öncesi ve İlköğretim Okulu Alanları</w:t>
      </w:r>
    </w:p>
    <w:p w:rsidR="00806C67" w:rsidRPr="00806C67" w:rsidRDefault="00806C67" w:rsidP="00806C67">
      <w:pPr>
        <w:spacing w:after="0" w:line="360" w:lineRule="auto"/>
        <w:jc w:val="both"/>
        <w:rPr>
          <w:rFonts w:ascii="Times New Roman" w:eastAsia="Times New Roman" w:hAnsi="Times New Roman" w:cs="Times New Roman"/>
          <w:color w:val="C00000"/>
          <w:sz w:val="28"/>
          <w:szCs w:val="28"/>
          <w:lang w:val="en-GB" w:eastAsia="ko-KR"/>
        </w:rPr>
      </w:pPr>
      <w:r w:rsidRPr="00806C67">
        <w:rPr>
          <w:rFonts w:ascii="Times New Roman" w:eastAsia="Times New Roman" w:hAnsi="Times New Roman" w:cs="Times New Roman"/>
          <w:sz w:val="28"/>
          <w:szCs w:val="28"/>
          <w:lang w:val="en-GB" w:eastAsia="ko-KR"/>
        </w:rPr>
        <w:t>Anaokulu Sayısı</w:t>
      </w:r>
      <w:r w:rsidRPr="00806C67">
        <w:rPr>
          <w:rFonts w:ascii="Times New Roman" w:eastAsia="Times New Roman" w:hAnsi="Times New Roman" w:cs="Times New Roman"/>
          <w:sz w:val="28"/>
          <w:szCs w:val="28"/>
          <w:lang w:val="en-GB" w:eastAsia="ko-KR"/>
        </w:rPr>
        <w:tab/>
      </w:r>
      <w:r w:rsidRPr="00806C67">
        <w:rPr>
          <w:rFonts w:ascii="Times New Roman" w:eastAsia="Times New Roman" w:hAnsi="Times New Roman" w:cs="Times New Roman"/>
          <w:sz w:val="28"/>
          <w:szCs w:val="28"/>
          <w:lang w:val="en-GB" w:eastAsia="ko-KR"/>
        </w:rPr>
        <w:tab/>
        <w:t>:2</w:t>
      </w:r>
    </w:p>
    <w:p w:rsidR="00806C67" w:rsidRPr="00806C67" w:rsidRDefault="00806C67" w:rsidP="00806C67">
      <w:pPr>
        <w:spacing w:after="0" w:line="360" w:lineRule="auto"/>
        <w:jc w:val="both"/>
        <w:rPr>
          <w:rFonts w:ascii="Times New Roman" w:eastAsia="Times New Roman" w:hAnsi="Times New Roman" w:cs="Times New Roman"/>
          <w:sz w:val="28"/>
          <w:szCs w:val="28"/>
          <w:vertAlign w:val="superscript"/>
          <w:lang w:val="en-GB" w:eastAsia="ko-KR"/>
        </w:rPr>
      </w:pPr>
      <w:r w:rsidRPr="00806C67">
        <w:rPr>
          <w:rFonts w:ascii="Times New Roman" w:eastAsia="Times New Roman" w:hAnsi="Times New Roman" w:cs="Times New Roman"/>
          <w:sz w:val="28"/>
          <w:szCs w:val="28"/>
          <w:lang w:val="en-GB" w:eastAsia="ko-KR"/>
        </w:rPr>
        <w:t>Anaokulu Alanı</w:t>
      </w:r>
      <w:r w:rsidRPr="00806C67">
        <w:rPr>
          <w:rFonts w:ascii="Times New Roman" w:eastAsia="Times New Roman" w:hAnsi="Times New Roman" w:cs="Times New Roman"/>
          <w:sz w:val="28"/>
          <w:szCs w:val="28"/>
          <w:lang w:val="en-GB" w:eastAsia="ko-KR"/>
        </w:rPr>
        <w:tab/>
      </w:r>
      <w:r w:rsidRPr="00806C67">
        <w:rPr>
          <w:rFonts w:ascii="Times New Roman" w:eastAsia="Times New Roman" w:hAnsi="Times New Roman" w:cs="Times New Roman"/>
          <w:sz w:val="28"/>
          <w:szCs w:val="28"/>
          <w:lang w:val="en-GB" w:eastAsia="ko-KR"/>
        </w:rPr>
        <w:tab/>
        <w:t>:300m</w:t>
      </w:r>
      <w:r w:rsidRPr="00806C67">
        <w:rPr>
          <w:rFonts w:ascii="Times New Roman" w:eastAsia="Times New Roman" w:hAnsi="Times New Roman" w:cs="Times New Roman"/>
          <w:sz w:val="28"/>
          <w:szCs w:val="28"/>
          <w:vertAlign w:val="superscript"/>
          <w:lang w:val="en-GB" w:eastAsia="ko-KR"/>
        </w:rPr>
        <w:t>2</w:t>
      </w:r>
    </w:p>
    <w:p w:rsidR="00806C67" w:rsidRPr="00806C67"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Anaokulu Kapasitesi       :150 Kişi</w:t>
      </w:r>
    </w:p>
    <w:p w:rsidR="00806C67" w:rsidRPr="00806C67"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İlköğretim Okulu Sayısı</w:t>
      </w:r>
      <w:r w:rsidRPr="00806C67">
        <w:rPr>
          <w:rFonts w:ascii="Times New Roman" w:eastAsia="Times New Roman" w:hAnsi="Times New Roman" w:cs="Times New Roman"/>
          <w:sz w:val="28"/>
          <w:szCs w:val="28"/>
          <w:lang w:val="en-GB" w:eastAsia="ko-KR"/>
        </w:rPr>
        <w:tab/>
        <w:t>: 2</w:t>
      </w:r>
    </w:p>
    <w:p w:rsidR="00806C67" w:rsidRPr="00806C67" w:rsidRDefault="00806C67" w:rsidP="00806C67">
      <w:pPr>
        <w:spacing w:after="0" w:line="360" w:lineRule="auto"/>
        <w:jc w:val="both"/>
        <w:rPr>
          <w:rFonts w:ascii="Times New Roman" w:eastAsia="Times New Roman" w:hAnsi="Times New Roman" w:cs="Times New Roman"/>
          <w:sz w:val="28"/>
          <w:szCs w:val="28"/>
          <w:vertAlign w:val="superscript"/>
          <w:lang w:val="en-GB" w:eastAsia="ko-KR"/>
        </w:rPr>
      </w:pPr>
      <w:r w:rsidRPr="00806C67">
        <w:rPr>
          <w:rFonts w:ascii="Times New Roman" w:eastAsia="Times New Roman" w:hAnsi="Times New Roman" w:cs="Times New Roman"/>
          <w:sz w:val="28"/>
          <w:szCs w:val="28"/>
          <w:lang w:val="en-GB" w:eastAsia="ko-KR"/>
        </w:rPr>
        <w:t>İlköğretim Okulu Alanı</w:t>
      </w:r>
      <w:r w:rsidRPr="00806C67">
        <w:rPr>
          <w:rFonts w:ascii="Times New Roman" w:eastAsia="Times New Roman" w:hAnsi="Times New Roman" w:cs="Times New Roman"/>
          <w:sz w:val="28"/>
          <w:szCs w:val="28"/>
          <w:lang w:val="en-GB" w:eastAsia="ko-KR"/>
        </w:rPr>
        <w:tab/>
        <w:t>:18.091m</w:t>
      </w:r>
      <w:r w:rsidRPr="00806C67">
        <w:rPr>
          <w:rFonts w:ascii="Times New Roman" w:eastAsia="Times New Roman" w:hAnsi="Times New Roman" w:cs="Times New Roman"/>
          <w:sz w:val="28"/>
          <w:szCs w:val="28"/>
          <w:vertAlign w:val="superscript"/>
          <w:lang w:val="en-GB" w:eastAsia="ko-KR"/>
        </w:rPr>
        <w:t>2</w:t>
      </w:r>
    </w:p>
    <w:p w:rsidR="00806C67" w:rsidRPr="00806C67"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İlköğretim Okulu Kapasitesi:2.600 Kişi</w:t>
      </w:r>
    </w:p>
    <w:p w:rsidR="00806C67" w:rsidRPr="00806C67" w:rsidRDefault="00806C67" w:rsidP="00806C67">
      <w:pPr>
        <w:spacing w:after="0" w:line="360" w:lineRule="auto"/>
        <w:jc w:val="both"/>
        <w:rPr>
          <w:rFonts w:ascii="Times New Roman" w:eastAsia="Times New Roman" w:hAnsi="Times New Roman" w:cs="Times New Roman"/>
          <w:b/>
          <w:sz w:val="28"/>
          <w:szCs w:val="28"/>
          <w:lang w:val="en-GB" w:eastAsia="ko-KR"/>
        </w:rPr>
      </w:pPr>
      <w:r w:rsidRPr="00806C67">
        <w:rPr>
          <w:rFonts w:ascii="Times New Roman" w:eastAsia="Times New Roman" w:hAnsi="Times New Roman" w:cs="Times New Roman"/>
          <w:b/>
          <w:sz w:val="28"/>
          <w:szCs w:val="28"/>
          <w:lang w:val="en-GB" w:eastAsia="ko-KR"/>
        </w:rPr>
        <w:t>Turizm Fakültesi Uygulama Oteli</w:t>
      </w:r>
    </w:p>
    <w:p w:rsidR="00230E68" w:rsidRDefault="00806C67" w:rsidP="00806C67">
      <w:pPr>
        <w:spacing w:after="0" w:line="360" w:lineRule="auto"/>
        <w:jc w:val="both"/>
        <w:rPr>
          <w:rFonts w:ascii="Times New Roman" w:eastAsia="Times New Roman" w:hAnsi="Times New Roman" w:cs="Times New Roman"/>
          <w:b/>
          <w:sz w:val="28"/>
          <w:szCs w:val="28"/>
          <w:lang w:val="en-GB" w:eastAsia="ko-KR"/>
        </w:rPr>
      </w:pPr>
      <w:r w:rsidRPr="00806C67">
        <w:rPr>
          <w:rFonts w:ascii="Times New Roman" w:eastAsia="Times New Roman" w:hAnsi="Times New Roman" w:cs="Times New Roman"/>
          <w:sz w:val="28"/>
          <w:szCs w:val="28"/>
          <w:lang w:val="en" w:eastAsia="ko-KR"/>
        </w:rPr>
        <w:t>Atatürk Üniversitesi Turizm Fakültesi Uygulama Oteli; profesyonel ve kurumsal yaklaşım ile kaliteli hizmet ağırlıklı ve müşteri memnuniyeti odaklı bir model benimsemektedir. Buna göre, Turizm Fakültesi öğrencilerine yüksek standartlarda sektörde iş imkanı sağlama ve Türkiye’deki en başarılı uygulama oteli olma yolunda her geçen yıl daha mükemmeli sunmaya amaçlamaktadır.</w:t>
      </w:r>
    </w:p>
    <w:p w:rsidR="00806C67" w:rsidRPr="00A961EE" w:rsidRDefault="00806C67" w:rsidP="00A961EE">
      <w:pPr>
        <w:spacing w:after="0" w:line="360" w:lineRule="auto"/>
        <w:jc w:val="both"/>
        <w:rPr>
          <w:rFonts w:ascii="Times New Roman" w:eastAsia="Times New Roman" w:hAnsi="Times New Roman" w:cs="Times New Roman"/>
          <w:b/>
          <w:sz w:val="28"/>
          <w:szCs w:val="28"/>
          <w:lang w:val="en-GB" w:eastAsia="ko-KR"/>
        </w:rPr>
      </w:pPr>
      <w:r w:rsidRPr="00806C67">
        <w:rPr>
          <w:rFonts w:ascii="Times New Roman" w:eastAsia="Times New Roman" w:hAnsi="Times New Roman" w:cs="Times New Roman"/>
          <w:sz w:val="28"/>
          <w:szCs w:val="28"/>
          <w:lang w:val="en" w:eastAsia="ko-KR"/>
        </w:rPr>
        <w:t>Atatürk Üniversitesi Turizm Fakültesi Uygulama Oteli; konaklayan her misafirinin ihtiyacına ve isteklerine uygun, yüksek kalitede hizmet üretmek; öğrencilerine ise yüksek standartlarda yenilikçi eğitim ve uygulama imkanı sunarak ülkemizi doğru, kaliteli ve güzel tanıtacak nitelikli personel yetiştirme misyonu ile hareket etmektedir.</w:t>
      </w:r>
    </w:p>
    <w:p w:rsidR="00806C67" w:rsidRPr="00806C67" w:rsidRDefault="00E9682D" w:rsidP="00806C67">
      <w:pPr>
        <w:spacing w:after="0" w:line="360" w:lineRule="auto"/>
        <w:ind w:right="283"/>
        <w:jc w:val="both"/>
        <w:rPr>
          <w:rFonts w:ascii="Times New Roman" w:eastAsia="Times New Roman" w:hAnsi="Times New Roman" w:cs="Times New Roman"/>
          <w:b/>
          <w:sz w:val="28"/>
          <w:szCs w:val="28"/>
          <w:lang w:val="en-GB" w:eastAsia="ko-KR"/>
        </w:rPr>
      </w:pPr>
      <w:r>
        <w:rPr>
          <w:rFonts w:ascii="Times New Roman" w:eastAsia="Times New Roman" w:hAnsi="Times New Roman" w:cs="Times New Roman"/>
          <w:b/>
          <w:sz w:val="28"/>
          <w:szCs w:val="28"/>
          <w:lang w:val="en-GB" w:eastAsia="ko-KR"/>
        </w:rPr>
        <w:t>2-</w:t>
      </w:r>
      <w:r w:rsidRPr="00806C67">
        <w:rPr>
          <w:rFonts w:ascii="Times New Roman" w:eastAsia="Times New Roman" w:hAnsi="Times New Roman" w:cs="Times New Roman"/>
          <w:b/>
          <w:sz w:val="28"/>
          <w:szCs w:val="28"/>
          <w:lang w:val="en-GB" w:eastAsia="ko-KR"/>
        </w:rPr>
        <w:t>SAĞLIK H</w:t>
      </w:r>
      <w:r>
        <w:rPr>
          <w:rFonts w:ascii="Times New Roman" w:eastAsia="Times New Roman" w:hAnsi="Times New Roman" w:cs="Times New Roman"/>
          <w:b/>
          <w:sz w:val="28"/>
          <w:szCs w:val="28"/>
          <w:lang w:val="en-GB" w:eastAsia="ko-KR"/>
        </w:rPr>
        <w:t>i</w:t>
      </w:r>
      <w:r w:rsidRPr="00806C67">
        <w:rPr>
          <w:rFonts w:ascii="Times New Roman" w:eastAsia="Times New Roman" w:hAnsi="Times New Roman" w:cs="Times New Roman"/>
          <w:b/>
          <w:sz w:val="28"/>
          <w:szCs w:val="28"/>
          <w:lang w:val="en-GB" w:eastAsia="ko-KR"/>
        </w:rPr>
        <w:t>ZMETLER</w:t>
      </w:r>
      <w:r>
        <w:rPr>
          <w:rFonts w:ascii="Times New Roman" w:eastAsia="Times New Roman" w:hAnsi="Times New Roman" w:cs="Times New Roman"/>
          <w:b/>
          <w:sz w:val="28"/>
          <w:szCs w:val="28"/>
          <w:lang w:val="en-GB" w:eastAsia="ko-KR"/>
        </w:rPr>
        <w:t>i</w:t>
      </w:r>
    </w:p>
    <w:p w:rsidR="00806C67" w:rsidRPr="00806C67" w:rsidRDefault="001D03D6" w:rsidP="00806C67">
      <w:pPr>
        <w:spacing w:after="0" w:line="360" w:lineRule="auto"/>
        <w:jc w:val="both"/>
        <w:rPr>
          <w:rFonts w:ascii="Times New Roman" w:eastAsia="Times New Roman" w:hAnsi="Times New Roman" w:cs="Times New Roman"/>
          <w:sz w:val="28"/>
          <w:szCs w:val="28"/>
          <w:lang w:val="en-GB" w:eastAsia="ko-KR"/>
        </w:rPr>
      </w:pPr>
      <w:r>
        <w:rPr>
          <w:rFonts w:ascii="Times New Roman" w:eastAsia="Times New Roman" w:hAnsi="Times New Roman" w:cs="Times New Roman"/>
          <w:sz w:val="28"/>
          <w:szCs w:val="28"/>
          <w:lang w:val="en-GB" w:eastAsia="ko-KR"/>
        </w:rPr>
        <w:t xml:space="preserve">         Sağlık:</w:t>
      </w:r>
      <w:r w:rsidR="00806C67" w:rsidRPr="00806C67">
        <w:rPr>
          <w:rFonts w:ascii="Times New Roman" w:eastAsia="Times New Roman" w:hAnsi="Times New Roman" w:cs="Times New Roman"/>
          <w:sz w:val="28"/>
          <w:szCs w:val="28"/>
          <w:lang w:val="en-GB" w:eastAsia="ko-KR"/>
        </w:rPr>
        <w:t xml:space="preserve"> Anne karnından ölüme kadar her yaş ve konumdaki insanımızı yakından ilgilendiren konuların başında gelmektedir. Bu bilinç ve sorumlulukla işlevlerini yerine getiren Atatürk Üniversitesi Araştırma Hastanesi; halkımıza hızlı, etkin ve kolay ulaşılabilir bir sağlık hizmeti sunmayı amaçlamakta ve bu yolda kendini sürekli yenileyerek önemli adımlar atmaktadır.</w:t>
      </w:r>
    </w:p>
    <w:p w:rsidR="00806C67" w:rsidRPr="00806C67" w:rsidRDefault="001D03D6" w:rsidP="00806C67">
      <w:pPr>
        <w:spacing w:after="0" w:line="360" w:lineRule="auto"/>
        <w:jc w:val="both"/>
        <w:rPr>
          <w:rFonts w:ascii="Times New Roman" w:eastAsia="Times New Roman" w:hAnsi="Times New Roman" w:cs="Times New Roman"/>
          <w:sz w:val="28"/>
          <w:szCs w:val="28"/>
          <w:lang w:val="en-GB" w:eastAsia="ko-KR"/>
        </w:rPr>
      </w:pPr>
      <w:r>
        <w:rPr>
          <w:rFonts w:ascii="Times New Roman" w:eastAsia="Times New Roman" w:hAnsi="Times New Roman" w:cs="Times New Roman"/>
          <w:sz w:val="28"/>
          <w:szCs w:val="28"/>
          <w:lang w:val="en-GB" w:eastAsia="ko-KR"/>
        </w:rPr>
        <w:lastRenderedPageBreak/>
        <w:t xml:space="preserve">      </w:t>
      </w:r>
      <w:r w:rsidR="00806C67" w:rsidRPr="00806C67">
        <w:rPr>
          <w:rFonts w:ascii="Times New Roman" w:eastAsia="Times New Roman" w:hAnsi="Times New Roman" w:cs="Times New Roman"/>
          <w:sz w:val="28"/>
          <w:szCs w:val="28"/>
          <w:lang w:val="en-GB" w:eastAsia="ko-KR"/>
        </w:rPr>
        <w:t>Gelişmiş bir tıp merkezi olarak, sağlık hizmetlerinin sunumunda popülist yaklaşımlar yerine, çağın gerektirdiği donanım ve yatırımları yaparak modern tıbbın tüm olanaklarını halka ulaştırmak ilk hedef olmuştur. Bu anlayıştan</w:t>
      </w:r>
      <w:r w:rsidR="007D69D4">
        <w:rPr>
          <w:rFonts w:ascii="Times New Roman" w:eastAsia="Times New Roman" w:hAnsi="Times New Roman" w:cs="Times New Roman"/>
          <w:sz w:val="28"/>
          <w:szCs w:val="28"/>
          <w:lang w:val="en-GB" w:eastAsia="ko-KR"/>
        </w:rPr>
        <w:t xml:space="preserve"> </w:t>
      </w:r>
      <w:r w:rsidR="00806C67" w:rsidRPr="00806C67">
        <w:rPr>
          <w:rFonts w:ascii="Times New Roman" w:eastAsia="Times New Roman" w:hAnsi="Times New Roman" w:cs="Times New Roman"/>
          <w:sz w:val="28"/>
          <w:szCs w:val="28"/>
          <w:lang w:val="en-GB" w:eastAsia="ko-KR"/>
        </w:rPr>
        <w:t xml:space="preserve">hareketle son yıllarda yeni bir yapılanmaya gidilmiş ve sağlık alanında insanımızın gereksinimlerine cevap veren bir sistem hayata geçirilmiştir. </w:t>
      </w:r>
    </w:p>
    <w:p w:rsidR="00806C67" w:rsidRPr="00806C67" w:rsidRDefault="003064EE" w:rsidP="00806C67">
      <w:pPr>
        <w:spacing w:after="0" w:line="360" w:lineRule="auto"/>
        <w:jc w:val="both"/>
        <w:rPr>
          <w:rFonts w:ascii="Times New Roman" w:eastAsia="Times New Roman" w:hAnsi="Times New Roman" w:cs="Times New Roman"/>
          <w:color w:val="000000"/>
          <w:sz w:val="28"/>
          <w:szCs w:val="28"/>
          <w:lang w:val="en-GB" w:eastAsia="ko-KR"/>
        </w:rPr>
      </w:pPr>
      <w:r>
        <w:rPr>
          <w:rFonts w:ascii="Times New Roman" w:eastAsia="Times New Roman" w:hAnsi="Times New Roman" w:cs="Times New Roman"/>
          <w:color w:val="000000"/>
          <w:sz w:val="28"/>
          <w:szCs w:val="28"/>
          <w:lang w:val="en-GB" w:eastAsia="ko-KR"/>
        </w:rPr>
        <w:t xml:space="preserve">Hastanemiz 1419 </w:t>
      </w:r>
      <w:r w:rsidR="00806C67" w:rsidRPr="00806C67">
        <w:rPr>
          <w:rFonts w:ascii="Times New Roman" w:eastAsia="Times New Roman" w:hAnsi="Times New Roman" w:cs="Times New Roman"/>
          <w:color w:val="000000"/>
          <w:sz w:val="28"/>
          <w:szCs w:val="28"/>
          <w:lang w:val="en-GB" w:eastAsia="ko-KR"/>
        </w:rPr>
        <w:t>yatak kapasiteli olup, 14 vilayete</w:t>
      </w:r>
      <w:r w:rsidR="001D03D6" w:rsidRPr="00BE026C">
        <w:rPr>
          <w:rFonts w:cstheme="minorHAnsi"/>
          <w:sz w:val="24"/>
          <w:szCs w:val="24"/>
        </w:rPr>
        <w:t xml:space="preserve"> </w:t>
      </w:r>
      <w:r w:rsidR="001D03D6" w:rsidRPr="001D03D6">
        <w:rPr>
          <w:rFonts w:ascii="Times New Roman" w:eastAsia="Times New Roman" w:hAnsi="Times New Roman" w:cs="Times New Roman"/>
          <w:sz w:val="28"/>
          <w:szCs w:val="28"/>
          <w:lang w:eastAsia="tr-TR"/>
        </w:rPr>
        <w:t>(Kars, Iğdır, Ağrı, Ardahan, Erzincan, Bayburt, Artvin, Gümüşhane, Muş, Bingöl, Van</w:t>
      </w:r>
      <w:r w:rsidR="001D03D6">
        <w:rPr>
          <w:rFonts w:ascii="Times New Roman" w:eastAsia="Times New Roman" w:hAnsi="Times New Roman" w:cs="Times New Roman"/>
          <w:sz w:val="28"/>
          <w:szCs w:val="28"/>
          <w:lang w:eastAsia="tr-TR"/>
        </w:rPr>
        <w:t>)</w:t>
      </w:r>
      <w:r w:rsidR="00806C67" w:rsidRPr="00806C67">
        <w:rPr>
          <w:rFonts w:ascii="Times New Roman" w:eastAsia="Times New Roman" w:hAnsi="Times New Roman" w:cs="Times New Roman"/>
          <w:color w:val="000000"/>
          <w:sz w:val="28"/>
          <w:szCs w:val="28"/>
          <w:lang w:val="en-GB" w:eastAsia="ko-KR"/>
        </w:rPr>
        <w:t xml:space="preserve"> sağlık hizmeti veren bir tıp merkezidir.  Hastanemiz polikliniklerine 20</w:t>
      </w:r>
      <w:r w:rsidR="001D03D6">
        <w:rPr>
          <w:rFonts w:ascii="Times New Roman" w:eastAsia="Times New Roman" w:hAnsi="Times New Roman" w:cs="Times New Roman"/>
          <w:color w:val="000000"/>
          <w:sz w:val="28"/>
          <w:szCs w:val="28"/>
          <w:lang w:val="en-GB" w:eastAsia="ko-KR"/>
        </w:rPr>
        <w:t>24</w:t>
      </w:r>
      <w:r w:rsidR="00806C67" w:rsidRPr="00806C67">
        <w:rPr>
          <w:rFonts w:ascii="Times New Roman" w:eastAsia="Times New Roman" w:hAnsi="Times New Roman" w:cs="Times New Roman"/>
          <w:color w:val="000000"/>
          <w:sz w:val="28"/>
          <w:szCs w:val="28"/>
          <w:lang w:val="en-GB" w:eastAsia="ko-KR"/>
        </w:rPr>
        <w:t xml:space="preserve"> yılı içerisinde müracaat eden poliklinik hasta sayısı</w:t>
      </w:r>
      <w:r>
        <w:rPr>
          <w:rFonts w:ascii="Times New Roman" w:eastAsia="Times New Roman" w:hAnsi="Times New Roman" w:cs="Times New Roman"/>
          <w:color w:val="000000"/>
          <w:sz w:val="28"/>
          <w:szCs w:val="28"/>
          <w:lang w:val="en-GB" w:eastAsia="ko-KR"/>
        </w:rPr>
        <w:t xml:space="preserve"> 936.676</w:t>
      </w:r>
      <w:r w:rsidR="00806C67" w:rsidRPr="00806C67">
        <w:rPr>
          <w:rFonts w:ascii="Times New Roman" w:eastAsia="Times New Roman" w:hAnsi="Times New Roman" w:cs="Times New Roman"/>
          <w:color w:val="000000"/>
          <w:sz w:val="28"/>
          <w:szCs w:val="28"/>
          <w:lang w:val="en-GB" w:eastAsia="ko-KR"/>
        </w:rPr>
        <w:t>, yatan hasta sayısı</w:t>
      </w:r>
      <w:r>
        <w:rPr>
          <w:rFonts w:ascii="Times New Roman" w:eastAsia="Times New Roman" w:hAnsi="Times New Roman" w:cs="Times New Roman"/>
          <w:color w:val="000000"/>
          <w:sz w:val="28"/>
          <w:szCs w:val="28"/>
          <w:lang w:val="en-GB" w:eastAsia="ko-KR"/>
        </w:rPr>
        <w:t xml:space="preserve"> 70.244</w:t>
      </w:r>
      <w:r w:rsidR="00806C67" w:rsidRPr="00806C67">
        <w:rPr>
          <w:rFonts w:ascii="Times New Roman" w:eastAsia="Times New Roman" w:hAnsi="Times New Roman" w:cs="Times New Roman"/>
          <w:color w:val="000000"/>
          <w:sz w:val="28"/>
          <w:szCs w:val="28"/>
          <w:lang w:val="en-GB" w:eastAsia="ko-KR"/>
        </w:rPr>
        <w:t xml:space="preserve">, ameliyat edilen hasta sayısı </w:t>
      </w:r>
      <w:r>
        <w:rPr>
          <w:rFonts w:ascii="Times New Roman" w:eastAsia="Times New Roman" w:hAnsi="Times New Roman" w:cs="Times New Roman"/>
          <w:color w:val="000000"/>
          <w:sz w:val="28"/>
          <w:szCs w:val="28"/>
          <w:lang w:val="en-GB" w:eastAsia="ko-KR"/>
        </w:rPr>
        <w:t>51.002</w:t>
      </w:r>
      <w:r w:rsidR="00BE0F75">
        <w:rPr>
          <w:rFonts w:ascii="Times New Roman" w:eastAsia="Times New Roman" w:hAnsi="Times New Roman" w:cs="Times New Roman"/>
          <w:color w:val="000000"/>
          <w:sz w:val="28"/>
          <w:szCs w:val="28"/>
          <w:lang w:val="en-GB" w:eastAsia="ko-KR"/>
        </w:rPr>
        <w:t xml:space="preserve">’dür. </w:t>
      </w:r>
      <w:r w:rsidR="00806C67" w:rsidRPr="00806C67">
        <w:rPr>
          <w:rFonts w:ascii="Times New Roman" w:eastAsia="Times New Roman" w:hAnsi="Times New Roman" w:cs="Times New Roman"/>
          <w:color w:val="000000"/>
          <w:sz w:val="28"/>
          <w:szCs w:val="28"/>
          <w:lang w:val="en-GB" w:eastAsia="ko-KR"/>
        </w:rPr>
        <w:t xml:space="preserve">Hastanemiz 7 Ocak 1978 tarihinde kampüs içerisindeki binada hizmetini başlamış olup, 07.10.2009 tarihinde ek binanın tamamlanıp hizmete açılmasıyla tüm klinik ve poliklinikler yeni binaya taşınmıştır. </w:t>
      </w:r>
    </w:p>
    <w:p w:rsidR="00AF1D71" w:rsidRDefault="00806C67" w:rsidP="00806C67">
      <w:pPr>
        <w:spacing w:after="0" w:line="360" w:lineRule="auto"/>
        <w:jc w:val="both"/>
        <w:rPr>
          <w:rFonts w:ascii="Times New Roman" w:eastAsia="Times New Roman" w:hAnsi="Times New Roman" w:cs="Times New Roman"/>
          <w:color w:val="000000"/>
          <w:sz w:val="28"/>
          <w:szCs w:val="28"/>
          <w:lang w:val="en-GB" w:eastAsia="ko-KR"/>
        </w:rPr>
      </w:pPr>
      <w:r w:rsidRPr="00806C67">
        <w:rPr>
          <w:rFonts w:ascii="Times New Roman" w:eastAsia="Times New Roman" w:hAnsi="Times New Roman" w:cs="Times New Roman"/>
          <w:color w:val="000000"/>
          <w:sz w:val="28"/>
          <w:szCs w:val="28"/>
          <w:lang w:val="en-GB" w:eastAsia="ko-KR"/>
        </w:rPr>
        <w:t>Eski Yakutiye Araştırma Hastanesi binasının tadilatı tamamlanmış olup, Aziziye Araştırma Hastanesi Kliniklerinin taşınması tamamlanmıştır. Ayrıca eski hemşire katı olarak kullanılan bina yıkılarak, alanı daha da genişletilmiş, buraya Kardiyoloji, Göğüs Cerrahi ve Kalp Damar Cerrahi Kliniklerinin içinde bulunduğu bir ek bina inşaatı tamamlanarak söz konusu klinikler faaliyetlerine başlamıştır.</w:t>
      </w:r>
    </w:p>
    <w:p w:rsidR="00325398" w:rsidRDefault="00325398" w:rsidP="00806C67">
      <w:pPr>
        <w:spacing w:after="0" w:line="360" w:lineRule="auto"/>
        <w:jc w:val="both"/>
        <w:rPr>
          <w:rFonts w:ascii="Times New Roman" w:eastAsia="Times New Roman" w:hAnsi="Times New Roman" w:cs="Times New Roman"/>
          <w:b/>
          <w:iCs/>
          <w:sz w:val="28"/>
          <w:szCs w:val="28"/>
          <w:lang w:val="en-GB" w:eastAsia="ko-KR"/>
        </w:rPr>
      </w:pPr>
    </w:p>
    <w:p w:rsidR="00325398" w:rsidRDefault="00325398" w:rsidP="00806C67">
      <w:pPr>
        <w:spacing w:after="0" w:line="360" w:lineRule="auto"/>
        <w:jc w:val="both"/>
        <w:rPr>
          <w:rFonts w:ascii="Times New Roman" w:eastAsia="Times New Roman" w:hAnsi="Times New Roman" w:cs="Times New Roman"/>
          <w:b/>
          <w:iCs/>
          <w:sz w:val="28"/>
          <w:szCs w:val="28"/>
          <w:lang w:val="en-GB" w:eastAsia="ko-KR"/>
        </w:rPr>
      </w:pPr>
    </w:p>
    <w:p w:rsidR="00325398" w:rsidRDefault="00325398" w:rsidP="00806C67">
      <w:pPr>
        <w:spacing w:after="0" w:line="360" w:lineRule="auto"/>
        <w:jc w:val="both"/>
        <w:rPr>
          <w:rFonts w:ascii="Times New Roman" w:eastAsia="Times New Roman" w:hAnsi="Times New Roman" w:cs="Times New Roman"/>
          <w:b/>
          <w:iCs/>
          <w:sz w:val="28"/>
          <w:szCs w:val="28"/>
          <w:lang w:val="en-GB" w:eastAsia="ko-KR"/>
        </w:rPr>
      </w:pPr>
    </w:p>
    <w:p w:rsidR="00325398" w:rsidRDefault="00325398" w:rsidP="00806C67">
      <w:pPr>
        <w:spacing w:after="0" w:line="360" w:lineRule="auto"/>
        <w:jc w:val="both"/>
        <w:rPr>
          <w:rFonts w:ascii="Times New Roman" w:eastAsia="Times New Roman" w:hAnsi="Times New Roman" w:cs="Times New Roman"/>
          <w:b/>
          <w:iCs/>
          <w:sz w:val="28"/>
          <w:szCs w:val="28"/>
          <w:lang w:val="en-GB" w:eastAsia="ko-KR"/>
        </w:rPr>
      </w:pPr>
    </w:p>
    <w:p w:rsidR="00325398" w:rsidRDefault="00325398" w:rsidP="00806C67">
      <w:pPr>
        <w:spacing w:after="0" w:line="360" w:lineRule="auto"/>
        <w:jc w:val="both"/>
        <w:rPr>
          <w:rFonts w:ascii="Times New Roman" w:eastAsia="Times New Roman" w:hAnsi="Times New Roman" w:cs="Times New Roman"/>
          <w:b/>
          <w:iCs/>
          <w:sz w:val="28"/>
          <w:szCs w:val="28"/>
          <w:lang w:val="en-GB" w:eastAsia="ko-KR"/>
        </w:rPr>
      </w:pPr>
    </w:p>
    <w:p w:rsidR="00325398" w:rsidRDefault="00325398" w:rsidP="00806C67">
      <w:pPr>
        <w:spacing w:after="0" w:line="360" w:lineRule="auto"/>
        <w:jc w:val="both"/>
        <w:rPr>
          <w:rFonts w:ascii="Times New Roman" w:eastAsia="Times New Roman" w:hAnsi="Times New Roman" w:cs="Times New Roman"/>
          <w:b/>
          <w:iCs/>
          <w:sz w:val="28"/>
          <w:szCs w:val="28"/>
          <w:lang w:val="en-GB" w:eastAsia="ko-KR"/>
        </w:rPr>
      </w:pPr>
    </w:p>
    <w:p w:rsidR="00325398" w:rsidRDefault="00325398" w:rsidP="00806C67">
      <w:pPr>
        <w:spacing w:after="0" w:line="360" w:lineRule="auto"/>
        <w:jc w:val="both"/>
        <w:rPr>
          <w:rFonts w:ascii="Times New Roman" w:eastAsia="Times New Roman" w:hAnsi="Times New Roman" w:cs="Times New Roman"/>
          <w:b/>
          <w:iCs/>
          <w:sz w:val="28"/>
          <w:szCs w:val="28"/>
          <w:lang w:val="en-GB" w:eastAsia="ko-KR"/>
        </w:rPr>
      </w:pPr>
    </w:p>
    <w:p w:rsidR="00325398" w:rsidRDefault="00325398" w:rsidP="00806C67">
      <w:pPr>
        <w:spacing w:after="0" w:line="360" w:lineRule="auto"/>
        <w:jc w:val="both"/>
        <w:rPr>
          <w:rFonts w:ascii="Times New Roman" w:eastAsia="Times New Roman" w:hAnsi="Times New Roman" w:cs="Times New Roman"/>
          <w:b/>
          <w:iCs/>
          <w:sz w:val="28"/>
          <w:szCs w:val="28"/>
          <w:lang w:val="en-GB" w:eastAsia="ko-KR"/>
        </w:rPr>
      </w:pPr>
    </w:p>
    <w:p w:rsidR="00325398" w:rsidRDefault="00325398" w:rsidP="00806C67">
      <w:pPr>
        <w:spacing w:after="0" w:line="360" w:lineRule="auto"/>
        <w:jc w:val="both"/>
        <w:rPr>
          <w:rFonts w:ascii="Times New Roman" w:eastAsia="Times New Roman" w:hAnsi="Times New Roman" w:cs="Times New Roman"/>
          <w:b/>
          <w:iCs/>
          <w:sz w:val="28"/>
          <w:szCs w:val="28"/>
          <w:lang w:val="en-GB" w:eastAsia="ko-KR"/>
        </w:rPr>
      </w:pPr>
    </w:p>
    <w:p w:rsidR="00325398" w:rsidRDefault="00325398" w:rsidP="00806C67">
      <w:pPr>
        <w:spacing w:after="0" w:line="360" w:lineRule="auto"/>
        <w:jc w:val="both"/>
        <w:rPr>
          <w:rFonts w:ascii="Times New Roman" w:eastAsia="Times New Roman" w:hAnsi="Times New Roman" w:cs="Times New Roman"/>
          <w:b/>
          <w:iCs/>
          <w:sz w:val="28"/>
          <w:szCs w:val="28"/>
          <w:lang w:val="en-GB" w:eastAsia="ko-KR"/>
        </w:rPr>
      </w:pPr>
    </w:p>
    <w:p w:rsidR="00AF1D71" w:rsidRDefault="00C1566C" w:rsidP="00806C67">
      <w:pPr>
        <w:spacing w:after="0" w:line="360" w:lineRule="auto"/>
        <w:jc w:val="both"/>
        <w:rPr>
          <w:rFonts w:ascii="Times New Roman" w:eastAsia="Times New Roman" w:hAnsi="Times New Roman" w:cs="Times New Roman"/>
          <w:b/>
          <w:iCs/>
          <w:sz w:val="28"/>
          <w:szCs w:val="28"/>
          <w:lang w:val="en-GB" w:eastAsia="ko-KR"/>
        </w:rPr>
      </w:pPr>
      <w:r>
        <w:rPr>
          <w:rFonts w:ascii="Times New Roman" w:eastAsia="Times New Roman" w:hAnsi="Times New Roman" w:cs="Times New Roman"/>
          <w:b/>
          <w:iCs/>
          <w:sz w:val="28"/>
          <w:szCs w:val="28"/>
          <w:lang w:val="en-GB" w:eastAsia="ko-KR"/>
        </w:rPr>
        <w:t>Hast</w:t>
      </w:r>
      <w:r w:rsidR="00E9682D">
        <w:rPr>
          <w:rFonts w:ascii="Times New Roman" w:eastAsia="Times New Roman" w:hAnsi="Times New Roman" w:cs="Times New Roman"/>
          <w:b/>
          <w:iCs/>
          <w:sz w:val="28"/>
          <w:szCs w:val="28"/>
          <w:lang w:val="en-GB" w:eastAsia="ko-KR"/>
        </w:rPr>
        <w:t xml:space="preserve">ane </w:t>
      </w:r>
      <w:r w:rsidR="00806C67" w:rsidRPr="00806C67">
        <w:rPr>
          <w:rFonts w:ascii="Times New Roman" w:eastAsia="Times New Roman" w:hAnsi="Times New Roman" w:cs="Times New Roman"/>
          <w:b/>
          <w:iCs/>
          <w:sz w:val="28"/>
          <w:szCs w:val="28"/>
          <w:lang w:val="en-GB" w:eastAsia="ko-KR"/>
        </w:rPr>
        <w:t>Fiziksel Yapı</w:t>
      </w:r>
    </w:p>
    <w:p w:rsidR="00A47798" w:rsidRDefault="00A47798" w:rsidP="00806C67">
      <w:pPr>
        <w:spacing w:after="0" w:line="360" w:lineRule="auto"/>
        <w:jc w:val="both"/>
        <w:rPr>
          <w:rFonts w:ascii="Times New Roman" w:eastAsia="Times New Roman" w:hAnsi="Times New Roman" w:cs="Times New Roman"/>
          <w:b/>
          <w:iCs/>
          <w:sz w:val="28"/>
          <w:szCs w:val="28"/>
          <w:lang w:val="en-GB" w:eastAsia="ko-KR"/>
        </w:rPr>
      </w:pPr>
    </w:p>
    <w:tbl>
      <w:tblPr>
        <w:tblpPr w:leftFromText="141" w:rightFromText="141" w:vertAnchor="text" w:horzAnchor="margin" w:tblpY="287"/>
        <w:tblW w:w="9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5"/>
        <w:gridCol w:w="2753"/>
        <w:gridCol w:w="2751"/>
      </w:tblGrid>
      <w:tr w:rsidR="00325398" w:rsidRPr="00BE026C" w:rsidTr="00DC3075">
        <w:trPr>
          <w:trHeight w:val="145"/>
        </w:trPr>
        <w:tc>
          <w:tcPr>
            <w:tcW w:w="3585" w:type="dxa"/>
            <w:shd w:val="clear" w:color="auto" w:fill="C9C9C9" w:themeFill="accent3" w:themeFillTint="99"/>
          </w:tcPr>
          <w:p w:rsidR="00325398" w:rsidRPr="00DC3075" w:rsidRDefault="00325398" w:rsidP="00325398">
            <w:pPr>
              <w:spacing w:after="0" w:line="240" w:lineRule="auto"/>
              <w:jc w:val="center"/>
              <w:rPr>
                <w:rFonts w:cstheme="minorHAnsi"/>
                <w:b/>
                <w:sz w:val="24"/>
                <w:szCs w:val="24"/>
              </w:rPr>
            </w:pPr>
            <w:r w:rsidRPr="00DC3075">
              <w:rPr>
                <w:rFonts w:cstheme="minorHAnsi"/>
                <w:b/>
                <w:sz w:val="24"/>
                <w:szCs w:val="24"/>
              </w:rPr>
              <w:t>Birim</w:t>
            </w:r>
          </w:p>
        </w:tc>
        <w:tc>
          <w:tcPr>
            <w:tcW w:w="2753" w:type="dxa"/>
            <w:shd w:val="clear" w:color="auto" w:fill="C0C0C0"/>
          </w:tcPr>
          <w:p w:rsidR="00325398" w:rsidRPr="00DC3075" w:rsidRDefault="00325398" w:rsidP="00325398">
            <w:pPr>
              <w:spacing w:after="0" w:line="240" w:lineRule="auto"/>
              <w:jc w:val="center"/>
              <w:rPr>
                <w:rFonts w:cstheme="minorHAnsi"/>
                <w:b/>
                <w:sz w:val="24"/>
                <w:szCs w:val="24"/>
              </w:rPr>
            </w:pPr>
            <w:r w:rsidRPr="00DC3075">
              <w:rPr>
                <w:rFonts w:cstheme="minorHAnsi"/>
                <w:b/>
                <w:sz w:val="24"/>
                <w:szCs w:val="24"/>
              </w:rPr>
              <w:t>Sayı (Adet)</w:t>
            </w:r>
          </w:p>
        </w:tc>
        <w:tc>
          <w:tcPr>
            <w:tcW w:w="2751" w:type="dxa"/>
            <w:shd w:val="clear" w:color="auto" w:fill="C0C0C0"/>
          </w:tcPr>
          <w:p w:rsidR="00325398" w:rsidRPr="00DC3075" w:rsidRDefault="00325398" w:rsidP="00325398">
            <w:pPr>
              <w:spacing w:after="0" w:line="240" w:lineRule="auto"/>
              <w:jc w:val="center"/>
              <w:rPr>
                <w:rFonts w:cstheme="minorHAnsi"/>
                <w:b/>
                <w:sz w:val="24"/>
                <w:szCs w:val="24"/>
              </w:rPr>
            </w:pPr>
            <w:r w:rsidRPr="00DC3075">
              <w:rPr>
                <w:rFonts w:cstheme="minorHAnsi"/>
                <w:b/>
                <w:sz w:val="24"/>
                <w:szCs w:val="24"/>
              </w:rPr>
              <w:t>Alan (m</w:t>
            </w:r>
            <w:r w:rsidRPr="00DC3075">
              <w:rPr>
                <w:rFonts w:cstheme="minorHAnsi"/>
                <w:b/>
                <w:sz w:val="24"/>
                <w:szCs w:val="24"/>
                <w:vertAlign w:val="superscript"/>
              </w:rPr>
              <w:t>2</w:t>
            </w:r>
            <w:r w:rsidRPr="00DC3075">
              <w:rPr>
                <w:rFonts w:cstheme="minorHAnsi"/>
                <w:b/>
                <w:sz w:val="24"/>
                <w:szCs w:val="24"/>
              </w:rPr>
              <w:t>)</w:t>
            </w:r>
          </w:p>
        </w:tc>
      </w:tr>
      <w:tr w:rsidR="00325398" w:rsidRPr="00BE026C" w:rsidTr="00DC3075">
        <w:trPr>
          <w:trHeight w:val="149"/>
        </w:trPr>
        <w:tc>
          <w:tcPr>
            <w:tcW w:w="3585" w:type="dxa"/>
            <w:shd w:val="clear" w:color="auto" w:fill="D9E2F3" w:themeFill="accent5" w:themeFillTint="33"/>
          </w:tcPr>
          <w:p w:rsidR="00325398" w:rsidRPr="00DC3075" w:rsidRDefault="00325398" w:rsidP="00325398">
            <w:pPr>
              <w:spacing w:after="0" w:line="240" w:lineRule="auto"/>
              <w:jc w:val="both"/>
              <w:rPr>
                <w:rFonts w:cstheme="minorHAnsi"/>
                <w:sz w:val="24"/>
                <w:szCs w:val="24"/>
              </w:rPr>
            </w:pPr>
            <w:r w:rsidRPr="00DC3075">
              <w:rPr>
                <w:rFonts w:cstheme="minorHAnsi"/>
                <w:sz w:val="24"/>
                <w:szCs w:val="24"/>
              </w:rPr>
              <w:t>Acil Servis</w:t>
            </w:r>
          </w:p>
        </w:tc>
        <w:tc>
          <w:tcPr>
            <w:tcW w:w="2753" w:type="dxa"/>
            <w:shd w:val="clear" w:color="auto" w:fill="D9E2F3" w:themeFill="accent5" w:themeFillTint="33"/>
          </w:tcPr>
          <w:p w:rsidR="00325398" w:rsidRPr="00DC3075" w:rsidRDefault="00325398" w:rsidP="00325398">
            <w:pPr>
              <w:spacing w:after="0" w:line="240" w:lineRule="auto"/>
              <w:jc w:val="center"/>
              <w:rPr>
                <w:rFonts w:cstheme="minorHAnsi"/>
                <w:sz w:val="24"/>
                <w:szCs w:val="24"/>
              </w:rPr>
            </w:pPr>
            <w:r w:rsidRPr="00DC3075">
              <w:rPr>
                <w:rFonts w:cstheme="minorHAnsi"/>
                <w:sz w:val="24"/>
                <w:szCs w:val="24"/>
              </w:rPr>
              <w:t>2</w:t>
            </w:r>
          </w:p>
        </w:tc>
        <w:tc>
          <w:tcPr>
            <w:tcW w:w="2751" w:type="dxa"/>
            <w:shd w:val="clear" w:color="auto" w:fill="D9E2F3" w:themeFill="accent5" w:themeFillTint="33"/>
          </w:tcPr>
          <w:p w:rsidR="00325398" w:rsidRPr="00DC3075" w:rsidRDefault="00325398" w:rsidP="00325398">
            <w:pPr>
              <w:spacing w:after="0" w:line="240" w:lineRule="auto"/>
              <w:jc w:val="center"/>
              <w:rPr>
                <w:rFonts w:cstheme="minorHAnsi"/>
                <w:sz w:val="24"/>
                <w:szCs w:val="24"/>
              </w:rPr>
            </w:pPr>
            <w:r w:rsidRPr="00DC3075">
              <w:rPr>
                <w:rFonts w:cstheme="minorHAnsi"/>
                <w:sz w:val="24"/>
                <w:szCs w:val="24"/>
              </w:rPr>
              <w:t>2.450</w:t>
            </w:r>
          </w:p>
        </w:tc>
      </w:tr>
      <w:tr w:rsidR="00325398" w:rsidRPr="00BE026C" w:rsidTr="00DC3075">
        <w:trPr>
          <w:trHeight w:val="145"/>
        </w:trPr>
        <w:tc>
          <w:tcPr>
            <w:tcW w:w="3585" w:type="dxa"/>
            <w:shd w:val="clear" w:color="auto" w:fill="D9E2F3" w:themeFill="accent5" w:themeFillTint="33"/>
          </w:tcPr>
          <w:p w:rsidR="00325398" w:rsidRPr="00DC3075" w:rsidRDefault="00325398" w:rsidP="00325398">
            <w:pPr>
              <w:spacing w:after="0" w:line="240" w:lineRule="auto"/>
              <w:jc w:val="both"/>
              <w:rPr>
                <w:rFonts w:cstheme="minorHAnsi"/>
                <w:sz w:val="24"/>
                <w:szCs w:val="24"/>
              </w:rPr>
            </w:pPr>
            <w:r w:rsidRPr="00DC3075">
              <w:rPr>
                <w:rFonts w:cstheme="minorHAnsi"/>
                <w:sz w:val="24"/>
                <w:szCs w:val="24"/>
              </w:rPr>
              <w:t>Yoğun Bakım</w:t>
            </w:r>
          </w:p>
        </w:tc>
        <w:tc>
          <w:tcPr>
            <w:tcW w:w="2753" w:type="dxa"/>
            <w:shd w:val="clear" w:color="auto" w:fill="D9E2F3" w:themeFill="accent5" w:themeFillTint="33"/>
          </w:tcPr>
          <w:p w:rsidR="00325398" w:rsidRPr="00DC3075" w:rsidRDefault="00325398" w:rsidP="00325398">
            <w:pPr>
              <w:spacing w:after="0" w:line="240" w:lineRule="auto"/>
              <w:jc w:val="center"/>
              <w:rPr>
                <w:rFonts w:cstheme="minorHAnsi"/>
                <w:sz w:val="24"/>
                <w:szCs w:val="24"/>
              </w:rPr>
            </w:pPr>
            <w:r w:rsidRPr="00DC3075">
              <w:rPr>
                <w:rFonts w:cstheme="minorHAnsi"/>
                <w:sz w:val="24"/>
                <w:szCs w:val="24"/>
              </w:rPr>
              <w:t>7</w:t>
            </w:r>
          </w:p>
        </w:tc>
        <w:tc>
          <w:tcPr>
            <w:tcW w:w="2751" w:type="dxa"/>
            <w:shd w:val="clear" w:color="auto" w:fill="D9E2F3" w:themeFill="accent5" w:themeFillTint="33"/>
          </w:tcPr>
          <w:p w:rsidR="00325398" w:rsidRPr="00DC3075" w:rsidRDefault="00325398" w:rsidP="00325398">
            <w:pPr>
              <w:spacing w:after="0" w:line="240" w:lineRule="auto"/>
              <w:jc w:val="center"/>
              <w:rPr>
                <w:rFonts w:cstheme="minorHAnsi"/>
                <w:sz w:val="24"/>
                <w:szCs w:val="24"/>
              </w:rPr>
            </w:pPr>
            <w:r w:rsidRPr="00DC3075">
              <w:rPr>
                <w:rFonts w:cstheme="minorHAnsi"/>
                <w:sz w:val="24"/>
                <w:szCs w:val="24"/>
              </w:rPr>
              <w:t>2.310</w:t>
            </w:r>
          </w:p>
        </w:tc>
      </w:tr>
      <w:tr w:rsidR="00325398" w:rsidRPr="00BE026C" w:rsidTr="00DC3075">
        <w:trPr>
          <w:trHeight w:val="149"/>
        </w:trPr>
        <w:tc>
          <w:tcPr>
            <w:tcW w:w="3585" w:type="dxa"/>
            <w:shd w:val="clear" w:color="auto" w:fill="D9E2F3" w:themeFill="accent5" w:themeFillTint="33"/>
          </w:tcPr>
          <w:p w:rsidR="00325398" w:rsidRPr="00DC3075" w:rsidRDefault="00325398" w:rsidP="00325398">
            <w:pPr>
              <w:spacing w:after="0" w:line="240" w:lineRule="auto"/>
              <w:jc w:val="both"/>
              <w:rPr>
                <w:rFonts w:cstheme="minorHAnsi"/>
                <w:sz w:val="24"/>
                <w:szCs w:val="24"/>
              </w:rPr>
            </w:pPr>
            <w:r w:rsidRPr="00DC3075">
              <w:rPr>
                <w:rFonts w:cstheme="minorHAnsi"/>
                <w:sz w:val="24"/>
                <w:szCs w:val="24"/>
              </w:rPr>
              <w:t>Ameliyathane</w:t>
            </w:r>
          </w:p>
        </w:tc>
        <w:tc>
          <w:tcPr>
            <w:tcW w:w="2753" w:type="dxa"/>
            <w:shd w:val="clear" w:color="auto" w:fill="D9E2F3" w:themeFill="accent5" w:themeFillTint="33"/>
          </w:tcPr>
          <w:p w:rsidR="00325398" w:rsidRPr="00DC3075" w:rsidRDefault="00325398" w:rsidP="00325398">
            <w:pPr>
              <w:spacing w:after="0" w:line="240" w:lineRule="auto"/>
              <w:jc w:val="center"/>
              <w:rPr>
                <w:rFonts w:cstheme="minorHAnsi"/>
                <w:sz w:val="24"/>
                <w:szCs w:val="24"/>
              </w:rPr>
            </w:pPr>
            <w:r w:rsidRPr="00DC3075">
              <w:rPr>
                <w:rFonts w:cstheme="minorHAnsi"/>
                <w:sz w:val="24"/>
                <w:szCs w:val="24"/>
              </w:rPr>
              <w:t>1 Adet 27 Oda</w:t>
            </w:r>
          </w:p>
        </w:tc>
        <w:tc>
          <w:tcPr>
            <w:tcW w:w="2751" w:type="dxa"/>
            <w:shd w:val="clear" w:color="auto" w:fill="D9E2F3" w:themeFill="accent5" w:themeFillTint="33"/>
          </w:tcPr>
          <w:p w:rsidR="00325398" w:rsidRPr="00DC3075" w:rsidRDefault="00325398" w:rsidP="00325398">
            <w:pPr>
              <w:spacing w:after="0" w:line="240" w:lineRule="auto"/>
              <w:jc w:val="center"/>
              <w:rPr>
                <w:rFonts w:cstheme="minorHAnsi"/>
                <w:sz w:val="24"/>
                <w:szCs w:val="24"/>
              </w:rPr>
            </w:pPr>
            <w:r w:rsidRPr="00DC3075">
              <w:rPr>
                <w:rFonts w:cstheme="minorHAnsi"/>
                <w:sz w:val="24"/>
                <w:szCs w:val="24"/>
              </w:rPr>
              <w:t>1.050</w:t>
            </w:r>
          </w:p>
        </w:tc>
      </w:tr>
      <w:tr w:rsidR="00325398" w:rsidRPr="00BE026C" w:rsidTr="00DC3075">
        <w:trPr>
          <w:trHeight w:val="145"/>
        </w:trPr>
        <w:tc>
          <w:tcPr>
            <w:tcW w:w="3585" w:type="dxa"/>
            <w:shd w:val="clear" w:color="auto" w:fill="D9E2F3" w:themeFill="accent5" w:themeFillTint="33"/>
          </w:tcPr>
          <w:p w:rsidR="00325398" w:rsidRPr="00DC3075" w:rsidRDefault="00325398" w:rsidP="00325398">
            <w:pPr>
              <w:spacing w:after="0" w:line="240" w:lineRule="auto"/>
              <w:jc w:val="both"/>
              <w:rPr>
                <w:rFonts w:cstheme="minorHAnsi"/>
                <w:sz w:val="24"/>
                <w:szCs w:val="24"/>
              </w:rPr>
            </w:pPr>
            <w:r w:rsidRPr="00DC3075">
              <w:rPr>
                <w:rFonts w:cstheme="minorHAnsi"/>
                <w:sz w:val="24"/>
                <w:szCs w:val="24"/>
              </w:rPr>
              <w:t>Klinik</w:t>
            </w:r>
          </w:p>
        </w:tc>
        <w:tc>
          <w:tcPr>
            <w:tcW w:w="2753" w:type="dxa"/>
            <w:shd w:val="clear" w:color="auto" w:fill="D9E2F3" w:themeFill="accent5" w:themeFillTint="33"/>
          </w:tcPr>
          <w:p w:rsidR="00325398" w:rsidRPr="00DC3075" w:rsidRDefault="00325398" w:rsidP="00325398">
            <w:pPr>
              <w:spacing w:after="0" w:line="240" w:lineRule="auto"/>
              <w:jc w:val="center"/>
              <w:rPr>
                <w:rFonts w:cstheme="minorHAnsi"/>
                <w:sz w:val="24"/>
                <w:szCs w:val="24"/>
              </w:rPr>
            </w:pPr>
            <w:r w:rsidRPr="00DC3075">
              <w:rPr>
                <w:rFonts w:cstheme="minorHAnsi"/>
                <w:sz w:val="24"/>
                <w:szCs w:val="24"/>
              </w:rPr>
              <w:t>49</w:t>
            </w:r>
          </w:p>
        </w:tc>
        <w:tc>
          <w:tcPr>
            <w:tcW w:w="2751" w:type="dxa"/>
            <w:shd w:val="clear" w:color="auto" w:fill="D9E2F3" w:themeFill="accent5" w:themeFillTint="33"/>
          </w:tcPr>
          <w:p w:rsidR="00325398" w:rsidRPr="00DC3075" w:rsidRDefault="00325398" w:rsidP="00325398">
            <w:pPr>
              <w:spacing w:after="0" w:line="240" w:lineRule="auto"/>
              <w:jc w:val="center"/>
              <w:rPr>
                <w:rFonts w:cstheme="minorHAnsi"/>
                <w:sz w:val="24"/>
                <w:szCs w:val="24"/>
              </w:rPr>
            </w:pPr>
            <w:r w:rsidRPr="00DC3075">
              <w:rPr>
                <w:rFonts w:cstheme="minorHAnsi"/>
                <w:sz w:val="24"/>
                <w:szCs w:val="24"/>
              </w:rPr>
              <w:t>43.550</w:t>
            </w:r>
          </w:p>
        </w:tc>
      </w:tr>
      <w:tr w:rsidR="00325398" w:rsidRPr="00BE026C" w:rsidTr="00DC3075">
        <w:trPr>
          <w:trHeight w:val="149"/>
        </w:trPr>
        <w:tc>
          <w:tcPr>
            <w:tcW w:w="3585" w:type="dxa"/>
            <w:shd w:val="clear" w:color="auto" w:fill="D9E2F3" w:themeFill="accent5" w:themeFillTint="33"/>
          </w:tcPr>
          <w:p w:rsidR="00325398" w:rsidRPr="00DC3075" w:rsidRDefault="00325398" w:rsidP="00325398">
            <w:pPr>
              <w:spacing w:after="0" w:line="240" w:lineRule="auto"/>
              <w:jc w:val="both"/>
              <w:rPr>
                <w:rFonts w:cstheme="minorHAnsi"/>
                <w:sz w:val="24"/>
                <w:szCs w:val="24"/>
              </w:rPr>
            </w:pPr>
            <w:r w:rsidRPr="00DC3075">
              <w:rPr>
                <w:rFonts w:cstheme="minorHAnsi"/>
                <w:sz w:val="24"/>
                <w:szCs w:val="24"/>
              </w:rPr>
              <w:t>Laboratuvar</w:t>
            </w:r>
          </w:p>
        </w:tc>
        <w:tc>
          <w:tcPr>
            <w:tcW w:w="2753" w:type="dxa"/>
            <w:shd w:val="clear" w:color="auto" w:fill="D9E2F3" w:themeFill="accent5" w:themeFillTint="33"/>
          </w:tcPr>
          <w:p w:rsidR="00325398" w:rsidRPr="00DC3075" w:rsidRDefault="00325398" w:rsidP="00325398">
            <w:pPr>
              <w:spacing w:after="0" w:line="240" w:lineRule="auto"/>
              <w:jc w:val="center"/>
              <w:rPr>
                <w:rFonts w:cstheme="minorHAnsi"/>
                <w:sz w:val="24"/>
                <w:szCs w:val="24"/>
              </w:rPr>
            </w:pPr>
            <w:r w:rsidRPr="00DC3075">
              <w:rPr>
                <w:rFonts w:cstheme="minorHAnsi"/>
                <w:sz w:val="24"/>
                <w:szCs w:val="24"/>
              </w:rPr>
              <w:t>4</w:t>
            </w:r>
          </w:p>
        </w:tc>
        <w:tc>
          <w:tcPr>
            <w:tcW w:w="2751" w:type="dxa"/>
            <w:shd w:val="clear" w:color="auto" w:fill="D9E2F3" w:themeFill="accent5" w:themeFillTint="33"/>
          </w:tcPr>
          <w:p w:rsidR="00325398" w:rsidRPr="00DC3075" w:rsidRDefault="00325398" w:rsidP="00325398">
            <w:pPr>
              <w:spacing w:after="0" w:line="240" w:lineRule="auto"/>
              <w:jc w:val="center"/>
              <w:rPr>
                <w:rFonts w:cstheme="minorHAnsi"/>
                <w:sz w:val="24"/>
                <w:szCs w:val="24"/>
              </w:rPr>
            </w:pPr>
            <w:r w:rsidRPr="00DC3075">
              <w:rPr>
                <w:rFonts w:cstheme="minorHAnsi"/>
                <w:sz w:val="24"/>
                <w:szCs w:val="24"/>
              </w:rPr>
              <w:t>3.440</w:t>
            </w:r>
          </w:p>
        </w:tc>
      </w:tr>
      <w:tr w:rsidR="00325398" w:rsidRPr="00BE026C" w:rsidTr="00DC3075">
        <w:trPr>
          <w:trHeight w:val="145"/>
        </w:trPr>
        <w:tc>
          <w:tcPr>
            <w:tcW w:w="3585" w:type="dxa"/>
            <w:shd w:val="clear" w:color="auto" w:fill="D9E2F3" w:themeFill="accent5" w:themeFillTint="33"/>
          </w:tcPr>
          <w:p w:rsidR="00325398" w:rsidRPr="00DC3075" w:rsidRDefault="00325398" w:rsidP="00325398">
            <w:pPr>
              <w:spacing w:after="0" w:line="240" w:lineRule="auto"/>
              <w:jc w:val="both"/>
              <w:rPr>
                <w:rFonts w:cstheme="minorHAnsi"/>
                <w:sz w:val="24"/>
                <w:szCs w:val="24"/>
              </w:rPr>
            </w:pPr>
            <w:r w:rsidRPr="00DC3075">
              <w:rPr>
                <w:rFonts w:cstheme="minorHAnsi"/>
                <w:sz w:val="24"/>
                <w:szCs w:val="24"/>
              </w:rPr>
              <w:t>Eczane</w:t>
            </w:r>
          </w:p>
        </w:tc>
        <w:tc>
          <w:tcPr>
            <w:tcW w:w="2753" w:type="dxa"/>
            <w:shd w:val="clear" w:color="auto" w:fill="D9E2F3" w:themeFill="accent5" w:themeFillTint="33"/>
          </w:tcPr>
          <w:p w:rsidR="00325398" w:rsidRPr="00DC3075" w:rsidRDefault="00325398" w:rsidP="00325398">
            <w:pPr>
              <w:spacing w:after="0" w:line="240" w:lineRule="auto"/>
              <w:jc w:val="center"/>
              <w:rPr>
                <w:rFonts w:cstheme="minorHAnsi"/>
                <w:sz w:val="24"/>
                <w:szCs w:val="24"/>
              </w:rPr>
            </w:pPr>
            <w:r w:rsidRPr="00DC3075">
              <w:rPr>
                <w:rFonts w:cstheme="minorHAnsi"/>
                <w:sz w:val="24"/>
                <w:szCs w:val="24"/>
              </w:rPr>
              <w:t>1</w:t>
            </w:r>
          </w:p>
        </w:tc>
        <w:tc>
          <w:tcPr>
            <w:tcW w:w="2751" w:type="dxa"/>
            <w:shd w:val="clear" w:color="auto" w:fill="D9E2F3" w:themeFill="accent5" w:themeFillTint="33"/>
          </w:tcPr>
          <w:p w:rsidR="00325398" w:rsidRPr="00DC3075" w:rsidRDefault="00325398" w:rsidP="00325398">
            <w:pPr>
              <w:spacing w:after="0" w:line="240" w:lineRule="auto"/>
              <w:jc w:val="center"/>
              <w:rPr>
                <w:rFonts w:cstheme="minorHAnsi"/>
                <w:sz w:val="24"/>
                <w:szCs w:val="24"/>
              </w:rPr>
            </w:pPr>
            <w:r w:rsidRPr="00DC3075">
              <w:rPr>
                <w:rFonts w:cstheme="minorHAnsi"/>
                <w:sz w:val="24"/>
                <w:szCs w:val="24"/>
              </w:rPr>
              <w:t>440</w:t>
            </w:r>
          </w:p>
        </w:tc>
      </w:tr>
      <w:tr w:rsidR="00325398" w:rsidRPr="00BE026C" w:rsidTr="00DC3075">
        <w:trPr>
          <w:trHeight w:val="149"/>
        </w:trPr>
        <w:tc>
          <w:tcPr>
            <w:tcW w:w="3585" w:type="dxa"/>
            <w:shd w:val="clear" w:color="auto" w:fill="D9E2F3" w:themeFill="accent5" w:themeFillTint="33"/>
          </w:tcPr>
          <w:p w:rsidR="00325398" w:rsidRPr="00DC3075" w:rsidRDefault="00325398" w:rsidP="00325398">
            <w:pPr>
              <w:spacing w:after="0" w:line="240" w:lineRule="auto"/>
              <w:jc w:val="both"/>
              <w:rPr>
                <w:rFonts w:cstheme="minorHAnsi"/>
                <w:sz w:val="24"/>
                <w:szCs w:val="24"/>
              </w:rPr>
            </w:pPr>
            <w:r w:rsidRPr="00DC3075">
              <w:rPr>
                <w:rFonts w:cstheme="minorHAnsi"/>
                <w:sz w:val="24"/>
                <w:szCs w:val="24"/>
              </w:rPr>
              <w:t>Radyoloji Alanı</w:t>
            </w:r>
          </w:p>
        </w:tc>
        <w:tc>
          <w:tcPr>
            <w:tcW w:w="2753" w:type="dxa"/>
            <w:shd w:val="clear" w:color="auto" w:fill="D9E2F3" w:themeFill="accent5" w:themeFillTint="33"/>
          </w:tcPr>
          <w:p w:rsidR="00325398" w:rsidRPr="00DC3075" w:rsidRDefault="00325398" w:rsidP="00325398">
            <w:pPr>
              <w:spacing w:after="0" w:line="240" w:lineRule="auto"/>
              <w:jc w:val="center"/>
              <w:rPr>
                <w:rFonts w:cstheme="minorHAnsi"/>
                <w:sz w:val="24"/>
                <w:szCs w:val="24"/>
              </w:rPr>
            </w:pPr>
            <w:r w:rsidRPr="00DC3075">
              <w:rPr>
                <w:rFonts w:cstheme="minorHAnsi"/>
                <w:sz w:val="24"/>
                <w:szCs w:val="24"/>
              </w:rPr>
              <w:t>1</w:t>
            </w:r>
          </w:p>
        </w:tc>
        <w:tc>
          <w:tcPr>
            <w:tcW w:w="2751" w:type="dxa"/>
            <w:shd w:val="clear" w:color="auto" w:fill="D9E2F3" w:themeFill="accent5" w:themeFillTint="33"/>
          </w:tcPr>
          <w:p w:rsidR="00325398" w:rsidRPr="00DC3075" w:rsidRDefault="00325398" w:rsidP="00325398">
            <w:pPr>
              <w:spacing w:after="0" w:line="240" w:lineRule="auto"/>
              <w:jc w:val="center"/>
              <w:rPr>
                <w:rFonts w:cstheme="minorHAnsi"/>
                <w:sz w:val="24"/>
                <w:szCs w:val="24"/>
              </w:rPr>
            </w:pPr>
            <w:r w:rsidRPr="00DC3075">
              <w:rPr>
                <w:rFonts w:cstheme="minorHAnsi"/>
                <w:sz w:val="24"/>
                <w:szCs w:val="24"/>
              </w:rPr>
              <w:t>2.450</w:t>
            </w:r>
          </w:p>
        </w:tc>
      </w:tr>
      <w:tr w:rsidR="00325398" w:rsidRPr="00BE026C" w:rsidTr="00DC3075">
        <w:trPr>
          <w:trHeight w:val="145"/>
        </w:trPr>
        <w:tc>
          <w:tcPr>
            <w:tcW w:w="3585" w:type="dxa"/>
            <w:shd w:val="clear" w:color="auto" w:fill="D9E2F3" w:themeFill="accent5" w:themeFillTint="33"/>
          </w:tcPr>
          <w:p w:rsidR="00325398" w:rsidRPr="00DC3075" w:rsidRDefault="00325398" w:rsidP="00325398">
            <w:pPr>
              <w:spacing w:after="0" w:line="240" w:lineRule="auto"/>
              <w:jc w:val="both"/>
              <w:rPr>
                <w:rFonts w:cstheme="minorHAnsi"/>
                <w:sz w:val="24"/>
                <w:szCs w:val="24"/>
              </w:rPr>
            </w:pPr>
            <w:r w:rsidRPr="00DC3075">
              <w:rPr>
                <w:rFonts w:cstheme="minorHAnsi"/>
                <w:sz w:val="24"/>
                <w:szCs w:val="24"/>
              </w:rPr>
              <w:t>Nükleer Tıp Alanı</w:t>
            </w:r>
          </w:p>
        </w:tc>
        <w:tc>
          <w:tcPr>
            <w:tcW w:w="2753" w:type="dxa"/>
            <w:shd w:val="clear" w:color="auto" w:fill="D9E2F3" w:themeFill="accent5" w:themeFillTint="33"/>
          </w:tcPr>
          <w:p w:rsidR="00325398" w:rsidRPr="00DC3075" w:rsidRDefault="00325398" w:rsidP="00325398">
            <w:pPr>
              <w:spacing w:after="0" w:line="240" w:lineRule="auto"/>
              <w:jc w:val="center"/>
              <w:rPr>
                <w:rFonts w:cstheme="minorHAnsi"/>
                <w:sz w:val="24"/>
                <w:szCs w:val="24"/>
              </w:rPr>
            </w:pPr>
            <w:r w:rsidRPr="00DC3075">
              <w:rPr>
                <w:rFonts w:cstheme="minorHAnsi"/>
                <w:sz w:val="24"/>
                <w:szCs w:val="24"/>
              </w:rPr>
              <w:t>1</w:t>
            </w:r>
          </w:p>
        </w:tc>
        <w:tc>
          <w:tcPr>
            <w:tcW w:w="2751" w:type="dxa"/>
            <w:shd w:val="clear" w:color="auto" w:fill="D9E2F3" w:themeFill="accent5" w:themeFillTint="33"/>
          </w:tcPr>
          <w:p w:rsidR="00325398" w:rsidRPr="00DC3075" w:rsidRDefault="00325398" w:rsidP="00325398">
            <w:pPr>
              <w:spacing w:after="0" w:line="240" w:lineRule="auto"/>
              <w:jc w:val="center"/>
              <w:rPr>
                <w:rFonts w:cstheme="minorHAnsi"/>
                <w:sz w:val="24"/>
                <w:szCs w:val="24"/>
              </w:rPr>
            </w:pPr>
            <w:r w:rsidRPr="00DC3075">
              <w:rPr>
                <w:rFonts w:cstheme="minorHAnsi"/>
                <w:sz w:val="24"/>
                <w:szCs w:val="24"/>
              </w:rPr>
              <w:t>2.700</w:t>
            </w:r>
          </w:p>
        </w:tc>
      </w:tr>
      <w:tr w:rsidR="00325398" w:rsidRPr="00BE026C" w:rsidTr="00DC3075">
        <w:trPr>
          <w:trHeight w:val="149"/>
        </w:trPr>
        <w:tc>
          <w:tcPr>
            <w:tcW w:w="3585" w:type="dxa"/>
            <w:shd w:val="clear" w:color="auto" w:fill="D9E2F3" w:themeFill="accent5" w:themeFillTint="33"/>
          </w:tcPr>
          <w:p w:rsidR="00325398" w:rsidRPr="00DC3075" w:rsidRDefault="00325398" w:rsidP="00325398">
            <w:pPr>
              <w:spacing w:after="0" w:line="240" w:lineRule="auto"/>
              <w:jc w:val="both"/>
              <w:rPr>
                <w:rFonts w:cstheme="minorHAnsi"/>
                <w:sz w:val="24"/>
                <w:szCs w:val="24"/>
              </w:rPr>
            </w:pPr>
            <w:r w:rsidRPr="00DC3075">
              <w:rPr>
                <w:rFonts w:cstheme="minorHAnsi"/>
                <w:sz w:val="24"/>
                <w:szCs w:val="24"/>
              </w:rPr>
              <w:t>Sterilizasyon Alanı</w:t>
            </w:r>
          </w:p>
        </w:tc>
        <w:tc>
          <w:tcPr>
            <w:tcW w:w="2753" w:type="dxa"/>
            <w:shd w:val="clear" w:color="auto" w:fill="D9E2F3" w:themeFill="accent5" w:themeFillTint="33"/>
          </w:tcPr>
          <w:p w:rsidR="00325398" w:rsidRPr="00DC3075" w:rsidRDefault="00325398" w:rsidP="00325398">
            <w:pPr>
              <w:spacing w:after="0" w:line="240" w:lineRule="auto"/>
              <w:jc w:val="center"/>
              <w:rPr>
                <w:rFonts w:cstheme="minorHAnsi"/>
                <w:sz w:val="24"/>
                <w:szCs w:val="24"/>
              </w:rPr>
            </w:pPr>
            <w:r w:rsidRPr="00DC3075">
              <w:rPr>
                <w:rFonts w:cstheme="minorHAnsi"/>
                <w:sz w:val="24"/>
                <w:szCs w:val="24"/>
              </w:rPr>
              <w:t>1</w:t>
            </w:r>
          </w:p>
        </w:tc>
        <w:tc>
          <w:tcPr>
            <w:tcW w:w="2751" w:type="dxa"/>
            <w:shd w:val="clear" w:color="auto" w:fill="D9E2F3" w:themeFill="accent5" w:themeFillTint="33"/>
          </w:tcPr>
          <w:p w:rsidR="00325398" w:rsidRPr="00DC3075" w:rsidRDefault="00325398" w:rsidP="00325398">
            <w:pPr>
              <w:spacing w:after="0" w:line="240" w:lineRule="auto"/>
              <w:jc w:val="center"/>
              <w:rPr>
                <w:rFonts w:cstheme="minorHAnsi"/>
                <w:sz w:val="24"/>
                <w:szCs w:val="24"/>
              </w:rPr>
            </w:pPr>
            <w:r w:rsidRPr="00DC3075">
              <w:rPr>
                <w:rFonts w:cstheme="minorHAnsi"/>
                <w:sz w:val="24"/>
                <w:szCs w:val="24"/>
              </w:rPr>
              <w:t>600</w:t>
            </w:r>
          </w:p>
        </w:tc>
      </w:tr>
      <w:tr w:rsidR="00325398" w:rsidRPr="00BE026C" w:rsidTr="00DC3075">
        <w:trPr>
          <w:trHeight w:val="145"/>
        </w:trPr>
        <w:tc>
          <w:tcPr>
            <w:tcW w:w="3585" w:type="dxa"/>
            <w:shd w:val="clear" w:color="auto" w:fill="D9E2F3" w:themeFill="accent5" w:themeFillTint="33"/>
          </w:tcPr>
          <w:p w:rsidR="00325398" w:rsidRPr="00DC3075" w:rsidRDefault="00325398" w:rsidP="00325398">
            <w:pPr>
              <w:spacing w:after="0" w:line="240" w:lineRule="auto"/>
              <w:jc w:val="both"/>
              <w:rPr>
                <w:rFonts w:cstheme="minorHAnsi"/>
                <w:sz w:val="24"/>
                <w:szCs w:val="24"/>
              </w:rPr>
            </w:pPr>
            <w:r w:rsidRPr="00DC3075">
              <w:rPr>
                <w:rFonts w:cstheme="minorHAnsi"/>
                <w:sz w:val="24"/>
                <w:szCs w:val="24"/>
              </w:rPr>
              <w:t>Mutfak</w:t>
            </w:r>
          </w:p>
        </w:tc>
        <w:tc>
          <w:tcPr>
            <w:tcW w:w="2753" w:type="dxa"/>
            <w:shd w:val="clear" w:color="auto" w:fill="D9E2F3" w:themeFill="accent5" w:themeFillTint="33"/>
          </w:tcPr>
          <w:p w:rsidR="00325398" w:rsidRPr="00DC3075" w:rsidRDefault="00325398" w:rsidP="00325398">
            <w:pPr>
              <w:spacing w:after="0" w:line="240" w:lineRule="auto"/>
              <w:jc w:val="center"/>
              <w:rPr>
                <w:rFonts w:cstheme="minorHAnsi"/>
                <w:sz w:val="24"/>
                <w:szCs w:val="24"/>
              </w:rPr>
            </w:pPr>
            <w:r w:rsidRPr="00DC3075">
              <w:rPr>
                <w:rFonts w:cstheme="minorHAnsi"/>
                <w:sz w:val="24"/>
                <w:szCs w:val="24"/>
              </w:rPr>
              <w:t>1</w:t>
            </w:r>
          </w:p>
        </w:tc>
        <w:tc>
          <w:tcPr>
            <w:tcW w:w="2751" w:type="dxa"/>
            <w:shd w:val="clear" w:color="auto" w:fill="D9E2F3" w:themeFill="accent5" w:themeFillTint="33"/>
          </w:tcPr>
          <w:p w:rsidR="00325398" w:rsidRPr="00DC3075" w:rsidRDefault="00325398" w:rsidP="00325398">
            <w:pPr>
              <w:spacing w:after="0" w:line="240" w:lineRule="auto"/>
              <w:jc w:val="center"/>
              <w:rPr>
                <w:rFonts w:cstheme="minorHAnsi"/>
                <w:sz w:val="24"/>
                <w:szCs w:val="24"/>
              </w:rPr>
            </w:pPr>
            <w:r w:rsidRPr="00DC3075">
              <w:rPr>
                <w:rFonts w:cstheme="minorHAnsi"/>
                <w:sz w:val="24"/>
                <w:szCs w:val="24"/>
              </w:rPr>
              <w:t>1.010</w:t>
            </w:r>
          </w:p>
        </w:tc>
      </w:tr>
      <w:tr w:rsidR="00325398" w:rsidRPr="00BE026C" w:rsidTr="00DC3075">
        <w:trPr>
          <w:trHeight w:val="145"/>
        </w:trPr>
        <w:tc>
          <w:tcPr>
            <w:tcW w:w="3585" w:type="dxa"/>
            <w:shd w:val="clear" w:color="auto" w:fill="D9E2F3" w:themeFill="accent5" w:themeFillTint="33"/>
          </w:tcPr>
          <w:p w:rsidR="00325398" w:rsidRPr="00DC3075" w:rsidRDefault="00325398" w:rsidP="00325398">
            <w:pPr>
              <w:spacing w:after="0" w:line="240" w:lineRule="auto"/>
              <w:jc w:val="both"/>
              <w:rPr>
                <w:rFonts w:cstheme="minorHAnsi"/>
                <w:sz w:val="24"/>
                <w:szCs w:val="24"/>
              </w:rPr>
            </w:pPr>
            <w:r w:rsidRPr="00DC3075">
              <w:rPr>
                <w:rFonts w:cstheme="minorHAnsi"/>
                <w:sz w:val="24"/>
                <w:szCs w:val="24"/>
              </w:rPr>
              <w:t>Çamaşırhane</w:t>
            </w:r>
          </w:p>
        </w:tc>
        <w:tc>
          <w:tcPr>
            <w:tcW w:w="2753" w:type="dxa"/>
            <w:shd w:val="clear" w:color="auto" w:fill="D9E2F3" w:themeFill="accent5" w:themeFillTint="33"/>
          </w:tcPr>
          <w:p w:rsidR="00325398" w:rsidRPr="00DC3075" w:rsidRDefault="00325398" w:rsidP="00325398">
            <w:pPr>
              <w:spacing w:after="0" w:line="240" w:lineRule="auto"/>
              <w:jc w:val="center"/>
              <w:rPr>
                <w:rFonts w:cstheme="minorHAnsi"/>
                <w:sz w:val="24"/>
                <w:szCs w:val="24"/>
              </w:rPr>
            </w:pPr>
            <w:r w:rsidRPr="00DC3075">
              <w:rPr>
                <w:rFonts w:cstheme="minorHAnsi"/>
                <w:sz w:val="24"/>
                <w:szCs w:val="24"/>
              </w:rPr>
              <w:t>1</w:t>
            </w:r>
          </w:p>
        </w:tc>
        <w:tc>
          <w:tcPr>
            <w:tcW w:w="2751" w:type="dxa"/>
            <w:shd w:val="clear" w:color="auto" w:fill="D9E2F3" w:themeFill="accent5" w:themeFillTint="33"/>
          </w:tcPr>
          <w:p w:rsidR="00325398" w:rsidRPr="00DC3075" w:rsidRDefault="00325398" w:rsidP="00325398">
            <w:pPr>
              <w:spacing w:after="0" w:line="240" w:lineRule="auto"/>
              <w:jc w:val="center"/>
              <w:rPr>
                <w:rFonts w:cstheme="minorHAnsi"/>
                <w:sz w:val="24"/>
                <w:szCs w:val="24"/>
              </w:rPr>
            </w:pPr>
            <w:r w:rsidRPr="00DC3075">
              <w:rPr>
                <w:rFonts w:cstheme="minorHAnsi"/>
                <w:sz w:val="24"/>
                <w:szCs w:val="24"/>
              </w:rPr>
              <w:t>950</w:t>
            </w:r>
          </w:p>
        </w:tc>
      </w:tr>
      <w:tr w:rsidR="00325398" w:rsidRPr="00BE026C" w:rsidTr="00DC3075">
        <w:trPr>
          <w:trHeight w:val="149"/>
        </w:trPr>
        <w:tc>
          <w:tcPr>
            <w:tcW w:w="3585" w:type="dxa"/>
            <w:shd w:val="clear" w:color="auto" w:fill="D9E2F3" w:themeFill="accent5" w:themeFillTint="33"/>
          </w:tcPr>
          <w:p w:rsidR="00325398" w:rsidRPr="00DC3075" w:rsidRDefault="00325398" w:rsidP="00325398">
            <w:pPr>
              <w:spacing w:after="0" w:line="240" w:lineRule="auto"/>
              <w:jc w:val="both"/>
              <w:rPr>
                <w:rFonts w:cstheme="minorHAnsi"/>
                <w:sz w:val="24"/>
                <w:szCs w:val="24"/>
              </w:rPr>
            </w:pPr>
            <w:r w:rsidRPr="00DC3075">
              <w:rPr>
                <w:rFonts w:cstheme="minorHAnsi"/>
                <w:sz w:val="24"/>
                <w:szCs w:val="24"/>
              </w:rPr>
              <w:t>Teknik Servis (Atölyeler)</w:t>
            </w:r>
          </w:p>
        </w:tc>
        <w:tc>
          <w:tcPr>
            <w:tcW w:w="2753" w:type="dxa"/>
            <w:shd w:val="clear" w:color="auto" w:fill="D9E2F3" w:themeFill="accent5" w:themeFillTint="33"/>
          </w:tcPr>
          <w:p w:rsidR="00325398" w:rsidRPr="00DC3075" w:rsidRDefault="00325398" w:rsidP="00325398">
            <w:pPr>
              <w:spacing w:after="0" w:line="240" w:lineRule="auto"/>
              <w:jc w:val="center"/>
              <w:rPr>
                <w:rFonts w:cstheme="minorHAnsi"/>
                <w:sz w:val="24"/>
                <w:szCs w:val="24"/>
              </w:rPr>
            </w:pPr>
            <w:r w:rsidRPr="00DC3075">
              <w:rPr>
                <w:rFonts w:cstheme="minorHAnsi"/>
                <w:sz w:val="24"/>
                <w:szCs w:val="24"/>
              </w:rPr>
              <w:t>10</w:t>
            </w:r>
          </w:p>
        </w:tc>
        <w:tc>
          <w:tcPr>
            <w:tcW w:w="2751" w:type="dxa"/>
            <w:shd w:val="clear" w:color="auto" w:fill="D9E2F3" w:themeFill="accent5" w:themeFillTint="33"/>
          </w:tcPr>
          <w:p w:rsidR="00325398" w:rsidRPr="00DC3075" w:rsidRDefault="00325398" w:rsidP="00325398">
            <w:pPr>
              <w:spacing w:after="0" w:line="240" w:lineRule="auto"/>
              <w:jc w:val="center"/>
              <w:rPr>
                <w:rFonts w:cstheme="minorHAnsi"/>
                <w:sz w:val="24"/>
                <w:szCs w:val="24"/>
              </w:rPr>
            </w:pPr>
            <w:r w:rsidRPr="00DC3075">
              <w:rPr>
                <w:rFonts w:cstheme="minorHAnsi"/>
                <w:sz w:val="24"/>
                <w:szCs w:val="24"/>
              </w:rPr>
              <w:t>1.170</w:t>
            </w:r>
          </w:p>
        </w:tc>
      </w:tr>
      <w:tr w:rsidR="00325398" w:rsidRPr="00BE026C" w:rsidTr="00DC3075">
        <w:trPr>
          <w:trHeight w:val="145"/>
        </w:trPr>
        <w:tc>
          <w:tcPr>
            <w:tcW w:w="3585" w:type="dxa"/>
            <w:shd w:val="clear" w:color="auto" w:fill="D9E2F3" w:themeFill="accent5" w:themeFillTint="33"/>
          </w:tcPr>
          <w:p w:rsidR="00325398" w:rsidRPr="00DC3075" w:rsidRDefault="00325398" w:rsidP="00325398">
            <w:pPr>
              <w:spacing w:after="0" w:line="240" w:lineRule="auto"/>
              <w:jc w:val="both"/>
              <w:rPr>
                <w:rFonts w:cstheme="minorHAnsi"/>
                <w:sz w:val="24"/>
                <w:szCs w:val="24"/>
              </w:rPr>
            </w:pPr>
            <w:r w:rsidRPr="00DC3075">
              <w:rPr>
                <w:rFonts w:cstheme="minorHAnsi"/>
                <w:sz w:val="24"/>
                <w:szCs w:val="24"/>
              </w:rPr>
              <w:t>Arşiv</w:t>
            </w:r>
          </w:p>
        </w:tc>
        <w:tc>
          <w:tcPr>
            <w:tcW w:w="2753" w:type="dxa"/>
            <w:shd w:val="clear" w:color="auto" w:fill="D9E2F3" w:themeFill="accent5" w:themeFillTint="33"/>
          </w:tcPr>
          <w:p w:rsidR="00325398" w:rsidRPr="00DC3075" w:rsidRDefault="00325398" w:rsidP="00325398">
            <w:pPr>
              <w:spacing w:after="0" w:line="240" w:lineRule="auto"/>
              <w:jc w:val="center"/>
              <w:rPr>
                <w:rFonts w:cstheme="minorHAnsi"/>
                <w:sz w:val="24"/>
                <w:szCs w:val="24"/>
              </w:rPr>
            </w:pPr>
            <w:r w:rsidRPr="00DC3075">
              <w:rPr>
                <w:rFonts w:cstheme="minorHAnsi"/>
                <w:sz w:val="24"/>
                <w:szCs w:val="24"/>
              </w:rPr>
              <w:t>3</w:t>
            </w:r>
          </w:p>
        </w:tc>
        <w:tc>
          <w:tcPr>
            <w:tcW w:w="2751" w:type="dxa"/>
            <w:shd w:val="clear" w:color="auto" w:fill="D9E2F3" w:themeFill="accent5" w:themeFillTint="33"/>
          </w:tcPr>
          <w:p w:rsidR="00325398" w:rsidRPr="00DC3075" w:rsidRDefault="00325398" w:rsidP="00325398">
            <w:pPr>
              <w:spacing w:after="0" w:line="240" w:lineRule="auto"/>
              <w:jc w:val="center"/>
              <w:rPr>
                <w:rFonts w:cstheme="minorHAnsi"/>
                <w:sz w:val="24"/>
                <w:szCs w:val="24"/>
              </w:rPr>
            </w:pPr>
            <w:r w:rsidRPr="00DC3075">
              <w:rPr>
                <w:rFonts w:cstheme="minorHAnsi"/>
                <w:sz w:val="24"/>
                <w:szCs w:val="24"/>
              </w:rPr>
              <w:t>2.000</w:t>
            </w:r>
          </w:p>
        </w:tc>
      </w:tr>
      <w:tr w:rsidR="00325398" w:rsidRPr="00BE026C" w:rsidTr="00DC3075">
        <w:trPr>
          <w:trHeight w:val="149"/>
        </w:trPr>
        <w:tc>
          <w:tcPr>
            <w:tcW w:w="3585" w:type="dxa"/>
            <w:shd w:val="clear" w:color="auto" w:fill="D9E2F3" w:themeFill="accent5" w:themeFillTint="33"/>
          </w:tcPr>
          <w:p w:rsidR="00325398" w:rsidRPr="00DC3075" w:rsidRDefault="00325398" w:rsidP="00325398">
            <w:pPr>
              <w:spacing w:after="0" w:line="240" w:lineRule="auto"/>
              <w:jc w:val="both"/>
              <w:rPr>
                <w:rFonts w:cstheme="minorHAnsi"/>
                <w:sz w:val="24"/>
                <w:szCs w:val="24"/>
              </w:rPr>
            </w:pPr>
            <w:r w:rsidRPr="00DC3075">
              <w:rPr>
                <w:rFonts w:cstheme="minorHAnsi"/>
                <w:sz w:val="24"/>
                <w:szCs w:val="24"/>
              </w:rPr>
              <w:t>Ambarlar</w:t>
            </w:r>
          </w:p>
        </w:tc>
        <w:tc>
          <w:tcPr>
            <w:tcW w:w="2753" w:type="dxa"/>
            <w:shd w:val="clear" w:color="auto" w:fill="D9E2F3" w:themeFill="accent5" w:themeFillTint="33"/>
          </w:tcPr>
          <w:p w:rsidR="00325398" w:rsidRPr="00DC3075" w:rsidRDefault="00325398" w:rsidP="00325398">
            <w:pPr>
              <w:spacing w:after="0" w:line="240" w:lineRule="auto"/>
              <w:jc w:val="center"/>
              <w:rPr>
                <w:rFonts w:cstheme="minorHAnsi"/>
                <w:sz w:val="24"/>
                <w:szCs w:val="24"/>
              </w:rPr>
            </w:pPr>
            <w:r w:rsidRPr="00DC3075">
              <w:rPr>
                <w:rFonts w:cstheme="minorHAnsi"/>
                <w:sz w:val="24"/>
                <w:szCs w:val="24"/>
              </w:rPr>
              <w:t>15</w:t>
            </w:r>
          </w:p>
        </w:tc>
        <w:tc>
          <w:tcPr>
            <w:tcW w:w="2751" w:type="dxa"/>
            <w:shd w:val="clear" w:color="auto" w:fill="D9E2F3" w:themeFill="accent5" w:themeFillTint="33"/>
          </w:tcPr>
          <w:p w:rsidR="00325398" w:rsidRPr="00DC3075" w:rsidRDefault="00325398" w:rsidP="00325398">
            <w:pPr>
              <w:spacing w:after="0" w:line="240" w:lineRule="auto"/>
              <w:jc w:val="center"/>
              <w:rPr>
                <w:rFonts w:cstheme="minorHAnsi"/>
                <w:sz w:val="24"/>
                <w:szCs w:val="24"/>
              </w:rPr>
            </w:pPr>
            <w:r w:rsidRPr="00DC3075">
              <w:rPr>
                <w:rFonts w:cstheme="minorHAnsi"/>
                <w:sz w:val="24"/>
                <w:szCs w:val="24"/>
              </w:rPr>
              <w:t>2.010</w:t>
            </w:r>
          </w:p>
        </w:tc>
      </w:tr>
      <w:tr w:rsidR="00325398" w:rsidRPr="00BE026C" w:rsidTr="00DC3075">
        <w:trPr>
          <w:trHeight w:val="145"/>
        </w:trPr>
        <w:tc>
          <w:tcPr>
            <w:tcW w:w="3585" w:type="dxa"/>
            <w:shd w:val="clear" w:color="auto" w:fill="D9E2F3" w:themeFill="accent5" w:themeFillTint="33"/>
          </w:tcPr>
          <w:p w:rsidR="00325398" w:rsidRPr="00DC3075" w:rsidRDefault="00325398" w:rsidP="00325398">
            <w:pPr>
              <w:spacing w:after="0" w:line="240" w:lineRule="auto"/>
              <w:jc w:val="both"/>
              <w:rPr>
                <w:rFonts w:cstheme="minorHAnsi"/>
                <w:sz w:val="24"/>
                <w:szCs w:val="24"/>
              </w:rPr>
            </w:pPr>
            <w:r w:rsidRPr="00DC3075">
              <w:rPr>
                <w:rFonts w:cstheme="minorHAnsi"/>
                <w:sz w:val="24"/>
                <w:szCs w:val="24"/>
              </w:rPr>
              <w:t>Kütüphane-Toplantı salonu</w:t>
            </w:r>
          </w:p>
        </w:tc>
        <w:tc>
          <w:tcPr>
            <w:tcW w:w="2753" w:type="dxa"/>
            <w:shd w:val="clear" w:color="auto" w:fill="D9E2F3" w:themeFill="accent5" w:themeFillTint="33"/>
          </w:tcPr>
          <w:p w:rsidR="00325398" w:rsidRPr="00DC3075" w:rsidRDefault="00325398" w:rsidP="00325398">
            <w:pPr>
              <w:spacing w:after="0" w:line="240" w:lineRule="auto"/>
              <w:jc w:val="center"/>
              <w:rPr>
                <w:rFonts w:cstheme="minorHAnsi"/>
                <w:sz w:val="24"/>
                <w:szCs w:val="24"/>
              </w:rPr>
            </w:pPr>
            <w:r w:rsidRPr="00DC3075">
              <w:rPr>
                <w:rFonts w:cstheme="minorHAnsi"/>
                <w:sz w:val="24"/>
                <w:szCs w:val="24"/>
              </w:rPr>
              <w:t>1+1=2</w:t>
            </w:r>
          </w:p>
        </w:tc>
        <w:tc>
          <w:tcPr>
            <w:tcW w:w="2751" w:type="dxa"/>
            <w:shd w:val="clear" w:color="auto" w:fill="D9E2F3" w:themeFill="accent5" w:themeFillTint="33"/>
          </w:tcPr>
          <w:p w:rsidR="00325398" w:rsidRPr="00DC3075" w:rsidRDefault="00325398" w:rsidP="00325398">
            <w:pPr>
              <w:spacing w:after="0" w:line="240" w:lineRule="auto"/>
              <w:jc w:val="center"/>
              <w:rPr>
                <w:rFonts w:cstheme="minorHAnsi"/>
                <w:sz w:val="24"/>
                <w:szCs w:val="24"/>
              </w:rPr>
            </w:pPr>
            <w:r w:rsidRPr="00DC3075">
              <w:rPr>
                <w:rFonts w:cstheme="minorHAnsi"/>
                <w:sz w:val="24"/>
                <w:szCs w:val="24"/>
              </w:rPr>
              <w:t>700</w:t>
            </w:r>
          </w:p>
        </w:tc>
      </w:tr>
      <w:tr w:rsidR="00325398" w:rsidRPr="00BE026C" w:rsidTr="00DC3075">
        <w:trPr>
          <w:trHeight w:val="145"/>
        </w:trPr>
        <w:tc>
          <w:tcPr>
            <w:tcW w:w="3585" w:type="dxa"/>
            <w:shd w:val="clear" w:color="auto" w:fill="D9E2F3" w:themeFill="accent5" w:themeFillTint="33"/>
          </w:tcPr>
          <w:p w:rsidR="00325398" w:rsidRPr="00DC3075" w:rsidRDefault="00325398" w:rsidP="00325398">
            <w:pPr>
              <w:spacing w:after="0" w:line="240" w:lineRule="auto"/>
              <w:jc w:val="both"/>
              <w:rPr>
                <w:rFonts w:cstheme="minorHAnsi"/>
                <w:sz w:val="24"/>
                <w:szCs w:val="24"/>
              </w:rPr>
            </w:pPr>
            <w:r w:rsidRPr="00DC3075">
              <w:rPr>
                <w:rFonts w:cstheme="minorHAnsi"/>
                <w:sz w:val="24"/>
                <w:szCs w:val="24"/>
              </w:rPr>
              <w:t>Yemekhaneler</w:t>
            </w:r>
          </w:p>
        </w:tc>
        <w:tc>
          <w:tcPr>
            <w:tcW w:w="2753" w:type="dxa"/>
            <w:shd w:val="clear" w:color="auto" w:fill="D9E2F3" w:themeFill="accent5" w:themeFillTint="33"/>
          </w:tcPr>
          <w:p w:rsidR="00325398" w:rsidRPr="00DC3075" w:rsidRDefault="00325398" w:rsidP="00325398">
            <w:pPr>
              <w:spacing w:after="0" w:line="240" w:lineRule="auto"/>
              <w:jc w:val="center"/>
              <w:rPr>
                <w:rFonts w:cstheme="minorHAnsi"/>
                <w:sz w:val="24"/>
                <w:szCs w:val="24"/>
              </w:rPr>
            </w:pPr>
            <w:r w:rsidRPr="00DC3075">
              <w:rPr>
                <w:rFonts w:cstheme="minorHAnsi"/>
                <w:sz w:val="24"/>
                <w:szCs w:val="24"/>
              </w:rPr>
              <w:t>4</w:t>
            </w:r>
          </w:p>
        </w:tc>
        <w:tc>
          <w:tcPr>
            <w:tcW w:w="2751" w:type="dxa"/>
            <w:shd w:val="clear" w:color="auto" w:fill="D9E2F3" w:themeFill="accent5" w:themeFillTint="33"/>
          </w:tcPr>
          <w:p w:rsidR="00325398" w:rsidRPr="00DC3075" w:rsidRDefault="00325398" w:rsidP="00325398">
            <w:pPr>
              <w:spacing w:after="0" w:line="240" w:lineRule="auto"/>
              <w:jc w:val="center"/>
              <w:rPr>
                <w:rFonts w:cstheme="minorHAnsi"/>
                <w:sz w:val="24"/>
                <w:szCs w:val="24"/>
              </w:rPr>
            </w:pPr>
            <w:r w:rsidRPr="00DC3075">
              <w:rPr>
                <w:rFonts w:cstheme="minorHAnsi"/>
                <w:sz w:val="24"/>
                <w:szCs w:val="24"/>
              </w:rPr>
              <w:t>2.200</w:t>
            </w:r>
          </w:p>
        </w:tc>
      </w:tr>
      <w:tr w:rsidR="00325398" w:rsidRPr="00BE026C" w:rsidTr="00DC3075">
        <w:trPr>
          <w:trHeight w:val="149"/>
        </w:trPr>
        <w:tc>
          <w:tcPr>
            <w:tcW w:w="3585" w:type="dxa"/>
            <w:shd w:val="clear" w:color="auto" w:fill="D9E2F3" w:themeFill="accent5" w:themeFillTint="33"/>
          </w:tcPr>
          <w:p w:rsidR="00325398" w:rsidRPr="00DC3075" w:rsidRDefault="00325398" w:rsidP="00325398">
            <w:pPr>
              <w:spacing w:after="0" w:line="240" w:lineRule="auto"/>
              <w:jc w:val="both"/>
              <w:rPr>
                <w:rFonts w:cstheme="minorHAnsi"/>
                <w:sz w:val="24"/>
                <w:szCs w:val="24"/>
              </w:rPr>
            </w:pPr>
            <w:r w:rsidRPr="00DC3075">
              <w:rPr>
                <w:rFonts w:cstheme="minorHAnsi"/>
                <w:sz w:val="24"/>
                <w:szCs w:val="24"/>
              </w:rPr>
              <w:t>Asansör</w:t>
            </w:r>
          </w:p>
        </w:tc>
        <w:tc>
          <w:tcPr>
            <w:tcW w:w="2753" w:type="dxa"/>
            <w:shd w:val="clear" w:color="auto" w:fill="D9E2F3" w:themeFill="accent5" w:themeFillTint="33"/>
          </w:tcPr>
          <w:p w:rsidR="00325398" w:rsidRPr="00DC3075" w:rsidRDefault="00325398" w:rsidP="00325398">
            <w:pPr>
              <w:spacing w:after="0" w:line="240" w:lineRule="auto"/>
              <w:jc w:val="center"/>
              <w:rPr>
                <w:rFonts w:cstheme="minorHAnsi"/>
                <w:sz w:val="24"/>
                <w:szCs w:val="24"/>
              </w:rPr>
            </w:pPr>
            <w:r w:rsidRPr="00DC3075">
              <w:rPr>
                <w:rFonts w:cstheme="minorHAnsi"/>
                <w:sz w:val="24"/>
                <w:szCs w:val="24"/>
              </w:rPr>
              <w:t>24</w:t>
            </w:r>
          </w:p>
        </w:tc>
        <w:tc>
          <w:tcPr>
            <w:tcW w:w="2751" w:type="dxa"/>
            <w:shd w:val="clear" w:color="auto" w:fill="D9E2F3" w:themeFill="accent5" w:themeFillTint="33"/>
          </w:tcPr>
          <w:p w:rsidR="00325398" w:rsidRPr="00DC3075" w:rsidRDefault="00325398" w:rsidP="00325398">
            <w:pPr>
              <w:spacing w:after="0" w:line="240" w:lineRule="auto"/>
              <w:jc w:val="center"/>
              <w:rPr>
                <w:rFonts w:cstheme="minorHAnsi"/>
                <w:sz w:val="24"/>
                <w:szCs w:val="24"/>
              </w:rPr>
            </w:pPr>
            <w:r w:rsidRPr="00DC3075">
              <w:rPr>
                <w:rFonts w:cstheme="minorHAnsi"/>
                <w:sz w:val="24"/>
                <w:szCs w:val="24"/>
              </w:rPr>
              <w:t>60</w:t>
            </w:r>
          </w:p>
        </w:tc>
      </w:tr>
      <w:tr w:rsidR="00325398" w:rsidRPr="00BE026C" w:rsidTr="00DC3075">
        <w:trPr>
          <w:trHeight w:val="145"/>
        </w:trPr>
        <w:tc>
          <w:tcPr>
            <w:tcW w:w="3585" w:type="dxa"/>
            <w:shd w:val="clear" w:color="auto" w:fill="D9E2F3" w:themeFill="accent5" w:themeFillTint="33"/>
          </w:tcPr>
          <w:p w:rsidR="00325398" w:rsidRPr="00DC3075" w:rsidRDefault="00325398" w:rsidP="00325398">
            <w:pPr>
              <w:spacing w:after="0" w:line="240" w:lineRule="auto"/>
              <w:jc w:val="both"/>
              <w:rPr>
                <w:rFonts w:cstheme="minorHAnsi"/>
                <w:sz w:val="24"/>
                <w:szCs w:val="24"/>
              </w:rPr>
            </w:pPr>
            <w:r w:rsidRPr="00DC3075">
              <w:rPr>
                <w:rFonts w:cstheme="minorHAnsi"/>
                <w:sz w:val="24"/>
                <w:szCs w:val="24"/>
              </w:rPr>
              <w:t>Kalorifer Dairesi</w:t>
            </w:r>
          </w:p>
        </w:tc>
        <w:tc>
          <w:tcPr>
            <w:tcW w:w="2753" w:type="dxa"/>
            <w:shd w:val="clear" w:color="auto" w:fill="D9E2F3" w:themeFill="accent5" w:themeFillTint="33"/>
          </w:tcPr>
          <w:p w:rsidR="00325398" w:rsidRPr="00DC3075" w:rsidRDefault="00325398" w:rsidP="00325398">
            <w:pPr>
              <w:spacing w:after="0" w:line="240" w:lineRule="auto"/>
              <w:jc w:val="center"/>
              <w:rPr>
                <w:rFonts w:cstheme="minorHAnsi"/>
                <w:sz w:val="24"/>
                <w:szCs w:val="24"/>
              </w:rPr>
            </w:pPr>
            <w:r w:rsidRPr="00DC3075">
              <w:rPr>
                <w:rFonts w:cstheme="minorHAnsi"/>
                <w:sz w:val="24"/>
                <w:szCs w:val="24"/>
              </w:rPr>
              <w:t>3</w:t>
            </w:r>
          </w:p>
        </w:tc>
        <w:tc>
          <w:tcPr>
            <w:tcW w:w="2751" w:type="dxa"/>
            <w:shd w:val="clear" w:color="auto" w:fill="D9E2F3" w:themeFill="accent5" w:themeFillTint="33"/>
          </w:tcPr>
          <w:p w:rsidR="00325398" w:rsidRPr="00DC3075" w:rsidRDefault="00325398" w:rsidP="00325398">
            <w:pPr>
              <w:spacing w:after="0" w:line="240" w:lineRule="auto"/>
              <w:jc w:val="center"/>
              <w:rPr>
                <w:rFonts w:cstheme="minorHAnsi"/>
                <w:sz w:val="24"/>
                <w:szCs w:val="24"/>
              </w:rPr>
            </w:pPr>
            <w:r w:rsidRPr="00DC3075">
              <w:rPr>
                <w:rFonts w:cstheme="minorHAnsi"/>
                <w:sz w:val="24"/>
                <w:szCs w:val="24"/>
              </w:rPr>
              <w:t>770</w:t>
            </w:r>
          </w:p>
        </w:tc>
      </w:tr>
      <w:tr w:rsidR="00325398" w:rsidRPr="00BE026C" w:rsidTr="00DC3075">
        <w:trPr>
          <w:trHeight w:val="149"/>
        </w:trPr>
        <w:tc>
          <w:tcPr>
            <w:tcW w:w="3585" w:type="dxa"/>
            <w:shd w:val="clear" w:color="auto" w:fill="D9E2F3" w:themeFill="accent5" w:themeFillTint="33"/>
          </w:tcPr>
          <w:p w:rsidR="00325398" w:rsidRPr="00DC3075" w:rsidRDefault="00325398" w:rsidP="00325398">
            <w:pPr>
              <w:spacing w:after="0" w:line="240" w:lineRule="auto"/>
              <w:jc w:val="both"/>
              <w:rPr>
                <w:rFonts w:cstheme="minorHAnsi"/>
                <w:sz w:val="24"/>
                <w:szCs w:val="24"/>
              </w:rPr>
            </w:pPr>
            <w:r w:rsidRPr="00DC3075">
              <w:rPr>
                <w:rFonts w:cstheme="minorHAnsi"/>
                <w:sz w:val="24"/>
                <w:szCs w:val="24"/>
              </w:rPr>
              <w:t xml:space="preserve">Matbaa </w:t>
            </w:r>
          </w:p>
        </w:tc>
        <w:tc>
          <w:tcPr>
            <w:tcW w:w="2753" w:type="dxa"/>
            <w:shd w:val="clear" w:color="auto" w:fill="D9E2F3" w:themeFill="accent5" w:themeFillTint="33"/>
          </w:tcPr>
          <w:p w:rsidR="00325398" w:rsidRPr="00DC3075" w:rsidRDefault="00325398" w:rsidP="00325398">
            <w:pPr>
              <w:spacing w:after="0" w:line="240" w:lineRule="auto"/>
              <w:jc w:val="center"/>
              <w:rPr>
                <w:rFonts w:cstheme="minorHAnsi"/>
                <w:sz w:val="24"/>
                <w:szCs w:val="24"/>
              </w:rPr>
            </w:pPr>
            <w:r w:rsidRPr="00DC3075">
              <w:rPr>
                <w:rFonts w:cstheme="minorHAnsi"/>
                <w:sz w:val="24"/>
                <w:szCs w:val="24"/>
              </w:rPr>
              <w:t>1</w:t>
            </w:r>
          </w:p>
        </w:tc>
        <w:tc>
          <w:tcPr>
            <w:tcW w:w="2751" w:type="dxa"/>
            <w:shd w:val="clear" w:color="auto" w:fill="D9E2F3" w:themeFill="accent5" w:themeFillTint="33"/>
          </w:tcPr>
          <w:p w:rsidR="00325398" w:rsidRPr="00DC3075" w:rsidRDefault="00325398" w:rsidP="00325398">
            <w:pPr>
              <w:spacing w:after="0" w:line="240" w:lineRule="auto"/>
              <w:jc w:val="center"/>
              <w:rPr>
                <w:rFonts w:cstheme="minorHAnsi"/>
                <w:sz w:val="24"/>
                <w:szCs w:val="24"/>
              </w:rPr>
            </w:pPr>
            <w:r w:rsidRPr="00DC3075">
              <w:rPr>
                <w:rFonts w:cstheme="minorHAnsi"/>
                <w:sz w:val="24"/>
                <w:szCs w:val="24"/>
              </w:rPr>
              <w:t>50</w:t>
            </w:r>
          </w:p>
        </w:tc>
      </w:tr>
      <w:tr w:rsidR="00325398" w:rsidRPr="00BE026C" w:rsidTr="00DC3075">
        <w:trPr>
          <w:trHeight w:val="77"/>
        </w:trPr>
        <w:tc>
          <w:tcPr>
            <w:tcW w:w="3585" w:type="dxa"/>
            <w:shd w:val="clear" w:color="auto" w:fill="D9E2F3" w:themeFill="accent5" w:themeFillTint="33"/>
          </w:tcPr>
          <w:p w:rsidR="00325398" w:rsidRPr="00DC3075" w:rsidRDefault="00325398" w:rsidP="00325398">
            <w:pPr>
              <w:spacing w:after="0" w:line="240" w:lineRule="auto"/>
              <w:jc w:val="both"/>
              <w:rPr>
                <w:rFonts w:cstheme="minorHAnsi"/>
                <w:sz w:val="24"/>
                <w:szCs w:val="24"/>
              </w:rPr>
            </w:pPr>
            <w:r w:rsidRPr="00DC3075">
              <w:rPr>
                <w:rFonts w:cstheme="minorHAnsi"/>
                <w:sz w:val="24"/>
                <w:szCs w:val="24"/>
              </w:rPr>
              <w:t>Bahçe ve bina çevresi</w:t>
            </w:r>
          </w:p>
        </w:tc>
        <w:tc>
          <w:tcPr>
            <w:tcW w:w="2753" w:type="dxa"/>
            <w:shd w:val="clear" w:color="auto" w:fill="D9E2F3" w:themeFill="accent5" w:themeFillTint="33"/>
          </w:tcPr>
          <w:p w:rsidR="00325398" w:rsidRPr="00DC3075" w:rsidRDefault="00325398" w:rsidP="00325398">
            <w:pPr>
              <w:spacing w:after="0" w:line="240" w:lineRule="auto"/>
              <w:jc w:val="center"/>
              <w:rPr>
                <w:rFonts w:cstheme="minorHAnsi"/>
                <w:sz w:val="24"/>
                <w:szCs w:val="24"/>
              </w:rPr>
            </w:pPr>
          </w:p>
        </w:tc>
        <w:tc>
          <w:tcPr>
            <w:tcW w:w="2751" w:type="dxa"/>
            <w:shd w:val="clear" w:color="auto" w:fill="D9E2F3" w:themeFill="accent5" w:themeFillTint="33"/>
          </w:tcPr>
          <w:p w:rsidR="00325398" w:rsidRPr="00DC3075" w:rsidRDefault="00325398" w:rsidP="00325398">
            <w:pPr>
              <w:spacing w:after="0" w:line="240" w:lineRule="auto"/>
              <w:jc w:val="center"/>
              <w:rPr>
                <w:rFonts w:cstheme="minorHAnsi"/>
                <w:sz w:val="24"/>
                <w:szCs w:val="24"/>
              </w:rPr>
            </w:pPr>
            <w:r w:rsidRPr="00DC3075">
              <w:rPr>
                <w:rFonts w:cstheme="minorHAnsi"/>
                <w:sz w:val="24"/>
                <w:szCs w:val="24"/>
              </w:rPr>
              <w:t>110.000</w:t>
            </w:r>
          </w:p>
        </w:tc>
      </w:tr>
      <w:tr w:rsidR="00325398" w:rsidRPr="00BE026C" w:rsidTr="00DC3075">
        <w:trPr>
          <w:trHeight w:val="149"/>
        </w:trPr>
        <w:tc>
          <w:tcPr>
            <w:tcW w:w="3585" w:type="dxa"/>
            <w:shd w:val="clear" w:color="auto" w:fill="D9E2F3" w:themeFill="accent5" w:themeFillTint="33"/>
          </w:tcPr>
          <w:p w:rsidR="00325398" w:rsidRPr="00DC3075" w:rsidRDefault="00325398" w:rsidP="00325398">
            <w:pPr>
              <w:spacing w:after="0" w:line="240" w:lineRule="auto"/>
              <w:jc w:val="both"/>
              <w:rPr>
                <w:rFonts w:cstheme="minorHAnsi"/>
                <w:sz w:val="24"/>
                <w:szCs w:val="24"/>
              </w:rPr>
            </w:pPr>
            <w:r w:rsidRPr="00DC3075">
              <w:rPr>
                <w:rFonts w:cstheme="minorHAnsi"/>
                <w:sz w:val="24"/>
                <w:szCs w:val="24"/>
              </w:rPr>
              <w:t>Kapalı Garaj</w:t>
            </w:r>
          </w:p>
        </w:tc>
        <w:tc>
          <w:tcPr>
            <w:tcW w:w="2753" w:type="dxa"/>
            <w:shd w:val="clear" w:color="auto" w:fill="D9E2F3" w:themeFill="accent5" w:themeFillTint="33"/>
          </w:tcPr>
          <w:p w:rsidR="00325398" w:rsidRPr="00DC3075" w:rsidRDefault="00325398" w:rsidP="00325398">
            <w:pPr>
              <w:spacing w:after="0" w:line="240" w:lineRule="auto"/>
              <w:jc w:val="center"/>
              <w:rPr>
                <w:rFonts w:cstheme="minorHAnsi"/>
                <w:sz w:val="24"/>
                <w:szCs w:val="24"/>
              </w:rPr>
            </w:pPr>
            <w:r w:rsidRPr="00DC3075">
              <w:rPr>
                <w:rFonts w:cstheme="minorHAnsi"/>
                <w:sz w:val="24"/>
                <w:szCs w:val="24"/>
              </w:rPr>
              <w:t>1</w:t>
            </w:r>
          </w:p>
        </w:tc>
        <w:tc>
          <w:tcPr>
            <w:tcW w:w="2751" w:type="dxa"/>
            <w:shd w:val="clear" w:color="auto" w:fill="D9E2F3" w:themeFill="accent5" w:themeFillTint="33"/>
          </w:tcPr>
          <w:p w:rsidR="00325398" w:rsidRPr="00DC3075" w:rsidRDefault="00325398" w:rsidP="00325398">
            <w:pPr>
              <w:spacing w:after="0" w:line="240" w:lineRule="auto"/>
              <w:jc w:val="center"/>
              <w:rPr>
                <w:rFonts w:cstheme="minorHAnsi"/>
                <w:sz w:val="24"/>
                <w:szCs w:val="24"/>
              </w:rPr>
            </w:pPr>
            <w:r w:rsidRPr="00DC3075">
              <w:rPr>
                <w:rFonts w:cstheme="minorHAnsi"/>
                <w:sz w:val="24"/>
                <w:szCs w:val="24"/>
              </w:rPr>
              <w:t>700</w:t>
            </w:r>
          </w:p>
        </w:tc>
      </w:tr>
      <w:tr w:rsidR="00325398" w:rsidRPr="00BE026C" w:rsidTr="00DC3075">
        <w:trPr>
          <w:trHeight w:val="145"/>
        </w:trPr>
        <w:tc>
          <w:tcPr>
            <w:tcW w:w="3585" w:type="dxa"/>
            <w:shd w:val="clear" w:color="auto" w:fill="D9E2F3" w:themeFill="accent5" w:themeFillTint="33"/>
          </w:tcPr>
          <w:p w:rsidR="00325398" w:rsidRPr="00DC3075" w:rsidRDefault="00325398" w:rsidP="00325398">
            <w:pPr>
              <w:spacing w:after="0" w:line="240" w:lineRule="auto"/>
              <w:jc w:val="both"/>
              <w:rPr>
                <w:rFonts w:cstheme="minorHAnsi"/>
                <w:sz w:val="24"/>
                <w:szCs w:val="24"/>
              </w:rPr>
            </w:pPr>
            <w:r w:rsidRPr="00DC3075">
              <w:rPr>
                <w:rFonts w:cstheme="minorHAnsi"/>
                <w:sz w:val="24"/>
                <w:szCs w:val="24"/>
              </w:rPr>
              <w:t>Kullanılan Alan</w:t>
            </w:r>
          </w:p>
        </w:tc>
        <w:tc>
          <w:tcPr>
            <w:tcW w:w="2753" w:type="dxa"/>
            <w:shd w:val="clear" w:color="auto" w:fill="D9E2F3" w:themeFill="accent5" w:themeFillTint="33"/>
          </w:tcPr>
          <w:p w:rsidR="00325398" w:rsidRPr="00DC3075" w:rsidRDefault="00325398" w:rsidP="00325398">
            <w:pPr>
              <w:spacing w:after="0" w:line="240" w:lineRule="auto"/>
              <w:jc w:val="center"/>
              <w:rPr>
                <w:rFonts w:cstheme="minorHAnsi"/>
                <w:sz w:val="24"/>
                <w:szCs w:val="24"/>
              </w:rPr>
            </w:pPr>
          </w:p>
        </w:tc>
        <w:tc>
          <w:tcPr>
            <w:tcW w:w="2751" w:type="dxa"/>
            <w:shd w:val="clear" w:color="auto" w:fill="D9E2F3" w:themeFill="accent5" w:themeFillTint="33"/>
          </w:tcPr>
          <w:p w:rsidR="00325398" w:rsidRPr="00DC3075" w:rsidRDefault="00325398" w:rsidP="00325398">
            <w:pPr>
              <w:spacing w:after="0" w:line="240" w:lineRule="auto"/>
              <w:jc w:val="center"/>
              <w:rPr>
                <w:rFonts w:cstheme="minorHAnsi"/>
                <w:b/>
                <w:sz w:val="24"/>
                <w:szCs w:val="24"/>
              </w:rPr>
            </w:pPr>
            <w:r w:rsidRPr="00DC3075">
              <w:rPr>
                <w:rFonts w:cstheme="minorHAnsi"/>
                <w:b/>
                <w:sz w:val="24"/>
                <w:szCs w:val="24"/>
              </w:rPr>
              <w:t>180.610</w:t>
            </w:r>
          </w:p>
        </w:tc>
      </w:tr>
    </w:tbl>
    <w:p w:rsidR="00A47798" w:rsidRDefault="00A47798" w:rsidP="00806C67">
      <w:pPr>
        <w:spacing w:after="0" w:line="360" w:lineRule="auto"/>
        <w:jc w:val="both"/>
        <w:rPr>
          <w:rFonts w:ascii="Times New Roman" w:eastAsia="Times New Roman" w:hAnsi="Times New Roman" w:cs="Times New Roman"/>
          <w:b/>
          <w:iCs/>
          <w:sz w:val="28"/>
          <w:szCs w:val="28"/>
          <w:lang w:val="en-GB" w:eastAsia="ko-KR"/>
        </w:rPr>
      </w:pPr>
    </w:p>
    <w:p w:rsidR="00A47798" w:rsidRDefault="00A47798" w:rsidP="00806C67">
      <w:pPr>
        <w:spacing w:after="0" w:line="360" w:lineRule="auto"/>
        <w:jc w:val="both"/>
        <w:rPr>
          <w:rFonts w:ascii="Times New Roman" w:eastAsia="Times New Roman" w:hAnsi="Times New Roman" w:cs="Times New Roman"/>
          <w:b/>
          <w:iCs/>
          <w:sz w:val="28"/>
          <w:szCs w:val="28"/>
          <w:lang w:val="en-GB" w:eastAsia="ko-KR"/>
        </w:rPr>
      </w:pPr>
    </w:p>
    <w:p w:rsidR="00A47798" w:rsidRDefault="00A47798" w:rsidP="00806C67">
      <w:pPr>
        <w:spacing w:after="0" w:line="360" w:lineRule="auto"/>
        <w:jc w:val="both"/>
        <w:rPr>
          <w:rFonts w:ascii="Times New Roman" w:eastAsia="Times New Roman" w:hAnsi="Times New Roman" w:cs="Times New Roman"/>
          <w:b/>
          <w:iCs/>
          <w:sz w:val="28"/>
          <w:szCs w:val="28"/>
          <w:lang w:val="en-GB" w:eastAsia="ko-KR"/>
        </w:rPr>
      </w:pPr>
    </w:p>
    <w:p w:rsidR="00265857" w:rsidRDefault="00265857" w:rsidP="00265857">
      <w:pPr>
        <w:spacing w:after="0" w:line="312" w:lineRule="auto"/>
        <w:rPr>
          <w:rFonts w:ascii="Arial" w:hAnsi="Arial" w:cs="Arial"/>
          <w:b/>
          <w:bCs/>
        </w:rPr>
      </w:pPr>
      <w:r w:rsidRPr="00BE026C">
        <w:rPr>
          <w:rFonts w:ascii="Arial" w:hAnsi="Arial" w:cs="Arial"/>
          <w:b/>
          <w:bCs/>
        </w:rPr>
        <w:lastRenderedPageBreak/>
        <w:t>Hastane Oda Sayları</w:t>
      </w:r>
    </w:p>
    <w:p w:rsidR="00AF1D71" w:rsidRDefault="00AF1D71" w:rsidP="00AF1D71">
      <w:pPr>
        <w:spacing w:after="0" w:line="312" w:lineRule="auto"/>
        <w:rPr>
          <w:rFonts w:cstheme="minorHAnsi"/>
          <w:b/>
          <w:iCs/>
        </w:rPr>
      </w:pPr>
    </w:p>
    <w:tbl>
      <w:tblPr>
        <w:tblpPr w:leftFromText="141" w:rightFromText="141" w:vertAnchor="text" w:horzAnchor="margin" w:tblpY="22"/>
        <w:tblW w:w="8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000" w:firstRow="0" w:lastRow="0" w:firstColumn="0" w:lastColumn="0" w:noHBand="0" w:noVBand="0"/>
      </w:tblPr>
      <w:tblGrid>
        <w:gridCol w:w="6107"/>
        <w:gridCol w:w="2125"/>
      </w:tblGrid>
      <w:tr w:rsidR="00325398" w:rsidRPr="00BE026C" w:rsidTr="00325398">
        <w:trPr>
          <w:trHeight w:val="502"/>
        </w:trPr>
        <w:tc>
          <w:tcPr>
            <w:tcW w:w="8232" w:type="dxa"/>
            <w:gridSpan w:val="2"/>
            <w:shd w:val="clear" w:color="auto" w:fill="C9C9C9" w:themeFill="accent3" w:themeFillTint="99"/>
            <w:vAlign w:val="center"/>
          </w:tcPr>
          <w:p w:rsidR="00325398" w:rsidRPr="00BE026C" w:rsidRDefault="00325398" w:rsidP="00325398">
            <w:pPr>
              <w:spacing w:after="0" w:line="240" w:lineRule="auto"/>
              <w:rPr>
                <w:rFonts w:cstheme="minorHAnsi"/>
              </w:rPr>
            </w:pPr>
            <w:r w:rsidRPr="00BE026C">
              <w:rPr>
                <w:rFonts w:cstheme="minorHAnsi"/>
                <w:b/>
              </w:rPr>
              <w:t>Hastane Adı: Atatürk</w:t>
            </w:r>
            <w:r w:rsidRPr="00BE026C">
              <w:rPr>
                <w:rFonts w:cstheme="minorHAnsi"/>
              </w:rPr>
              <w:t xml:space="preserve"> Üniversitesi Sağlık Araştırma ve Uygulama Merkez Müdürlüğü</w:t>
            </w:r>
          </w:p>
        </w:tc>
      </w:tr>
      <w:tr w:rsidR="00325398" w:rsidRPr="00BE026C" w:rsidTr="00325398">
        <w:trPr>
          <w:trHeight w:val="502"/>
        </w:trPr>
        <w:tc>
          <w:tcPr>
            <w:tcW w:w="8232" w:type="dxa"/>
            <w:gridSpan w:val="2"/>
            <w:shd w:val="clear" w:color="auto" w:fill="C9C9C9" w:themeFill="accent3" w:themeFillTint="99"/>
            <w:vAlign w:val="center"/>
          </w:tcPr>
          <w:p w:rsidR="00325398" w:rsidRPr="00BE026C" w:rsidRDefault="00325398" w:rsidP="00325398">
            <w:pPr>
              <w:spacing w:after="0" w:line="240" w:lineRule="auto"/>
              <w:rPr>
                <w:rFonts w:cstheme="minorHAnsi"/>
              </w:rPr>
            </w:pPr>
            <w:r w:rsidRPr="00BE026C">
              <w:rPr>
                <w:rFonts w:cstheme="minorHAnsi"/>
                <w:b/>
              </w:rPr>
              <w:t>Adresi: Atatürk</w:t>
            </w:r>
            <w:r w:rsidRPr="00BE026C">
              <w:rPr>
                <w:rFonts w:cstheme="minorHAnsi"/>
              </w:rPr>
              <w:t xml:space="preserve">  Üniversitesi Kampüsü Yakutiye/ERZURUM</w:t>
            </w:r>
          </w:p>
        </w:tc>
      </w:tr>
      <w:tr w:rsidR="00325398" w:rsidRPr="00BE026C" w:rsidTr="00325398">
        <w:trPr>
          <w:trHeight w:val="502"/>
        </w:trPr>
        <w:tc>
          <w:tcPr>
            <w:tcW w:w="6107" w:type="dxa"/>
            <w:shd w:val="clear" w:color="auto" w:fill="FBE4D5" w:themeFill="accent2" w:themeFillTint="33"/>
            <w:vAlign w:val="bottom"/>
          </w:tcPr>
          <w:p w:rsidR="00325398" w:rsidRPr="00BE026C" w:rsidRDefault="00325398" w:rsidP="00325398">
            <w:pPr>
              <w:spacing w:after="0" w:line="240" w:lineRule="auto"/>
              <w:rPr>
                <w:rFonts w:cstheme="minorHAnsi"/>
              </w:rPr>
            </w:pPr>
            <w:r w:rsidRPr="00BE026C">
              <w:rPr>
                <w:rFonts w:cstheme="minorHAnsi"/>
              </w:rPr>
              <w:t>Mevcut Tescilli Yatak Sayısı</w:t>
            </w:r>
          </w:p>
        </w:tc>
        <w:tc>
          <w:tcPr>
            <w:tcW w:w="2125" w:type="dxa"/>
            <w:shd w:val="clear" w:color="auto" w:fill="FBE4D5" w:themeFill="accent2" w:themeFillTint="33"/>
            <w:vAlign w:val="bottom"/>
          </w:tcPr>
          <w:p w:rsidR="00325398" w:rsidRPr="00BE026C" w:rsidRDefault="00325398" w:rsidP="00325398">
            <w:pPr>
              <w:spacing w:after="0" w:line="240" w:lineRule="auto"/>
              <w:ind w:left="99"/>
              <w:rPr>
                <w:rFonts w:cstheme="minorHAnsi"/>
              </w:rPr>
            </w:pPr>
            <w:r w:rsidRPr="00BE026C">
              <w:rPr>
                <w:rFonts w:cstheme="minorHAnsi"/>
              </w:rPr>
              <w:t>1419</w:t>
            </w:r>
          </w:p>
        </w:tc>
      </w:tr>
      <w:tr w:rsidR="00325398" w:rsidRPr="00BE026C" w:rsidTr="00325398">
        <w:trPr>
          <w:trHeight w:val="502"/>
        </w:trPr>
        <w:tc>
          <w:tcPr>
            <w:tcW w:w="6107" w:type="dxa"/>
            <w:shd w:val="clear" w:color="auto" w:fill="FBE4D5" w:themeFill="accent2" w:themeFillTint="33"/>
            <w:vAlign w:val="bottom"/>
          </w:tcPr>
          <w:p w:rsidR="00325398" w:rsidRPr="00BE026C" w:rsidRDefault="00325398" w:rsidP="00325398">
            <w:pPr>
              <w:spacing w:after="0" w:line="240" w:lineRule="auto"/>
              <w:rPr>
                <w:rFonts w:cstheme="minorHAnsi"/>
              </w:rPr>
            </w:pPr>
            <w:r w:rsidRPr="00BE026C">
              <w:rPr>
                <w:rFonts w:cstheme="minorHAnsi"/>
              </w:rPr>
              <w:t>Toplam Hasta Oda Sayısı</w:t>
            </w:r>
          </w:p>
        </w:tc>
        <w:tc>
          <w:tcPr>
            <w:tcW w:w="2125" w:type="dxa"/>
            <w:shd w:val="clear" w:color="auto" w:fill="FBE4D5" w:themeFill="accent2" w:themeFillTint="33"/>
            <w:vAlign w:val="bottom"/>
          </w:tcPr>
          <w:p w:rsidR="00325398" w:rsidRPr="00BE026C" w:rsidRDefault="00325398" w:rsidP="00325398">
            <w:pPr>
              <w:spacing w:after="0" w:line="240" w:lineRule="auto"/>
              <w:ind w:left="99"/>
              <w:rPr>
                <w:rFonts w:cstheme="minorHAnsi"/>
              </w:rPr>
            </w:pPr>
            <w:r w:rsidRPr="00BE026C">
              <w:rPr>
                <w:rFonts w:cstheme="minorHAnsi"/>
              </w:rPr>
              <w:t>728</w:t>
            </w:r>
          </w:p>
        </w:tc>
      </w:tr>
      <w:tr w:rsidR="00325398" w:rsidRPr="00BE026C" w:rsidTr="00325398">
        <w:trPr>
          <w:trHeight w:val="502"/>
        </w:trPr>
        <w:tc>
          <w:tcPr>
            <w:tcW w:w="6107" w:type="dxa"/>
            <w:shd w:val="clear" w:color="auto" w:fill="FBE4D5" w:themeFill="accent2" w:themeFillTint="33"/>
            <w:vAlign w:val="bottom"/>
          </w:tcPr>
          <w:p w:rsidR="00325398" w:rsidRPr="00BE026C" w:rsidRDefault="00325398" w:rsidP="00325398">
            <w:pPr>
              <w:spacing w:after="0" w:line="240" w:lineRule="auto"/>
              <w:rPr>
                <w:rFonts w:cstheme="minorHAnsi"/>
              </w:rPr>
            </w:pPr>
            <w:r w:rsidRPr="00BE026C">
              <w:rPr>
                <w:rFonts w:cstheme="minorHAnsi"/>
              </w:rPr>
              <w:t>Toplam Hasta Odası İçinde 1 Yataklı WC’li Duş’</w:t>
            </w:r>
            <w:r>
              <w:rPr>
                <w:rFonts w:cstheme="minorHAnsi"/>
              </w:rPr>
              <w:t xml:space="preserve"> </w:t>
            </w:r>
            <w:r w:rsidRPr="00BE026C">
              <w:rPr>
                <w:rFonts w:cstheme="minorHAnsi"/>
              </w:rPr>
              <w:t>lu Oda Sayısı</w:t>
            </w:r>
          </w:p>
        </w:tc>
        <w:tc>
          <w:tcPr>
            <w:tcW w:w="2125" w:type="dxa"/>
            <w:shd w:val="clear" w:color="auto" w:fill="FBE4D5" w:themeFill="accent2" w:themeFillTint="33"/>
            <w:vAlign w:val="bottom"/>
          </w:tcPr>
          <w:p w:rsidR="00325398" w:rsidRPr="00BE026C" w:rsidRDefault="00325398" w:rsidP="00325398">
            <w:pPr>
              <w:spacing w:after="0" w:line="240" w:lineRule="auto"/>
              <w:rPr>
                <w:rFonts w:cstheme="minorHAnsi"/>
              </w:rPr>
            </w:pPr>
            <w:r w:rsidRPr="00BE026C">
              <w:rPr>
                <w:rFonts w:cstheme="minorHAnsi"/>
              </w:rPr>
              <w:t>240</w:t>
            </w:r>
          </w:p>
        </w:tc>
      </w:tr>
      <w:tr w:rsidR="00325398" w:rsidRPr="00BE026C" w:rsidTr="00325398">
        <w:trPr>
          <w:trHeight w:val="502"/>
        </w:trPr>
        <w:tc>
          <w:tcPr>
            <w:tcW w:w="6107" w:type="dxa"/>
            <w:shd w:val="clear" w:color="auto" w:fill="FBE4D5" w:themeFill="accent2" w:themeFillTint="33"/>
            <w:vAlign w:val="bottom"/>
          </w:tcPr>
          <w:p w:rsidR="00325398" w:rsidRPr="00BE026C" w:rsidRDefault="00325398" w:rsidP="00325398">
            <w:pPr>
              <w:spacing w:after="0" w:line="240" w:lineRule="auto"/>
              <w:rPr>
                <w:rFonts w:cstheme="minorHAnsi"/>
              </w:rPr>
            </w:pPr>
            <w:r w:rsidRPr="00BE026C">
              <w:rPr>
                <w:rFonts w:cstheme="minorHAnsi"/>
              </w:rPr>
              <w:t>Toplam Hasta Odası İçinde 2 Yataklı WC’li Duş’lu Oda Sayısı</w:t>
            </w:r>
          </w:p>
        </w:tc>
        <w:tc>
          <w:tcPr>
            <w:tcW w:w="2125" w:type="dxa"/>
            <w:shd w:val="clear" w:color="auto" w:fill="FBE4D5" w:themeFill="accent2" w:themeFillTint="33"/>
            <w:vAlign w:val="bottom"/>
          </w:tcPr>
          <w:p w:rsidR="00325398" w:rsidRPr="00BE026C" w:rsidRDefault="00325398" w:rsidP="00325398">
            <w:pPr>
              <w:spacing w:after="0" w:line="240" w:lineRule="auto"/>
              <w:ind w:left="99"/>
              <w:rPr>
                <w:rFonts w:cstheme="minorHAnsi"/>
              </w:rPr>
            </w:pPr>
            <w:r w:rsidRPr="00BE026C">
              <w:rPr>
                <w:rFonts w:cstheme="minorHAnsi"/>
              </w:rPr>
              <w:t>261</w:t>
            </w:r>
          </w:p>
        </w:tc>
      </w:tr>
      <w:tr w:rsidR="00325398" w:rsidRPr="00BE026C" w:rsidTr="00325398">
        <w:trPr>
          <w:trHeight w:val="502"/>
        </w:trPr>
        <w:tc>
          <w:tcPr>
            <w:tcW w:w="6107" w:type="dxa"/>
            <w:shd w:val="clear" w:color="auto" w:fill="FBE4D5" w:themeFill="accent2" w:themeFillTint="33"/>
            <w:vAlign w:val="bottom"/>
          </w:tcPr>
          <w:p w:rsidR="00325398" w:rsidRPr="00BE026C" w:rsidRDefault="00325398" w:rsidP="00325398">
            <w:pPr>
              <w:spacing w:after="0" w:line="240" w:lineRule="auto"/>
              <w:rPr>
                <w:rFonts w:cstheme="minorHAnsi"/>
              </w:rPr>
            </w:pPr>
            <w:r w:rsidRPr="00BE026C">
              <w:rPr>
                <w:rFonts w:cstheme="minorHAnsi"/>
              </w:rPr>
              <w:t>Toplam Hasta Odası İçinde 3 Yataklı WC’li Duş’lu Oda Sayısı</w:t>
            </w:r>
          </w:p>
        </w:tc>
        <w:tc>
          <w:tcPr>
            <w:tcW w:w="2125" w:type="dxa"/>
            <w:shd w:val="clear" w:color="auto" w:fill="FBE4D5" w:themeFill="accent2" w:themeFillTint="33"/>
            <w:vAlign w:val="bottom"/>
          </w:tcPr>
          <w:p w:rsidR="00325398" w:rsidRPr="00BE026C" w:rsidRDefault="00325398" w:rsidP="00325398">
            <w:pPr>
              <w:spacing w:after="0" w:line="240" w:lineRule="auto"/>
              <w:ind w:left="99"/>
              <w:rPr>
                <w:rFonts w:cstheme="minorHAnsi"/>
              </w:rPr>
            </w:pPr>
            <w:r w:rsidRPr="00BE026C">
              <w:rPr>
                <w:rFonts w:cstheme="minorHAnsi"/>
              </w:rPr>
              <w:t>148</w:t>
            </w:r>
          </w:p>
        </w:tc>
      </w:tr>
      <w:tr w:rsidR="00325398" w:rsidRPr="00BE026C" w:rsidTr="00325398">
        <w:trPr>
          <w:trHeight w:val="502"/>
        </w:trPr>
        <w:tc>
          <w:tcPr>
            <w:tcW w:w="6107" w:type="dxa"/>
            <w:shd w:val="clear" w:color="auto" w:fill="FBE4D5" w:themeFill="accent2" w:themeFillTint="33"/>
            <w:vAlign w:val="bottom"/>
          </w:tcPr>
          <w:p w:rsidR="00325398" w:rsidRPr="00BE026C" w:rsidRDefault="00325398" w:rsidP="00325398">
            <w:pPr>
              <w:spacing w:after="0" w:line="240" w:lineRule="auto"/>
              <w:rPr>
                <w:rFonts w:cstheme="minorHAnsi"/>
              </w:rPr>
            </w:pPr>
            <w:r w:rsidRPr="00BE026C">
              <w:rPr>
                <w:rFonts w:cstheme="minorHAnsi"/>
              </w:rPr>
              <w:t>Toplam Hasta Odası İçinde 4 Yataklı WC’li Duş’lu Oda Sayısı</w:t>
            </w:r>
          </w:p>
        </w:tc>
        <w:tc>
          <w:tcPr>
            <w:tcW w:w="2125" w:type="dxa"/>
            <w:shd w:val="clear" w:color="auto" w:fill="FBE4D5" w:themeFill="accent2" w:themeFillTint="33"/>
            <w:vAlign w:val="bottom"/>
          </w:tcPr>
          <w:p w:rsidR="00325398" w:rsidRPr="00BE026C" w:rsidRDefault="00325398" w:rsidP="00325398">
            <w:pPr>
              <w:spacing w:after="0" w:line="240" w:lineRule="auto"/>
              <w:ind w:left="99"/>
              <w:rPr>
                <w:rFonts w:cstheme="minorHAnsi"/>
              </w:rPr>
            </w:pPr>
            <w:r w:rsidRPr="00BE026C">
              <w:rPr>
                <w:rFonts w:cstheme="minorHAnsi"/>
              </w:rPr>
              <w:t>6</w:t>
            </w:r>
          </w:p>
        </w:tc>
      </w:tr>
      <w:tr w:rsidR="00325398" w:rsidRPr="00BE026C" w:rsidTr="00325398">
        <w:trPr>
          <w:trHeight w:val="502"/>
        </w:trPr>
        <w:tc>
          <w:tcPr>
            <w:tcW w:w="6107" w:type="dxa"/>
            <w:shd w:val="clear" w:color="auto" w:fill="FBE4D5" w:themeFill="accent2" w:themeFillTint="33"/>
            <w:vAlign w:val="bottom"/>
          </w:tcPr>
          <w:p w:rsidR="00325398" w:rsidRPr="00BE026C" w:rsidRDefault="00325398" w:rsidP="00325398">
            <w:pPr>
              <w:spacing w:after="0" w:line="240" w:lineRule="auto"/>
              <w:rPr>
                <w:rFonts w:cstheme="minorHAnsi"/>
              </w:rPr>
            </w:pPr>
            <w:r w:rsidRPr="00BE026C">
              <w:rPr>
                <w:rFonts w:cstheme="minorHAnsi"/>
              </w:rPr>
              <w:t>Yoğun Bakım Oda Sayısı</w:t>
            </w:r>
          </w:p>
        </w:tc>
        <w:tc>
          <w:tcPr>
            <w:tcW w:w="2125" w:type="dxa"/>
            <w:shd w:val="clear" w:color="auto" w:fill="FBE4D5" w:themeFill="accent2" w:themeFillTint="33"/>
            <w:vAlign w:val="bottom"/>
          </w:tcPr>
          <w:p w:rsidR="00325398" w:rsidRPr="00BE026C" w:rsidRDefault="00325398" w:rsidP="00325398">
            <w:pPr>
              <w:spacing w:after="0" w:line="240" w:lineRule="auto"/>
              <w:ind w:left="99"/>
              <w:rPr>
                <w:rFonts w:cstheme="minorHAnsi"/>
              </w:rPr>
            </w:pPr>
            <w:r w:rsidRPr="00BE026C">
              <w:rPr>
                <w:rFonts w:cstheme="minorHAnsi"/>
              </w:rPr>
              <w:t>73</w:t>
            </w:r>
          </w:p>
        </w:tc>
      </w:tr>
      <w:tr w:rsidR="00325398" w:rsidRPr="00BE026C" w:rsidTr="00325398">
        <w:trPr>
          <w:trHeight w:val="519"/>
        </w:trPr>
        <w:tc>
          <w:tcPr>
            <w:tcW w:w="6107" w:type="dxa"/>
            <w:shd w:val="clear" w:color="auto" w:fill="FBE4D5" w:themeFill="accent2" w:themeFillTint="33"/>
            <w:vAlign w:val="bottom"/>
          </w:tcPr>
          <w:p w:rsidR="00325398" w:rsidRPr="00BE026C" w:rsidRDefault="00325398" w:rsidP="00325398">
            <w:pPr>
              <w:spacing w:after="0" w:line="240" w:lineRule="auto"/>
              <w:rPr>
                <w:rFonts w:cstheme="minorHAnsi"/>
              </w:rPr>
            </w:pPr>
            <w:r w:rsidRPr="00BE026C">
              <w:rPr>
                <w:rFonts w:cstheme="minorHAnsi"/>
              </w:rPr>
              <w:t>Toplam Poliklinik Oda Sayısı</w:t>
            </w:r>
          </w:p>
        </w:tc>
        <w:tc>
          <w:tcPr>
            <w:tcW w:w="2125" w:type="dxa"/>
            <w:shd w:val="clear" w:color="auto" w:fill="FBE4D5" w:themeFill="accent2" w:themeFillTint="33"/>
            <w:vAlign w:val="bottom"/>
          </w:tcPr>
          <w:p w:rsidR="00325398" w:rsidRPr="00BE026C" w:rsidRDefault="00325398" w:rsidP="00325398">
            <w:pPr>
              <w:spacing w:after="0" w:line="240" w:lineRule="auto"/>
              <w:ind w:left="99"/>
              <w:rPr>
                <w:rFonts w:cstheme="minorHAnsi"/>
              </w:rPr>
            </w:pPr>
            <w:r w:rsidRPr="00BE026C">
              <w:rPr>
                <w:rFonts w:cstheme="minorHAnsi"/>
              </w:rPr>
              <w:t>82</w:t>
            </w:r>
          </w:p>
        </w:tc>
      </w:tr>
      <w:tr w:rsidR="00325398" w:rsidRPr="00BE026C" w:rsidTr="00325398">
        <w:trPr>
          <w:trHeight w:val="502"/>
        </w:trPr>
        <w:tc>
          <w:tcPr>
            <w:tcW w:w="6107" w:type="dxa"/>
            <w:shd w:val="clear" w:color="auto" w:fill="FBE4D5" w:themeFill="accent2" w:themeFillTint="33"/>
            <w:vAlign w:val="bottom"/>
          </w:tcPr>
          <w:p w:rsidR="00325398" w:rsidRPr="00BE026C" w:rsidRDefault="00325398" w:rsidP="00325398">
            <w:pPr>
              <w:spacing w:after="0" w:line="240" w:lineRule="auto"/>
              <w:rPr>
                <w:rFonts w:cstheme="minorHAnsi"/>
              </w:rPr>
            </w:pPr>
            <w:r w:rsidRPr="00BE026C">
              <w:rPr>
                <w:rFonts w:cstheme="minorHAnsi"/>
              </w:rPr>
              <w:t>Toplam Arsa Alanı (m</w:t>
            </w:r>
            <w:r w:rsidRPr="00BE026C">
              <w:rPr>
                <w:rFonts w:cstheme="minorHAnsi"/>
                <w:vertAlign w:val="superscript"/>
              </w:rPr>
              <w:t>2</w:t>
            </w:r>
            <w:r w:rsidRPr="00BE026C">
              <w:rPr>
                <w:rFonts w:cstheme="minorHAnsi"/>
              </w:rPr>
              <w:t>)</w:t>
            </w:r>
          </w:p>
        </w:tc>
        <w:tc>
          <w:tcPr>
            <w:tcW w:w="2125" w:type="dxa"/>
            <w:shd w:val="clear" w:color="auto" w:fill="FBE4D5" w:themeFill="accent2" w:themeFillTint="33"/>
            <w:vAlign w:val="bottom"/>
          </w:tcPr>
          <w:p w:rsidR="00325398" w:rsidRPr="00BE026C" w:rsidRDefault="00325398" w:rsidP="00325398">
            <w:pPr>
              <w:spacing w:after="0" w:line="240" w:lineRule="auto"/>
              <w:ind w:left="99"/>
              <w:rPr>
                <w:rFonts w:cstheme="minorHAnsi"/>
              </w:rPr>
            </w:pPr>
            <w:r w:rsidRPr="00BE026C">
              <w:rPr>
                <w:rFonts w:cstheme="minorHAnsi"/>
              </w:rPr>
              <w:t>110.000 m</w:t>
            </w:r>
            <w:r w:rsidRPr="00BE026C">
              <w:rPr>
                <w:rFonts w:cstheme="minorHAnsi"/>
                <w:vertAlign w:val="superscript"/>
              </w:rPr>
              <w:t>2</w:t>
            </w:r>
          </w:p>
        </w:tc>
      </w:tr>
      <w:tr w:rsidR="00325398" w:rsidRPr="00BE026C" w:rsidTr="00325398">
        <w:trPr>
          <w:trHeight w:val="502"/>
        </w:trPr>
        <w:tc>
          <w:tcPr>
            <w:tcW w:w="6107" w:type="dxa"/>
            <w:shd w:val="clear" w:color="auto" w:fill="FBE4D5" w:themeFill="accent2" w:themeFillTint="33"/>
            <w:vAlign w:val="bottom"/>
          </w:tcPr>
          <w:p w:rsidR="00325398" w:rsidRPr="00BE026C" w:rsidRDefault="00325398" w:rsidP="00325398">
            <w:pPr>
              <w:spacing w:after="0" w:line="240" w:lineRule="auto"/>
              <w:rPr>
                <w:rFonts w:cstheme="minorHAnsi"/>
              </w:rPr>
            </w:pPr>
            <w:r w:rsidRPr="00BE026C">
              <w:rPr>
                <w:rFonts w:cstheme="minorHAnsi"/>
              </w:rPr>
              <w:t>Toplam Kapalı Alan (m</w:t>
            </w:r>
            <w:r w:rsidRPr="00BE026C">
              <w:rPr>
                <w:rFonts w:cstheme="minorHAnsi"/>
                <w:vertAlign w:val="superscript"/>
              </w:rPr>
              <w:t>2</w:t>
            </w:r>
            <w:r w:rsidRPr="00BE026C">
              <w:rPr>
                <w:rFonts w:cstheme="minorHAnsi"/>
              </w:rPr>
              <w:t>)</w:t>
            </w:r>
          </w:p>
        </w:tc>
        <w:tc>
          <w:tcPr>
            <w:tcW w:w="2125" w:type="dxa"/>
            <w:shd w:val="clear" w:color="auto" w:fill="FBE4D5" w:themeFill="accent2" w:themeFillTint="33"/>
            <w:vAlign w:val="bottom"/>
          </w:tcPr>
          <w:p w:rsidR="00325398" w:rsidRPr="00BE026C" w:rsidRDefault="00325398" w:rsidP="00325398">
            <w:pPr>
              <w:spacing w:after="0" w:line="240" w:lineRule="auto"/>
              <w:ind w:left="99"/>
              <w:rPr>
                <w:rFonts w:cstheme="minorHAnsi"/>
              </w:rPr>
            </w:pPr>
            <w:r w:rsidRPr="00BE026C">
              <w:rPr>
                <w:rFonts w:cstheme="minorHAnsi"/>
              </w:rPr>
              <w:t>180.000 m</w:t>
            </w:r>
            <w:r w:rsidRPr="00BE026C">
              <w:rPr>
                <w:rFonts w:cstheme="minorHAnsi"/>
                <w:vertAlign w:val="superscript"/>
              </w:rPr>
              <w:t>2</w:t>
            </w:r>
          </w:p>
        </w:tc>
      </w:tr>
      <w:tr w:rsidR="00325398" w:rsidRPr="00BE026C" w:rsidTr="00325398">
        <w:trPr>
          <w:trHeight w:val="188"/>
        </w:trPr>
        <w:tc>
          <w:tcPr>
            <w:tcW w:w="6107" w:type="dxa"/>
            <w:shd w:val="clear" w:color="auto" w:fill="FBE4D5" w:themeFill="accent2" w:themeFillTint="33"/>
            <w:vAlign w:val="bottom"/>
          </w:tcPr>
          <w:p w:rsidR="00325398" w:rsidRPr="00BE026C" w:rsidRDefault="00325398" w:rsidP="00325398">
            <w:pPr>
              <w:spacing w:after="0" w:line="240" w:lineRule="auto"/>
              <w:rPr>
                <w:rFonts w:cstheme="minorHAnsi"/>
              </w:rPr>
            </w:pPr>
            <w:r w:rsidRPr="00BE026C">
              <w:rPr>
                <w:rFonts w:cstheme="minorHAnsi"/>
              </w:rPr>
              <w:t>Toplam Oturum Alanı (m</w:t>
            </w:r>
            <w:r w:rsidRPr="00BE026C">
              <w:rPr>
                <w:rFonts w:cstheme="minorHAnsi"/>
                <w:vertAlign w:val="superscript"/>
              </w:rPr>
              <w:t>2</w:t>
            </w:r>
            <w:r w:rsidRPr="00BE026C">
              <w:rPr>
                <w:rFonts w:cstheme="minorHAnsi"/>
              </w:rPr>
              <w:t>)</w:t>
            </w:r>
          </w:p>
        </w:tc>
        <w:tc>
          <w:tcPr>
            <w:tcW w:w="2125" w:type="dxa"/>
            <w:shd w:val="clear" w:color="auto" w:fill="FBE4D5" w:themeFill="accent2" w:themeFillTint="33"/>
            <w:vAlign w:val="bottom"/>
          </w:tcPr>
          <w:p w:rsidR="00325398" w:rsidRPr="00BE026C" w:rsidRDefault="00325398" w:rsidP="00325398">
            <w:pPr>
              <w:spacing w:after="0" w:line="240" w:lineRule="auto"/>
              <w:ind w:left="99"/>
              <w:rPr>
                <w:rFonts w:cstheme="minorHAnsi"/>
              </w:rPr>
            </w:pPr>
            <w:r w:rsidRPr="00BE026C">
              <w:rPr>
                <w:rFonts w:cstheme="minorHAnsi"/>
              </w:rPr>
              <w:t>55.456 m</w:t>
            </w:r>
            <w:r w:rsidRPr="00BE026C">
              <w:rPr>
                <w:rFonts w:cstheme="minorHAnsi"/>
                <w:vertAlign w:val="superscript"/>
              </w:rPr>
              <w:t>2</w:t>
            </w:r>
          </w:p>
        </w:tc>
      </w:tr>
    </w:tbl>
    <w:p w:rsidR="00A47798" w:rsidRDefault="00A47798" w:rsidP="00AF1D71">
      <w:pPr>
        <w:spacing w:after="0" w:line="312" w:lineRule="auto"/>
        <w:rPr>
          <w:rFonts w:cstheme="minorHAnsi"/>
          <w:b/>
          <w:iCs/>
        </w:rPr>
      </w:pPr>
    </w:p>
    <w:p w:rsidR="00A47798" w:rsidRDefault="00A47798" w:rsidP="00AF1D71">
      <w:pPr>
        <w:spacing w:after="0" w:line="312" w:lineRule="auto"/>
        <w:rPr>
          <w:rFonts w:cstheme="minorHAnsi"/>
          <w:b/>
          <w:iCs/>
        </w:rPr>
      </w:pPr>
    </w:p>
    <w:p w:rsidR="00A47798" w:rsidRDefault="00A47798" w:rsidP="00AF1D71">
      <w:pPr>
        <w:spacing w:after="0" w:line="312" w:lineRule="auto"/>
        <w:rPr>
          <w:rFonts w:cstheme="minorHAnsi"/>
          <w:b/>
          <w:iCs/>
        </w:rPr>
      </w:pPr>
    </w:p>
    <w:p w:rsidR="00A47798" w:rsidRDefault="00A47798" w:rsidP="00AF1D71">
      <w:pPr>
        <w:spacing w:after="0" w:line="312" w:lineRule="auto"/>
        <w:rPr>
          <w:rFonts w:cstheme="minorHAnsi"/>
          <w:b/>
          <w:iCs/>
        </w:rPr>
      </w:pPr>
    </w:p>
    <w:p w:rsidR="00A47798" w:rsidRDefault="00A47798" w:rsidP="00AF1D71">
      <w:pPr>
        <w:spacing w:after="0" w:line="312" w:lineRule="auto"/>
        <w:rPr>
          <w:rFonts w:cstheme="minorHAnsi"/>
          <w:b/>
          <w:iCs/>
        </w:rPr>
      </w:pPr>
    </w:p>
    <w:p w:rsidR="00A47798" w:rsidRDefault="00A47798" w:rsidP="00AF1D71">
      <w:pPr>
        <w:spacing w:after="0" w:line="312" w:lineRule="auto"/>
        <w:rPr>
          <w:rFonts w:cstheme="minorHAnsi"/>
          <w:b/>
          <w:iCs/>
        </w:rPr>
      </w:pPr>
    </w:p>
    <w:p w:rsidR="00A47798" w:rsidRDefault="00A47798" w:rsidP="00AF1D71">
      <w:pPr>
        <w:spacing w:after="0" w:line="312" w:lineRule="auto"/>
        <w:rPr>
          <w:rFonts w:cstheme="minorHAnsi"/>
          <w:b/>
          <w:iCs/>
        </w:rPr>
      </w:pPr>
    </w:p>
    <w:p w:rsidR="00A47798" w:rsidRPr="00BE026C" w:rsidRDefault="00A47798" w:rsidP="00AF1D71">
      <w:pPr>
        <w:spacing w:after="0" w:line="312" w:lineRule="auto"/>
        <w:rPr>
          <w:rFonts w:cstheme="minorHAnsi"/>
          <w:b/>
          <w:iCs/>
        </w:rPr>
      </w:pPr>
    </w:p>
    <w:p w:rsidR="00325398" w:rsidRDefault="00325398" w:rsidP="00A961E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325398" w:rsidRDefault="00325398" w:rsidP="00A961EE">
      <w:pPr>
        <w:spacing w:line="360" w:lineRule="auto"/>
        <w:jc w:val="both"/>
        <w:rPr>
          <w:rFonts w:ascii="Times New Roman" w:hAnsi="Times New Roman" w:cs="Times New Roman"/>
          <w:sz w:val="28"/>
          <w:szCs w:val="28"/>
        </w:rPr>
      </w:pPr>
    </w:p>
    <w:p w:rsidR="00325398" w:rsidRDefault="00325398" w:rsidP="00A961EE">
      <w:pPr>
        <w:spacing w:line="360" w:lineRule="auto"/>
        <w:jc w:val="both"/>
        <w:rPr>
          <w:rFonts w:ascii="Times New Roman" w:hAnsi="Times New Roman" w:cs="Times New Roman"/>
          <w:sz w:val="28"/>
          <w:szCs w:val="28"/>
        </w:rPr>
      </w:pPr>
    </w:p>
    <w:p w:rsidR="00325398" w:rsidRDefault="00325398" w:rsidP="00A961EE">
      <w:pPr>
        <w:spacing w:line="360" w:lineRule="auto"/>
        <w:jc w:val="both"/>
        <w:rPr>
          <w:rFonts w:ascii="Times New Roman" w:hAnsi="Times New Roman" w:cs="Times New Roman"/>
          <w:sz w:val="28"/>
          <w:szCs w:val="28"/>
        </w:rPr>
      </w:pPr>
    </w:p>
    <w:p w:rsidR="00D9020B" w:rsidRDefault="00D9020B" w:rsidP="00A961EE">
      <w:pPr>
        <w:spacing w:line="360" w:lineRule="auto"/>
        <w:jc w:val="both"/>
        <w:rPr>
          <w:rFonts w:ascii="Times New Roman" w:hAnsi="Times New Roman" w:cs="Times New Roman"/>
          <w:sz w:val="28"/>
          <w:szCs w:val="28"/>
        </w:rPr>
      </w:pPr>
    </w:p>
    <w:p w:rsidR="00A961EE" w:rsidRPr="007B50DD" w:rsidRDefault="00325398" w:rsidP="00A961EE">
      <w:pPr>
        <w:spacing w:line="360" w:lineRule="auto"/>
        <w:jc w:val="both"/>
        <w:rPr>
          <w:rFonts w:ascii="Times New Roman" w:hAnsi="Times New Roman" w:cs="Times New Roman"/>
          <w:sz w:val="28"/>
          <w:szCs w:val="28"/>
          <w:lang w:val="es-CR"/>
        </w:rPr>
      </w:pPr>
      <w:r>
        <w:rPr>
          <w:rFonts w:ascii="Times New Roman" w:hAnsi="Times New Roman" w:cs="Times New Roman"/>
          <w:sz w:val="28"/>
          <w:szCs w:val="28"/>
        </w:rPr>
        <w:t xml:space="preserve">       </w:t>
      </w:r>
      <w:r w:rsidR="00DD1612">
        <w:rPr>
          <w:rFonts w:ascii="Times New Roman" w:hAnsi="Times New Roman" w:cs="Times New Roman"/>
          <w:sz w:val="28"/>
          <w:szCs w:val="28"/>
        </w:rPr>
        <w:t xml:space="preserve">Diş </w:t>
      </w:r>
      <w:r w:rsidR="00A961EE" w:rsidRPr="007B50DD">
        <w:rPr>
          <w:rFonts w:ascii="Times New Roman" w:hAnsi="Times New Roman" w:cs="Times New Roman"/>
          <w:sz w:val="28"/>
          <w:szCs w:val="28"/>
        </w:rPr>
        <w:t>Hekimliği Fakültesinin üniversite yerleşkesi içerisindeki binasının temeli 1975 yılında atıldı. Fakültemiz 5 Kasım 1979 tarihinde üniversitemiz yerleşkesindeki kendi binasına taşındı. Zamanla artan sağlık hizmetleri talebini karşılamak ve yeniden yapılandırılan anabilim dallarının  ihtiyaçlarına cevap vermek amacıyla,  1999 ve 2015  yıllarında  mevcut binanın yanına ek binalar yapılmıştır.</w:t>
      </w:r>
      <w:r w:rsidR="003064EE">
        <w:rPr>
          <w:rFonts w:ascii="Times New Roman" w:hAnsi="Times New Roman" w:cs="Times New Roman"/>
          <w:sz w:val="28"/>
          <w:szCs w:val="28"/>
        </w:rPr>
        <w:t xml:space="preserve"> </w:t>
      </w:r>
      <w:r w:rsidR="00A961EE" w:rsidRPr="007B50DD">
        <w:rPr>
          <w:rFonts w:ascii="Times New Roman" w:hAnsi="Times New Roman" w:cs="Times New Roman"/>
          <w:sz w:val="28"/>
          <w:szCs w:val="28"/>
        </w:rPr>
        <w:t>Fakültemizde 2</w:t>
      </w:r>
      <w:r w:rsidR="00B94D14">
        <w:rPr>
          <w:rFonts w:ascii="Times New Roman" w:hAnsi="Times New Roman" w:cs="Times New Roman"/>
          <w:sz w:val="28"/>
          <w:szCs w:val="28"/>
        </w:rPr>
        <w:t>5</w:t>
      </w:r>
      <w:r w:rsidR="00A961EE" w:rsidRPr="007B50DD">
        <w:rPr>
          <w:rFonts w:ascii="Times New Roman" w:hAnsi="Times New Roman" w:cs="Times New Roman"/>
          <w:sz w:val="28"/>
          <w:szCs w:val="28"/>
        </w:rPr>
        <w:t xml:space="preserve"> profesör, </w:t>
      </w:r>
      <w:r w:rsidR="00B94D14">
        <w:rPr>
          <w:rFonts w:ascii="Times New Roman" w:hAnsi="Times New Roman" w:cs="Times New Roman"/>
          <w:sz w:val="28"/>
          <w:szCs w:val="28"/>
        </w:rPr>
        <w:t>11</w:t>
      </w:r>
      <w:r w:rsidR="00A961EE" w:rsidRPr="007B50DD">
        <w:rPr>
          <w:rFonts w:ascii="Times New Roman" w:hAnsi="Times New Roman" w:cs="Times New Roman"/>
          <w:sz w:val="28"/>
          <w:szCs w:val="28"/>
        </w:rPr>
        <w:t xml:space="preserve"> Doçent, </w:t>
      </w:r>
      <w:r w:rsidR="00B94D14">
        <w:rPr>
          <w:rFonts w:ascii="Times New Roman" w:hAnsi="Times New Roman" w:cs="Times New Roman"/>
          <w:sz w:val="28"/>
          <w:szCs w:val="28"/>
        </w:rPr>
        <w:t>15</w:t>
      </w:r>
      <w:r w:rsidR="00A961EE" w:rsidRPr="007B50DD">
        <w:rPr>
          <w:rFonts w:ascii="Times New Roman" w:hAnsi="Times New Roman" w:cs="Times New Roman"/>
          <w:sz w:val="28"/>
          <w:szCs w:val="28"/>
        </w:rPr>
        <w:t xml:space="preserve"> Dr. Öğ</w:t>
      </w:r>
      <w:r w:rsidR="008719A3">
        <w:rPr>
          <w:rFonts w:ascii="Times New Roman" w:hAnsi="Times New Roman" w:cs="Times New Roman"/>
          <w:sz w:val="28"/>
          <w:szCs w:val="28"/>
        </w:rPr>
        <w:t xml:space="preserve">retim Üyesi </w:t>
      </w:r>
      <w:r w:rsidR="009E1A0A">
        <w:rPr>
          <w:rFonts w:ascii="Times New Roman" w:hAnsi="Times New Roman" w:cs="Times New Roman"/>
          <w:sz w:val="28"/>
          <w:szCs w:val="28"/>
        </w:rPr>
        <w:t xml:space="preserve">ile </w:t>
      </w:r>
      <w:r w:rsidR="00B94D14">
        <w:rPr>
          <w:rFonts w:ascii="Times New Roman" w:hAnsi="Times New Roman" w:cs="Times New Roman"/>
          <w:sz w:val="28"/>
          <w:szCs w:val="28"/>
        </w:rPr>
        <w:t>179</w:t>
      </w:r>
      <w:r w:rsidR="00A961EE" w:rsidRPr="007B50DD">
        <w:rPr>
          <w:rFonts w:ascii="Times New Roman" w:hAnsi="Times New Roman" w:cs="Times New Roman"/>
          <w:sz w:val="28"/>
          <w:szCs w:val="28"/>
        </w:rPr>
        <w:t xml:space="preserve"> araştırma görevlisi bulunmaktadır</w:t>
      </w:r>
    </w:p>
    <w:p w:rsidR="0088794A" w:rsidRPr="00360098" w:rsidRDefault="00A961EE" w:rsidP="00360098">
      <w:pPr>
        <w:spacing w:after="160" w:line="360" w:lineRule="auto"/>
        <w:jc w:val="both"/>
        <w:rPr>
          <w:rFonts w:ascii="Times New Roman" w:hAnsi="Times New Roman" w:cs="Times New Roman"/>
          <w:bCs/>
          <w:iCs/>
          <w:sz w:val="28"/>
          <w:szCs w:val="28"/>
        </w:rPr>
      </w:pPr>
      <w:r w:rsidRPr="007B50DD">
        <w:rPr>
          <w:rFonts w:ascii="Times New Roman" w:hAnsi="Times New Roman" w:cs="Times New Roman"/>
          <w:bCs/>
          <w:iCs/>
          <w:sz w:val="28"/>
          <w:szCs w:val="28"/>
        </w:rPr>
        <w:t>Hayvan Hastanemiz 12.01.2017 tarihinde T.C. Tarım ve Orman Bakanlığı tarafından ruhsat alarak 7 gün 24 saat hizmet vermeye başlamıştır. Hayvan Hastanesi kuruluşundan buyana Erzurum ve çevresindeki iller (Kars, Iğdır, Ağrı, Ardahan, Erzincan, Bayburt, Artvin, Gümüşhane, Muş, Bingöl, Van) olmak üzere yaklaşık 12 il kapsamında bulunan pet, kanatlı, büyü</w:t>
      </w:r>
      <w:r w:rsidR="00191F68">
        <w:rPr>
          <w:rFonts w:ascii="Times New Roman" w:hAnsi="Times New Roman" w:cs="Times New Roman"/>
          <w:bCs/>
          <w:iCs/>
          <w:sz w:val="28"/>
          <w:szCs w:val="28"/>
        </w:rPr>
        <w:t xml:space="preserve">k ve küçükbaş </w:t>
      </w:r>
      <w:r w:rsidR="008719A3">
        <w:rPr>
          <w:rFonts w:ascii="Times New Roman" w:hAnsi="Times New Roman" w:cs="Times New Roman"/>
          <w:bCs/>
          <w:iCs/>
          <w:sz w:val="28"/>
          <w:szCs w:val="28"/>
        </w:rPr>
        <w:t>hayvan</w:t>
      </w:r>
      <w:r w:rsidR="009E3004">
        <w:rPr>
          <w:rFonts w:ascii="Times New Roman" w:hAnsi="Times New Roman" w:cs="Times New Roman"/>
          <w:bCs/>
          <w:iCs/>
          <w:sz w:val="28"/>
          <w:szCs w:val="28"/>
        </w:rPr>
        <w:t xml:space="preserve"> </w:t>
      </w:r>
      <w:r w:rsidRPr="007B50DD">
        <w:rPr>
          <w:rFonts w:ascii="Times New Roman" w:hAnsi="Times New Roman" w:cs="Times New Roman"/>
          <w:bCs/>
          <w:iCs/>
          <w:sz w:val="28"/>
          <w:szCs w:val="28"/>
        </w:rPr>
        <w:lastRenderedPageBreak/>
        <w:t>vermektedir.</w:t>
      </w:r>
      <w:r w:rsidR="007D5103">
        <w:rPr>
          <w:rFonts w:ascii="Times New Roman" w:hAnsi="Times New Roman" w:cs="Times New Roman"/>
          <w:bCs/>
          <w:iCs/>
          <w:sz w:val="28"/>
          <w:szCs w:val="28"/>
        </w:rPr>
        <w:t xml:space="preserve">  </w:t>
      </w:r>
      <w:r w:rsidRPr="007B50DD">
        <w:rPr>
          <w:rFonts w:ascii="Times New Roman" w:hAnsi="Times New Roman" w:cs="Times New Roman"/>
          <w:bCs/>
          <w:iCs/>
          <w:sz w:val="28"/>
          <w:szCs w:val="28"/>
        </w:rPr>
        <w:br/>
        <w:t>Hayvan Hastanemizin klinik hizmetleri; Cerrahi, İç Hastalıkları, Doğum ve Jinekoloji, Dölerme ve Suni Tohumlama Anabilim dallarından oluşan dört klinik anabilimi tarafından verilmektedir. Bu anabilim dallarında kendi konusunda uzman 13 öğretim üyesi ve 5 araştırma görevlisi, ayrıca 15 yüksek lisans ve doktora öğrencisi bulunmaktadır.</w:t>
      </w:r>
    </w:p>
    <w:p w:rsidR="0088794A" w:rsidRDefault="0088794A" w:rsidP="00806C67">
      <w:pPr>
        <w:spacing w:after="0" w:line="240" w:lineRule="auto"/>
        <w:jc w:val="both"/>
        <w:rPr>
          <w:rFonts w:ascii="Times New Roman" w:eastAsia="Times New Roman" w:hAnsi="Times New Roman" w:cs="Times New Roman"/>
          <w:b/>
          <w:sz w:val="32"/>
          <w:szCs w:val="32"/>
          <w:lang w:eastAsia="ko-KR"/>
        </w:rPr>
      </w:pPr>
    </w:p>
    <w:p w:rsidR="00360098" w:rsidRPr="00BD19D1" w:rsidRDefault="00E9682D" w:rsidP="00806C67">
      <w:pPr>
        <w:spacing w:after="0" w:line="240" w:lineRule="auto"/>
        <w:jc w:val="both"/>
        <w:rPr>
          <w:rFonts w:ascii="Times New Roman" w:eastAsia="Times New Roman" w:hAnsi="Times New Roman" w:cs="Times New Roman"/>
          <w:b/>
          <w:sz w:val="28"/>
          <w:szCs w:val="28"/>
          <w:lang w:eastAsia="ko-KR"/>
        </w:rPr>
      </w:pPr>
      <w:r w:rsidRPr="00BD19D1">
        <w:rPr>
          <w:rFonts w:ascii="Times New Roman" w:eastAsia="Times New Roman" w:hAnsi="Times New Roman" w:cs="Times New Roman"/>
          <w:b/>
          <w:sz w:val="28"/>
          <w:szCs w:val="28"/>
          <w:lang w:eastAsia="ko-KR"/>
        </w:rPr>
        <w:t>3-KÜTÜPHANE HİZMETLERİ</w:t>
      </w:r>
    </w:p>
    <w:p w:rsidR="00360098" w:rsidRPr="003C6160" w:rsidRDefault="00BA0479" w:rsidP="003C6160">
      <w:pPr>
        <w:spacing w:after="0" w:line="360" w:lineRule="auto"/>
        <w:jc w:val="both"/>
        <w:rPr>
          <w:rFonts w:ascii="Times New Roman" w:eastAsia="Times New Roman" w:hAnsi="Times New Roman" w:cs="Times New Roman"/>
          <w:b/>
          <w:sz w:val="28"/>
          <w:szCs w:val="28"/>
          <w:lang w:eastAsia="ko-KR"/>
        </w:rPr>
      </w:pPr>
      <w:r w:rsidRPr="00A82557">
        <w:rPr>
          <w:rFonts w:ascii="Times New Roman" w:hAnsi="Times New Roman" w:cs="Times New Roman"/>
          <w:color w:val="444444"/>
          <w:sz w:val="28"/>
          <w:szCs w:val="28"/>
          <w:shd w:val="clear" w:color="auto" w:fill="FFFFFF"/>
        </w:rPr>
        <w:t>Kütüphanenin kuruluş amacı, öncelikle üniversitemiz bünyesindeki eğitim-öğretim ve araştırma faaliyetleri ve daha sonra da üniversitemiz dışındaki araştırma faaliyetlerinin gerçekleştirilmesine destek olmak ve bu anlamda kullanıcılarına nitelikli bilgi kaynaklarını sağlamaktır.</w:t>
      </w:r>
      <w:r w:rsidR="003064EE">
        <w:rPr>
          <w:rFonts w:ascii="Times New Roman" w:hAnsi="Times New Roman" w:cs="Times New Roman"/>
          <w:color w:val="444444"/>
          <w:sz w:val="28"/>
          <w:szCs w:val="28"/>
          <w:shd w:val="clear" w:color="auto" w:fill="FFFFFF"/>
        </w:rPr>
        <w:t xml:space="preserve"> </w:t>
      </w:r>
      <w:r w:rsidR="00A82557">
        <w:rPr>
          <w:rFonts w:ascii="Times New Roman" w:hAnsi="Times New Roman" w:cs="Times New Roman"/>
          <w:color w:val="444444"/>
          <w:sz w:val="28"/>
          <w:szCs w:val="28"/>
          <w:shd w:val="clear" w:color="auto" w:fill="FFFFFF"/>
        </w:rPr>
        <w:t>Kütüphanemize ait sayısal bilgiler aşağıdadır.</w:t>
      </w:r>
    </w:p>
    <w:p w:rsidR="00360098" w:rsidRDefault="00360098" w:rsidP="00806C67">
      <w:pPr>
        <w:spacing w:after="0" w:line="240" w:lineRule="auto"/>
        <w:jc w:val="both"/>
        <w:rPr>
          <w:b/>
          <w:color w:val="00B0F0"/>
          <w:sz w:val="24"/>
        </w:rPr>
      </w:pPr>
      <w:r w:rsidRPr="002B195F">
        <w:rPr>
          <w:b/>
          <w:color w:val="00B0F0"/>
          <w:sz w:val="24"/>
        </w:rPr>
        <w:t>MERKEZ KÜTÜPHANE</w:t>
      </w:r>
    </w:p>
    <w:p w:rsidR="00AF1D71" w:rsidRDefault="00AF1D71" w:rsidP="00806C67">
      <w:pPr>
        <w:spacing w:after="0" w:line="240" w:lineRule="auto"/>
        <w:jc w:val="both"/>
        <w:rPr>
          <w:b/>
          <w:color w:val="00B0F0"/>
          <w:sz w:val="24"/>
        </w:rPr>
      </w:pPr>
    </w:p>
    <w:tbl>
      <w:tblPr>
        <w:tblStyle w:val="TableNormal"/>
        <w:tblW w:w="8972" w:type="dxa"/>
        <w:tblInd w:w="142" w:type="dxa"/>
        <w:tblBorders>
          <w:top w:val="single" w:sz="4" w:space="0" w:color="74B5E1"/>
          <w:left w:val="single" w:sz="4" w:space="0" w:color="74B5E1"/>
          <w:bottom w:val="single" w:sz="4" w:space="0" w:color="74B5E1"/>
          <w:right w:val="single" w:sz="4" w:space="0" w:color="74B5E1"/>
          <w:insideH w:val="single" w:sz="4" w:space="0" w:color="74B5E1"/>
          <w:insideV w:val="single" w:sz="4" w:space="0" w:color="74B5E1"/>
        </w:tblBorders>
        <w:tblLayout w:type="fixed"/>
        <w:tblLook w:val="01E0" w:firstRow="1" w:lastRow="1" w:firstColumn="1" w:lastColumn="1" w:noHBand="0" w:noVBand="0"/>
      </w:tblPr>
      <w:tblGrid>
        <w:gridCol w:w="4107"/>
        <w:gridCol w:w="1260"/>
        <w:gridCol w:w="1584"/>
        <w:gridCol w:w="2021"/>
      </w:tblGrid>
      <w:tr w:rsidR="00AF1D71" w:rsidTr="00DD1612">
        <w:trPr>
          <w:trHeight w:val="976"/>
        </w:trPr>
        <w:tc>
          <w:tcPr>
            <w:tcW w:w="4107" w:type="dxa"/>
            <w:tcBorders>
              <w:top w:val="nil"/>
              <w:left w:val="nil"/>
              <w:bottom w:val="nil"/>
              <w:right w:val="nil"/>
            </w:tcBorders>
            <w:shd w:val="clear" w:color="auto" w:fill="2383C5"/>
          </w:tcPr>
          <w:p w:rsidR="00AF1D71" w:rsidRDefault="00AF1D71">
            <w:pPr>
              <w:pStyle w:val="TableParagraph"/>
              <w:spacing w:before="4"/>
              <w:ind w:left="0"/>
              <w:rPr>
                <w:b/>
                <w:sz w:val="21"/>
              </w:rPr>
            </w:pPr>
          </w:p>
          <w:p w:rsidR="00AF1D71" w:rsidRDefault="00AF1D71">
            <w:pPr>
              <w:pStyle w:val="TableParagraph"/>
              <w:ind w:left="883" w:right="853"/>
              <w:jc w:val="center"/>
            </w:pPr>
            <w:r>
              <w:rPr>
                <w:color w:val="FFFFFF"/>
              </w:rPr>
              <w:t>Alan Adı</w:t>
            </w:r>
          </w:p>
        </w:tc>
        <w:tc>
          <w:tcPr>
            <w:tcW w:w="1260" w:type="dxa"/>
            <w:tcBorders>
              <w:top w:val="nil"/>
              <w:left w:val="nil"/>
              <w:bottom w:val="nil"/>
              <w:right w:val="nil"/>
            </w:tcBorders>
            <w:shd w:val="clear" w:color="auto" w:fill="2383C5"/>
          </w:tcPr>
          <w:p w:rsidR="00AF1D71" w:rsidRDefault="00AF1D71">
            <w:pPr>
              <w:pStyle w:val="TableParagraph"/>
              <w:spacing w:before="4"/>
              <w:ind w:left="0"/>
              <w:rPr>
                <w:b/>
                <w:sz w:val="21"/>
              </w:rPr>
            </w:pPr>
          </w:p>
          <w:p w:rsidR="00AF1D71" w:rsidRDefault="00AF1D71">
            <w:pPr>
              <w:pStyle w:val="TableParagraph"/>
              <w:ind w:left="345" w:right="316"/>
              <w:jc w:val="center"/>
            </w:pPr>
            <w:r>
              <w:rPr>
                <w:color w:val="FFFFFF"/>
              </w:rPr>
              <w:t>Adedi</w:t>
            </w:r>
          </w:p>
        </w:tc>
        <w:tc>
          <w:tcPr>
            <w:tcW w:w="1584" w:type="dxa"/>
            <w:tcBorders>
              <w:top w:val="nil"/>
              <w:left w:val="nil"/>
              <w:bottom w:val="nil"/>
              <w:right w:val="nil"/>
            </w:tcBorders>
            <w:shd w:val="clear" w:color="auto" w:fill="2383C5"/>
          </w:tcPr>
          <w:p w:rsidR="00AF1D71" w:rsidRDefault="00AF1D71">
            <w:pPr>
              <w:pStyle w:val="TableParagraph"/>
              <w:spacing w:before="4"/>
              <w:ind w:left="0"/>
              <w:rPr>
                <w:b/>
                <w:sz w:val="21"/>
              </w:rPr>
            </w:pPr>
          </w:p>
          <w:p w:rsidR="00AF1D71" w:rsidRDefault="00AF1D71">
            <w:pPr>
              <w:pStyle w:val="TableParagraph"/>
              <w:ind w:left="321" w:right="292"/>
              <w:jc w:val="center"/>
            </w:pPr>
            <w:r>
              <w:rPr>
                <w:color w:val="FFFFFF"/>
              </w:rPr>
              <w:t>Metrekare</w:t>
            </w:r>
          </w:p>
        </w:tc>
        <w:tc>
          <w:tcPr>
            <w:tcW w:w="2021" w:type="dxa"/>
            <w:tcBorders>
              <w:top w:val="nil"/>
              <w:left w:val="nil"/>
              <w:bottom w:val="nil"/>
              <w:right w:val="nil"/>
            </w:tcBorders>
            <w:shd w:val="clear" w:color="auto" w:fill="2383C5"/>
          </w:tcPr>
          <w:p w:rsidR="00AF1D71" w:rsidRDefault="00AF1D71">
            <w:pPr>
              <w:pStyle w:val="TableParagraph"/>
              <w:spacing w:before="4"/>
              <w:ind w:left="0"/>
              <w:rPr>
                <w:b/>
                <w:sz w:val="21"/>
              </w:rPr>
            </w:pPr>
          </w:p>
          <w:p w:rsidR="00AF1D71" w:rsidRDefault="00AF1D71">
            <w:pPr>
              <w:pStyle w:val="TableParagraph"/>
              <w:ind w:left="280" w:right="256"/>
              <w:jc w:val="center"/>
            </w:pPr>
            <w:r>
              <w:rPr>
                <w:color w:val="FFFFFF"/>
              </w:rPr>
              <w:t>Kullanıcı Sayısı</w:t>
            </w:r>
          </w:p>
        </w:tc>
      </w:tr>
      <w:tr w:rsidR="00AF1D71" w:rsidTr="00DD1612">
        <w:trPr>
          <w:trHeight w:val="189"/>
        </w:trPr>
        <w:tc>
          <w:tcPr>
            <w:tcW w:w="4107" w:type="dxa"/>
            <w:tcBorders>
              <w:top w:val="nil"/>
              <w:left w:val="single" w:sz="4" w:space="0" w:color="74B5E1"/>
              <w:bottom w:val="single" w:sz="4" w:space="0" w:color="74B5E1"/>
              <w:right w:val="single" w:sz="4" w:space="0" w:color="74B5E1"/>
            </w:tcBorders>
            <w:shd w:val="clear" w:color="auto" w:fill="D0E6F6"/>
            <w:hideMark/>
          </w:tcPr>
          <w:p w:rsidR="00AF1D71" w:rsidRDefault="00AF1D71" w:rsidP="00DD1612">
            <w:pPr>
              <w:pStyle w:val="TableParagraph"/>
              <w:spacing w:before="1"/>
              <w:ind w:right="119"/>
              <w:rPr>
                <w:b/>
              </w:rPr>
            </w:pPr>
            <w:r>
              <w:rPr>
                <w:b/>
              </w:rPr>
              <w:t>Bilgi Kaynakları Salonu</w:t>
            </w:r>
          </w:p>
        </w:tc>
        <w:tc>
          <w:tcPr>
            <w:tcW w:w="1260" w:type="dxa"/>
            <w:tcBorders>
              <w:top w:val="nil"/>
              <w:left w:val="single" w:sz="4" w:space="0" w:color="74B5E1"/>
              <w:bottom w:val="single" w:sz="4" w:space="0" w:color="74B5E1"/>
              <w:right w:val="single" w:sz="4" w:space="0" w:color="74B5E1"/>
            </w:tcBorders>
            <w:shd w:val="clear" w:color="auto" w:fill="D0E6F6"/>
            <w:hideMark/>
          </w:tcPr>
          <w:p w:rsidR="00AF1D71" w:rsidRDefault="00AF1D71">
            <w:pPr>
              <w:pStyle w:val="TableParagraph"/>
              <w:spacing w:before="1"/>
              <w:ind w:left="28"/>
              <w:jc w:val="center"/>
            </w:pPr>
            <w:r>
              <w:t xml:space="preserve">  6</w:t>
            </w:r>
          </w:p>
        </w:tc>
        <w:tc>
          <w:tcPr>
            <w:tcW w:w="1584" w:type="dxa"/>
            <w:tcBorders>
              <w:top w:val="nil"/>
              <w:left w:val="single" w:sz="4" w:space="0" w:color="74B5E1"/>
              <w:bottom w:val="single" w:sz="4" w:space="0" w:color="74B5E1"/>
              <w:right w:val="single" w:sz="4" w:space="0" w:color="74B5E1"/>
            </w:tcBorders>
            <w:shd w:val="clear" w:color="auto" w:fill="D0E6F6"/>
            <w:hideMark/>
          </w:tcPr>
          <w:p w:rsidR="00AF1D71" w:rsidRDefault="00AF1D71">
            <w:pPr>
              <w:pStyle w:val="TableParagraph"/>
              <w:spacing w:before="1"/>
              <w:ind w:left="549" w:right="519"/>
              <w:jc w:val="center"/>
            </w:pPr>
            <w:r>
              <w:t>3300</w:t>
            </w:r>
          </w:p>
        </w:tc>
        <w:tc>
          <w:tcPr>
            <w:tcW w:w="2021" w:type="dxa"/>
            <w:tcBorders>
              <w:top w:val="nil"/>
              <w:left w:val="single" w:sz="4" w:space="0" w:color="74B5E1"/>
              <w:bottom w:val="single" w:sz="4" w:space="0" w:color="74B5E1"/>
              <w:right w:val="single" w:sz="4" w:space="0" w:color="74B5E1"/>
            </w:tcBorders>
            <w:shd w:val="clear" w:color="auto" w:fill="D0E6F6"/>
            <w:hideMark/>
          </w:tcPr>
          <w:p w:rsidR="00AF1D71" w:rsidRDefault="00AF1D71">
            <w:pPr>
              <w:pStyle w:val="TableParagraph"/>
              <w:spacing w:before="1"/>
              <w:ind w:left="815" w:right="792"/>
              <w:jc w:val="center"/>
            </w:pPr>
            <w:r>
              <w:t>384</w:t>
            </w:r>
          </w:p>
        </w:tc>
      </w:tr>
      <w:tr w:rsidR="00AF1D71" w:rsidTr="00DD1612">
        <w:trPr>
          <w:trHeight w:val="211"/>
        </w:trPr>
        <w:tc>
          <w:tcPr>
            <w:tcW w:w="4107" w:type="dxa"/>
            <w:tcBorders>
              <w:top w:val="single" w:sz="4" w:space="0" w:color="74B5E1"/>
              <w:left w:val="single" w:sz="4" w:space="0" w:color="74B5E1"/>
              <w:bottom w:val="single" w:sz="4" w:space="0" w:color="74B5E1"/>
              <w:right w:val="single" w:sz="4" w:space="0" w:color="74B5E1"/>
            </w:tcBorders>
            <w:hideMark/>
          </w:tcPr>
          <w:p w:rsidR="00AF1D71" w:rsidRDefault="00AF1D71">
            <w:pPr>
              <w:pStyle w:val="TableParagraph"/>
              <w:spacing w:before="1"/>
              <w:ind w:left="146" w:right="118"/>
              <w:rPr>
                <w:b/>
              </w:rPr>
            </w:pPr>
            <w:r>
              <w:rPr>
                <w:b/>
              </w:rPr>
              <w:t>Çalışma Salonu</w:t>
            </w:r>
          </w:p>
        </w:tc>
        <w:tc>
          <w:tcPr>
            <w:tcW w:w="1260" w:type="dxa"/>
            <w:tcBorders>
              <w:top w:val="single" w:sz="4" w:space="0" w:color="74B5E1"/>
              <w:left w:val="single" w:sz="4" w:space="0" w:color="74B5E1"/>
              <w:bottom w:val="single" w:sz="4" w:space="0" w:color="74B5E1"/>
              <w:right w:val="single" w:sz="4" w:space="0" w:color="74B5E1"/>
            </w:tcBorders>
            <w:hideMark/>
          </w:tcPr>
          <w:p w:rsidR="00AF1D71" w:rsidRDefault="00AF1D71">
            <w:pPr>
              <w:pStyle w:val="TableParagraph"/>
              <w:spacing w:before="1"/>
              <w:ind w:left="28"/>
              <w:jc w:val="center"/>
            </w:pPr>
            <w:r>
              <w:t xml:space="preserve">  1</w:t>
            </w:r>
          </w:p>
        </w:tc>
        <w:tc>
          <w:tcPr>
            <w:tcW w:w="1584" w:type="dxa"/>
            <w:tcBorders>
              <w:top w:val="single" w:sz="4" w:space="0" w:color="74B5E1"/>
              <w:left w:val="single" w:sz="4" w:space="0" w:color="74B5E1"/>
              <w:bottom w:val="single" w:sz="4" w:space="0" w:color="74B5E1"/>
              <w:right w:val="single" w:sz="4" w:space="0" w:color="74B5E1"/>
            </w:tcBorders>
            <w:hideMark/>
          </w:tcPr>
          <w:p w:rsidR="00AF1D71" w:rsidRDefault="00AF1D71">
            <w:pPr>
              <w:pStyle w:val="TableParagraph"/>
              <w:spacing w:before="1"/>
              <w:ind w:left="549" w:right="519"/>
              <w:jc w:val="center"/>
            </w:pPr>
            <w:r>
              <w:t xml:space="preserve">  250</w:t>
            </w:r>
          </w:p>
        </w:tc>
        <w:tc>
          <w:tcPr>
            <w:tcW w:w="2021" w:type="dxa"/>
            <w:tcBorders>
              <w:top w:val="single" w:sz="4" w:space="0" w:color="74B5E1"/>
              <w:left w:val="single" w:sz="4" w:space="0" w:color="74B5E1"/>
              <w:bottom w:val="single" w:sz="4" w:space="0" w:color="74B5E1"/>
              <w:right w:val="single" w:sz="4" w:space="0" w:color="74B5E1"/>
            </w:tcBorders>
            <w:hideMark/>
          </w:tcPr>
          <w:p w:rsidR="00AF1D71" w:rsidRDefault="00AF1D71">
            <w:pPr>
              <w:pStyle w:val="TableParagraph"/>
              <w:spacing w:before="1"/>
              <w:ind w:left="815" w:right="792"/>
              <w:jc w:val="center"/>
            </w:pPr>
            <w:r>
              <w:t>192</w:t>
            </w:r>
          </w:p>
        </w:tc>
      </w:tr>
      <w:tr w:rsidR="00AF1D71" w:rsidTr="00DD1612">
        <w:trPr>
          <w:trHeight w:val="215"/>
        </w:trPr>
        <w:tc>
          <w:tcPr>
            <w:tcW w:w="4107" w:type="dxa"/>
            <w:tcBorders>
              <w:top w:val="single" w:sz="4" w:space="0" w:color="74B5E1"/>
              <w:left w:val="single" w:sz="4" w:space="0" w:color="74B5E1"/>
              <w:bottom w:val="single" w:sz="4" w:space="0" w:color="74B5E1"/>
              <w:right w:val="single" w:sz="4" w:space="0" w:color="74B5E1"/>
            </w:tcBorders>
            <w:shd w:val="clear" w:color="auto" w:fill="D0E6F6"/>
            <w:hideMark/>
          </w:tcPr>
          <w:p w:rsidR="00AF1D71" w:rsidRDefault="00AF1D71">
            <w:pPr>
              <w:pStyle w:val="TableParagraph"/>
              <w:spacing w:before="1"/>
              <w:ind w:left="146" w:right="116"/>
              <w:rPr>
                <w:b/>
              </w:rPr>
            </w:pPr>
            <w:r>
              <w:rPr>
                <w:b/>
              </w:rPr>
              <w:t>Kantin</w:t>
            </w:r>
          </w:p>
        </w:tc>
        <w:tc>
          <w:tcPr>
            <w:tcW w:w="1260" w:type="dxa"/>
            <w:tcBorders>
              <w:top w:val="single" w:sz="4" w:space="0" w:color="74B5E1"/>
              <w:left w:val="single" w:sz="4" w:space="0" w:color="74B5E1"/>
              <w:bottom w:val="single" w:sz="4" w:space="0" w:color="74B5E1"/>
              <w:right w:val="single" w:sz="4" w:space="0" w:color="74B5E1"/>
            </w:tcBorders>
            <w:shd w:val="clear" w:color="auto" w:fill="D0E6F6"/>
            <w:hideMark/>
          </w:tcPr>
          <w:p w:rsidR="00AF1D71" w:rsidRDefault="00AF1D71">
            <w:pPr>
              <w:pStyle w:val="TableParagraph"/>
              <w:spacing w:before="1"/>
              <w:ind w:left="28"/>
              <w:jc w:val="center"/>
            </w:pPr>
            <w:r>
              <w:t xml:space="preserve">  1</w:t>
            </w:r>
          </w:p>
        </w:tc>
        <w:tc>
          <w:tcPr>
            <w:tcW w:w="1584" w:type="dxa"/>
            <w:tcBorders>
              <w:top w:val="single" w:sz="4" w:space="0" w:color="74B5E1"/>
              <w:left w:val="single" w:sz="4" w:space="0" w:color="74B5E1"/>
              <w:bottom w:val="single" w:sz="4" w:space="0" w:color="74B5E1"/>
              <w:right w:val="single" w:sz="4" w:space="0" w:color="74B5E1"/>
            </w:tcBorders>
            <w:shd w:val="clear" w:color="auto" w:fill="D0E6F6"/>
            <w:hideMark/>
          </w:tcPr>
          <w:p w:rsidR="00AF1D71" w:rsidRDefault="00AF1D71">
            <w:pPr>
              <w:pStyle w:val="TableParagraph"/>
              <w:spacing w:before="1"/>
              <w:ind w:left="549" w:right="519"/>
              <w:jc w:val="center"/>
            </w:pPr>
            <w:r>
              <w:t xml:space="preserve">  350</w:t>
            </w:r>
          </w:p>
        </w:tc>
        <w:tc>
          <w:tcPr>
            <w:tcW w:w="2021" w:type="dxa"/>
            <w:tcBorders>
              <w:top w:val="single" w:sz="4" w:space="0" w:color="74B5E1"/>
              <w:left w:val="single" w:sz="4" w:space="0" w:color="74B5E1"/>
              <w:bottom w:val="single" w:sz="4" w:space="0" w:color="74B5E1"/>
              <w:right w:val="single" w:sz="4" w:space="0" w:color="74B5E1"/>
            </w:tcBorders>
            <w:shd w:val="clear" w:color="auto" w:fill="D0E6F6"/>
            <w:hideMark/>
          </w:tcPr>
          <w:p w:rsidR="00AF1D71" w:rsidRDefault="00AF1D71">
            <w:pPr>
              <w:pStyle w:val="TableParagraph"/>
              <w:spacing w:before="1"/>
              <w:ind w:left="20"/>
              <w:jc w:val="center"/>
            </w:pPr>
            <w:r>
              <w:t>-</w:t>
            </w:r>
          </w:p>
        </w:tc>
      </w:tr>
      <w:tr w:rsidR="00AF1D71" w:rsidTr="00DD1612">
        <w:trPr>
          <w:trHeight w:val="247"/>
        </w:trPr>
        <w:tc>
          <w:tcPr>
            <w:tcW w:w="4107" w:type="dxa"/>
            <w:tcBorders>
              <w:top w:val="single" w:sz="4" w:space="0" w:color="74B5E1"/>
              <w:left w:val="single" w:sz="4" w:space="0" w:color="74B5E1"/>
              <w:bottom w:val="single" w:sz="4" w:space="0" w:color="74B5E1"/>
              <w:right w:val="single" w:sz="4" w:space="0" w:color="74B5E1"/>
            </w:tcBorders>
            <w:hideMark/>
          </w:tcPr>
          <w:p w:rsidR="00AF1D71" w:rsidRDefault="00AF1D71">
            <w:pPr>
              <w:pStyle w:val="TableParagraph"/>
              <w:spacing w:before="1"/>
              <w:ind w:left="146" w:right="118"/>
              <w:rPr>
                <w:b/>
              </w:rPr>
            </w:pPr>
            <w:r>
              <w:rPr>
                <w:b/>
              </w:rPr>
              <w:t>İnternet Salonu</w:t>
            </w:r>
          </w:p>
        </w:tc>
        <w:tc>
          <w:tcPr>
            <w:tcW w:w="1260" w:type="dxa"/>
            <w:tcBorders>
              <w:top w:val="single" w:sz="4" w:space="0" w:color="74B5E1"/>
              <w:left w:val="single" w:sz="4" w:space="0" w:color="74B5E1"/>
              <w:bottom w:val="single" w:sz="4" w:space="0" w:color="74B5E1"/>
              <w:right w:val="single" w:sz="4" w:space="0" w:color="74B5E1"/>
            </w:tcBorders>
            <w:hideMark/>
          </w:tcPr>
          <w:p w:rsidR="00AF1D71" w:rsidRDefault="00AF1D71">
            <w:pPr>
              <w:pStyle w:val="TableParagraph"/>
              <w:spacing w:before="1"/>
              <w:ind w:left="28"/>
              <w:jc w:val="center"/>
            </w:pPr>
            <w:r>
              <w:t xml:space="preserve">  1</w:t>
            </w:r>
          </w:p>
        </w:tc>
        <w:tc>
          <w:tcPr>
            <w:tcW w:w="1584" w:type="dxa"/>
            <w:tcBorders>
              <w:top w:val="single" w:sz="4" w:space="0" w:color="74B5E1"/>
              <w:left w:val="single" w:sz="4" w:space="0" w:color="74B5E1"/>
              <w:bottom w:val="single" w:sz="4" w:space="0" w:color="74B5E1"/>
              <w:right w:val="single" w:sz="4" w:space="0" w:color="74B5E1"/>
            </w:tcBorders>
            <w:hideMark/>
          </w:tcPr>
          <w:p w:rsidR="00AF1D71" w:rsidRDefault="00AF1D71">
            <w:pPr>
              <w:pStyle w:val="TableParagraph"/>
              <w:spacing w:before="1"/>
              <w:ind w:left="549" w:right="519"/>
              <w:jc w:val="center"/>
            </w:pPr>
            <w:r>
              <w:t xml:space="preserve">    50</w:t>
            </w:r>
          </w:p>
        </w:tc>
        <w:tc>
          <w:tcPr>
            <w:tcW w:w="2021" w:type="dxa"/>
            <w:tcBorders>
              <w:top w:val="single" w:sz="4" w:space="0" w:color="74B5E1"/>
              <w:left w:val="single" w:sz="4" w:space="0" w:color="74B5E1"/>
              <w:bottom w:val="single" w:sz="4" w:space="0" w:color="74B5E1"/>
              <w:right w:val="single" w:sz="4" w:space="0" w:color="74B5E1"/>
            </w:tcBorders>
            <w:hideMark/>
          </w:tcPr>
          <w:p w:rsidR="00AF1D71" w:rsidRDefault="00AF1D71">
            <w:pPr>
              <w:pStyle w:val="TableParagraph"/>
              <w:spacing w:before="1"/>
              <w:ind w:left="815" w:right="792"/>
              <w:jc w:val="center"/>
            </w:pPr>
            <w:r>
              <w:t xml:space="preserve">  12</w:t>
            </w:r>
          </w:p>
        </w:tc>
      </w:tr>
      <w:tr w:rsidR="00AF1D71" w:rsidTr="00DD1612">
        <w:trPr>
          <w:trHeight w:val="266"/>
        </w:trPr>
        <w:tc>
          <w:tcPr>
            <w:tcW w:w="4107" w:type="dxa"/>
            <w:tcBorders>
              <w:top w:val="single" w:sz="4" w:space="0" w:color="74B5E1"/>
              <w:left w:val="single" w:sz="4" w:space="0" w:color="74B5E1"/>
              <w:bottom w:val="single" w:sz="4" w:space="0" w:color="74B5E1"/>
              <w:right w:val="single" w:sz="4" w:space="0" w:color="74B5E1"/>
            </w:tcBorders>
            <w:shd w:val="clear" w:color="auto" w:fill="D0E6F6"/>
            <w:hideMark/>
          </w:tcPr>
          <w:p w:rsidR="00AF1D71" w:rsidRDefault="00AF1D71">
            <w:pPr>
              <w:pStyle w:val="TableParagraph"/>
              <w:spacing w:before="1"/>
              <w:ind w:right="119"/>
              <w:rPr>
                <w:b/>
              </w:rPr>
            </w:pPr>
            <w:r>
              <w:rPr>
                <w:b/>
              </w:rPr>
              <w:t>Cilt Atölyesi</w:t>
            </w:r>
          </w:p>
        </w:tc>
        <w:tc>
          <w:tcPr>
            <w:tcW w:w="1260" w:type="dxa"/>
            <w:tcBorders>
              <w:top w:val="single" w:sz="4" w:space="0" w:color="74B5E1"/>
              <w:left w:val="single" w:sz="4" w:space="0" w:color="74B5E1"/>
              <w:bottom w:val="single" w:sz="4" w:space="0" w:color="74B5E1"/>
              <w:right w:val="single" w:sz="4" w:space="0" w:color="74B5E1"/>
            </w:tcBorders>
            <w:shd w:val="clear" w:color="auto" w:fill="D0E6F6"/>
            <w:hideMark/>
          </w:tcPr>
          <w:p w:rsidR="00AF1D71" w:rsidRDefault="00AF1D71">
            <w:pPr>
              <w:pStyle w:val="TableParagraph"/>
              <w:spacing w:before="1"/>
              <w:ind w:left="28"/>
              <w:jc w:val="center"/>
            </w:pPr>
            <w:r>
              <w:t xml:space="preserve">  1</w:t>
            </w:r>
          </w:p>
        </w:tc>
        <w:tc>
          <w:tcPr>
            <w:tcW w:w="1584" w:type="dxa"/>
            <w:tcBorders>
              <w:top w:val="single" w:sz="4" w:space="0" w:color="74B5E1"/>
              <w:left w:val="single" w:sz="4" w:space="0" w:color="74B5E1"/>
              <w:bottom w:val="single" w:sz="4" w:space="0" w:color="74B5E1"/>
              <w:right w:val="single" w:sz="4" w:space="0" w:color="74B5E1"/>
            </w:tcBorders>
            <w:shd w:val="clear" w:color="auto" w:fill="D0E6F6"/>
            <w:hideMark/>
          </w:tcPr>
          <w:p w:rsidR="00AF1D71" w:rsidRDefault="00AF1D71">
            <w:pPr>
              <w:pStyle w:val="TableParagraph"/>
              <w:spacing w:before="1"/>
              <w:ind w:left="549" w:right="519"/>
              <w:jc w:val="center"/>
            </w:pPr>
            <w:r>
              <w:t xml:space="preserve">    60</w:t>
            </w:r>
          </w:p>
        </w:tc>
        <w:tc>
          <w:tcPr>
            <w:tcW w:w="2021" w:type="dxa"/>
            <w:tcBorders>
              <w:top w:val="single" w:sz="4" w:space="0" w:color="74B5E1"/>
              <w:left w:val="single" w:sz="4" w:space="0" w:color="74B5E1"/>
              <w:bottom w:val="single" w:sz="4" w:space="0" w:color="74B5E1"/>
              <w:right w:val="single" w:sz="4" w:space="0" w:color="74B5E1"/>
            </w:tcBorders>
            <w:shd w:val="clear" w:color="auto" w:fill="D0E6F6"/>
            <w:hideMark/>
          </w:tcPr>
          <w:p w:rsidR="00AF1D71" w:rsidRDefault="00AF1D71">
            <w:pPr>
              <w:pStyle w:val="TableParagraph"/>
              <w:spacing w:before="1"/>
              <w:ind w:left="20"/>
              <w:jc w:val="center"/>
            </w:pPr>
            <w:r>
              <w:t>-</w:t>
            </w:r>
          </w:p>
        </w:tc>
      </w:tr>
      <w:tr w:rsidR="00AF1D71" w:rsidTr="00DD1612">
        <w:trPr>
          <w:trHeight w:val="269"/>
        </w:trPr>
        <w:tc>
          <w:tcPr>
            <w:tcW w:w="4107" w:type="dxa"/>
            <w:tcBorders>
              <w:top w:val="single" w:sz="4" w:space="0" w:color="74B5E1"/>
              <w:left w:val="single" w:sz="4" w:space="0" w:color="74B5E1"/>
              <w:bottom w:val="single" w:sz="4" w:space="0" w:color="74B5E1"/>
              <w:right w:val="single" w:sz="4" w:space="0" w:color="74B5E1"/>
            </w:tcBorders>
            <w:hideMark/>
          </w:tcPr>
          <w:p w:rsidR="00AF1D71" w:rsidRDefault="00AF1D71">
            <w:pPr>
              <w:pStyle w:val="TableParagraph"/>
              <w:spacing w:before="1"/>
              <w:ind w:left="145" w:right="119"/>
              <w:rPr>
                <w:b/>
              </w:rPr>
            </w:pPr>
            <w:r>
              <w:rPr>
                <w:b/>
              </w:rPr>
              <w:t>İdari Hizmet Alanı</w:t>
            </w:r>
          </w:p>
        </w:tc>
        <w:tc>
          <w:tcPr>
            <w:tcW w:w="1260" w:type="dxa"/>
            <w:tcBorders>
              <w:top w:val="single" w:sz="4" w:space="0" w:color="74B5E1"/>
              <w:left w:val="single" w:sz="4" w:space="0" w:color="74B5E1"/>
              <w:bottom w:val="single" w:sz="4" w:space="0" w:color="74B5E1"/>
              <w:right w:val="single" w:sz="4" w:space="0" w:color="74B5E1"/>
            </w:tcBorders>
            <w:hideMark/>
          </w:tcPr>
          <w:p w:rsidR="00AF1D71" w:rsidRDefault="00AF1D71">
            <w:pPr>
              <w:pStyle w:val="TableParagraph"/>
              <w:spacing w:before="1"/>
              <w:ind w:left="498" w:right="470"/>
              <w:jc w:val="center"/>
            </w:pPr>
            <w:r>
              <w:t>14</w:t>
            </w:r>
          </w:p>
        </w:tc>
        <w:tc>
          <w:tcPr>
            <w:tcW w:w="1584" w:type="dxa"/>
            <w:tcBorders>
              <w:top w:val="single" w:sz="4" w:space="0" w:color="74B5E1"/>
              <w:left w:val="single" w:sz="4" w:space="0" w:color="74B5E1"/>
              <w:bottom w:val="single" w:sz="4" w:space="0" w:color="74B5E1"/>
              <w:right w:val="single" w:sz="4" w:space="0" w:color="74B5E1"/>
            </w:tcBorders>
            <w:hideMark/>
          </w:tcPr>
          <w:p w:rsidR="00AF1D71" w:rsidRDefault="00AF1D71">
            <w:pPr>
              <w:pStyle w:val="TableParagraph"/>
              <w:spacing w:before="1"/>
              <w:ind w:left="549" w:right="519"/>
              <w:jc w:val="center"/>
            </w:pPr>
            <w:r>
              <w:t xml:space="preserve">  280</w:t>
            </w:r>
          </w:p>
        </w:tc>
        <w:tc>
          <w:tcPr>
            <w:tcW w:w="2021" w:type="dxa"/>
            <w:tcBorders>
              <w:top w:val="single" w:sz="4" w:space="0" w:color="74B5E1"/>
              <w:left w:val="single" w:sz="4" w:space="0" w:color="74B5E1"/>
              <w:bottom w:val="single" w:sz="4" w:space="0" w:color="74B5E1"/>
              <w:right w:val="single" w:sz="4" w:space="0" w:color="74B5E1"/>
            </w:tcBorders>
            <w:hideMark/>
          </w:tcPr>
          <w:p w:rsidR="00AF1D71" w:rsidRDefault="00AF1D71">
            <w:pPr>
              <w:pStyle w:val="TableParagraph"/>
              <w:spacing w:before="1"/>
              <w:ind w:left="20"/>
              <w:jc w:val="center"/>
            </w:pPr>
            <w:r>
              <w:t>-</w:t>
            </w:r>
          </w:p>
        </w:tc>
      </w:tr>
      <w:tr w:rsidR="00AF1D71" w:rsidTr="00DD1612">
        <w:trPr>
          <w:trHeight w:val="273"/>
        </w:trPr>
        <w:tc>
          <w:tcPr>
            <w:tcW w:w="4107" w:type="dxa"/>
            <w:tcBorders>
              <w:top w:val="single" w:sz="4" w:space="0" w:color="74B5E1"/>
              <w:left w:val="single" w:sz="4" w:space="0" w:color="74B5E1"/>
              <w:bottom w:val="single" w:sz="4" w:space="0" w:color="74B5E1"/>
              <w:right w:val="single" w:sz="4" w:space="0" w:color="74B5E1"/>
            </w:tcBorders>
            <w:shd w:val="clear" w:color="auto" w:fill="D0E6F6"/>
            <w:hideMark/>
          </w:tcPr>
          <w:p w:rsidR="00AF1D71" w:rsidRDefault="00AF1D71">
            <w:pPr>
              <w:pStyle w:val="TableParagraph"/>
              <w:spacing w:before="1"/>
              <w:ind w:left="146" w:right="116"/>
              <w:rPr>
                <w:b/>
              </w:rPr>
            </w:pPr>
            <w:r>
              <w:rPr>
                <w:b/>
              </w:rPr>
              <w:t>Depo Alanı</w:t>
            </w:r>
          </w:p>
        </w:tc>
        <w:tc>
          <w:tcPr>
            <w:tcW w:w="1260" w:type="dxa"/>
            <w:tcBorders>
              <w:top w:val="single" w:sz="4" w:space="0" w:color="74B5E1"/>
              <w:left w:val="single" w:sz="4" w:space="0" w:color="74B5E1"/>
              <w:bottom w:val="single" w:sz="4" w:space="0" w:color="74B5E1"/>
              <w:right w:val="single" w:sz="4" w:space="0" w:color="74B5E1"/>
            </w:tcBorders>
            <w:shd w:val="clear" w:color="auto" w:fill="D0E6F6"/>
            <w:hideMark/>
          </w:tcPr>
          <w:p w:rsidR="00AF1D71" w:rsidRDefault="00AF1D71">
            <w:pPr>
              <w:pStyle w:val="TableParagraph"/>
              <w:spacing w:before="1"/>
              <w:ind w:left="28"/>
              <w:jc w:val="center"/>
            </w:pPr>
            <w:r>
              <w:t xml:space="preserve">  2</w:t>
            </w:r>
          </w:p>
        </w:tc>
        <w:tc>
          <w:tcPr>
            <w:tcW w:w="1584" w:type="dxa"/>
            <w:tcBorders>
              <w:top w:val="single" w:sz="4" w:space="0" w:color="74B5E1"/>
              <w:left w:val="single" w:sz="4" w:space="0" w:color="74B5E1"/>
              <w:bottom w:val="single" w:sz="4" w:space="0" w:color="74B5E1"/>
              <w:right w:val="single" w:sz="4" w:space="0" w:color="74B5E1"/>
            </w:tcBorders>
            <w:shd w:val="clear" w:color="auto" w:fill="D0E6F6"/>
            <w:hideMark/>
          </w:tcPr>
          <w:p w:rsidR="00AF1D71" w:rsidRDefault="00AF1D71">
            <w:pPr>
              <w:pStyle w:val="TableParagraph"/>
              <w:spacing w:before="1"/>
              <w:ind w:left="549" w:right="519"/>
              <w:jc w:val="center"/>
            </w:pPr>
            <w:r>
              <w:t xml:space="preserve">    40</w:t>
            </w:r>
          </w:p>
        </w:tc>
        <w:tc>
          <w:tcPr>
            <w:tcW w:w="2021" w:type="dxa"/>
            <w:tcBorders>
              <w:top w:val="single" w:sz="4" w:space="0" w:color="74B5E1"/>
              <w:left w:val="single" w:sz="4" w:space="0" w:color="74B5E1"/>
              <w:bottom w:val="single" w:sz="4" w:space="0" w:color="74B5E1"/>
              <w:right w:val="single" w:sz="4" w:space="0" w:color="74B5E1"/>
            </w:tcBorders>
            <w:shd w:val="clear" w:color="auto" w:fill="D0E6F6"/>
            <w:hideMark/>
          </w:tcPr>
          <w:p w:rsidR="00AF1D71" w:rsidRDefault="00AF1D71">
            <w:pPr>
              <w:pStyle w:val="TableParagraph"/>
              <w:spacing w:before="1"/>
              <w:ind w:left="20"/>
              <w:jc w:val="center"/>
            </w:pPr>
            <w:r>
              <w:t>-</w:t>
            </w:r>
          </w:p>
        </w:tc>
      </w:tr>
      <w:tr w:rsidR="00AF1D71" w:rsidTr="00DD1612">
        <w:trPr>
          <w:trHeight w:val="376"/>
        </w:trPr>
        <w:tc>
          <w:tcPr>
            <w:tcW w:w="4107" w:type="dxa"/>
            <w:tcBorders>
              <w:top w:val="single" w:sz="4" w:space="0" w:color="74B5E1"/>
              <w:left w:val="single" w:sz="4" w:space="0" w:color="74B5E1"/>
              <w:bottom w:val="single" w:sz="4" w:space="0" w:color="74B5E1"/>
              <w:right w:val="single" w:sz="4" w:space="0" w:color="74B5E1"/>
            </w:tcBorders>
            <w:hideMark/>
          </w:tcPr>
          <w:p w:rsidR="00AF1D71" w:rsidRDefault="00AF1D71">
            <w:pPr>
              <w:pStyle w:val="TableParagraph"/>
              <w:spacing w:before="1"/>
              <w:ind w:left="146" w:right="117"/>
              <w:rPr>
                <w:b/>
              </w:rPr>
            </w:pPr>
            <w:r>
              <w:rPr>
                <w:b/>
              </w:rPr>
              <w:t>Arşiv Alanı</w:t>
            </w:r>
          </w:p>
        </w:tc>
        <w:tc>
          <w:tcPr>
            <w:tcW w:w="1260" w:type="dxa"/>
            <w:tcBorders>
              <w:top w:val="single" w:sz="4" w:space="0" w:color="74B5E1"/>
              <w:left w:val="single" w:sz="4" w:space="0" w:color="74B5E1"/>
              <w:bottom w:val="single" w:sz="4" w:space="0" w:color="74B5E1"/>
              <w:right w:val="single" w:sz="4" w:space="0" w:color="74B5E1"/>
            </w:tcBorders>
            <w:hideMark/>
          </w:tcPr>
          <w:p w:rsidR="00AF1D71" w:rsidRDefault="00AF1D71">
            <w:pPr>
              <w:pStyle w:val="TableParagraph"/>
              <w:spacing w:before="1"/>
              <w:ind w:left="28"/>
              <w:jc w:val="center"/>
            </w:pPr>
            <w:r>
              <w:t xml:space="preserve">  1</w:t>
            </w:r>
          </w:p>
        </w:tc>
        <w:tc>
          <w:tcPr>
            <w:tcW w:w="1584" w:type="dxa"/>
            <w:tcBorders>
              <w:top w:val="single" w:sz="4" w:space="0" w:color="74B5E1"/>
              <w:left w:val="single" w:sz="4" w:space="0" w:color="74B5E1"/>
              <w:bottom w:val="single" w:sz="4" w:space="0" w:color="74B5E1"/>
              <w:right w:val="single" w:sz="4" w:space="0" w:color="74B5E1"/>
            </w:tcBorders>
            <w:hideMark/>
          </w:tcPr>
          <w:p w:rsidR="00AF1D71" w:rsidRDefault="00AF1D71">
            <w:pPr>
              <w:pStyle w:val="TableParagraph"/>
              <w:spacing w:before="1"/>
              <w:ind w:left="549" w:right="519"/>
              <w:jc w:val="center"/>
            </w:pPr>
            <w:r>
              <w:t>3000</w:t>
            </w:r>
          </w:p>
        </w:tc>
        <w:tc>
          <w:tcPr>
            <w:tcW w:w="2021" w:type="dxa"/>
            <w:tcBorders>
              <w:top w:val="single" w:sz="4" w:space="0" w:color="74B5E1"/>
              <w:left w:val="single" w:sz="4" w:space="0" w:color="74B5E1"/>
              <w:bottom w:val="single" w:sz="4" w:space="0" w:color="74B5E1"/>
              <w:right w:val="single" w:sz="4" w:space="0" w:color="74B5E1"/>
            </w:tcBorders>
            <w:hideMark/>
          </w:tcPr>
          <w:p w:rsidR="00AF1D71" w:rsidRDefault="00AF1D71">
            <w:pPr>
              <w:pStyle w:val="TableParagraph"/>
              <w:spacing w:before="1"/>
              <w:ind w:left="20"/>
              <w:jc w:val="center"/>
            </w:pPr>
            <w:r>
              <w:t>-</w:t>
            </w:r>
          </w:p>
        </w:tc>
      </w:tr>
      <w:tr w:rsidR="00AF1D71" w:rsidTr="00DD1612">
        <w:trPr>
          <w:trHeight w:val="497"/>
        </w:trPr>
        <w:tc>
          <w:tcPr>
            <w:tcW w:w="4107" w:type="dxa"/>
            <w:tcBorders>
              <w:top w:val="single" w:sz="4" w:space="0" w:color="74B5E1"/>
              <w:left w:val="single" w:sz="4" w:space="0" w:color="74B5E1"/>
              <w:bottom w:val="single" w:sz="4" w:space="0" w:color="74B5E1"/>
              <w:right w:val="single" w:sz="4" w:space="0" w:color="74B5E1"/>
            </w:tcBorders>
            <w:shd w:val="clear" w:color="auto" w:fill="D0E6F6"/>
            <w:hideMark/>
          </w:tcPr>
          <w:p w:rsidR="00AF1D71" w:rsidRDefault="00AF1D71">
            <w:pPr>
              <w:pStyle w:val="TableParagraph"/>
              <w:spacing w:before="3"/>
              <w:ind w:left="146" w:right="117"/>
            </w:pPr>
            <w:r>
              <w:t>Toplam</w:t>
            </w:r>
          </w:p>
        </w:tc>
        <w:tc>
          <w:tcPr>
            <w:tcW w:w="1260" w:type="dxa"/>
            <w:tcBorders>
              <w:top w:val="single" w:sz="4" w:space="0" w:color="74B5E1"/>
              <w:left w:val="single" w:sz="4" w:space="0" w:color="74B5E1"/>
              <w:bottom w:val="single" w:sz="4" w:space="0" w:color="74B5E1"/>
              <w:right w:val="single" w:sz="4" w:space="0" w:color="74B5E1"/>
            </w:tcBorders>
            <w:shd w:val="clear" w:color="auto" w:fill="D0E6F6"/>
            <w:hideMark/>
          </w:tcPr>
          <w:p w:rsidR="00AF1D71" w:rsidRDefault="00AF1D71">
            <w:pPr>
              <w:pStyle w:val="TableParagraph"/>
              <w:spacing w:before="3"/>
              <w:ind w:left="498" w:right="470"/>
              <w:jc w:val="center"/>
            </w:pPr>
            <w:r>
              <w:t>27</w:t>
            </w:r>
          </w:p>
        </w:tc>
        <w:tc>
          <w:tcPr>
            <w:tcW w:w="1584" w:type="dxa"/>
            <w:tcBorders>
              <w:top w:val="single" w:sz="4" w:space="0" w:color="74B5E1"/>
              <w:left w:val="single" w:sz="4" w:space="0" w:color="74B5E1"/>
              <w:bottom w:val="single" w:sz="4" w:space="0" w:color="74B5E1"/>
              <w:right w:val="single" w:sz="4" w:space="0" w:color="74B5E1"/>
            </w:tcBorders>
            <w:shd w:val="clear" w:color="auto" w:fill="D0E6F6"/>
            <w:hideMark/>
          </w:tcPr>
          <w:p w:rsidR="00AF1D71" w:rsidRDefault="00AF1D71">
            <w:pPr>
              <w:pStyle w:val="TableParagraph"/>
              <w:spacing w:before="3"/>
              <w:ind w:left="549" w:right="519"/>
              <w:jc w:val="center"/>
            </w:pPr>
            <w:r>
              <w:t>7330</w:t>
            </w:r>
          </w:p>
        </w:tc>
        <w:tc>
          <w:tcPr>
            <w:tcW w:w="2021" w:type="dxa"/>
            <w:tcBorders>
              <w:top w:val="single" w:sz="4" w:space="0" w:color="74B5E1"/>
              <w:left w:val="single" w:sz="4" w:space="0" w:color="74B5E1"/>
              <w:bottom w:val="single" w:sz="4" w:space="0" w:color="74B5E1"/>
              <w:right w:val="single" w:sz="4" w:space="0" w:color="74B5E1"/>
            </w:tcBorders>
            <w:shd w:val="clear" w:color="auto" w:fill="D0E6F6"/>
            <w:hideMark/>
          </w:tcPr>
          <w:p w:rsidR="00AF1D71" w:rsidRDefault="00AF1D71">
            <w:pPr>
              <w:pStyle w:val="TableParagraph"/>
              <w:spacing w:before="3"/>
              <w:ind w:left="815" w:right="792"/>
              <w:jc w:val="center"/>
            </w:pPr>
            <w:r>
              <w:t>588</w:t>
            </w:r>
          </w:p>
        </w:tc>
      </w:tr>
    </w:tbl>
    <w:p w:rsidR="00AF1D71" w:rsidRDefault="00AF1D71" w:rsidP="00806C67">
      <w:pPr>
        <w:spacing w:after="0" w:line="240" w:lineRule="auto"/>
        <w:jc w:val="both"/>
        <w:rPr>
          <w:rFonts w:ascii="Times New Roman" w:eastAsia="Times New Roman" w:hAnsi="Times New Roman" w:cs="Times New Roman"/>
          <w:b/>
          <w:sz w:val="32"/>
          <w:szCs w:val="32"/>
          <w:lang w:eastAsia="ko-KR"/>
        </w:rPr>
      </w:pPr>
    </w:p>
    <w:p w:rsidR="00325398" w:rsidRDefault="000711A4" w:rsidP="00444AE3">
      <w:pPr>
        <w:spacing w:line="360" w:lineRule="auto"/>
        <w:rPr>
          <w:b/>
          <w:color w:val="00B0F0"/>
          <w:sz w:val="24"/>
          <w:szCs w:val="24"/>
        </w:rPr>
      </w:pPr>
      <w:r w:rsidRPr="00DA7C6C">
        <w:rPr>
          <w:b/>
          <w:color w:val="00B0F0"/>
          <w:sz w:val="24"/>
          <w:szCs w:val="24"/>
        </w:rPr>
        <w:t xml:space="preserve"> </w:t>
      </w:r>
    </w:p>
    <w:p w:rsidR="00D9020B" w:rsidRDefault="00D9020B" w:rsidP="00444AE3">
      <w:pPr>
        <w:spacing w:line="360" w:lineRule="auto"/>
        <w:rPr>
          <w:b/>
          <w:color w:val="00B0F0"/>
          <w:sz w:val="24"/>
          <w:szCs w:val="24"/>
        </w:rPr>
      </w:pPr>
    </w:p>
    <w:p w:rsidR="00D9020B" w:rsidRDefault="00D9020B" w:rsidP="00444AE3">
      <w:pPr>
        <w:spacing w:line="360" w:lineRule="auto"/>
        <w:rPr>
          <w:b/>
          <w:color w:val="00B0F0"/>
          <w:sz w:val="24"/>
          <w:szCs w:val="24"/>
        </w:rPr>
      </w:pPr>
    </w:p>
    <w:p w:rsidR="000711A4" w:rsidRPr="00444AE3" w:rsidRDefault="000711A4" w:rsidP="00444AE3">
      <w:pPr>
        <w:spacing w:line="360" w:lineRule="auto"/>
        <w:rPr>
          <w:b/>
          <w:color w:val="00B0F0"/>
          <w:sz w:val="24"/>
        </w:rPr>
      </w:pPr>
      <w:r w:rsidRPr="00DA7C6C">
        <w:rPr>
          <w:b/>
          <w:color w:val="00B0F0"/>
          <w:sz w:val="24"/>
          <w:szCs w:val="24"/>
        </w:rPr>
        <w:lastRenderedPageBreak/>
        <w:t>ÇALIŞMA SALONU (EK BİNA)</w:t>
      </w:r>
    </w:p>
    <w:tbl>
      <w:tblPr>
        <w:tblStyle w:val="TableNormal"/>
        <w:tblW w:w="0" w:type="auto"/>
        <w:tblBorders>
          <w:top w:val="single" w:sz="4" w:space="0" w:color="74B5E1"/>
          <w:left w:val="single" w:sz="4" w:space="0" w:color="74B5E1"/>
          <w:bottom w:val="single" w:sz="4" w:space="0" w:color="74B5E1"/>
          <w:right w:val="single" w:sz="4" w:space="0" w:color="74B5E1"/>
          <w:insideH w:val="single" w:sz="4" w:space="0" w:color="74B5E1"/>
          <w:insideV w:val="single" w:sz="4" w:space="0" w:color="74B5E1"/>
        </w:tblBorders>
        <w:tblLayout w:type="fixed"/>
        <w:tblLook w:val="01E0" w:firstRow="1" w:lastRow="1" w:firstColumn="1" w:lastColumn="1" w:noHBand="0" w:noVBand="0"/>
      </w:tblPr>
      <w:tblGrid>
        <w:gridCol w:w="3239"/>
        <w:gridCol w:w="1560"/>
        <w:gridCol w:w="1560"/>
        <w:gridCol w:w="2430"/>
      </w:tblGrid>
      <w:tr w:rsidR="00265857" w:rsidTr="00DD1612">
        <w:trPr>
          <w:trHeight w:val="751"/>
        </w:trPr>
        <w:tc>
          <w:tcPr>
            <w:tcW w:w="3239" w:type="dxa"/>
            <w:tcBorders>
              <w:top w:val="nil"/>
              <w:left w:val="nil"/>
              <w:bottom w:val="nil"/>
              <w:right w:val="nil"/>
            </w:tcBorders>
            <w:shd w:val="clear" w:color="auto" w:fill="2383C5"/>
          </w:tcPr>
          <w:p w:rsidR="00265857" w:rsidRDefault="00265857" w:rsidP="00AF1D71">
            <w:pPr>
              <w:pStyle w:val="TableParagraph"/>
              <w:spacing w:before="4"/>
              <w:ind w:left="0"/>
              <w:rPr>
                <w:b/>
                <w:sz w:val="21"/>
              </w:rPr>
            </w:pPr>
          </w:p>
          <w:p w:rsidR="00265857" w:rsidRDefault="00265857" w:rsidP="00AF1D71">
            <w:pPr>
              <w:pStyle w:val="TableParagraph"/>
              <w:ind w:left="741"/>
            </w:pPr>
            <w:r>
              <w:rPr>
                <w:color w:val="FFFFFF"/>
              </w:rPr>
              <w:t>Alan Adı</w:t>
            </w:r>
          </w:p>
        </w:tc>
        <w:tc>
          <w:tcPr>
            <w:tcW w:w="1560" w:type="dxa"/>
            <w:tcBorders>
              <w:top w:val="nil"/>
              <w:left w:val="nil"/>
              <w:bottom w:val="nil"/>
              <w:right w:val="nil"/>
            </w:tcBorders>
            <w:shd w:val="clear" w:color="auto" w:fill="2383C5"/>
          </w:tcPr>
          <w:p w:rsidR="00265857" w:rsidRDefault="00265857" w:rsidP="00AF1D71">
            <w:pPr>
              <w:pStyle w:val="TableParagraph"/>
              <w:spacing w:before="4"/>
              <w:ind w:left="0"/>
              <w:rPr>
                <w:b/>
                <w:sz w:val="21"/>
              </w:rPr>
            </w:pPr>
          </w:p>
          <w:p w:rsidR="00265857" w:rsidRDefault="00265857" w:rsidP="00AF1D71">
            <w:pPr>
              <w:pStyle w:val="TableParagraph"/>
              <w:ind w:left="523"/>
            </w:pPr>
            <w:r>
              <w:rPr>
                <w:color w:val="FFFFFF"/>
              </w:rPr>
              <w:t>Adedi</w:t>
            </w:r>
          </w:p>
        </w:tc>
        <w:tc>
          <w:tcPr>
            <w:tcW w:w="1560" w:type="dxa"/>
            <w:tcBorders>
              <w:top w:val="nil"/>
              <w:left w:val="nil"/>
              <w:bottom w:val="nil"/>
              <w:right w:val="nil"/>
            </w:tcBorders>
            <w:shd w:val="clear" w:color="auto" w:fill="2383C5"/>
          </w:tcPr>
          <w:p w:rsidR="00265857" w:rsidRDefault="00265857" w:rsidP="00AF1D71">
            <w:pPr>
              <w:pStyle w:val="TableParagraph"/>
              <w:spacing w:before="4"/>
              <w:ind w:left="0"/>
              <w:rPr>
                <w:b/>
                <w:sz w:val="21"/>
              </w:rPr>
            </w:pPr>
          </w:p>
          <w:p w:rsidR="00265857" w:rsidRDefault="00265857" w:rsidP="00AF1D71">
            <w:pPr>
              <w:pStyle w:val="TableParagraph"/>
              <w:ind w:left="338"/>
            </w:pPr>
            <w:r>
              <w:rPr>
                <w:color w:val="FFFFFF"/>
              </w:rPr>
              <w:t>Metrekare</w:t>
            </w:r>
          </w:p>
        </w:tc>
        <w:tc>
          <w:tcPr>
            <w:tcW w:w="2430" w:type="dxa"/>
            <w:tcBorders>
              <w:top w:val="nil"/>
              <w:left w:val="nil"/>
              <w:bottom w:val="nil"/>
              <w:right w:val="nil"/>
            </w:tcBorders>
            <w:shd w:val="clear" w:color="auto" w:fill="2383C5"/>
          </w:tcPr>
          <w:p w:rsidR="00265857" w:rsidRDefault="00265857" w:rsidP="00AF1D71">
            <w:pPr>
              <w:pStyle w:val="TableParagraph"/>
              <w:spacing w:before="4"/>
              <w:ind w:left="0"/>
              <w:rPr>
                <w:b/>
                <w:sz w:val="21"/>
              </w:rPr>
            </w:pPr>
          </w:p>
          <w:p w:rsidR="00265857" w:rsidRDefault="00265857" w:rsidP="00AF1D71">
            <w:pPr>
              <w:pStyle w:val="TableParagraph"/>
              <w:ind w:left="300"/>
            </w:pPr>
            <w:r>
              <w:rPr>
                <w:color w:val="FFFFFF"/>
              </w:rPr>
              <w:t>Kullanıcı Sayısı</w:t>
            </w:r>
          </w:p>
        </w:tc>
      </w:tr>
      <w:tr w:rsidR="00265857" w:rsidTr="00DD1612">
        <w:trPr>
          <w:trHeight w:val="292"/>
        </w:trPr>
        <w:tc>
          <w:tcPr>
            <w:tcW w:w="3239" w:type="dxa"/>
            <w:tcBorders>
              <w:top w:val="nil"/>
            </w:tcBorders>
            <w:shd w:val="clear" w:color="auto" w:fill="D0E6F6"/>
          </w:tcPr>
          <w:p w:rsidR="00265857" w:rsidRDefault="00265857" w:rsidP="00AF1D71">
            <w:pPr>
              <w:pStyle w:val="TableParagraph"/>
              <w:spacing w:before="1"/>
              <w:rPr>
                <w:b/>
              </w:rPr>
            </w:pPr>
            <w:r>
              <w:rPr>
                <w:b/>
              </w:rPr>
              <w:t>Çalışma Salonu</w:t>
            </w:r>
          </w:p>
        </w:tc>
        <w:tc>
          <w:tcPr>
            <w:tcW w:w="1560" w:type="dxa"/>
            <w:tcBorders>
              <w:top w:val="nil"/>
            </w:tcBorders>
            <w:shd w:val="clear" w:color="auto" w:fill="D0E6F6"/>
          </w:tcPr>
          <w:p w:rsidR="00265857" w:rsidRDefault="00265857" w:rsidP="00AF1D71">
            <w:pPr>
              <w:pStyle w:val="TableParagraph"/>
              <w:spacing w:before="1"/>
              <w:ind w:left="0" w:right="103"/>
              <w:jc w:val="center"/>
            </w:pPr>
            <w:r>
              <w:t>12</w:t>
            </w:r>
          </w:p>
        </w:tc>
        <w:tc>
          <w:tcPr>
            <w:tcW w:w="1560" w:type="dxa"/>
            <w:tcBorders>
              <w:top w:val="nil"/>
            </w:tcBorders>
            <w:shd w:val="clear" w:color="auto" w:fill="D0E6F6"/>
          </w:tcPr>
          <w:p w:rsidR="00265857" w:rsidRDefault="00265857" w:rsidP="00AF1D71">
            <w:pPr>
              <w:pStyle w:val="TableParagraph"/>
              <w:spacing w:before="1"/>
              <w:ind w:left="0" w:right="98"/>
              <w:jc w:val="center"/>
            </w:pPr>
            <w:r>
              <w:t>6376</w:t>
            </w:r>
          </w:p>
        </w:tc>
        <w:tc>
          <w:tcPr>
            <w:tcW w:w="2430" w:type="dxa"/>
            <w:tcBorders>
              <w:top w:val="nil"/>
            </w:tcBorders>
            <w:shd w:val="clear" w:color="auto" w:fill="D0E6F6"/>
          </w:tcPr>
          <w:p w:rsidR="00265857" w:rsidRDefault="00265857" w:rsidP="00AF1D71">
            <w:pPr>
              <w:pStyle w:val="TableParagraph"/>
              <w:spacing w:before="1"/>
              <w:ind w:left="0" w:right="81"/>
              <w:jc w:val="center"/>
            </w:pPr>
            <w:r>
              <w:t>1137</w:t>
            </w:r>
          </w:p>
        </w:tc>
      </w:tr>
      <w:tr w:rsidR="00265857" w:rsidTr="00DD1612">
        <w:trPr>
          <w:trHeight w:val="290"/>
        </w:trPr>
        <w:tc>
          <w:tcPr>
            <w:tcW w:w="3239" w:type="dxa"/>
          </w:tcPr>
          <w:p w:rsidR="00265857" w:rsidRDefault="00265857" w:rsidP="00AF1D71">
            <w:pPr>
              <w:pStyle w:val="TableParagraph"/>
              <w:spacing w:before="1"/>
              <w:rPr>
                <w:b/>
              </w:rPr>
            </w:pPr>
            <w:r>
              <w:rPr>
                <w:b/>
              </w:rPr>
              <w:t>İnternet Salonu</w:t>
            </w:r>
          </w:p>
        </w:tc>
        <w:tc>
          <w:tcPr>
            <w:tcW w:w="1560" w:type="dxa"/>
          </w:tcPr>
          <w:p w:rsidR="00265857" w:rsidRDefault="00265857" w:rsidP="00AF1D71">
            <w:pPr>
              <w:pStyle w:val="TableParagraph"/>
              <w:spacing w:before="1"/>
              <w:ind w:left="0" w:right="103"/>
              <w:jc w:val="center"/>
            </w:pPr>
            <w:r>
              <w:t>1</w:t>
            </w:r>
          </w:p>
        </w:tc>
        <w:tc>
          <w:tcPr>
            <w:tcW w:w="1560" w:type="dxa"/>
          </w:tcPr>
          <w:p w:rsidR="00265857" w:rsidRDefault="00265857" w:rsidP="00AF1D71">
            <w:pPr>
              <w:pStyle w:val="TableParagraph"/>
              <w:spacing w:before="1"/>
              <w:ind w:left="0" w:right="103"/>
              <w:jc w:val="center"/>
            </w:pPr>
            <w:r>
              <w:t>50</w:t>
            </w:r>
          </w:p>
        </w:tc>
        <w:tc>
          <w:tcPr>
            <w:tcW w:w="2430" w:type="dxa"/>
          </w:tcPr>
          <w:p w:rsidR="00265857" w:rsidRDefault="00265857" w:rsidP="00AF1D71">
            <w:pPr>
              <w:pStyle w:val="TableParagraph"/>
              <w:spacing w:before="1"/>
              <w:ind w:left="0" w:right="88"/>
              <w:jc w:val="center"/>
            </w:pPr>
            <w:r>
              <w:t>21</w:t>
            </w:r>
          </w:p>
        </w:tc>
      </w:tr>
      <w:tr w:rsidR="00265857" w:rsidTr="00DD1612">
        <w:trPr>
          <w:trHeight w:val="290"/>
        </w:trPr>
        <w:tc>
          <w:tcPr>
            <w:tcW w:w="3239" w:type="dxa"/>
            <w:shd w:val="clear" w:color="auto" w:fill="D0E6F6"/>
          </w:tcPr>
          <w:p w:rsidR="00265857" w:rsidRDefault="00265857" w:rsidP="00AF1D71">
            <w:pPr>
              <w:pStyle w:val="TableParagraph"/>
              <w:spacing w:before="1"/>
              <w:rPr>
                <w:b/>
              </w:rPr>
            </w:pPr>
            <w:r>
              <w:rPr>
                <w:b/>
              </w:rPr>
              <w:t>Kantin</w:t>
            </w:r>
          </w:p>
        </w:tc>
        <w:tc>
          <w:tcPr>
            <w:tcW w:w="1560" w:type="dxa"/>
            <w:shd w:val="clear" w:color="auto" w:fill="D0E6F6"/>
          </w:tcPr>
          <w:p w:rsidR="00265857" w:rsidRDefault="00265857" w:rsidP="00AF1D71">
            <w:pPr>
              <w:pStyle w:val="TableParagraph"/>
              <w:spacing w:before="1"/>
              <w:ind w:left="0" w:right="103"/>
              <w:jc w:val="center"/>
            </w:pPr>
            <w:r>
              <w:t>2</w:t>
            </w:r>
          </w:p>
        </w:tc>
        <w:tc>
          <w:tcPr>
            <w:tcW w:w="1560" w:type="dxa"/>
            <w:shd w:val="clear" w:color="auto" w:fill="D0E6F6"/>
          </w:tcPr>
          <w:p w:rsidR="00265857" w:rsidRDefault="00265857" w:rsidP="00AF1D71">
            <w:pPr>
              <w:pStyle w:val="TableParagraph"/>
              <w:spacing w:before="1"/>
              <w:ind w:left="0" w:right="103"/>
              <w:jc w:val="center"/>
            </w:pPr>
            <w:r>
              <w:t>200</w:t>
            </w:r>
          </w:p>
        </w:tc>
        <w:tc>
          <w:tcPr>
            <w:tcW w:w="2430" w:type="dxa"/>
            <w:shd w:val="clear" w:color="auto" w:fill="D0E6F6"/>
          </w:tcPr>
          <w:p w:rsidR="00265857" w:rsidRDefault="00265857" w:rsidP="00AF1D71">
            <w:pPr>
              <w:pStyle w:val="TableParagraph"/>
              <w:spacing w:before="1"/>
              <w:ind w:left="0" w:right="177"/>
              <w:jc w:val="center"/>
            </w:pPr>
            <w:r>
              <w:t>-</w:t>
            </w:r>
          </w:p>
        </w:tc>
      </w:tr>
      <w:tr w:rsidR="00265857" w:rsidTr="00DD1612">
        <w:trPr>
          <w:trHeight w:val="290"/>
        </w:trPr>
        <w:tc>
          <w:tcPr>
            <w:tcW w:w="3239" w:type="dxa"/>
          </w:tcPr>
          <w:p w:rsidR="00265857" w:rsidRDefault="00265857" w:rsidP="00AF1D71">
            <w:pPr>
              <w:pStyle w:val="TableParagraph"/>
              <w:spacing w:before="1"/>
              <w:rPr>
                <w:b/>
              </w:rPr>
            </w:pPr>
            <w:r>
              <w:rPr>
                <w:b/>
              </w:rPr>
              <w:t>İdari Hizmet Alanı</w:t>
            </w:r>
          </w:p>
        </w:tc>
        <w:tc>
          <w:tcPr>
            <w:tcW w:w="1560" w:type="dxa"/>
          </w:tcPr>
          <w:p w:rsidR="00265857" w:rsidRDefault="00265857" w:rsidP="00AF1D71">
            <w:pPr>
              <w:pStyle w:val="TableParagraph"/>
              <w:spacing w:before="1"/>
              <w:ind w:left="0" w:right="103"/>
              <w:jc w:val="center"/>
            </w:pPr>
            <w:r>
              <w:t>2</w:t>
            </w:r>
          </w:p>
        </w:tc>
        <w:tc>
          <w:tcPr>
            <w:tcW w:w="1560" w:type="dxa"/>
          </w:tcPr>
          <w:p w:rsidR="00265857" w:rsidRDefault="00265857" w:rsidP="00AF1D71">
            <w:pPr>
              <w:pStyle w:val="TableParagraph"/>
              <w:spacing w:before="1"/>
              <w:ind w:left="0" w:right="103"/>
              <w:jc w:val="center"/>
            </w:pPr>
            <w:r>
              <w:t>150</w:t>
            </w:r>
          </w:p>
        </w:tc>
        <w:tc>
          <w:tcPr>
            <w:tcW w:w="2430" w:type="dxa"/>
          </w:tcPr>
          <w:p w:rsidR="00265857" w:rsidRDefault="00265857" w:rsidP="00AF1D71">
            <w:pPr>
              <w:pStyle w:val="TableParagraph"/>
              <w:spacing w:before="1"/>
              <w:ind w:left="0" w:right="141"/>
              <w:jc w:val="center"/>
            </w:pPr>
            <w:r>
              <w:t>6</w:t>
            </w:r>
          </w:p>
        </w:tc>
      </w:tr>
      <w:tr w:rsidR="00265857" w:rsidTr="00DD1612">
        <w:trPr>
          <w:trHeight w:val="290"/>
        </w:trPr>
        <w:tc>
          <w:tcPr>
            <w:tcW w:w="3239" w:type="dxa"/>
            <w:shd w:val="clear" w:color="auto" w:fill="D0E6F6"/>
          </w:tcPr>
          <w:p w:rsidR="00265857" w:rsidRDefault="00265857" w:rsidP="00AF1D71">
            <w:pPr>
              <w:pStyle w:val="TableParagraph"/>
              <w:spacing w:before="1"/>
              <w:rPr>
                <w:b/>
              </w:rPr>
            </w:pPr>
            <w:r>
              <w:rPr>
                <w:b/>
              </w:rPr>
              <w:t>Depo Alanı</w:t>
            </w:r>
          </w:p>
        </w:tc>
        <w:tc>
          <w:tcPr>
            <w:tcW w:w="1560" w:type="dxa"/>
            <w:shd w:val="clear" w:color="auto" w:fill="D0E6F6"/>
          </w:tcPr>
          <w:p w:rsidR="00265857" w:rsidRDefault="00265857" w:rsidP="00AF1D71">
            <w:pPr>
              <w:pStyle w:val="TableParagraph"/>
              <w:spacing w:before="1"/>
              <w:ind w:left="0" w:right="103"/>
              <w:jc w:val="center"/>
            </w:pPr>
            <w:r>
              <w:t>2</w:t>
            </w:r>
          </w:p>
        </w:tc>
        <w:tc>
          <w:tcPr>
            <w:tcW w:w="1560" w:type="dxa"/>
            <w:shd w:val="clear" w:color="auto" w:fill="D0E6F6"/>
          </w:tcPr>
          <w:p w:rsidR="00265857" w:rsidRDefault="00265857" w:rsidP="00AF1D71">
            <w:pPr>
              <w:pStyle w:val="TableParagraph"/>
              <w:spacing w:before="1"/>
              <w:ind w:left="0" w:right="103"/>
              <w:jc w:val="center"/>
            </w:pPr>
            <w:r>
              <w:t>400</w:t>
            </w:r>
          </w:p>
        </w:tc>
        <w:tc>
          <w:tcPr>
            <w:tcW w:w="2430" w:type="dxa"/>
            <w:shd w:val="clear" w:color="auto" w:fill="D0E6F6"/>
          </w:tcPr>
          <w:p w:rsidR="00265857" w:rsidRDefault="00265857" w:rsidP="00AF1D71">
            <w:pPr>
              <w:pStyle w:val="TableParagraph"/>
              <w:spacing w:before="1"/>
              <w:ind w:left="0" w:right="177"/>
              <w:jc w:val="center"/>
            </w:pPr>
            <w:r>
              <w:t>-</w:t>
            </w:r>
          </w:p>
        </w:tc>
      </w:tr>
      <w:tr w:rsidR="00265857" w:rsidTr="00DD1612">
        <w:trPr>
          <w:trHeight w:val="290"/>
        </w:trPr>
        <w:tc>
          <w:tcPr>
            <w:tcW w:w="3239" w:type="dxa"/>
          </w:tcPr>
          <w:p w:rsidR="00265857" w:rsidRDefault="00265857" w:rsidP="00AF1D71">
            <w:pPr>
              <w:pStyle w:val="TableParagraph"/>
              <w:spacing w:before="1"/>
              <w:rPr>
                <w:b/>
              </w:rPr>
            </w:pPr>
            <w:r>
              <w:rPr>
                <w:b/>
              </w:rPr>
              <w:t>Fotokopi</w:t>
            </w:r>
          </w:p>
        </w:tc>
        <w:tc>
          <w:tcPr>
            <w:tcW w:w="1560" w:type="dxa"/>
          </w:tcPr>
          <w:p w:rsidR="00265857" w:rsidRDefault="00265857" w:rsidP="00AF1D71">
            <w:pPr>
              <w:pStyle w:val="TableParagraph"/>
              <w:spacing w:before="1"/>
              <w:ind w:left="0" w:right="103"/>
              <w:jc w:val="center"/>
            </w:pPr>
            <w:r>
              <w:t>1</w:t>
            </w:r>
          </w:p>
        </w:tc>
        <w:tc>
          <w:tcPr>
            <w:tcW w:w="1560" w:type="dxa"/>
          </w:tcPr>
          <w:p w:rsidR="00265857" w:rsidRDefault="00265857" w:rsidP="00AF1D71">
            <w:pPr>
              <w:pStyle w:val="TableParagraph"/>
              <w:spacing w:before="1"/>
              <w:ind w:left="0" w:right="103"/>
              <w:jc w:val="center"/>
            </w:pPr>
            <w:r>
              <w:t>4</w:t>
            </w:r>
          </w:p>
        </w:tc>
        <w:tc>
          <w:tcPr>
            <w:tcW w:w="2430" w:type="dxa"/>
          </w:tcPr>
          <w:p w:rsidR="00265857" w:rsidRDefault="00265857" w:rsidP="00AF1D71">
            <w:pPr>
              <w:pStyle w:val="TableParagraph"/>
              <w:spacing w:before="1"/>
              <w:ind w:left="0" w:right="141"/>
              <w:jc w:val="center"/>
            </w:pPr>
            <w:r>
              <w:t>1</w:t>
            </w:r>
          </w:p>
        </w:tc>
      </w:tr>
      <w:tr w:rsidR="00265857" w:rsidTr="00DD1612">
        <w:trPr>
          <w:trHeight w:val="292"/>
        </w:trPr>
        <w:tc>
          <w:tcPr>
            <w:tcW w:w="3239" w:type="dxa"/>
            <w:shd w:val="clear" w:color="auto" w:fill="D0E6F6"/>
          </w:tcPr>
          <w:p w:rsidR="00265857" w:rsidRDefault="00265857" w:rsidP="00AF1D71">
            <w:pPr>
              <w:pStyle w:val="TableParagraph"/>
              <w:spacing w:before="3"/>
              <w:rPr>
                <w:b/>
              </w:rPr>
            </w:pPr>
            <w:r>
              <w:rPr>
                <w:b/>
              </w:rPr>
              <w:t>Yayın Müdürlüğü</w:t>
            </w:r>
          </w:p>
        </w:tc>
        <w:tc>
          <w:tcPr>
            <w:tcW w:w="1560" w:type="dxa"/>
            <w:shd w:val="clear" w:color="auto" w:fill="D0E6F6"/>
          </w:tcPr>
          <w:p w:rsidR="00265857" w:rsidRDefault="00265857" w:rsidP="00AF1D71">
            <w:pPr>
              <w:pStyle w:val="TableParagraph"/>
              <w:spacing w:before="3"/>
              <w:ind w:left="0" w:right="103"/>
              <w:jc w:val="center"/>
            </w:pPr>
            <w:r>
              <w:t>1</w:t>
            </w:r>
          </w:p>
        </w:tc>
        <w:tc>
          <w:tcPr>
            <w:tcW w:w="1560" w:type="dxa"/>
            <w:shd w:val="clear" w:color="auto" w:fill="D0E6F6"/>
          </w:tcPr>
          <w:p w:rsidR="00265857" w:rsidRDefault="00265857" w:rsidP="00AF1D71">
            <w:pPr>
              <w:pStyle w:val="TableParagraph"/>
              <w:spacing w:before="3"/>
              <w:ind w:left="0" w:right="103"/>
              <w:jc w:val="center"/>
            </w:pPr>
            <w:r>
              <w:t>100</w:t>
            </w:r>
          </w:p>
        </w:tc>
        <w:tc>
          <w:tcPr>
            <w:tcW w:w="2430" w:type="dxa"/>
            <w:shd w:val="clear" w:color="auto" w:fill="D0E6F6"/>
          </w:tcPr>
          <w:p w:rsidR="00265857" w:rsidRDefault="00265857" w:rsidP="00AF1D71">
            <w:pPr>
              <w:pStyle w:val="TableParagraph"/>
              <w:spacing w:before="3"/>
              <w:ind w:left="0" w:right="177"/>
              <w:jc w:val="center"/>
            </w:pPr>
            <w:r>
              <w:t>-</w:t>
            </w:r>
          </w:p>
        </w:tc>
      </w:tr>
      <w:tr w:rsidR="00265857" w:rsidTr="00DD1612">
        <w:trPr>
          <w:trHeight w:val="873"/>
        </w:trPr>
        <w:tc>
          <w:tcPr>
            <w:tcW w:w="3239" w:type="dxa"/>
          </w:tcPr>
          <w:p w:rsidR="00265857" w:rsidRDefault="00265857" w:rsidP="00AF1D71">
            <w:pPr>
              <w:pStyle w:val="TableParagraph"/>
              <w:spacing w:before="1" w:line="278" w:lineRule="auto"/>
              <w:ind w:right="426"/>
              <w:rPr>
                <w:b/>
              </w:rPr>
            </w:pPr>
            <w:r>
              <w:rPr>
                <w:b/>
              </w:rPr>
              <w:t>Dinlenme alanı, Mescitler, WC’ler</w:t>
            </w:r>
          </w:p>
          <w:p w:rsidR="00265857" w:rsidRDefault="00265857" w:rsidP="00AF1D71">
            <w:pPr>
              <w:pStyle w:val="TableParagraph"/>
              <w:spacing w:line="245" w:lineRule="exact"/>
              <w:rPr>
                <w:b/>
              </w:rPr>
            </w:pPr>
            <w:r>
              <w:rPr>
                <w:b/>
              </w:rPr>
              <w:t>vb.</w:t>
            </w:r>
            <w:r>
              <w:rPr>
                <w:b/>
                <w:spacing w:val="51"/>
              </w:rPr>
              <w:t xml:space="preserve"> </w:t>
            </w:r>
            <w:r w:rsidR="00AF1D71">
              <w:rPr>
                <w:b/>
              </w:rPr>
              <w:t>A</w:t>
            </w:r>
            <w:r>
              <w:rPr>
                <w:b/>
              </w:rPr>
              <w:t>lanları</w:t>
            </w:r>
          </w:p>
        </w:tc>
        <w:tc>
          <w:tcPr>
            <w:tcW w:w="1560" w:type="dxa"/>
          </w:tcPr>
          <w:p w:rsidR="00265857" w:rsidRDefault="00265857" w:rsidP="00AF1D71">
            <w:pPr>
              <w:pStyle w:val="TableParagraph"/>
              <w:ind w:left="0"/>
              <w:jc w:val="center"/>
            </w:pPr>
          </w:p>
        </w:tc>
        <w:tc>
          <w:tcPr>
            <w:tcW w:w="1560" w:type="dxa"/>
          </w:tcPr>
          <w:p w:rsidR="00265857" w:rsidRDefault="00265857" w:rsidP="00AF1D71">
            <w:pPr>
              <w:pStyle w:val="TableParagraph"/>
              <w:spacing w:before="1"/>
              <w:ind w:left="0" w:right="103"/>
              <w:jc w:val="center"/>
            </w:pPr>
            <w:r>
              <w:t>720</w:t>
            </w:r>
          </w:p>
        </w:tc>
        <w:tc>
          <w:tcPr>
            <w:tcW w:w="2430" w:type="dxa"/>
          </w:tcPr>
          <w:p w:rsidR="00265857" w:rsidRDefault="00265857" w:rsidP="00AF1D71">
            <w:pPr>
              <w:pStyle w:val="TableParagraph"/>
              <w:spacing w:before="1"/>
              <w:ind w:left="0" w:right="177"/>
              <w:jc w:val="center"/>
            </w:pPr>
            <w:r>
              <w:t>-</w:t>
            </w:r>
          </w:p>
        </w:tc>
      </w:tr>
      <w:tr w:rsidR="00265857" w:rsidTr="00DD1612">
        <w:trPr>
          <w:trHeight w:val="290"/>
        </w:trPr>
        <w:tc>
          <w:tcPr>
            <w:tcW w:w="3239" w:type="dxa"/>
            <w:shd w:val="clear" w:color="auto" w:fill="D0E6F6"/>
          </w:tcPr>
          <w:p w:rsidR="00265857" w:rsidRDefault="00265857" w:rsidP="00AF1D71">
            <w:pPr>
              <w:pStyle w:val="TableParagraph"/>
              <w:spacing w:before="1"/>
              <w:ind w:left="763" w:right="772"/>
              <w:jc w:val="center"/>
            </w:pPr>
            <w:r>
              <w:t>Toplam</w:t>
            </w:r>
          </w:p>
        </w:tc>
        <w:tc>
          <w:tcPr>
            <w:tcW w:w="1560" w:type="dxa"/>
            <w:shd w:val="clear" w:color="auto" w:fill="D0E6F6"/>
          </w:tcPr>
          <w:p w:rsidR="00265857" w:rsidRDefault="00265857" w:rsidP="00AF1D71">
            <w:pPr>
              <w:pStyle w:val="TableParagraph"/>
              <w:spacing w:before="1"/>
              <w:ind w:left="0" w:right="103"/>
              <w:jc w:val="center"/>
            </w:pPr>
            <w:r>
              <w:t>22</w:t>
            </w:r>
          </w:p>
        </w:tc>
        <w:tc>
          <w:tcPr>
            <w:tcW w:w="1560" w:type="dxa"/>
            <w:shd w:val="clear" w:color="auto" w:fill="D0E6F6"/>
          </w:tcPr>
          <w:p w:rsidR="00265857" w:rsidRDefault="00265857" w:rsidP="00AF1D71">
            <w:pPr>
              <w:pStyle w:val="TableParagraph"/>
              <w:spacing w:before="1"/>
              <w:ind w:left="0" w:right="98"/>
              <w:jc w:val="center"/>
            </w:pPr>
            <w:r>
              <w:t>8000</w:t>
            </w:r>
          </w:p>
        </w:tc>
        <w:tc>
          <w:tcPr>
            <w:tcW w:w="2430" w:type="dxa"/>
            <w:shd w:val="clear" w:color="auto" w:fill="D0E6F6"/>
          </w:tcPr>
          <w:p w:rsidR="00265857" w:rsidRDefault="00265857" w:rsidP="00AF1D71">
            <w:pPr>
              <w:pStyle w:val="TableParagraph"/>
              <w:spacing w:before="1"/>
              <w:ind w:left="0" w:right="81"/>
              <w:jc w:val="center"/>
            </w:pPr>
            <w:r>
              <w:t>1165</w:t>
            </w:r>
          </w:p>
        </w:tc>
      </w:tr>
    </w:tbl>
    <w:p w:rsidR="000711A4" w:rsidRPr="000711A4" w:rsidRDefault="000711A4" w:rsidP="000711A4">
      <w:pPr>
        <w:spacing w:line="360" w:lineRule="auto"/>
        <w:rPr>
          <w:rFonts w:ascii="Times New Roman" w:hAnsi="Times New Roman" w:cs="Times New Roman"/>
          <w:color w:val="00B0F0"/>
          <w:sz w:val="24"/>
          <w:szCs w:val="24"/>
        </w:rPr>
      </w:pPr>
      <w:r w:rsidRPr="000711A4">
        <w:rPr>
          <w:rFonts w:ascii="Times New Roman" w:hAnsi="Times New Roman" w:cs="Times New Roman"/>
          <w:color w:val="00B0F0"/>
          <w:sz w:val="24"/>
          <w:szCs w:val="24"/>
        </w:rPr>
        <w:t xml:space="preserve">BİLGİ VE TEKNOLOJİK KAYNAKLAR </w:t>
      </w:r>
    </w:p>
    <w:p w:rsidR="000711A4" w:rsidRPr="00AF7A61" w:rsidRDefault="000711A4" w:rsidP="000711A4">
      <w:pPr>
        <w:spacing w:line="360" w:lineRule="auto"/>
        <w:rPr>
          <w:b/>
          <w:color w:val="00B0F0"/>
          <w:sz w:val="24"/>
          <w:szCs w:val="24"/>
        </w:rPr>
      </w:pPr>
      <w:r>
        <w:rPr>
          <w:b/>
          <w:color w:val="00B0F0"/>
        </w:rPr>
        <w:t xml:space="preserve">        </w:t>
      </w:r>
      <w:r w:rsidRPr="00AF7A61">
        <w:rPr>
          <w:b/>
          <w:color w:val="00B0F0"/>
          <w:sz w:val="24"/>
          <w:szCs w:val="24"/>
        </w:rPr>
        <w:t xml:space="preserve"> Yazılımlar ve Bilgi Erişim Sistemleri</w:t>
      </w:r>
      <w:r>
        <w:rPr>
          <w:b/>
          <w:color w:val="00B0F0"/>
          <w:sz w:val="24"/>
          <w:szCs w:val="24"/>
        </w:rPr>
        <w:t xml:space="preserve"> :</w:t>
      </w:r>
    </w:p>
    <w:p w:rsidR="000711A4" w:rsidRDefault="000711A4" w:rsidP="000711A4">
      <w:pPr>
        <w:spacing w:line="360" w:lineRule="auto"/>
        <w:rPr>
          <w:b/>
          <w:color w:val="000000" w:themeColor="text1"/>
          <w:sz w:val="24"/>
        </w:rPr>
      </w:pPr>
      <w:r>
        <w:rPr>
          <w:b/>
          <w:color w:val="000000" w:themeColor="text1"/>
          <w:sz w:val="24"/>
        </w:rPr>
        <w:t xml:space="preserve">                       </w:t>
      </w:r>
      <w:r w:rsidRPr="00F967F9">
        <w:rPr>
          <w:b/>
          <w:color w:val="000000" w:themeColor="text1"/>
          <w:sz w:val="24"/>
        </w:rPr>
        <w:t>Yazılımlar</w:t>
      </w:r>
      <w:r>
        <w:rPr>
          <w:b/>
          <w:color w:val="000000" w:themeColor="text1"/>
          <w:sz w:val="24"/>
        </w:rPr>
        <w:t xml:space="preserve"> ve Bilgi Erişim Sistemleri</w:t>
      </w:r>
    </w:p>
    <w:tbl>
      <w:tblPr>
        <w:tblStyle w:val="TableNormal"/>
        <w:tblW w:w="9066" w:type="dxa"/>
        <w:tblInd w:w="-5" w:type="dxa"/>
        <w:tblBorders>
          <w:top w:val="single" w:sz="4" w:space="0" w:color="74B5E1"/>
          <w:left w:val="single" w:sz="4" w:space="0" w:color="74B5E1"/>
          <w:bottom w:val="single" w:sz="4" w:space="0" w:color="74B5E1"/>
          <w:right w:val="single" w:sz="4" w:space="0" w:color="74B5E1"/>
          <w:insideH w:val="single" w:sz="4" w:space="0" w:color="74B5E1"/>
          <w:insideV w:val="single" w:sz="4" w:space="0" w:color="74B5E1"/>
        </w:tblBorders>
        <w:tblLayout w:type="fixed"/>
        <w:tblLook w:val="01E0" w:firstRow="1" w:lastRow="1" w:firstColumn="1" w:lastColumn="1" w:noHBand="0" w:noVBand="0"/>
      </w:tblPr>
      <w:tblGrid>
        <w:gridCol w:w="3682"/>
        <w:gridCol w:w="5384"/>
      </w:tblGrid>
      <w:tr w:rsidR="00A9366E" w:rsidTr="00DD1612">
        <w:trPr>
          <w:trHeight w:val="375"/>
        </w:trPr>
        <w:tc>
          <w:tcPr>
            <w:tcW w:w="3682" w:type="dxa"/>
            <w:tcBorders>
              <w:bottom w:val="single" w:sz="12" w:space="0" w:color="74B5E1"/>
            </w:tcBorders>
          </w:tcPr>
          <w:p w:rsidR="00A9366E" w:rsidRDefault="00A9366E" w:rsidP="00AF1D71">
            <w:pPr>
              <w:pStyle w:val="TableParagraph"/>
              <w:spacing w:before="1"/>
              <w:ind w:left="282"/>
            </w:pPr>
            <w:r>
              <w:rPr>
                <w:color w:val="1C5F92"/>
              </w:rPr>
              <w:t>Kullanım Alanları</w:t>
            </w:r>
          </w:p>
        </w:tc>
        <w:tc>
          <w:tcPr>
            <w:tcW w:w="5384" w:type="dxa"/>
            <w:tcBorders>
              <w:bottom w:val="single" w:sz="12" w:space="0" w:color="74B5E1"/>
            </w:tcBorders>
          </w:tcPr>
          <w:p w:rsidR="00A9366E" w:rsidRDefault="00A9366E" w:rsidP="00AF1D71">
            <w:pPr>
              <w:pStyle w:val="TableParagraph"/>
              <w:spacing w:before="1"/>
              <w:ind w:left="154" w:right="132"/>
              <w:jc w:val="center"/>
            </w:pPr>
            <w:r>
              <w:rPr>
                <w:color w:val="0D536F"/>
              </w:rPr>
              <w:t>Yazılım / Program</w:t>
            </w:r>
          </w:p>
        </w:tc>
      </w:tr>
      <w:tr w:rsidR="00A9366E" w:rsidTr="00DD1612">
        <w:trPr>
          <w:trHeight w:val="536"/>
        </w:trPr>
        <w:tc>
          <w:tcPr>
            <w:tcW w:w="3682" w:type="dxa"/>
            <w:tcBorders>
              <w:top w:val="single" w:sz="12" w:space="0" w:color="74B5E1"/>
            </w:tcBorders>
            <w:shd w:val="clear" w:color="auto" w:fill="D0E6F6"/>
          </w:tcPr>
          <w:p w:rsidR="00A9366E" w:rsidRDefault="00A9366E" w:rsidP="00AF1D71">
            <w:pPr>
              <w:pStyle w:val="TableParagraph"/>
              <w:spacing w:line="251" w:lineRule="exact"/>
              <w:rPr>
                <w:b/>
              </w:rPr>
            </w:pPr>
            <w:r>
              <w:rPr>
                <w:b/>
                <w:color w:val="1C5F92"/>
              </w:rPr>
              <w:t>Otomasyon (İşletim) Sistemi</w:t>
            </w:r>
          </w:p>
        </w:tc>
        <w:tc>
          <w:tcPr>
            <w:tcW w:w="5384" w:type="dxa"/>
            <w:tcBorders>
              <w:top w:val="single" w:sz="12" w:space="0" w:color="74B5E1"/>
            </w:tcBorders>
            <w:shd w:val="clear" w:color="auto" w:fill="D0E6F6"/>
          </w:tcPr>
          <w:p w:rsidR="00A9366E" w:rsidRDefault="00A9366E" w:rsidP="00AF1D71">
            <w:pPr>
              <w:pStyle w:val="TableParagraph"/>
              <w:spacing w:line="251" w:lineRule="exact"/>
              <w:ind w:left="154" w:right="144"/>
            </w:pPr>
            <w:r>
              <w:t>YORDAM Kütüphane Otomasyon Bilgi ve Belge Erişim</w:t>
            </w:r>
          </w:p>
          <w:p w:rsidR="00A9366E" w:rsidRDefault="00A9366E" w:rsidP="00AF1D71">
            <w:pPr>
              <w:pStyle w:val="TableParagraph"/>
              <w:spacing w:before="128"/>
              <w:ind w:left="154" w:right="139"/>
              <w:jc w:val="center"/>
            </w:pPr>
            <w:r>
              <w:t>Sistemi</w:t>
            </w:r>
          </w:p>
        </w:tc>
      </w:tr>
      <w:tr w:rsidR="00A9366E" w:rsidTr="00DD1612">
        <w:trPr>
          <w:trHeight w:val="376"/>
        </w:trPr>
        <w:tc>
          <w:tcPr>
            <w:tcW w:w="3682" w:type="dxa"/>
          </w:tcPr>
          <w:p w:rsidR="00A9366E" w:rsidRDefault="00A9366E" w:rsidP="00AF1D71">
            <w:pPr>
              <w:pStyle w:val="TableParagraph"/>
              <w:spacing w:before="1"/>
              <w:rPr>
                <w:b/>
              </w:rPr>
            </w:pPr>
            <w:r>
              <w:rPr>
                <w:b/>
                <w:color w:val="1C5F92"/>
              </w:rPr>
              <w:t>Veritabanları Toplu Tarama Motoru</w:t>
            </w:r>
          </w:p>
        </w:tc>
        <w:tc>
          <w:tcPr>
            <w:tcW w:w="5384" w:type="dxa"/>
          </w:tcPr>
          <w:p w:rsidR="00A9366E" w:rsidRDefault="00A9366E" w:rsidP="00AF1D71">
            <w:pPr>
              <w:pStyle w:val="TableParagraph"/>
              <w:spacing w:before="1"/>
            </w:pPr>
            <w:r>
              <w:t>VETİS -  Elektronik Kaynaklar Toplu Tarama</w:t>
            </w:r>
          </w:p>
        </w:tc>
      </w:tr>
      <w:tr w:rsidR="00A9366E" w:rsidTr="00DD1612">
        <w:trPr>
          <w:trHeight w:val="376"/>
        </w:trPr>
        <w:tc>
          <w:tcPr>
            <w:tcW w:w="3682" w:type="dxa"/>
            <w:shd w:val="clear" w:color="auto" w:fill="D0E6F6"/>
          </w:tcPr>
          <w:p w:rsidR="00A9366E" w:rsidRDefault="00A9366E" w:rsidP="00AF1D71">
            <w:pPr>
              <w:pStyle w:val="TableParagraph"/>
              <w:spacing w:before="1"/>
              <w:rPr>
                <w:b/>
              </w:rPr>
            </w:pPr>
            <w:r>
              <w:rPr>
                <w:b/>
                <w:color w:val="1C5F92"/>
              </w:rPr>
              <w:t>Kurumsal Arşiv İşletim Sistemi</w:t>
            </w:r>
          </w:p>
        </w:tc>
        <w:tc>
          <w:tcPr>
            <w:tcW w:w="5384" w:type="dxa"/>
            <w:shd w:val="clear" w:color="auto" w:fill="D0E6F6"/>
          </w:tcPr>
          <w:p w:rsidR="00A9366E" w:rsidRDefault="00A9366E" w:rsidP="00AF1D71">
            <w:pPr>
              <w:pStyle w:val="TableParagraph"/>
              <w:spacing w:before="1"/>
            </w:pPr>
            <w:r>
              <w:t>Dspace Kurumsal Açık Erişim Platformu</w:t>
            </w:r>
          </w:p>
        </w:tc>
      </w:tr>
      <w:tr w:rsidR="00A9366E" w:rsidTr="00DD1612">
        <w:trPr>
          <w:trHeight w:val="378"/>
        </w:trPr>
        <w:tc>
          <w:tcPr>
            <w:tcW w:w="3682" w:type="dxa"/>
          </w:tcPr>
          <w:p w:rsidR="00A9366E" w:rsidRDefault="00A9366E" w:rsidP="00AF1D71">
            <w:pPr>
              <w:pStyle w:val="TableParagraph"/>
              <w:spacing w:before="1"/>
              <w:rPr>
                <w:b/>
              </w:rPr>
            </w:pPr>
            <w:r>
              <w:rPr>
                <w:b/>
                <w:color w:val="1C5F92"/>
              </w:rPr>
              <w:t>KİTS İşletim Sistemi</w:t>
            </w:r>
          </w:p>
        </w:tc>
        <w:tc>
          <w:tcPr>
            <w:tcW w:w="5384" w:type="dxa"/>
          </w:tcPr>
          <w:p w:rsidR="00A9366E" w:rsidRDefault="00A9366E" w:rsidP="00AF1D71">
            <w:pPr>
              <w:pStyle w:val="TableParagraph"/>
              <w:spacing w:before="1"/>
              <w:ind w:left="115"/>
            </w:pPr>
            <w:r>
              <w:t>KİTS Kütüphaneler Arası İşbirliği Takip Sistemi</w:t>
            </w:r>
          </w:p>
        </w:tc>
      </w:tr>
      <w:tr w:rsidR="00A9366E" w:rsidTr="00DD1612">
        <w:trPr>
          <w:trHeight w:val="381"/>
        </w:trPr>
        <w:tc>
          <w:tcPr>
            <w:tcW w:w="3682" w:type="dxa"/>
            <w:shd w:val="clear" w:color="auto" w:fill="D0E6F6"/>
          </w:tcPr>
          <w:p w:rsidR="00A9366E" w:rsidRDefault="00A9366E" w:rsidP="00AF1D71">
            <w:pPr>
              <w:pStyle w:val="TableParagraph"/>
              <w:spacing w:before="3"/>
              <w:rPr>
                <w:b/>
              </w:rPr>
            </w:pPr>
            <w:r>
              <w:rPr>
                <w:b/>
                <w:color w:val="1C5F92"/>
              </w:rPr>
              <w:t>Belge Sağlama İşletim Sistemi</w:t>
            </w:r>
          </w:p>
        </w:tc>
        <w:tc>
          <w:tcPr>
            <w:tcW w:w="5384" w:type="dxa"/>
            <w:shd w:val="clear" w:color="auto" w:fill="D0E6F6"/>
          </w:tcPr>
          <w:p w:rsidR="00A9366E" w:rsidRDefault="00A9366E" w:rsidP="00AF1D71">
            <w:pPr>
              <w:pStyle w:val="TableParagraph"/>
              <w:spacing w:before="3"/>
              <w:ind w:left="115"/>
            </w:pPr>
            <w:r>
              <w:t>TÜBESS Türkiye Belge Sağlama ve Ödünç Verme Sistemi</w:t>
            </w:r>
          </w:p>
        </w:tc>
      </w:tr>
      <w:tr w:rsidR="00A9366E" w:rsidTr="00DD1612">
        <w:trPr>
          <w:trHeight w:val="376"/>
        </w:trPr>
        <w:tc>
          <w:tcPr>
            <w:tcW w:w="3682" w:type="dxa"/>
          </w:tcPr>
          <w:p w:rsidR="00A9366E" w:rsidRDefault="00A9366E" w:rsidP="00AF1D71">
            <w:pPr>
              <w:pStyle w:val="TableParagraph"/>
              <w:spacing w:before="1"/>
              <w:rPr>
                <w:b/>
              </w:rPr>
            </w:pPr>
            <w:r>
              <w:rPr>
                <w:b/>
                <w:color w:val="1C5F92"/>
              </w:rPr>
              <w:t>Belge Yönetim Sistemi</w:t>
            </w:r>
          </w:p>
        </w:tc>
        <w:tc>
          <w:tcPr>
            <w:tcW w:w="5384" w:type="dxa"/>
          </w:tcPr>
          <w:p w:rsidR="00A9366E" w:rsidRDefault="00A9366E" w:rsidP="00AF1D71">
            <w:pPr>
              <w:pStyle w:val="TableParagraph"/>
              <w:spacing w:before="1"/>
              <w:ind w:left="115"/>
            </w:pPr>
            <w:r>
              <w:t>ÜBYS Üniversite Belge Sağlama ve Ödünç Verme Sistemi</w:t>
            </w:r>
          </w:p>
        </w:tc>
      </w:tr>
      <w:tr w:rsidR="00A9366E" w:rsidTr="00DD1612">
        <w:trPr>
          <w:trHeight w:val="378"/>
        </w:trPr>
        <w:tc>
          <w:tcPr>
            <w:tcW w:w="3682" w:type="dxa"/>
            <w:shd w:val="clear" w:color="auto" w:fill="D0E6F6"/>
          </w:tcPr>
          <w:p w:rsidR="00A9366E" w:rsidRDefault="00A9366E" w:rsidP="00AF1D71">
            <w:pPr>
              <w:pStyle w:val="TableParagraph"/>
              <w:spacing w:before="1"/>
            </w:pPr>
            <w:r>
              <w:rPr>
                <w:color w:val="1C5F92"/>
              </w:rPr>
              <w:t>Toplam</w:t>
            </w:r>
          </w:p>
        </w:tc>
        <w:tc>
          <w:tcPr>
            <w:tcW w:w="5384" w:type="dxa"/>
            <w:shd w:val="clear" w:color="auto" w:fill="D0E6F6"/>
          </w:tcPr>
          <w:p w:rsidR="00A9366E" w:rsidRDefault="00A9366E" w:rsidP="00AF1D71">
            <w:pPr>
              <w:pStyle w:val="TableParagraph"/>
              <w:spacing w:before="1"/>
              <w:ind w:left="21"/>
              <w:jc w:val="center"/>
              <w:rPr>
                <w:b/>
              </w:rPr>
            </w:pPr>
            <w:r>
              <w:rPr>
                <w:b/>
                <w:color w:val="0D536F"/>
              </w:rPr>
              <w:t>6</w:t>
            </w:r>
          </w:p>
        </w:tc>
      </w:tr>
    </w:tbl>
    <w:p w:rsidR="00325398" w:rsidRDefault="00325398" w:rsidP="000711A4">
      <w:pPr>
        <w:spacing w:line="360" w:lineRule="auto"/>
        <w:jc w:val="both"/>
        <w:rPr>
          <w:b/>
          <w:color w:val="00B0F0"/>
        </w:rPr>
      </w:pPr>
    </w:p>
    <w:p w:rsidR="00325398" w:rsidRDefault="00325398" w:rsidP="000711A4">
      <w:pPr>
        <w:spacing w:line="360" w:lineRule="auto"/>
        <w:jc w:val="both"/>
        <w:rPr>
          <w:b/>
          <w:color w:val="00B0F0"/>
        </w:rPr>
      </w:pPr>
    </w:p>
    <w:p w:rsidR="00325398" w:rsidRDefault="00325398" w:rsidP="000711A4">
      <w:pPr>
        <w:spacing w:line="360" w:lineRule="auto"/>
        <w:jc w:val="both"/>
        <w:rPr>
          <w:b/>
          <w:color w:val="00B0F0"/>
        </w:rPr>
      </w:pPr>
    </w:p>
    <w:p w:rsidR="00325398" w:rsidRDefault="00325398" w:rsidP="000711A4">
      <w:pPr>
        <w:spacing w:line="360" w:lineRule="auto"/>
        <w:jc w:val="both"/>
        <w:rPr>
          <w:b/>
          <w:color w:val="00B0F0"/>
        </w:rPr>
      </w:pPr>
    </w:p>
    <w:p w:rsidR="00325398" w:rsidRDefault="00325398" w:rsidP="000711A4">
      <w:pPr>
        <w:spacing w:line="360" w:lineRule="auto"/>
        <w:jc w:val="both"/>
        <w:rPr>
          <w:b/>
          <w:color w:val="00B0F0"/>
        </w:rPr>
      </w:pPr>
    </w:p>
    <w:p w:rsidR="00325398" w:rsidRDefault="00325398" w:rsidP="000711A4">
      <w:pPr>
        <w:spacing w:line="360" w:lineRule="auto"/>
        <w:jc w:val="both"/>
        <w:rPr>
          <w:b/>
          <w:color w:val="00B0F0"/>
        </w:rPr>
      </w:pPr>
    </w:p>
    <w:p w:rsidR="000711A4" w:rsidRPr="00C05FCA" w:rsidRDefault="000711A4" w:rsidP="000711A4">
      <w:pPr>
        <w:spacing w:line="360" w:lineRule="auto"/>
        <w:jc w:val="both"/>
        <w:rPr>
          <w:b/>
          <w:color w:val="00B0F0"/>
          <w:sz w:val="24"/>
          <w:szCs w:val="24"/>
        </w:rPr>
      </w:pPr>
      <w:r>
        <w:rPr>
          <w:b/>
          <w:color w:val="00B0F0"/>
        </w:rPr>
        <w:lastRenderedPageBreak/>
        <w:t xml:space="preserve"> </w:t>
      </w:r>
      <w:r w:rsidRPr="00C05FCA">
        <w:rPr>
          <w:b/>
          <w:color w:val="00B0F0"/>
          <w:sz w:val="24"/>
          <w:szCs w:val="24"/>
        </w:rPr>
        <w:t xml:space="preserve"> Kütüphane Kaynakları</w:t>
      </w:r>
      <w:r>
        <w:rPr>
          <w:b/>
          <w:color w:val="00B0F0"/>
          <w:sz w:val="24"/>
          <w:szCs w:val="24"/>
        </w:rPr>
        <w:t xml:space="preserve"> :</w:t>
      </w:r>
    </w:p>
    <w:tbl>
      <w:tblPr>
        <w:tblStyle w:val="TableNormal"/>
        <w:tblW w:w="9066" w:type="dxa"/>
        <w:tblInd w:w="-5" w:type="dxa"/>
        <w:tblBorders>
          <w:top w:val="single" w:sz="4" w:space="0" w:color="74B5E1"/>
          <w:left w:val="single" w:sz="4" w:space="0" w:color="74B5E1"/>
          <w:bottom w:val="single" w:sz="4" w:space="0" w:color="74B5E1"/>
          <w:right w:val="single" w:sz="4" w:space="0" w:color="74B5E1"/>
          <w:insideH w:val="single" w:sz="4" w:space="0" w:color="74B5E1"/>
          <w:insideV w:val="single" w:sz="4" w:space="0" w:color="74B5E1"/>
        </w:tblBorders>
        <w:tblLayout w:type="fixed"/>
        <w:tblLook w:val="01E0" w:firstRow="1" w:lastRow="1" w:firstColumn="1" w:lastColumn="1" w:noHBand="0" w:noVBand="0"/>
      </w:tblPr>
      <w:tblGrid>
        <w:gridCol w:w="4532"/>
        <w:gridCol w:w="4534"/>
      </w:tblGrid>
      <w:tr w:rsidR="00A9366E" w:rsidTr="00DD1612">
        <w:trPr>
          <w:trHeight w:val="378"/>
        </w:trPr>
        <w:tc>
          <w:tcPr>
            <w:tcW w:w="4532" w:type="dxa"/>
            <w:tcBorders>
              <w:bottom w:val="single" w:sz="12" w:space="0" w:color="74B5E1"/>
            </w:tcBorders>
          </w:tcPr>
          <w:p w:rsidR="00A9366E" w:rsidRDefault="00A9366E" w:rsidP="00AF1D71">
            <w:pPr>
              <w:pStyle w:val="TableParagraph"/>
              <w:ind w:left="0"/>
            </w:pPr>
          </w:p>
        </w:tc>
        <w:tc>
          <w:tcPr>
            <w:tcW w:w="4534" w:type="dxa"/>
            <w:tcBorders>
              <w:bottom w:val="single" w:sz="12" w:space="0" w:color="74B5E1"/>
            </w:tcBorders>
          </w:tcPr>
          <w:p w:rsidR="00A9366E" w:rsidRDefault="00A9366E" w:rsidP="00AF1D71">
            <w:pPr>
              <w:pStyle w:val="TableParagraph"/>
              <w:ind w:left="0"/>
            </w:pPr>
          </w:p>
        </w:tc>
      </w:tr>
      <w:tr w:rsidR="00A9366E" w:rsidTr="00DD1612">
        <w:trPr>
          <w:trHeight w:val="380"/>
        </w:trPr>
        <w:tc>
          <w:tcPr>
            <w:tcW w:w="4532" w:type="dxa"/>
            <w:tcBorders>
              <w:top w:val="single" w:sz="12" w:space="0" w:color="74B5E1"/>
            </w:tcBorders>
            <w:shd w:val="clear" w:color="auto" w:fill="D0E6F6"/>
          </w:tcPr>
          <w:p w:rsidR="00A9366E" w:rsidRDefault="00A9366E" w:rsidP="00AF1D71">
            <w:pPr>
              <w:pStyle w:val="TableParagraph"/>
              <w:spacing w:before="3"/>
              <w:rPr>
                <w:b/>
              </w:rPr>
            </w:pPr>
            <w:r>
              <w:rPr>
                <w:b/>
                <w:color w:val="1C5F92"/>
              </w:rPr>
              <w:t>Basılı Kitap Sayısı</w:t>
            </w:r>
          </w:p>
        </w:tc>
        <w:tc>
          <w:tcPr>
            <w:tcW w:w="4534" w:type="dxa"/>
            <w:tcBorders>
              <w:top w:val="single" w:sz="12" w:space="0" w:color="74B5E1"/>
            </w:tcBorders>
            <w:shd w:val="clear" w:color="auto" w:fill="D0E6F6"/>
          </w:tcPr>
          <w:p w:rsidR="00A9366E" w:rsidRDefault="00A9366E" w:rsidP="00AF1D71">
            <w:pPr>
              <w:pStyle w:val="TableParagraph"/>
              <w:spacing w:before="3"/>
              <w:ind w:left="1665"/>
              <w:jc w:val="center"/>
              <w:rPr>
                <w:b/>
              </w:rPr>
            </w:pPr>
            <w:r>
              <w:rPr>
                <w:b/>
              </w:rPr>
              <w:t>210.020</w:t>
            </w:r>
          </w:p>
        </w:tc>
      </w:tr>
      <w:tr w:rsidR="00A9366E" w:rsidTr="00DD1612">
        <w:trPr>
          <w:trHeight w:val="376"/>
        </w:trPr>
        <w:tc>
          <w:tcPr>
            <w:tcW w:w="4532" w:type="dxa"/>
          </w:tcPr>
          <w:p w:rsidR="00A9366E" w:rsidRDefault="00A9366E" w:rsidP="00AF1D71">
            <w:pPr>
              <w:pStyle w:val="TableParagraph"/>
              <w:spacing w:before="1"/>
              <w:rPr>
                <w:b/>
              </w:rPr>
            </w:pPr>
            <w:r>
              <w:rPr>
                <w:b/>
                <w:color w:val="1C5F92"/>
              </w:rPr>
              <w:t>Yazma Eser Sayısı</w:t>
            </w:r>
          </w:p>
        </w:tc>
        <w:tc>
          <w:tcPr>
            <w:tcW w:w="4534" w:type="dxa"/>
          </w:tcPr>
          <w:p w:rsidR="00A9366E" w:rsidRDefault="00A9366E" w:rsidP="00AF1D71">
            <w:pPr>
              <w:pStyle w:val="TableParagraph"/>
              <w:spacing w:before="1"/>
              <w:ind w:left="1699"/>
              <w:jc w:val="center"/>
              <w:rPr>
                <w:b/>
              </w:rPr>
            </w:pPr>
            <w:r>
              <w:rPr>
                <w:b/>
              </w:rPr>
              <w:t xml:space="preserve">   3.000</w:t>
            </w:r>
          </w:p>
        </w:tc>
      </w:tr>
      <w:tr w:rsidR="00A9366E" w:rsidTr="00DD1612">
        <w:trPr>
          <w:trHeight w:val="351"/>
        </w:trPr>
        <w:tc>
          <w:tcPr>
            <w:tcW w:w="4532" w:type="dxa"/>
            <w:shd w:val="clear" w:color="auto" w:fill="D0E6F6"/>
          </w:tcPr>
          <w:p w:rsidR="00A9366E" w:rsidRDefault="00A9366E" w:rsidP="00AF1D71">
            <w:pPr>
              <w:pStyle w:val="TableParagraph"/>
              <w:spacing w:before="1"/>
              <w:rPr>
                <w:b/>
              </w:rPr>
            </w:pPr>
            <w:r>
              <w:rPr>
                <w:b/>
                <w:color w:val="1C5F92"/>
              </w:rPr>
              <w:t>Basılı Dergi</w:t>
            </w:r>
          </w:p>
        </w:tc>
        <w:tc>
          <w:tcPr>
            <w:tcW w:w="4534" w:type="dxa"/>
            <w:shd w:val="clear" w:color="auto" w:fill="D0E6F6"/>
          </w:tcPr>
          <w:p w:rsidR="00A9366E" w:rsidRDefault="00A9366E" w:rsidP="00AF1D71">
            <w:pPr>
              <w:pStyle w:val="TableParagraph"/>
              <w:spacing w:before="1"/>
              <w:ind w:left="1738" w:right="127"/>
              <w:jc w:val="center"/>
              <w:rPr>
                <w:b/>
              </w:rPr>
            </w:pPr>
            <w:r>
              <w:rPr>
                <w:b/>
              </w:rPr>
              <w:t xml:space="preserve">    4.400</w:t>
            </w:r>
          </w:p>
        </w:tc>
      </w:tr>
      <w:tr w:rsidR="00A9366E" w:rsidTr="00DD1612">
        <w:trPr>
          <w:trHeight w:val="381"/>
        </w:trPr>
        <w:tc>
          <w:tcPr>
            <w:tcW w:w="4532" w:type="dxa"/>
          </w:tcPr>
          <w:p w:rsidR="00A9366E" w:rsidRDefault="00A9366E" w:rsidP="00AF1D71">
            <w:pPr>
              <w:pStyle w:val="TableParagraph"/>
              <w:spacing w:before="1"/>
              <w:rPr>
                <w:b/>
              </w:rPr>
            </w:pPr>
            <w:r>
              <w:rPr>
                <w:b/>
                <w:color w:val="1C5F92"/>
              </w:rPr>
              <w:t>Elektronik Kitap Sayısı (Tam Metin)</w:t>
            </w:r>
          </w:p>
        </w:tc>
        <w:tc>
          <w:tcPr>
            <w:tcW w:w="4534" w:type="dxa"/>
          </w:tcPr>
          <w:p w:rsidR="00A9366E" w:rsidRDefault="00A9366E" w:rsidP="00AF1D71">
            <w:pPr>
              <w:pStyle w:val="TableParagraph"/>
              <w:spacing w:before="1"/>
              <w:ind w:left="1665"/>
              <w:rPr>
                <w:b/>
              </w:rPr>
            </w:pPr>
            <w:r>
              <w:rPr>
                <w:b/>
              </w:rPr>
              <w:t xml:space="preserve">                   255.358</w:t>
            </w:r>
          </w:p>
        </w:tc>
      </w:tr>
      <w:tr w:rsidR="00A9366E" w:rsidTr="00DD1612">
        <w:trPr>
          <w:trHeight w:val="376"/>
        </w:trPr>
        <w:tc>
          <w:tcPr>
            <w:tcW w:w="4532" w:type="dxa"/>
            <w:shd w:val="clear" w:color="auto" w:fill="D0E6F6"/>
          </w:tcPr>
          <w:p w:rsidR="00A9366E" w:rsidRDefault="00A9366E" w:rsidP="00AF1D71">
            <w:pPr>
              <w:pStyle w:val="TableParagraph"/>
              <w:spacing w:before="1"/>
              <w:rPr>
                <w:b/>
              </w:rPr>
            </w:pPr>
            <w:r>
              <w:rPr>
                <w:b/>
                <w:color w:val="1C5F92"/>
              </w:rPr>
              <w:t>Elektronik Dergi Sayısı (Tam Metin)</w:t>
            </w:r>
          </w:p>
        </w:tc>
        <w:tc>
          <w:tcPr>
            <w:tcW w:w="4534" w:type="dxa"/>
            <w:shd w:val="clear" w:color="auto" w:fill="D0E6F6"/>
          </w:tcPr>
          <w:p w:rsidR="00A9366E" w:rsidRDefault="00A9366E" w:rsidP="00AF1D71">
            <w:pPr>
              <w:pStyle w:val="TableParagraph"/>
              <w:spacing w:before="1"/>
              <w:ind w:left="1699"/>
              <w:jc w:val="center"/>
              <w:rPr>
                <w:b/>
              </w:rPr>
            </w:pPr>
            <w:r>
              <w:rPr>
                <w:b/>
              </w:rPr>
              <w:t>41.571</w:t>
            </w:r>
          </w:p>
        </w:tc>
      </w:tr>
      <w:tr w:rsidR="00A9366E" w:rsidTr="00DD1612">
        <w:trPr>
          <w:trHeight w:val="378"/>
        </w:trPr>
        <w:tc>
          <w:tcPr>
            <w:tcW w:w="4532" w:type="dxa"/>
          </w:tcPr>
          <w:p w:rsidR="00A9366E" w:rsidRDefault="00A9366E" w:rsidP="00AF1D71">
            <w:pPr>
              <w:pStyle w:val="TableParagraph"/>
              <w:spacing w:before="1"/>
              <w:rPr>
                <w:b/>
              </w:rPr>
            </w:pPr>
            <w:r>
              <w:rPr>
                <w:b/>
                <w:color w:val="1C5F92"/>
              </w:rPr>
              <w:t>Elektronik Tez Sayısı (Tam Metin)</w:t>
            </w:r>
          </w:p>
        </w:tc>
        <w:tc>
          <w:tcPr>
            <w:tcW w:w="4534" w:type="dxa"/>
          </w:tcPr>
          <w:p w:rsidR="00A9366E" w:rsidRDefault="00A9366E" w:rsidP="00AF1D71">
            <w:pPr>
              <w:pStyle w:val="TableParagraph"/>
              <w:spacing w:before="1"/>
              <w:ind w:left="1583"/>
              <w:rPr>
                <w:b/>
              </w:rPr>
            </w:pPr>
            <w:r>
              <w:rPr>
                <w:b/>
              </w:rPr>
              <w:t xml:space="preserve">                 5.600.000</w:t>
            </w:r>
          </w:p>
        </w:tc>
      </w:tr>
      <w:tr w:rsidR="00A9366E" w:rsidTr="00DD1612">
        <w:trPr>
          <w:trHeight w:val="378"/>
        </w:trPr>
        <w:tc>
          <w:tcPr>
            <w:tcW w:w="4532" w:type="dxa"/>
            <w:shd w:val="clear" w:color="auto" w:fill="DEEAF6" w:themeFill="accent1" w:themeFillTint="33"/>
          </w:tcPr>
          <w:p w:rsidR="00A9366E" w:rsidRPr="00BA4D71" w:rsidRDefault="00A9366E" w:rsidP="00AF1D71">
            <w:pPr>
              <w:pStyle w:val="TableParagraph"/>
              <w:spacing w:before="1"/>
              <w:rPr>
                <w:b/>
                <w:color w:val="1C5F92"/>
                <w:highlight w:val="yellow"/>
              </w:rPr>
            </w:pPr>
            <w:r w:rsidRPr="00BA4D71">
              <w:rPr>
                <w:b/>
                <w:color w:val="2E74B5" w:themeColor="accent1" w:themeShade="BF"/>
              </w:rPr>
              <w:t xml:space="preserve">Abone Veri Tabanları                        </w:t>
            </w:r>
          </w:p>
        </w:tc>
        <w:tc>
          <w:tcPr>
            <w:tcW w:w="4534" w:type="dxa"/>
            <w:shd w:val="clear" w:color="auto" w:fill="DEEAF6" w:themeFill="accent1" w:themeFillTint="33"/>
          </w:tcPr>
          <w:p w:rsidR="00A9366E" w:rsidRPr="00BA4D71" w:rsidRDefault="00A9366E" w:rsidP="00AF1D71">
            <w:pPr>
              <w:pStyle w:val="TableParagraph"/>
              <w:spacing w:before="1"/>
              <w:ind w:left="1583"/>
              <w:rPr>
                <w:b/>
                <w:highlight w:val="yellow"/>
              </w:rPr>
            </w:pPr>
            <w:r w:rsidRPr="00BA4D71">
              <w:rPr>
                <w:b/>
                <w:color w:val="2E74B5" w:themeColor="accent1" w:themeShade="BF"/>
              </w:rPr>
              <w:t xml:space="preserve">                             21</w:t>
            </w:r>
          </w:p>
        </w:tc>
      </w:tr>
      <w:tr w:rsidR="00A9366E" w:rsidTr="00DD1612">
        <w:trPr>
          <w:trHeight w:val="378"/>
        </w:trPr>
        <w:tc>
          <w:tcPr>
            <w:tcW w:w="4532" w:type="dxa"/>
          </w:tcPr>
          <w:p w:rsidR="00A9366E" w:rsidRDefault="00A9366E" w:rsidP="00AF1D71">
            <w:pPr>
              <w:pStyle w:val="TableParagraph"/>
              <w:spacing w:before="1"/>
              <w:rPr>
                <w:b/>
                <w:color w:val="1C5F92"/>
              </w:rPr>
            </w:pPr>
            <w:r>
              <w:rPr>
                <w:b/>
                <w:color w:val="1C5F92"/>
              </w:rPr>
              <w:t xml:space="preserve">ULAKBİM Veri Tabanları                       </w:t>
            </w:r>
          </w:p>
        </w:tc>
        <w:tc>
          <w:tcPr>
            <w:tcW w:w="4534" w:type="dxa"/>
          </w:tcPr>
          <w:p w:rsidR="00A9366E" w:rsidRDefault="00A9366E" w:rsidP="00AF1D71">
            <w:pPr>
              <w:pStyle w:val="TableParagraph"/>
              <w:spacing w:before="1"/>
              <w:ind w:left="1583"/>
              <w:rPr>
                <w:b/>
              </w:rPr>
            </w:pPr>
            <w:r>
              <w:rPr>
                <w:b/>
              </w:rPr>
              <w:t xml:space="preserve">                             45</w:t>
            </w:r>
          </w:p>
        </w:tc>
      </w:tr>
      <w:tr w:rsidR="00A9366E" w:rsidTr="00DD1612">
        <w:trPr>
          <w:trHeight w:val="376"/>
        </w:trPr>
        <w:tc>
          <w:tcPr>
            <w:tcW w:w="4532" w:type="dxa"/>
            <w:shd w:val="clear" w:color="auto" w:fill="D0E6F6"/>
          </w:tcPr>
          <w:p w:rsidR="00A9366E" w:rsidRDefault="00A9366E" w:rsidP="00AF1D71">
            <w:pPr>
              <w:pStyle w:val="TableParagraph"/>
              <w:spacing w:before="1"/>
              <w:rPr>
                <w:b/>
              </w:rPr>
            </w:pPr>
            <w:r>
              <w:rPr>
                <w:b/>
                <w:color w:val="1C5F92"/>
              </w:rPr>
              <w:t>Toplam Veri Tabanı Sayısı</w:t>
            </w:r>
          </w:p>
        </w:tc>
        <w:tc>
          <w:tcPr>
            <w:tcW w:w="4534" w:type="dxa"/>
            <w:shd w:val="clear" w:color="auto" w:fill="D0E6F6"/>
          </w:tcPr>
          <w:p w:rsidR="00A9366E" w:rsidRDefault="00A9366E" w:rsidP="00AF1D71">
            <w:pPr>
              <w:pStyle w:val="TableParagraph"/>
              <w:spacing w:before="1"/>
              <w:ind w:left="1441" w:right="-157"/>
              <w:rPr>
                <w:b/>
              </w:rPr>
            </w:pPr>
            <w:r>
              <w:rPr>
                <w:b/>
              </w:rPr>
              <w:t xml:space="preserve">                                66</w:t>
            </w:r>
          </w:p>
        </w:tc>
      </w:tr>
      <w:tr w:rsidR="00A9366E" w:rsidTr="00DD1612">
        <w:trPr>
          <w:trHeight w:val="381"/>
        </w:trPr>
        <w:tc>
          <w:tcPr>
            <w:tcW w:w="4532" w:type="dxa"/>
          </w:tcPr>
          <w:p w:rsidR="00A9366E" w:rsidRDefault="00A9366E" w:rsidP="00AF1D71">
            <w:pPr>
              <w:pStyle w:val="TableParagraph"/>
              <w:spacing w:before="3"/>
              <w:rPr>
                <w:b/>
              </w:rPr>
            </w:pPr>
            <w:r>
              <w:rPr>
                <w:b/>
                <w:color w:val="1C5F92"/>
              </w:rPr>
              <w:t>Atatürk Üniversitesi Tezleri</w:t>
            </w:r>
          </w:p>
        </w:tc>
        <w:tc>
          <w:tcPr>
            <w:tcW w:w="4534" w:type="dxa"/>
          </w:tcPr>
          <w:p w:rsidR="00A9366E" w:rsidRDefault="00A9366E" w:rsidP="00AF1D71">
            <w:pPr>
              <w:pStyle w:val="TableParagraph"/>
              <w:spacing w:before="3"/>
              <w:ind w:left="1610"/>
              <w:jc w:val="center"/>
              <w:rPr>
                <w:b/>
              </w:rPr>
            </w:pPr>
            <w:r>
              <w:rPr>
                <w:b/>
              </w:rPr>
              <w:t xml:space="preserve">  16.465</w:t>
            </w:r>
          </w:p>
        </w:tc>
      </w:tr>
      <w:tr w:rsidR="00A9366E" w:rsidTr="00DD1612">
        <w:trPr>
          <w:trHeight w:val="381"/>
        </w:trPr>
        <w:tc>
          <w:tcPr>
            <w:tcW w:w="4532" w:type="dxa"/>
            <w:shd w:val="clear" w:color="auto" w:fill="DEEAF6" w:themeFill="accent1" w:themeFillTint="33"/>
          </w:tcPr>
          <w:p w:rsidR="00A9366E" w:rsidRDefault="00A9366E" w:rsidP="00AF1D71">
            <w:pPr>
              <w:pStyle w:val="TableParagraph"/>
              <w:spacing w:before="1"/>
              <w:rPr>
                <w:b/>
              </w:rPr>
            </w:pPr>
            <w:r>
              <w:rPr>
                <w:b/>
                <w:color w:val="1C5F92"/>
              </w:rPr>
              <w:t>Görsel (CD, DVD)</w:t>
            </w:r>
          </w:p>
        </w:tc>
        <w:tc>
          <w:tcPr>
            <w:tcW w:w="4534" w:type="dxa"/>
            <w:shd w:val="clear" w:color="auto" w:fill="DEEAF6" w:themeFill="accent1" w:themeFillTint="33"/>
          </w:tcPr>
          <w:p w:rsidR="00A9366E" w:rsidRDefault="00A9366E" w:rsidP="00AF1D71">
            <w:pPr>
              <w:pStyle w:val="TableParagraph"/>
              <w:spacing w:before="1"/>
              <w:ind w:left="1699"/>
              <w:rPr>
                <w:b/>
              </w:rPr>
            </w:pPr>
            <w:r>
              <w:rPr>
                <w:b/>
              </w:rPr>
              <w:t xml:space="preserve">                         414</w:t>
            </w:r>
          </w:p>
        </w:tc>
      </w:tr>
    </w:tbl>
    <w:p w:rsidR="00806C67" w:rsidRPr="00806C67" w:rsidRDefault="00806C67" w:rsidP="00806C67">
      <w:pPr>
        <w:keepNext/>
        <w:spacing w:before="240" w:line="240" w:lineRule="auto"/>
        <w:outlineLvl w:val="1"/>
        <w:rPr>
          <w:rFonts w:ascii="Times New Roman" w:eastAsia="Times New Roman" w:hAnsi="Times New Roman" w:cs="Times New Roman"/>
          <w:b/>
          <w:color w:val="800000"/>
          <w:sz w:val="32"/>
          <w:szCs w:val="32"/>
          <w:lang w:eastAsia="ko-KR"/>
        </w:rPr>
      </w:pPr>
      <w:r w:rsidRPr="00806C67">
        <w:rPr>
          <w:rFonts w:ascii="Times New Roman" w:eastAsia="Times New Roman" w:hAnsi="Times New Roman" w:cs="Times New Roman"/>
          <w:b/>
          <w:color w:val="800000"/>
          <w:sz w:val="32"/>
          <w:szCs w:val="32"/>
          <w:lang w:eastAsia="ko-KR"/>
        </w:rPr>
        <w:t>D. İNSAN KAYNAKLARI</w:t>
      </w:r>
    </w:p>
    <w:p w:rsidR="00806C67" w:rsidRPr="00806C67" w:rsidRDefault="00806C67" w:rsidP="00806C67">
      <w:pPr>
        <w:spacing w:line="240" w:lineRule="auto"/>
        <w:jc w:val="both"/>
        <w:rPr>
          <w:rFonts w:ascii="Times New Roman" w:eastAsia="Times New Roman" w:hAnsi="Times New Roman" w:cs="Times New Roman"/>
          <w:sz w:val="28"/>
          <w:szCs w:val="28"/>
          <w:lang w:eastAsia="ko-KR"/>
        </w:rPr>
      </w:pPr>
      <w:r w:rsidRPr="00806C67">
        <w:rPr>
          <w:rFonts w:ascii="Times New Roman" w:eastAsia="Times New Roman" w:hAnsi="Times New Roman" w:cs="Times New Roman"/>
          <w:sz w:val="28"/>
          <w:szCs w:val="28"/>
          <w:lang w:eastAsia="ko-KR"/>
        </w:rPr>
        <w:t>İnsan kaynakları yönetimi, çalışanların bilgi, yetenek, ilgi ve deneyimlerinden en üst düzeyde yararlanarak, kurumun stratejik amaçlarına ulaşmasında etkin bir rol oynar. Bu nedenle çalışanlar bilgi, yetenek, ilgi ve deneyimlerine uygun alanlarda istihdam edilir ve bu alanda yükselmelerine olanak sağlanır.</w:t>
      </w:r>
    </w:p>
    <w:p w:rsidR="00806C67" w:rsidRDefault="00806C67" w:rsidP="00806C67">
      <w:pPr>
        <w:spacing w:line="240" w:lineRule="auto"/>
        <w:jc w:val="both"/>
        <w:rPr>
          <w:rFonts w:ascii="Times New Roman" w:eastAsia="Times New Roman" w:hAnsi="Times New Roman" w:cs="Times New Roman"/>
          <w:sz w:val="28"/>
          <w:szCs w:val="28"/>
          <w:lang w:eastAsia="ko-KR"/>
        </w:rPr>
      </w:pPr>
      <w:r w:rsidRPr="00806C67">
        <w:rPr>
          <w:rFonts w:ascii="Times New Roman" w:eastAsia="Times New Roman" w:hAnsi="Times New Roman" w:cs="Times New Roman"/>
          <w:sz w:val="28"/>
          <w:szCs w:val="28"/>
          <w:lang w:eastAsia="ko-KR"/>
        </w:rPr>
        <w:t>Stratejik plan kapsamında çalışanlara; Üniversitenin kurumsal kimliği ve değerleri, yönetim anlayışı, çalışma ortamı, güçlü ve zayıf yönleri hakkında değerlendirmeye, çalışanların kurumsal bağlılık ve memnuniyet düzeylerini ölçmeye yönelik anketler uygulanmıştır. Yapılan anketlerin değerlendirilmesiyle insan kaynakları yönetiminin doğru yapılandığı ve istihdam edilen personelin gelişiminin dikkate alındığı belirlenmiştir.</w:t>
      </w:r>
    </w:p>
    <w:p w:rsidR="00A82557" w:rsidRPr="00806C67" w:rsidRDefault="00A5039D" w:rsidP="00806C67">
      <w:pPr>
        <w:spacing w:line="240" w:lineRule="auto"/>
        <w:jc w:val="both"/>
        <w:rPr>
          <w:rFonts w:ascii="Times New Roman" w:eastAsia="Times New Roman" w:hAnsi="Times New Roman" w:cs="Times New Roman"/>
          <w:sz w:val="28"/>
          <w:szCs w:val="28"/>
          <w:lang w:eastAsia="ko-KR"/>
        </w:rPr>
      </w:pPr>
      <w:r>
        <w:rPr>
          <w:rFonts w:ascii="Times New Roman" w:eastAsia="Times New Roman" w:hAnsi="Times New Roman" w:cs="Times New Roman"/>
          <w:sz w:val="28"/>
          <w:szCs w:val="28"/>
          <w:lang w:eastAsia="ko-KR"/>
        </w:rPr>
        <w:t>Üniversitemizde 2680</w:t>
      </w:r>
      <w:r w:rsidR="00D872B5">
        <w:rPr>
          <w:rFonts w:ascii="Times New Roman" w:eastAsia="Times New Roman" w:hAnsi="Times New Roman" w:cs="Times New Roman"/>
          <w:sz w:val="28"/>
          <w:szCs w:val="28"/>
          <w:lang w:eastAsia="ko-KR"/>
        </w:rPr>
        <w:t xml:space="preserve"> </w:t>
      </w:r>
      <w:r w:rsidR="00A82557">
        <w:rPr>
          <w:rFonts w:ascii="Times New Roman" w:eastAsia="Times New Roman" w:hAnsi="Times New Roman" w:cs="Times New Roman"/>
          <w:sz w:val="28"/>
          <w:szCs w:val="28"/>
          <w:lang w:eastAsia="ko-KR"/>
        </w:rPr>
        <w:t>Akademik,</w:t>
      </w:r>
      <w:r w:rsidR="00686973">
        <w:rPr>
          <w:rFonts w:ascii="Times New Roman" w:eastAsia="Times New Roman" w:hAnsi="Times New Roman" w:cs="Times New Roman"/>
          <w:sz w:val="28"/>
          <w:szCs w:val="28"/>
          <w:lang w:eastAsia="ko-KR"/>
        </w:rPr>
        <w:t xml:space="preserve">4738 </w:t>
      </w:r>
      <w:r w:rsidR="00A82557">
        <w:rPr>
          <w:rFonts w:ascii="Times New Roman" w:eastAsia="Times New Roman" w:hAnsi="Times New Roman" w:cs="Times New Roman"/>
          <w:sz w:val="28"/>
          <w:szCs w:val="28"/>
          <w:lang w:eastAsia="ko-KR"/>
        </w:rPr>
        <w:t xml:space="preserve">İdari, </w:t>
      </w:r>
      <w:r w:rsidR="00D872B5">
        <w:rPr>
          <w:rFonts w:ascii="Times New Roman" w:eastAsia="Times New Roman" w:hAnsi="Times New Roman" w:cs="Times New Roman"/>
          <w:sz w:val="28"/>
          <w:szCs w:val="28"/>
          <w:lang w:eastAsia="ko-KR"/>
        </w:rPr>
        <w:t>4738</w:t>
      </w:r>
      <w:r w:rsidR="001067A9">
        <w:rPr>
          <w:rFonts w:ascii="Times New Roman" w:eastAsia="Times New Roman" w:hAnsi="Times New Roman" w:cs="Times New Roman"/>
          <w:sz w:val="28"/>
          <w:szCs w:val="28"/>
          <w:lang w:eastAsia="ko-KR"/>
        </w:rPr>
        <w:t xml:space="preserve"> işçi</w:t>
      </w:r>
      <w:r w:rsidR="00686973">
        <w:rPr>
          <w:rFonts w:ascii="Times New Roman" w:eastAsia="Times New Roman" w:hAnsi="Times New Roman" w:cs="Times New Roman"/>
          <w:sz w:val="28"/>
          <w:szCs w:val="28"/>
          <w:lang w:eastAsia="ko-KR"/>
        </w:rPr>
        <w:t xml:space="preserve">  </w:t>
      </w:r>
      <w:r w:rsidR="00A82557">
        <w:rPr>
          <w:rFonts w:ascii="Times New Roman" w:eastAsia="Times New Roman" w:hAnsi="Times New Roman" w:cs="Times New Roman"/>
          <w:sz w:val="28"/>
          <w:szCs w:val="28"/>
          <w:lang w:eastAsia="ko-KR"/>
        </w:rPr>
        <w:t>çalışmakt</w:t>
      </w:r>
      <w:r w:rsidR="006C49DA">
        <w:rPr>
          <w:rFonts w:ascii="Times New Roman" w:eastAsia="Times New Roman" w:hAnsi="Times New Roman" w:cs="Times New Roman"/>
          <w:sz w:val="28"/>
          <w:szCs w:val="28"/>
          <w:lang w:eastAsia="ko-KR"/>
        </w:rPr>
        <w:t>a</w:t>
      </w:r>
      <w:r w:rsidR="00A82557">
        <w:rPr>
          <w:rFonts w:ascii="Times New Roman" w:eastAsia="Times New Roman" w:hAnsi="Times New Roman" w:cs="Times New Roman"/>
          <w:sz w:val="28"/>
          <w:szCs w:val="28"/>
          <w:lang w:eastAsia="ko-KR"/>
        </w:rPr>
        <w:t>dır</w:t>
      </w:r>
      <w:r w:rsidR="006C49DA">
        <w:rPr>
          <w:rFonts w:ascii="Times New Roman" w:eastAsia="Times New Roman" w:hAnsi="Times New Roman" w:cs="Times New Roman"/>
          <w:sz w:val="28"/>
          <w:szCs w:val="28"/>
          <w:lang w:eastAsia="ko-KR"/>
        </w:rPr>
        <w:t>.</w:t>
      </w:r>
    </w:p>
    <w:p w:rsidR="00A35D33" w:rsidRDefault="00806C67" w:rsidP="006C49DA">
      <w:pPr>
        <w:spacing w:after="0" w:line="240" w:lineRule="auto"/>
        <w:jc w:val="both"/>
        <w:rPr>
          <w:rFonts w:ascii="Times New Roman" w:eastAsia="Times New Roman" w:hAnsi="Times New Roman" w:cs="Times New Roman"/>
          <w:sz w:val="28"/>
          <w:szCs w:val="28"/>
          <w:lang w:eastAsia="ko-KR"/>
        </w:rPr>
      </w:pPr>
      <w:r w:rsidRPr="00806C67">
        <w:rPr>
          <w:rFonts w:ascii="Times New Roman" w:eastAsia="Times New Roman" w:hAnsi="Times New Roman" w:cs="Times New Roman"/>
          <w:sz w:val="28"/>
          <w:szCs w:val="28"/>
          <w:lang w:eastAsia="ko-KR"/>
        </w:rPr>
        <w:t xml:space="preserve">Üniversitemizin öğretim üyesi, öğretim </w:t>
      </w:r>
      <w:r w:rsidR="00774E9D">
        <w:rPr>
          <w:rFonts w:ascii="Times New Roman" w:eastAsia="Times New Roman" w:hAnsi="Times New Roman" w:cs="Times New Roman"/>
          <w:sz w:val="28"/>
          <w:szCs w:val="28"/>
          <w:lang w:eastAsia="ko-KR"/>
        </w:rPr>
        <w:t xml:space="preserve">görevlisi </w:t>
      </w:r>
      <w:r w:rsidR="00DD1612">
        <w:rPr>
          <w:rFonts w:ascii="Times New Roman" w:eastAsia="Times New Roman" w:hAnsi="Times New Roman" w:cs="Times New Roman"/>
          <w:sz w:val="28"/>
          <w:szCs w:val="28"/>
          <w:lang w:eastAsia="ko-KR"/>
        </w:rPr>
        <w:t xml:space="preserve">ve idari personel </w:t>
      </w:r>
      <w:r w:rsidR="00AA747F">
        <w:rPr>
          <w:rFonts w:ascii="Times New Roman" w:eastAsia="Times New Roman" w:hAnsi="Times New Roman" w:cs="Times New Roman"/>
          <w:sz w:val="28"/>
          <w:szCs w:val="28"/>
          <w:lang w:eastAsia="ko-KR"/>
        </w:rPr>
        <w:t>dağılımları</w:t>
      </w:r>
      <w:r w:rsidR="004E4374">
        <w:rPr>
          <w:rFonts w:ascii="Times New Roman" w:eastAsia="Times New Roman" w:hAnsi="Times New Roman" w:cs="Times New Roman"/>
          <w:sz w:val="28"/>
          <w:szCs w:val="28"/>
          <w:lang w:eastAsia="ko-KR"/>
        </w:rPr>
        <w:t xml:space="preserve"> </w:t>
      </w:r>
      <w:r w:rsidR="006C49DA">
        <w:rPr>
          <w:rFonts w:ascii="Times New Roman" w:eastAsia="Times New Roman" w:hAnsi="Times New Roman" w:cs="Times New Roman"/>
          <w:sz w:val="28"/>
          <w:szCs w:val="28"/>
          <w:lang w:eastAsia="ko-KR"/>
        </w:rPr>
        <w:t>aşağıda verilmiştir.</w:t>
      </w:r>
    </w:p>
    <w:p w:rsidR="00444AE3" w:rsidRDefault="00444AE3" w:rsidP="006C49DA">
      <w:pPr>
        <w:spacing w:after="0" w:line="240" w:lineRule="auto"/>
        <w:jc w:val="both"/>
        <w:rPr>
          <w:rFonts w:ascii="Times New Roman" w:eastAsia="Times New Roman" w:hAnsi="Times New Roman" w:cs="Times New Roman"/>
          <w:sz w:val="28"/>
          <w:szCs w:val="28"/>
          <w:lang w:eastAsia="ko-KR"/>
        </w:rPr>
      </w:pPr>
      <w:r>
        <w:rPr>
          <w:rFonts w:ascii="Times New Roman" w:eastAsia="Times New Roman" w:hAnsi="Times New Roman" w:cs="Times New Roman"/>
          <w:sz w:val="28"/>
          <w:szCs w:val="28"/>
          <w:lang w:eastAsia="ko-KR"/>
        </w:rPr>
        <w:t xml:space="preserve"> </w:t>
      </w:r>
    </w:p>
    <w:p w:rsidR="00CD022F" w:rsidRDefault="00CD022F" w:rsidP="006C49DA">
      <w:pPr>
        <w:spacing w:after="0" w:line="240" w:lineRule="auto"/>
        <w:jc w:val="both"/>
        <w:rPr>
          <w:rFonts w:ascii="Times New Roman" w:eastAsia="Times New Roman" w:hAnsi="Times New Roman" w:cs="Times New Roman"/>
          <w:sz w:val="28"/>
          <w:szCs w:val="28"/>
          <w:lang w:eastAsia="ko-KR"/>
        </w:rPr>
      </w:pPr>
    </w:p>
    <w:tbl>
      <w:tblPr>
        <w:tblpPr w:leftFromText="141" w:rightFromText="141" w:vertAnchor="text" w:horzAnchor="margin" w:tblpY="-1041"/>
        <w:tblW w:w="9160" w:type="dxa"/>
        <w:tblCellMar>
          <w:left w:w="70" w:type="dxa"/>
          <w:right w:w="70" w:type="dxa"/>
        </w:tblCellMar>
        <w:tblLook w:val="04A0" w:firstRow="1" w:lastRow="0" w:firstColumn="1" w:lastColumn="0" w:noHBand="0" w:noVBand="1"/>
      </w:tblPr>
      <w:tblGrid>
        <w:gridCol w:w="2885"/>
        <w:gridCol w:w="1064"/>
        <w:gridCol w:w="745"/>
        <w:gridCol w:w="569"/>
        <w:gridCol w:w="569"/>
        <w:gridCol w:w="745"/>
        <w:gridCol w:w="569"/>
        <w:gridCol w:w="590"/>
        <w:gridCol w:w="324"/>
        <w:gridCol w:w="1100"/>
      </w:tblGrid>
      <w:tr w:rsidR="00325398" w:rsidRPr="00D872B5" w:rsidTr="00325398">
        <w:trPr>
          <w:trHeight w:val="315"/>
        </w:trPr>
        <w:tc>
          <w:tcPr>
            <w:tcW w:w="7146" w:type="dxa"/>
            <w:gridSpan w:val="7"/>
            <w:tcBorders>
              <w:top w:val="nil"/>
              <w:left w:val="nil"/>
              <w:bottom w:val="nil"/>
              <w:right w:val="nil"/>
            </w:tcBorders>
            <w:shd w:val="clear" w:color="auto" w:fill="auto"/>
            <w:noWrap/>
            <w:vAlign w:val="bottom"/>
            <w:hideMark/>
          </w:tcPr>
          <w:p w:rsidR="00325398" w:rsidRDefault="00325398" w:rsidP="00325398">
            <w:pPr>
              <w:spacing w:before="0" w:after="0" w:line="240" w:lineRule="auto"/>
              <w:rPr>
                <w:rFonts w:ascii="Cambria" w:eastAsia="Times New Roman" w:hAnsi="Cambria" w:cs="Arial"/>
                <w:b/>
                <w:bCs/>
                <w:sz w:val="24"/>
                <w:szCs w:val="24"/>
                <w:lang w:eastAsia="tr-TR"/>
              </w:rPr>
            </w:pPr>
            <w:bookmarkStart w:id="7" w:name="RANGE!A1:J25"/>
          </w:p>
          <w:p w:rsidR="00325398" w:rsidRDefault="00325398" w:rsidP="00325398">
            <w:pPr>
              <w:spacing w:before="0" w:after="0" w:line="240" w:lineRule="auto"/>
              <w:rPr>
                <w:rFonts w:ascii="Cambria" w:eastAsia="Times New Roman" w:hAnsi="Cambria" w:cs="Arial"/>
                <w:b/>
                <w:bCs/>
                <w:sz w:val="24"/>
                <w:szCs w:val="24"/>
                <w:lang w:eastAsia="tr-TR"/>
              </w:rPr>
            </w:pPr>
          </w:p>
          <w:p w:rsidR="00325398" w:rsidRDefault="00325398" w:rsidP="00325398">
            <w:pPr>
              <w:spacing w:before="0" w:after="0" w:line="240" w:lineRule="auto"/>
              <w:rPr>
                <w:rFonts w:ascii="Cambria" w:eastAsia="Times New Roman" w:hAnsi="Cambria" w:cs="Arial"/>
                <w:b/>
                <w:bCs/>
                <w:sz w:val="24"/>
                <w:szCs w:val="24"/>
                <w:lang w:eastAsia="tr-TR"/>
              </w:rPr>
            </w:pPr>
          </w:p>
          <w:p w:rsidR="00325398" w:rsidRDefault="00325398" w:rsidP="00325398">
            <w:pPr>
              <w:spacing w:before="0" w:after="0" w:line="240" w:lineRule="auto"/>
              <w:rPr>
                <w:rFonts w:ascii="Cambria" w:eastAsia="Times New Roman" w:hAnsi="Cambria" w:cs="Arial"/>
                <w:b/>
                <w:bCs/>
                <w:sz w:val="24"/>
                <w:szCs w:val="24"/>
                <w:lang w:eastAsia="tr-TR"/>
              </w:rPr>
            </w:pPr>
          </w:p>
          <w:p w:rsidR="00325398" w:rsidRPr="00D872B5" w:rsidRDefault="00325398" w:rsidP="00325398">
            <w:pPr>
              <w:spacing w:before="0" w:after="0" w:line="240" w:lineRule="auto"/>
              <w:rPr>
                <w:rFonts w:ascii="Cambria" w:eastAsia="Times New Roman" w:hAnsi="Cambria" w:cs="Arial"/>
                <w:b/>
                <w:bCs/>
                <w:sz w:val="24"/>
                <w:szCs w:val="24"/>
                <w:lang w:eastAsia="tr-TR"/>
              </w:rPr>
            </w:pPr>
            <w:r>
              <w:rPr>
                <w:rFonts w:ascii="Cambria" w:eastAsia="Times New Roman" w:hAnsi="Cambria" w:cs="Arial"/>
                <w:b/>
                <w:bCs/>
                <w:sz w:val="24"/>
                <w:szCs w:val="24"/>
                <w:lang w:eastAsia="tr-TR"/>
              </w:rPr>
              <w:t xml:space="preserve">KURUMU : </w:t>
            </w:r>
            <w:r w:rsidRPr="00D872B5">
              <w:rPr>
                <w:rFonts w:ascii="Cambria" w:eastAsia="Times New Roman" w:hAnsi="Cambria" w:cs="Arial"/>
                <w:b/>
                <w:bCs/>
                <w:sz w:val="24"/>
                <w:szCs w:val="24"/>
                <w:lang w:eastAsia="tr-TR"/>
              </w:rPr>
              <w:t>ATATÜRK ÜNİVERSİTES</w:t>
            </w:r>
            <w:bookmarkEnd w:id="7"/>
            <w:r>
              <w:rPr>
                <w:rFonts w:ascii="Cambria" w:eastAsia="Times New Roman" w:hAnsi="Cambria" w:cs="Arial"/>
                <w:b/>
                <w:bCs/>
                <w:sz w:val="24"/>
                <w:szCs w:val="24"/>
                <w:lang w:eastAsia="tr-TR"/>
              </w:rPr>
              <w:t>İ</w:t>
            </w:r>
          </w:p>
        </w:tc>
        <w:tc>
          <w:tcPr>
            <w:tcW w:w="2014" w:type="dxa"/>
            <w:gridSpan w:val="3"/>
            <w:tcBorders>
              <w:top w:val="nil"/>
              <w:left w:val="nil"/>
              <w:bottom w:val="nil"/>
              <w:right w:val="nil"/>
            </w:tcBorders>
            <w:shd w:val="clear" w:color="auto" w:fill="auto"/>
            <w:noWrap/>
            <w:vAlign w:val="bottom"/>
            <w:hideMark/>
          </w:tcPr>
          <w:p w:rsidR="00325398" w:rsidRPr="00D872B5" w:rsidRDefault="00325398" w:rsidP="00325398">
            <w:pPr>
              <w:spacing w:before="0" w:after="0" w:line="240" w:lineRule="auto"/>
              <w:jc w:val="center"/>
              <w:rPr>
                <w:rFonts w:ascii="Cambria" w:eastAsia="Times New Roman" w:hAnsi="Cambria" w:cs="Arial"/>
                <w:b/>
                <w:bCs/>
                <w:sz w:val="24"/>
                <w:szCs w:val="24"/>
                <w:lang w:eastAsia="tr-TR"/>
              </w:rPr>
            </w:pPr>
            <w:r>
              <w:rPr>
                <w:rFonts w:ascii="Cambria" w:eastAsia="Times New Roman" w:hAnsi="Cambria" w:cs="Arial"/>
                <w:b/>
                <w:bCs/>
                <w:sz w:val="24"/>
                <w:szCs w:val="24"/>
                <w:lang w:eastAsia="tr-TR"/>
              </w:rPr>
              <w:t>EYLÜL 2024</w:t>
            </w:r>
          </w:p>
        </w:tc>
      </w:tr>
      <w:tr w:rsidR="00325398" w:rsidRPr="00D872B5" w:rsidTr="00325398">
        <w:trPr>
          <w:trHeight w:val="315"/>
        </w:trPr>
        <w:tc>
          <w:tcPr>
            <w:tcW w:w="2885" w:type="dxa"/>
            <w:tcBorders>
              <w:top w:val="nil"/>
              <w:left w:val="nil"/>
              <w:bottom w:val="nil"/>
              <w:right w:val="nil"/>
            </w:tcBorders>
            <w:shd w:val="clear" w:color="auto" w:fill="auto"/>
            <w:noWrap/>
            <w:vAlign w:val="bottom"/>
            <w:hideMark/>
          </w:tcPr>
          <w:p w:rsidR="00325398" w:rsidRPr="00D872B5" w:rsidRDefault="00325398" w:rsidP="00325398">
            <w:pPr>
              <w:spacing w:before="0" w:after="0" w:line="240" w:lineRule="auto"/>
              <w:rPr>
                <w:rFonts w:ascii="Cambria" w:eastAsia="Times New Roman" w:hAnsi="Cambria" w:cs="Arial"/>
                <w:sz w:val="24"/>
                <w:szCs w:val="24"/>
                <w:lang w:eastAsia="tr-TR"/>
              </w:rPr>
            </w:pPr>
          </w:p>
        </w:tc>
        <w:tc>
          <w:tcPr>
            <w:tcW w:w="1064" w:type="dxa"/>
            <w:tcBorders>
              <w:top w:val="nil"/>
              <w:left w:val="nil"/>
              <w:bottom w:val="nil"/>
              <w:right w:val="nil"/>
            </w:tcBorders>
            <w:shd w:val="clear" w:color="auto" w:fill="auto"/>
            <w:noWrap/>
            <w:vAlign w:val="bottom"/>
            <w:hideMark/>
          </w:tcPr>
          <w:p w:rsidR="00325398" w:rsidRPr="00D872B5" w:rsidRDefault="00325398" w:rsidP="00325398">
            <w:pPr>
              <w:spacing w:before="0" w:after="0" w:line="240" w:lineRule="auto"/>
              <w:rPr>
                <w:rFonts w:ascii="Cambria" w:eastAsia="Times New Roman" w:hAnsi="Cambria" w:cs="Arial"/>
                <w:sz w:val="24"/>
                <w:szCs w:val="24"/>
                <w:lang w:eastAsia="tr-TR"/>
              </w:rPr>
            </w:pPr>
          </w:p>
        </w:tc>
        <w:tc>
          <w:tcPr>
            <w:tcW w:w="745" w:type="dxa"/>
            <w:tcBorders>
              <w:top w:val="nil"/>
              <w:left w:val="nil"/>
              <w:bottom w:val="nil"/>
              <w:right w:val="nil"/>
            </w:tcBorders>
            <w:shd w:val="clear" w:color="auto" w:fill="auto"/>
            <w:noWrap/>
            <w:vAlign w:val="bottom"/>
            <w:hideMark/>
          </w:tcPr>
          <w:p w:rsidR="00325398" w:rsidRPr="00D872B5" w:rsidRDefault="00325398" w:rsidP="00325398">
            <w:pPr>
              <w:spacing w:before="0" w:after="0" w:line="240" w:lineRule="auto"/>
              <w:rPr>
                <w:rFonts w:ascii="Cambria" w:eastAsia="Times New Roman" w:hAnsi="Cambria" w:cs="Arial"/>
                <w:sz w:val="24"/>
                <w:szCs w:val="24"/>
                <w:lang w:eastAsia="tr-TR"/>
              </w:rPr>
            </w:pPr>
          </w:p>
        </w:tc>
        <w:tc>
          <w:tcPr>
            <w:tcW w:w="569" w:type="dxa"/>
            <w:tcBorders>
              <w:top w:val="nil"/>
              <w:left w:val="nil"/>
              <w:bottom w:val="nil"/>
              <w:right w:val="nil"/>
            </w:tcBorders>
            <w:shd w:val="clear" w:color="auto" w:fill="auto"/>
            <w:noWrap/>
            <w:vAlign w:val="bottom"/>
            <w:hideMark/>
          </w:tcPr>
          <w:p w:rsidR="00325398" w:rsidRPr="00D872B5" w:rsidRDefault="00325398" w:rsidP="00325398">
            <w:pPr>
              <w:spacing w:before="0" w:after="0" w:line="240" w:lineRule="auto"/>
              <w:rPr>
                <w:rFonts w:ascii="Cambria" w:eastAsia="Times New Roman" w:hAnsi="Cambria" w:cs="Arial"/>
                <w:sz w:val="24"/>
                <w:szCs w:val="24"/>
                <w:lang w:eastAsia="tr-TR"/>
              </w:rPr>
            </w:pPr>
          </w:p>
        </w:tc>
        <w:tc>
          <w:tcPr>
            <w:tcW w:w="569" w:type="dxa"/>
            <w:tcBorders>
              <w:top w:val="nil"/>
              <w:left w:val="nil"/>
              <w:bottom w:val="nil"/>
              <w:right w:val="nil"/>
            </w:tcBorders>
            <w:shd w:val="clear" w:color="auto" w:fill="auto"/>
            <w:noWrap/>
            <w:vAlign w:val="bottom"/>
            <w:hideMark/>
          </w:tcPr>
          <w:p w:rsidR="00325398" w:rsidRPr="00D872B5" w:rsidRDefault="00325398" w:rsidP="00325398">
            <w:pPr>
              <w:spacing w:before="0" w:after="0" w:line="240" w:lineRule="auto"/>
              <w:rPr>
                <w:rFonts w:ascii="Cambria" w:eastAsia="Times New Roman" w:hAnsi="Cambria" w:cs="Arial"/>
                <w:sz w:val="24"/>
                <w:szCs w:val="24"/>
                <w:lang w:eastAsia="tr-TR"/>
              </w:rPr>
            </w:pPr>
          </w:p>
        </w:tc>
        <w:tc>
          <w:tcPr>
            <w:tcW w:w="745" w:type="dxa"/>
            <w:tcBorders>
              <w:top w:val="nil"/>
              <w:left w:val="nil"/>
              <w:bottom w:val="nil"/>
              <w:right w:val="nil"/>
            </w:tcBorders>
            <w:shd w:val="clear" w:color="auto" w:fill="auto"/>
            <w:noWrap/>
            <w:vAlign w:val="bottom"/>
            <w:hideMark/>
          </w:tcPr>
          <w:p w:rsidR="00325398" w:rsidRPr="00D872B5" w:rsidRDefault="00325398" w:rsidP="00325398">
            <w:pPr>
              <w:spacing w:before="0" w:after="0" w:line="240" w:lineRule="auto"/>
              <w:rPr>
                <w:rFonts w:ascii="Cambria" w:eastAsia="Times New Roman" w:hAnsi="Cambria" w:cs="Arial"/>
                <w:sz w:val="24"/>
                <w:szCs w:val="24"/>
                <w:lang w:eastAsia="tr-TR"/>
              </w:rPr>
            </w:pPr>
          </w:p>
        </w:tc>
        <w:tc>
          <w:tcPr>
            <w:tcW w:w="569" w:type="dxa"/>
            <w:tcBorders>
              <w:top w:val="nil"/>
              <w:left w:val="nil"/>
              <w:bottom w:val="nil"/>
              <w:right w:val="nil"/>
            </w:tcBorders>
            <w:shd w:val="clear" w:color="auto" w:fill="auto"/>
            <w:noWrap/>
            <w:vAlign w:val="bottom"/>
            <w:hideMark/>
          </w:tcPr>
          <w:p w:rsidR="00325398" w:rsidRPr="00D872B5" w:rsidRDefault="00325398" w:rsidP="00325398">
            <w:pPr>
              <w:spacing w:before="0" w:after="0" w:line="240" w:lineRule="auto"/>
              <w:rPr>
                <w:rFonts w:ascii="Cambria" w:eastAsia="Times New Roman" w:hAnsi="Cambria" w:cs="Arial"/>
                <w:sz w:val="24"/>
                <w:szCs w:val="24"/>
                <w:lang w:eastAsia="tr-TR"/>
              </w:rPr>
            </w:pPr>
          </w:p>
        </w:tc>
        <w:tc>
          <w:tcPr>
            <w:tcW w:w="590" w:type="dxa"/>
            <w:tcBorders>
              <w:top w:val="nil"/>
              <w:left w:val="nil"/>
              <w:bottom w:val="nil"/>
              <w:right w:val="nil"/>
            </w:tcBorders>
            <w:shd w:val="clear" w:color="auto" w:fill="auto"/>
            <w:noWrap/>
            <w:vAlign w:val="bottom"/>
            <w:hideMark/>
          </w:tcPr>
          <w:p w:rsidR="00325398" w:rsidRPr="00D872B5" w:rsidRDefault="00325398" w:rsidP="00325398">
            <w:pPr>
              <w:spacing w:before="0" w:after="0" w:line="240" w:lineRule="auto"/>
              <w:rPr>
                <w:rFonts w:ascii="Cambria" w:eastAsia="Times New Roman" w:hAnsi="Cambria" w:cs="Arial"/>
                <w:sz w:val="24"/>
                <w:szCs w:val="24"/>
                <w:lang w:eastAsia="tr-TR"/>
              </w:rPr>
            </w:pPr>
          </w:p>
        </w:tc>
        <w:tc>
          <w:tcPr>
            <w:tcW w:w="324" w:type="dxa"/>
            <w:tcBorders>
              <w:top w:val="nil"/>
              <w:left w:val="nil"/>
              <w:bottom w:val="nil"/>
              <w:right w:val="nil"/>
            </w:tcBorders>
            <w:shd w:val="clear" w:color="auto" w:fill="auto"/>
            <w:noWrap/>
            <w:vAlign w:val="bottom"/>
            <w:hideMark/>
          </w:tcPr>
          <w:p w:rsidR="00325398" w:rsidRPr="00D872B5" w:rsidRDefault="00325398" w:rsidP="00325398">
            <w:pPr>
              <w:spacing w:before="0" w:after="0" w:line="240" w:lineRule="auto"/>
              <w:rPr>
                <w:rFonts w:ascii="Cambria" w:eastAsia="Times New Roman" w:hAnsi="Cambria" w:cs="Arial"/>
                <w:sz w:val="24"/>
                <w:szCs w:val="24"/>
                <w:lang w:eastAsia="tr-TR"/>
              </w:rPr>
            </w:pPr>
          </w:p>
        </w:tc>
        <w:tc>
          <w:tcPr>
            <w:tcW w:w="1100" w:type="dxa"/>
            <w:tcBorders>
              <w:top w:val="nil"/>
              <w:left w:val="nil"/>
              <w:bottom w:val="nil"/>
              <w:right w:val="nil"/>
            </w:tcBorders>
            <w:shd w:val="clear" w:color="auto" w:fill="auto"/>
            <w:noWrap/>
            <w:vAlign w:val="bottom"/>
            <w:hideMark/>
          </w:tcPr>
          <w:p w:rsidR="00325398" w:rsidRPr="00D872B5" w:rsidRDefault="00325398" w:rsidP="00325398">
            <w:pPr>
              <w:spacing w:before="0" w:after="0" w:line="240" w:lineRule="auto"/>
              <w:rPr>
                <w:rFonts w:ascii="Cambria" w:eastAsia="Times New Roman" w:hAnsi="Cambria" w:cs="Arial"/>
                <w:sz w:val="24"/>
                <w:szCs w:val="24"/>
                <w:lang w:eastAsia="tr-TR"/>
              </w:rPr>
            </w:pPr>
          </w:p>
        </w:tc>
      </w:tr>
      <w:tr w:rsidR="00325398" w:rsidRPr="00D872B5" w:rsidTr="00325398">
        <w:trPr>
          <w:trHeight w:val="315"/>
        </w:trPr>
        <w:tc>
          <w:tcPr>
            <w:tcW w:w="9160" w:type="dxa"/>
            <w:gridSpan w:val="10"/>
            <w:tcBorders>
              <w:top w:val="nil"/>
              <w:left w:val="nil"/>
              <w:bottom w:val="nil"/>
              <w:right w:val="nil"/>
            </w:tcBorders>
            <w:shd w:val="clear" w:color="auto" w:fill="auto"/>
            <w:noWrap/>
            <w:vAlign w:val="bottom"/>
            <w:hideMark/>
          </w:tcPr>
          <w:p w:rsidR="00325398" w:rsidRPr="00D872B5" w:rsidRDefault="00325398" w:rsidP="00325398">
            <w:pPr>
              <w:spacing w:before="0" w:after="0" w:line="240" w:lineRule="auto"/>
              <w:rPr>
                <w:rFonts w:ascii="Cambria" w:eastAsia="Times New Roman" w:hAnsi="Cambria" w:cs="Arial"/>
                <w:b/>
                <w:bCs/>
                <w:sz w:val="24"/>
                <w:szCs w:val="24"/>
                <w:lang w:eastAsia="tr-TR"/>
              </w:rPr>
            </w:pPr>
            <w:r w:rsidRPr="00D872B5">
              <w:rPr>
                <w:rFonts w:ascii="Cambria" w:eastAsia="Times New Roman" w:hAnsi="Cambria" w:cs="Arial"/>
                <w:b/>
                <w:bCs/>
                <w:sz w:val="24"/>
                <w:szCs w:val="24"/>
                <w:lang w:eastAsia="tr-TR"/>
              </w:rPr>
              <w:t xml:space="preserve"> AKADEMİK PERSONELİN SAYISAL DÖKÜM CETVELİ</w:t>
            </w:r>
          </w:p>
        </w:tc>
      </w:tr>
      <w:tr w:rsidR="00325398" w:rsidRPr="00D872B5" w:rsidTr="00325398">
        <w:trPr>
          <w:trHeight w:val="335"/>
        </w:trPr>
        <w:tc>
          <w:tcPr>
            <w:tcW w:w="2885" w:type="dxa"/>
            <w:tcBorders>
              <w:top w:val="nil"/>
              <w:left w:val="nil"/>
              <w:bottom w:val="nil"/>
              <w:right w:val="nil"/>
            </w:tcBorders>
            <w:shd w:val="clear" w:color="auto" w:fill="auto"/>
            <w:noWrap/>
            <w:vAlign w:val="bottom"/>
            <w:hideMark/>
          </w:tcPr>
          <w:p w:rsidR="00325398" w:rsidRPr="00D872B5" w:rsidRDefault="00325398" w:rsidP="00325398">
            <w:pPr>
              <w:spacing w:before="0" w:after="0" w:line="240" w:lineRule="auto"/>
              <w:rPr>
                <w:rFonts w:ascii="Cambria" w:eastAsia="Times New Roman" w:hAnsi="Cambria" w:cs="Arial"/>
                <w:b/>
                <w:bCs/>
                <w:sz w:val="24"/>
                <w:szCs w:val="24"/>
                <w:lang w:eastAsia="tr-TR"/>
              </w:rPr>
            </w:pPr>
          </w:p>
        </w:tc>
        <w:tc>
          <w:tcPr>
            <w:tcW w:w="1064" w:type="dxa"/>
            <w:tcBorders>
              <w:top w:val="nil"/>
              <w:left w:val="nil"/>
              <w:bottom w:val="nil"/>
              <w:right w:val="nil"/>
            </w:tcBorders>
            <w:shd w:val="clear" w:color="auto" w:fill="auto"/>
            <w:noWrap/>
            <w:vAlign w:val="bottom"/>
            <w:hideMark/>
          </w:tcPr>
          <w:p w:rsidR="00325398" w:rsidRPr="00D872B5" w:rsidRDefault="00325398" w:rsidP="00325398">
            <w:pPr>
              <w:spacing w:before="0" w:after="0" w:line="240" w:lineRule="auto"/>
              <w:rPr>
                <w:rFonts w:ascii="Cambria" w:eastAsia="Times New Roman" w:hAnsi="Cambria" w:cs="Arial"/>
                <w:b/>
                <w:bCs/>
                <w:sz w:val="24"/>
                <w:szCs w:val="24"/>
                <w:lang w:eastAsia="tr-TR"/>
              </w:rPr>
            </w:pPr>
          </w:p>
        </w:tc>
        <w:tc>
          <w:tcPr>
            <w:tcW w:w="745" w:type="dxa"/>
            <w:tcBorders>
              <w:top w:val="nil"/>
              <w:left w:val="nil"/>
              <w:bottom w:val="nil"/>
              <w:right w:val="nil"/>
            </w:tcBorders>
            <w:shd w:val="clear" w:color="auto" w:fill="auto"/>
            <w:noWrap/>
            <w:vAlign w:val="bottom"/>
            <w:hideMark/>
          </w:tcPr>
          <w:p w:rsidR="00325398" w:rsidRPr="00D872B5" w:rsidRDefault="00325398" w:rsidP="00325398">
            <w:pPr>
              <w:spacing w:before="0" w:after="0" w:line="240" w:lineRule="auto"/>
              <w:rPr>
                <w:rFonts w:ascii="Cambria" w:eastAsia="Times New Roman" w:hAnsi="Cambria" w:cs="Arial"/>
                <w:b/>
                <w:bCs/>
                <w:sz w:val="24"/>
                <w:szCs w:val="24"/>
                <w:lang w:eastAsia="tr-TR"/>
              </w:rPr>
            </w:pPr>
          </w:p>
        </w:tc>
        <w:tc>
          <w:tcPr>
            <w:tcW w:w="569" w:type="dxa"/>
            <w:tcBorders>
              <w:top w:val="nil"/>
              <w:left w:val="nil"/>
              <w:bottom w:val="nil"/>
              <w:right w:val="nil"/>
            </w:tcBorders>
            <w:shd w:val="clear" w:color="auto" w:fill="auto"/>
            <w:noWrap/>
            <w:vAlign w:val="bottom"/>
            <w:hideMark/>
          </w:tcPr>
          <w:p w:rsidR="00325398" w:rsidRPr="00D872B5" w:rsidRDefault="00325398" w:rsidP="00325398">
            <w:pPr>
              <w:spacing w:before="0" w:after="0" w:line="240" w:lineRule="auto"/>
              <w:rPr>
                <w:rFonts w:ascii="Cambria" w:eastAsia="Times New Roman" w:hAnsi="Cambria" w:cs="Arial"/>
                <w:b/>
                <w:bCs/>
                <w:sz w:val="24"/>
                <w:szCs w:val="24"/>
                <w:lang w:eastAsia="tr-TR"/>
              </w:rPr>
            </w:pPr>
          </w:p>
        </w:tc>
        <w:tc>
          <w:tcPr>
            <w:tcW w:w="569" w:type="dxa"/>
            <w:tcBorders>
              <w:top w:val="nil"/>
              <w:left w:val="nil"/>
              <w:bottom w:val="nil"/>
              <w:right w:val="nil"/>
            </w:tcBorders>
            <w:shd w:val="clear" w:color="auto" w:fill="auto"/>
            <w:noWrap/>
            <w:vAlign w:val="bottom"/>
            <w:hideMark/>
          </w:tcPr>
          <w:p w:rsidR="00325398" w:rsidRPr="00D872B5" w:rsidRDefault="00325398" w:rsidP="00325398">
            <w:pPr>
              <w:spacing w:before="0" w:after="0" w:line="240" w:lineRule="auto"/>
              <w:rPr>
                <w:rFonts w:ascii="Cambria" w:eastAsia="Times New Roman" w:hAnsi="Cambria" w:cs="Arial"/>
                <w:b/>
                <w:bCs/>
                <w:sz w:val="24"/>
                <w:szCs w:val="24"/>
                <w:lang w:eastAsia="tr-TR"/>
              </w:rPr>
            </w:pPr>
          </w:p>
        </w:tc>
        <w:tc>
          <w:tcPr>
            <w:tcW w:w="745" w:type="dxa"/>
            <w:tcBorders>
              <w:top w:val="nil"/>
              <w:left w:val="nil"/>
              <w:bottom w:val="nil"/>
              <w:right w:val="nil"/>
            </w:tcBorders>
            <w:shd w:val="clear" w:color="auto" w:fill="auto"/>
            <w:noWrap/>
            <w:vAlign w:val="bottom"/>
            <w:hideMark/>
          </w:tcPr>
          <w:p w:rsidR="00325398" w:rsidRPr="00D872B5" w:rsidRDefault="00325398" w:rsidP="00325398">
            <w:pPr>
              <w:spacing w:before="0" w:after="0" w:line="240" w:lineRule="auto"/>
              <w:rPr>
                <w:rFonts w:ascii="Cambria" w:eastAsia="Times New Roman" w:hAnsi="Cambria" w:cs="Arial"/>
                <w:b/>
                <w:bCs/>
                <w:sz w:val="24"/>
                <w:szCs w:val="24"/>
                <w:lang w:eastAsia="tr-TR"/>
              </w:rPr>
            </w:pPr>
          </w:p>
        </w:tc>
        <w:tc>
          <w:tcPr>
            <w:tcW w:w="569" w:type="dxa"/>
            <w:tcBorders>
              <w:top w:val="nil"/>
              <w:left w:val="nil"/>
              <w:bottom w:val="nil"/>
              <w:right w:val="nil"/>
            </w:tcBorders>
            <w:shd w:val="clear" w:color="auto" w:fill="auto"/>
            <w:noWrap/>
            <w:vAlign w:val="bottom"/>
            <w:hideMark/>
          </w:tcPr>
          <w:p w:rsidR="00325398" w:rsidRPr="00D872B5" w:rsidRDefault="00325398" w:rsidP="00325398">
            <w:pPr>
              <w:spacing w:before="0" w:after="0" w:line="240" w:lineRule="auto"/>
              <w:rPr>
                <w:rFonts w:ascii="Cambria" w:eastAsia="Times New Roman" w:hAnsi="Cambria" w:cs="Arial"/>
                <w:b/>
                <w:bCs/>
                <w:sz w:val="24"/>
                <w:szCs w:val="24"/>
                <w:lang w:eastAsia="tr-TR"/>
              </w:rPr>
            </w:pPr>
          </w:p>
        </w:tc>
        <w:tc>
          <w:tcPr>
            <w:tcW w:w="590" w:type="dxa"/>
            <w:tcBorders>
              <w:top w:val="nil"/>
              <w:left w:val="nil"/>
              <w:bottom w:val="nil"/>
              <w:right w:val="nil"/>
            </w:tcBorders>
            <w:shd w:val="clear" w:color="auto" w:fill="auto"/>
            <w:noWrap/>
            <w:vAlign w:val="bottom"/>
            <w:hideMark/>
          </w:tcPr>
          <w:p w:rsidR="00325398" w:rsidRPr="00D872B5" w:rsidRDefault="00325398" w:rsidP="00325398">
            <w:pPr>
              <w:spacing w:before="0" w:after="0" w:line="240" w:lineRule="auto"/>
              <w:rPr>
                <w:rFonts w:ascii="Cambria" w:eastAsia="Times New Roman" w:hAnsi="Cambria" w:cs="Arial"/>
                <w:b/>
                <w:bCs/>
                <w:sz w:val="24"/>
                <w:szCs w:val="24"/>
                <w:lang w:eastAsia="tr-TR"/>
              </w:rPr>
            </w:pPr>
          </w:p>
        </w:tc>
        <w:tc>
          <w:tcPr>
            <w:tcW w:w="324" w:type="dxa"/>
            <w:tcBorders>
              <w:top w:val="nil"/>
              <w:left w:val="nil"/>
              <w:bottom w:val="nil"/>
              <w:right w:val="nil"/>
            </w:tcBorders>
            <w:shd w:val="clear" w:color="auto" w:fill="auto"/>
            <w:noWrap/>
            <w:vAlign w:val="bottom"/>
            <w:hideMark/>
          </w:tcPr>
          <w:p w:rsidR="00325398" w:rsidRPr="00D872B5" w:rsidRDefault="00325398" w:rsidP="00325398">
            <w:pPr>
              <w:spacing w:before="0" w:after="0" w:line="240" w:lineRule="auto"/>
              <w:rPr>
                <w:rFonts w:ascii="Cambria" w:eastAsia="Times New Roman" w:hAnsi="Cambria" w:cs="Arial"/>
                <w:b/>
                <w:bCs/>
                <w:sz w:val="24"/>
                <w:szCs w:val="24"/>
                <w:lang w:eastAsia="tr-TR"/>
              </w:rPr>
            </w:pPr>
          </w:p>
        </w:tc>
        <w:tc>
          <w:tcPr>
            <w:tcW w:w="1100" w:type="dxa"/>
            <w:tcBorders>
              <w:top w:val="nil"/>
              <w:left w:val="nil"/>
              <w:bottom w:val="nil"/>
              <w:right w:val="nil"/>
            </w:tcBorders>
            <w:shd w:val="clear" w:color="auto" w:fill="auto"/>
            <w:noWrap/>
            <w:vAlign w:val="bottom"/>
            <w:hideMark/>
          </w:tcPr>
          <w:p w:rsidR="00325398" w:rsidRPr="00D872B5" w:rsidRDefault="00325398" w:rsidP="00325398">
            <w:pPr>
              <w:spacing w:before="0" w:after="0" w:line="240" w:lineRule="auto"/>
              <w:rPr>
                <w:rFonts w:ascii="Cambria" w:eastAsia="Times New Roman" w:hAnsi="Cambria" w:cs="Arial"/>
                <w:b/>
                <w:bCs/>
                <w:sz w:val="24"/>
                <w:szCs w:val="24"/>
                <w:lang w:eastAsia="tr-TR"/>
              </w:rPr>
            </w:pPr>
          </w:p>
        </w:tc>
      </w:tr>
      <w:tr w:rsidR="00325398" w:rsidRPr="00D872B5" w:rsidTr="00325398">
        <w:trPr>
          <w:trHeight w:val="92"/>
        </w:trPr>
        <w:tc>
          <w:tcPr>
            <w:tcW w:w="2885" w:type="dxa"/>
            <w:tcBorders>
              <w:top w:val="nil"/>
              <w:left w:val="nil"/>
              <w:bottom w:val="nil"/>
              <w:right w:val="nil"/>
            </w:tcBorders>
            <w:shd w:val="clear" w:color="auto" w:fill="auto"/>
            <w:noWrap/>
            <w:vAlign w:val="bottom"/>
            <w:hideMark/>
          </w:tcPr>
          <w:p w:rsidR="00325398" w:rsidRPr="00D872B5" w:rsidRDefault="00325398" w:rsidP="00325398">
            <w:pPr>
              <w:spacing w:before="0" w:after="0" w:line="240" w:lineRule="auto"/>
              <w:rPr>
                <w:rFonts w:ascii="Cambria" w:eastAsia="Times New Roman" w:hAnsi="Cambria" w:cs="Arial"/>
                <w:sz w:val="24"/>
                <w:szCs w:val="24"/>
                <w:lang w:eastAsia="tr-TR"/>
              </w:rPr>
            </w:pPr>
          </w:p>
        </w:tc>
        <w:tc>
          <w:tcPr>
            <w:tcW w:w="1064" w:type="dxa"/>
            <w:tcBorders>
              <w:top w:val="nil"/>
              <w:left w:val="nil"/>
              <w:bottom w:val="nil"/>
              <w:right w:val="nil"/>
            </w:tcBorders>
            <w:shd w:val="clear" w:color="auto" w:fill="auto"/>
            <w:noWrap/>
            <w:vAlign w:val="bottom"/>
            <w:hideMark/>
          </w:tcPr>
          <w:p w:rsidR="00325398" w:rsidRPr="00D872B5" w:rsidRDefault="00325398" w:rsidP="00325398">
            <w:pPr>
              <w:spacing w:before="0" w:after="0" w:line="240" w:lineRule="auto"/>
              <w:rPr>
                <w:rFonts w:ascii="Cambria" w:eastAsia="Times New Roman" w:hAnsi="Cambria" w:cs="Arial"/>
                <w:sz w:val="24"/>
                <w:szCs w:val="24"/>
                <w:lang w:eastAsia="tr-TR"/>
              </w:rPr>
            </w:pPr>
          </w:p>
        </w:tc>
        <w:tc>
          <w:tcPr>
            <w:tcW w:w="745" w:type="dxa"/>
            <w:tcBorders>
              <w:top w:val="nil"/>
              <w:left w:val="nil"/>
              <w:bottom w:val="nil"/>
              <w:right w:val="nil"/>
            </w:tcBorders>
            <w:shd w:val="clear" w:color="auto" w:fill="auto"/>
            <w:noWrap/>
            <w:vAlign w:val="bottom"/>
            <w:hideMark/>
          </w:tcPr>
          <w:p w:rsidR="00325398" w:rsidRPr="00D872B5" w:rsidRDefault="00325398" w:rsidP="00325398">
            <w:pPr>
              <w:spacing w:before="0" w:after="0" w:line="240" w:lineRule="auto"/>
              <w:rPr>
                <w:rFonts w:ascii="Cambria" w:eastAsia="Times New Roman" w:hAnsi="Cambria" w:cs="Arial"/>
                <w:sz w:val="24"/>
                <w:szCs w:val="24"/>
                <w:lang w:eastAsia="tr-TR"/>
              </w:rPr>
            </w:pPr>
          </w:p>
        </w:tc>
        <w:tc>
          <w:tcPr>
            <w:tcW w:w="569" w:type="dxa"/>
            <w:tcBorders>
              <w:top w:val="nil"/>
              <w:left w:val="nil"/>
              <w:bottom w:val="nil"/>
              <w:right w:val="nil"/>
            </w:tcBorders>
            <w:shd w:val="clear" w:color="auto" w:fill="auto"/>
            <w:noWrap/>
            <w:vAlign w:val="bottom"/>
            <w:hideMark/>
          </w:tcPr>
          <w:p w:rsidR="00325398" w:rsidRPr="00D872B5" w:rsidRDefault="00325398" w:rsidP="00325398">
            <w:pPr>
              <w:spacing w:before="0" w:after="0" w:line="240" w:lineRule="auto"/>
              <w:rPr>
                <w:rFonts w:ascii="Cambria" w:eastAsia="Times New Roman" w:hAnsi="Cambria" w:cs="Arial"/>
                <w:sz w:val="24"/>
                <w:szCs w:val="24"/>
                <w:lang w:eastAsia="tr-TR"/>
              </w:rPr>
            </w:pPr>
          </w:p>
        </w:tc>
        <w:tc>
          <w:tcPr>
            <w:tcW w:w="569" w:type="dxa"/>
            <w:tcBorders>
              <w:top w:val="nil"/>
              <w:left w:val="nil"/>
              <w:bottom w:val="nil"/>
              <w:right w:val="nil"/>
            </w:tcBorders>
            <w:shd w:val="clear" w:color="auto" w:fill="auto"/>
            <w:noWrap/>
            <w:vAlign w:val="bottom"/>
            <w:hideMark/>
          </w:tcPr>
          <w:p w:rsidR="00325398" w:rsidRPr="00D872B5" w:rsidRDefault="00325398" w:rsidP="00325398">
            <w:pPr>
              <w:spacing w:before="0" w:after="0" w:line="240" w:lineRule="auto"/>
              <w:rPr>
                <w:rFonts w:ascii="Cambria" w:eastAsia="Times New Roman" w:hAnsi="Cambria" w:cs="Arial"/>
                <w:sz w:val="24"/>
                <w:szCs w:val="24"/>
                <w:lang w:eastAsia="tr-TR"/>
              </w:rPr>
            </w:pPr>
          </w:p>
        </w:tc>
        <w:tc>
          <w:tcPr>
            <w:tcW w:w="745" w:type="dxa"/>
            <w:tcBorders>
              <w:top w:val="nil"/>
              <w:left w:val="nil"/>
              <w:bottom w:val="nil"/>
              <w:right w:val="nil"/>
            </w:tcBorders>
            <w:shd w:val="clear" w:color="auto" w:fill="auto"/>
            <w:noWrap/>
            <w:vAlign w:val="bottom"/>
            <w:hideMark/>
          </w:tcPr>
          <w:p w:rsidR="00325398" w:rsidRPr="00D872B5" w:rsidRDefault="00325398" w:rsidP="00325398">
            <w:pPr>
              <w:spacing w:before="0" w:after="0" w:line="240" w:lineRule="auto"/>
              <w:rPr>
                <w:rFonts w:ascii="Cambria" w:eastAsia="Times New Roman" w:hAnsi="Cambria" w:cs="Arial"/>
                <w:sz w:val="24"/>
                <w:szCs w:val="24"/>
                <w:lang w:eastAsia="tr-TR"/>
              </w:rPr>
            </w:pPr>
          </w:p>
        </w:tc>
        <w:tc>
          <w:tcPr>
            <w:tcW w:w="569" w:type="dxa"/>
            <w:tcBorders>
              <w:top w:val="nil"/>
              <w:left w:val="nil"/>
              <w:bottom w:val="nil"/>
              <w:right w:val="nil"/>
            </w:tcBorders>
            <w:shd w:val="clear" w:color="auto" w:fill="auto"/>
            <w:noWrap/>
            <w:vAlign w:val="bottom"/>
            <w:hideMark/>
          </w:tcPr>
          <w:p w:rsidR="00325398" w:rsidRPr="00D872B5" w:rsidRDefault="00325398" w:rsidP="00325398">
            <w:pPr>
              <w:spacing w:before="0" w:after="0" w:line="240" w:lineRule="auto"/>
              <w:rPr>
                <w:rFonts w:ascii="Cambria" w:eastAsia="Times New Roman" w:hAnsi="Cambria" w:cs="Arial"/>
                <w:sz w:val="24"/>
                <w:szCs w:val="24"/>
                <w:lang w:eastAsia="tr-TR"/>
              </w:rPr>
            </w:pPr>
          </w:p>
        </w:tc>
        <w:tc>
          <w:tcPr>
            <w:tcW w:w="590" w:type="dxa"/>
            <w:tcBorders>
              <w:top w:val="nil"/>
              <w:left w:val="nil"/>
              <w:bottom w:val="nil"/>
              <w:right w:val="nil"/>
            </w:tcBorders>
            <w:shd w:val="clear" w:color="auto" w:fill="auto"/>
            <w:noWrap/>
            <w:vAlign w:val="bottom"/>
            <w:hideMark/>
          </w:tcPr>
          <w:p w:rsidR="00325398" w:rsidRPr="00D872B5" w:rsidRDefault="00325398" w:rsidP="00325398">
            <w:pPr>
              <w:spacing w:before="0" w:after="0" w:line="240" w:lineRule="auto"/>
              <w:rPr>
                <w:rFonts w:ascii="Cambria" w:eastAsia="Times New Roman" w:hAnsi="Cambria" w:cs="Arial"/>
                <w:sz w:val="24"/>
                <w:szCs w:val="24"/>
                <w:lang w:eastAsia="tr-TR"/>
              </w:rPr>
            </w:pPr>
          </w:p>
        </w:tc>
        <w:tc>
          <w:tcPr>
            <w:tcW w:w="324" w:type="dxa"/>
            <w:tcBorders>
              <w:top w:val="nil"/>
              <w:left w:val="nil"/>
              <w:bottom w:val="nil"/>
              <w:right w:val="nil"/>
            </w:tcBorders>
            <w:shd w:val="clear" w:color="auto" w:fill="auto"/>
            <w:noWrap/>
            <w:vAlign w:val="bottom"/>
            <w:hideMark/>
          </w:tcPr>
          <w:p w:rsidR="00325398" w:rsidRPr="00D872B5" w:rsidRDefault="00325398" w:rsidP="00325398">
            <w:pPr>
              <w:spacing w:before="0" w:after="0" w:line="240" w:lineRule="auto"/>
              <w:rPr>
                <w:rFonts w:ascii="Cambria" w:eastAsia="Times New Roman" w:hAnsi="Cambria" w:cs="Arial"/>
                <w:sz w:val="24"/>
                <w:szCs w:val="24"/>
                <w:lang w:eastAsia="tr-TR"/>
              </w:rPr>
            </w:pPr>
          </w:p>
        </w:tc>
        <w:tc>
          <w:tcPr>
            <w:tcW w:w="1100" w:type="dxa"/>
            <w:tcBorders>
              <w:top w:val="nil"/>
              <w:left w:val="nil"/>
              <w:bottom w:val="nil"/>
              <w:right w:val="nil"/>
            </w:tcBorders>
            <w:shd w:val="clear" w:color="auto" w:fill="auto"/>
            <w:noWrap/>
            <w:vAlign w:val="bottom"/>
            <w:hideMark/>
          </w:tcPr>
          <w:p w:rsidR="00325398" w:rsidRPr="00D872B5" w:rsidRDefault="00325398" w:rsidP="00325398">
            <w:pPr>
              <w:spacing w:before="0" w:after="0" w:line="240" w:lineRule="auto"/>
              <w:rPr>
                <w:rFonts w:ascii="Cambria" w:eastAsia="Times New Roman" w:hAnsi="Cambria" w:cs="Arial"/>
                <w:sz w:val="24"/>
                <w:szCs w:val="24"/>
                <w:lang w:eastAsia="tr-TR"/>
              </w:rPr>
            </w:pPr>
          </w:p>
        </w:tc>
      </w:tr>
      <w:tr w:rsidR="00325398" w:rsidRPr="00D872B5" w:rsidTr="00325398">
        <w:trPr>
          <w:trHeight w:val="765"/>
        </w:trPr>
        <w:tc>
          <w:tcPr>
            <w:tcW w:w="2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b/>
                <w:bCs/>
                <w:sz w:val="24"/>
                <w:szCs w:val="24"/>
                <w:lang w:eastAsia="tr-TR"/>
              </w:rPr>
            </w:pPr>
            <w:r w:rsidRPr="00D872B5">
              <w:rPr>
                <w:rFonts w:ascii="Cambria" w:eastAsia="Times New Roman" w:hAnsi="Cambria" w:cs="Arial"/>
                <w:b/>
                <w:bCs/>
                <w:sz w:val="24"/>
                <w:szCs w:val="24"/>
                <w:lang w:eastAsia="tr-TR"/>
              </w:rPr>
              <w:t>UNVANI</w:t>
            </w:r>
          </w:p>
        </w:tc>
        <w:tc>
          <w:tcPr>
            <w:tcW w:w="1064" w:type="dxa"/>
            <w:tcBorders>
              <w:top w:val="single" w:sz="4" w:space="0" w:color="auto"/>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rPr>
                <w:rFonts w:ascii="Cambria" w:eastAsia="Times New Roman" w:hAnsi="Cambria" w:cs="Arial"/>
                <w:b/>
                <w:bCs/>
                <w:sz w:val="24"/>
                <w:szCs w:val="24"/>
                <w:lang w:eastAsia="tr-TR"/>
              </w:rPr>
            </w:pPr>
            <w:r w:rsidRPr="00D872B5">
              <w:rPr>
                <w:rFonts w:ascii="Cambria" w:eastAsia="Times New Roman" w:hAnsi="Cambria" w:cs="Arial"/>
                <w:b/>
                <w:bCs/>
                <w:sz w:val="24"/>
                <w:szCs w:val="24"/>
                <w:lang w:eastAsia="tr-TR"/>
              </w:rPr>
              <w:t>KADRO</w:t>
            </w:r>
          </w:p>
        </w:tc>
        <w:tc>
          <w:tcPr>
            <w:tcW w:w="745" w:type="dxa"/>
            <w:tcBorders>
              <w:top w:val="single" w:sz="4" w:space="0" w:color="auto"/>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b/>
                <w:bCs/>
                <w:sz w:val="24"/>
                <w:szCs w:val="24"/>
                <w:lang w:eastAsia="tr-TR"/>
              </w:rPr>
            </w:pPr>
            <w:r w:rsidRPr="00D872B5">
              <w:rPr>
                <w:rFonts w:ascii="Cambria" w:eastAsia="Times New Roman" w:hAnsi="Cambria" w:cs="Arial"/>
                <w:b/>
                <w:bCs/>
                <w:sz w:val="24"/>
                <w:szCs w:val="24"/>
                <w:lang w:eastAsia="tr-TR"/>
              </w:rPr>
              <w:t>1</w:t>
            </w:r>
          </w:p>
        </w:tc>
        <w:tc>
          <w:tcPr>
            <w:tcW w:w="569" w:type="dxa"/>
            <w:tcBorders>
              <w:top w:val="single" w:sz="4" w:space="0" w:color="auto"/>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b/>
                <w:bCs/>
                <w:sz w:val="24"/>
                <w:szCs w:val="24"/>
                <w:lang w:eastAsia="tr-TR"/>
              </w:rPr>
            </w:pPr>
            <w:r w:rsidRPr="00D872B5">
              <w:rPr>
                <w:rFonts w:ascii="Cambria" w:eastAsia="Times New Roman" w:hAnsi="Cambria" w:cs="Arial"/>
                <w:b/>
                <w:bCs/>
                <w:sz w:val="24"/>
                <w:szCs w:val="24"/>
                <w:lang w:eastAsia="tr-TR"/>
              </w:rPr>
              <w:t>2</w:t>
            </w:r>
          </w:p>
        </w:tc>
        <w:tc>
          <w:tcPr>
            <w:tcW w:w="569" w:type="dxa"/>
            <w:tcBorders>
              <w:top w:val="single" w:sz="4" w:space="0" w:color="auto"/>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b/>
                <w:bCs/>
                <w:sz w:val="24"/>
                <w:szCs w:val="24"/>
                <w:lang w:eastAsia="tr-TR"/>
              </w:rPr>
            </w:pPr>
            <w:r w:rsidRPr="00D872B5">
              <w:rPr>
                <w:rFonts w:ascii="Cambria" w:eastAsia="Times New Roman" w:hAnsi="Cambria" w:cs="Arial"/>
                <w:b/>
                <w:bCs/>
                <w:sz w:val="24"/>
                <w:szCs w:val="24"/>
                <w:lang w:eastAsia="tr-TR"/>
              </w:rPr>
              <w:t>3</w:t>
            </w:r>
          </w:p>
        </w:tc>
        <w:tc>
          <w:tcPr>
            <w:tcW w:w="745" w:type="dxa"/>
            <w:tcBorders>
              <w:top w:val="single" w:sz="4" w:space="0" w:color="auto"/>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b/>
                <w:bCs/>
                <w:sz w:val="24"/>
                <w:szCs w:val="24"/>
                <w:lang w:eastAsia="tr-TR"/>
              </w:rPr>
            </w:pPr>
            <w:r w:rsidRPr="00D872B5">
              <w:rPr>
                <w:rFonts w:ascii="Cambria" w:eastAsia="Times New Roman" w:hAnsi="Cambria" w:cs="Arial"/>
                <w:b/>
                <w:bCs/>
                <w:sz w:val="24"/>
                <w:szCs w:val="24"/>
                <w:lang w:eastAsia="tr-TR"/>
              </w:rPr>
              <w:t>4</w:t>
            </w:r>
          </w:p>
        </w:tc>
        <w:tc>
          <w:tcPr>
            <w:tcW w:w="569" w:type="dxa"/>
            <w:tcBorders>
              <w:top w:val="single" w:sz="4" w:space="0" w:color="auto"/>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b/>
                <w:bCs/>
                <w:sz w:val="24"/>
                <w:szCs w:val="24"/>
                <w:lang w:eastAsia="tr-TR"/>
              </w:rPr>
            </w:pPr>
            <w:r w:rsidRPr="00D872B5">
              <w:rPr>
                <w:rFonts w:ascii="Cambria" w:eastAsia="Times New Roman" w:hAnsi="Cambria" w:cs="Arial"/>
                <w:b/>
                <w:bCs/>
                <w:sz w:val="24"/>
                <w:szCs w:val="24"/>
                <w:lang w:eastAsia="tr-TR"/>
              </w:rPr>
              <w:t>5</w:t>
            </w:r>
          </w:p>
        </w:tc>
        <w:tc>
          <w:tcPr>
            <w:tcW w:w="590" w:type="dxa"/>
            <w:tcBorders>
              <w:top w:val="single" w:sz="4" w:space="0" w:color="auto"/>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b/>
                <w:bCs/>
                <w:sz w:val="24"/>
                <w:szCs w:val="24"/>
                <w:lang w:eastAsia="tr-TR"/>
              </w:rPr>
            </w:pPr>
            <w:r w:rsidRPr="00D872B5">
              <w:rPr>
                <w:rFonts w:ascii="Cambria" w:eastAsia="Times New Roman" w:hAnsi="Cambria" w:cs="Arial"/>
                <w:b/>
                <w:bCs/>
                <w:sz w:val="24"/>
                <w:szCs w:val="24"/>
                <w:lang w:eastAsia="tr-TR"/>
              </w:rPr>
              <w:t>6</w:t>
            </w:r>
          </w:p>
        </w:tc>
        <w:tc>
          <w:tcPr>
            <w:tcW w:w="324" w:type="dxa"/>
            <w:tcBorders>
              <w:top w:val="single" w:sz="4" w:space="0" w:color="auto"/>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b/>
                <w:bCs/>
                <w:sz w:val="24"/>
                <w:szCs w:val="24"/>
                <w:lang w:eastAsia="tr-TR"/>
              </w:rPr>
            </w:pPr>
            <w:r w:rsidRPr="00D872B5">
              <w:rPr>
                <w:rFonts w:ascii="Cambria" w:eastAsia="Times New Roman" w:hAnsi="Cambria" w:cs="Arial"/>
                <w:b/>
                <w:bCs/>
                <w:sz w:val="24"/>
                <w:szCs w:val="24"/>
                <w:lang w:eastAsia="tr-TR"/>
              </w:rPr>
              <w:t>7</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b/>
                <w:bCs/>
                <w:sz w:val="24"/>
                <w:szCs w:val="24"/>
                <w:lang w:eastAsia="tr-TR"/>
              </w:rPr>
            </w:pPr>
            <w:r w:rsidRPr="00D872B5">
              <w:rPr>
                <w:rFonts w:ascii="Cambria" w:eastAsia="Times New Roman" w:hAnsi="Cambria" w:cs="Arial"/>
                <w:b/>
                <w:bCs/>
                <w:sz w:val="24"/>
                <w:szCs w:val="24"/>
                <w:lang w:eastAsia="tr-TR"/>
              </w:rPr>
              <w:t>TOPLAM</w:t>
            </w:r>
          </w:p>
        </w:tc>
      </w:tr>
      <w:tr w:rsidR="00325398" w:rsidRPr="00D872B5" w:rsidTr="00325398">
        <w:trPr>
          <w:trHeight w:val="765"/>
        </w:trPr>
        <w:tc>
          <w:tcPr>
            <w:tcW w:w="28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25398" w:rsidRPr="00D872B5" w:rsidRDefault="00325398" w:rsidP="00325398">
            <w:pPr>
              <w:spacing w:before="0" w:after="0" w:line="240" w:lineRule="auto"/>
              <w:jc w:val="center"/>
              <w:rPr>
                <w:rFonts w:ascii="Cambria" w:eastAsia="Times New Roman" w:hAnsi="Cambria" w:cs="Arial"/>
                <w:b/>
                <w:bCs/>
                <w:sz w:val="24"/>
                <w:szCs w:val="24"/>
                <w:lang w:eastAsia="tr-TR"/>
              </w:rPr>
            </w:pPr>
          </w:p>
        </w:tc>
        <w:tc>
          <w:tcPr>
            <w:tcW w:w="1064" w:type="dxa"/>
            <w:tcBorders>
              <w:top w:val="single" w:sz="4" w:space="0" w:color="auto"/>
              <w:left w:val="nil"/>
              <w:bottom w:val="single" w:sz="4" w:space="0" w:color="auto"/>
              <w:right w:val="single" w:sz="4" w:space="0" w:color="auto"/>
            </w:tcBorders>
            <w:shd w:val="clear" w:color="auto" w:fill="auto"/>
            <w:noWrap/>
            <w:vAlign w:val="center"/>
          </w:tcPr>
          <w:p w:rsidR="00325398" w:rsidRPr="00D872B5" w:rsidRDefault="00325398" w:rsidP="00325398">
            <w:pPr>
              <w:spacing w:before="0" w:after="0" w:line="240" w:lineRule="auto"/>
              <w:rPr>
                <w:rFonts w:ascii="Cambria" w:eastAsia="Times New Roman" w:hAnsi="Cambria" w:cs="Arial"/>
                <w:b/>
                <w:bCs/>
                <w:sz w:val="24"/>
                <w:szCs w:val="24"/>
                <w:lang w:eastAsia="tr-TR"/>
              </w:rPr>
            </w:pPr>
          </w:p>
        </w:tc>
        <w:tc>
          <w:tcPr>
            <w:tcW w:w="745" w:type="dxa"/>
            <w:tcBorders>
              <w:top w:val="single" w:sz="4" w:space="0" w:color="auto"/>
              <w:left w:val="nil"/>
              <w:bottom w:val="single" w:sz="4" w:space="0" w:color="auto"/>
              <w:right w:val="single" w:sz="4" w:space="0" w:color="auto"/>
            </w:tcBorders>
            <w:shd w:val="clear" w:color="auto" w:fill="auto"/>
            <w:noWrap/>
            <w:vAlign w:val="center"/>
          </w:tcPr>
          <w:p w:rsidR="00325398" w:rsidRPr="00D872B5" w:rsidRDefault="00325398" w:rsidP="00325398">
            <w:pPr>
              <w:spacing w:before="0" w:after="0" w:line="240" w:lineRule="auto"/>
              <w:jc w:val="center"/>
              <w:rPr>
                <w:rFonts w:ascii="Cambria" w:eastAsia="Times New Roman" w:hAnsi="Cambria" w:cs="Arial"/>
                <w:b/>
                <w:bCs/>
                <w:sz w:val="24"/>
                <w:szCs w:val="24"/>
                <w:lang w:eastAsia="tr-TR"/>
              </w:rPr>
            </w:pPr>
          </w:p>
        </w:tc>
        <w:tc>
          <w:tcPr>
            <w:tcW w:w="569" w:type="dxa"/>
            <w:tcBorders>
              <w:top w:val="single" w:sz="4" w:space="0" w:color="auto"/>
              <w:left w:val="nil"/>
              <w:bottom w:val="single" w:sz="4" w:space="0" w:color="auto"/>
              <w:right w:val="single" w:sz="4" w:space="0" w:color="auto"/>
            </w:tcBorders>
            <w:shd w:val="clear" w:color="auto" w:fill="auto"/>
            <w:noWrap/>
            <w:vAlign w:val="center"/>
          </w:tcPr>
          <w:p w:rsidR="00325398" w:rsidRPr="00D872B5" w:rsidRDefault="00325398" w:rsidP="00325398">
            <w:pPr>
              <w:spacing w:before="0" w:after="0" w:line="240" w:lineRule="auto"/>
              <w:jc w:val="center"/>
              <w:rPr>
                <w:rFonts w:ascii="Cambria" w:eastAsia="Times New Roman" w:hAnsi="Cambria" w:cs="Arial"/>
                <w:b/>
                <w:bCs/>
                <w:sz w:val="24"/>
                <w:szCs w:val="24"/>
                <w:lang w:eastAsia="tr-TR"/>
              </w:rPr>
            </w:pPr>
          </w:p>
        </w:tc>
        <w:tc>
          <w:tcPr>
            <w:tcW w:w="569" w:type="dxa"/>
            <w:tcBorders>
              <w:top w:val="single" w:sz="4" w:space="0" w:color="auto"/>
              <w:left w:val="nil"/>
              <w:bottom w:val="single" w:sz="4" w:space="0" w:color="auto"/>
              <w:right w:val="single" w:sz="4" w:space="0" w:color="auto"/>
            </w:tcBorders>
            <w:shd w:val="clear" w:color="auto" w:fill="auto"/>
            <w:noWrap/>
            <w:vAlign w:val="center"/>
          </w:tcPr>
          <w:p w:rsidR="00325398" w:rsidRPr="00D872B5" w:rsidRDefault="00325398" w:rsidP="00325398">
            <w:pPr>
              <w:spacing w:before="0" w:after="0" w:line="240" w:lineRule="auto"/>
              <w:jc w:val="center"/>
              <w:rPr>
                <w:rFonts w:ascii="Cambria" w:eastAsia="Times New Roman" w:hAnsi="Cambria" w:cs="Arial"/>
                <w:b/>
                <w:bCs/>
                <w:sz w:val="24"/>
                <w:szCs w:val="24"/>
                <w:lang w:eastAsia="tr-TR"/>
              </w:rPr>
            </w:pPr>
          </w:p>
        </w:tc>
        <w:tc>
          <w:tcPr>
            <w:tcW w:w="745" w:type="dxa"/>
            <w:tcBorders>
              <w:top w:val="single" w:sz="4" w:space="0" w:color="auto"/>
              <w:left w:val="nil"/>
              <w:bottom w:val="single" w:sz="4" w:space="0" w:color="auto"/>
              <w:right w:val="single" w:sz="4" w:space="0" w:color="auto"/>
            </w:tcBorders>
            <w:shd w:val="clear" w:color="auto" w:fill="auto"/>
            <w:noWrap/>
            <w:vAlign w:val="center"/>
          </w:tcPr>
          <w:p w:rsidR="00325398" w:rsidRPr="00D872B5" w:rsidRDefault="00325398" w:rsidP="00325398">
            <w:pPr>
              <w:spacing w:before="0" w:after="0" w:line="240" w:lineRule="auto"/>
              <w:jc w:val="center"/>
              <w:rPr>
                <w:rFonts w:ascii="Cambria" w:eastAsia="Times New Roman" w:hAnsi="Cambria" w:cs="Arial"/>
                <w:b/>
                <w:bCs/>
                <w:sz w:val="24"/>
                <w:szCs w:val="24"/>
                <w:lang w:eastAsia="tr-TR"/>
              </w:rPr>
            </w:pPr>
          </w:p>
        </w:tc>
        <w:tc>
          <w:tcPr>
            <w:tcW w:w="569" w:type="dxa"/>
            <w:tcBorders>
              <w:top w:val="single" w:sz="4" w:space="0" w:color="auto"/>
              <w:left w:val="nil"/>
              <w:bottom w:val="single" w:sz="4" w:space="0" w:color="auto"/>
              <w:right w:val="single" w:sz="4" w:space="0" w:color="auto"/>
            </w:tcBorders>
            <w:shd w:val="clear" w:color="auto" w:fill="auto"/>
            <w:noWrap/>
            <w:vAlign w:val="center"/>
          </w:tcPr>
          <w:p w:rsidR="00325398" w:rsidRPr="00D872B5" w:rsidRDefault="00325398" w:rsidP="00325398">
            <w:pPr>
              <w:spacing w:before="0" w:after="0" w:line="240" w:lineRule="auto"/>
              <w:jc w:val="center"/>
              <w:rPr>
                <w:rFonts w:ascii="Cambria" w:eastAsia="Times New Roman" w:hAnsi="Cambria" w:cs="Arial"/>
                <w:b/>
                <w:bCs/>
                <w:sz w:val="24"/>
                <w:szCs w:val="24"/>
                <w:lang w:eastAsia="tr-TR"/>
              </w:rPr>
            </w:pPr>
          </w:p>
        </w:tc>
        <w:tc>
          <w:tcPr>
            <w:tcW w:w="590" w:type="dxa"/>
            <w:tcBorders>
              <w:top w:val="single" w:sz="4" w:space="0" w:color="auto"/>
              <w:left w:val="nil"/>
              <w:bottom w:val="single" w:sz="4" w:space="0" w:color="auto"/>
              <w:right w:val="single" w:sz="4" w:space="0" w:color="auto"/>
            </w:tcBorders>
            <w:shd w:val="clear" w:color="auto" w:fill="auto"/>
            <w:noWrap/>
            <w:vAlign w:val="center"/>
          </w:tcPr>
          <w:p w:rsidR="00325398" w:rsidRPr="00D872B5" w:rsidRDefault="00325398" w:rsidP="00325398">
            <w:pPr>
              <w:spacing w:before="0" w:after="0" w:line="240" w:lineRule="auto"/>
              <w:jc w:val="center"/>
              <w:rPr>
                <w:rFonts w:ascii="Cambria" w:eastAsia="Times New Roman" w:hAnsi="Cambria" w:cs="Arial"/>
                <w:b/>
                <w:bCs/>
                <w:sz w:val="24"/>
                <w:szCs w:val="24"/>
                <w:lang w:eastAsia="tr-TR"/>
              </w:rPr>
            </w:pPr>
          </w:p>
        </w:tc>
        <w:tc>
          <w:tcPr>
            <w:tcW w:w="324" w:type="dxa"/>
            <w:tcBorders>
              <w:top w:val="single" w:sz="4" w:space="0" w:color="auto"/>
              <w:left w:val="nil"/>
              <w:bottom w:val="single" w:sz="4" w:space="0" w:color="auto"/>
              <w:right w:val="single" w:sz="4" w:space="0" w:color="auto"/>
            </w:tcBorders>
            <w:shd w:val="clear" w:color="auto" w:fill="auto"/>
            <w:noWrap/>
            <w:vAlign w:val="center"/>
          </w:tcPr>
          <w:p w:rsidR="00325398" w:rsidRPr="00D872B5" w:rsidRDefault="00325398" w:rsidP="00325398">
            <w:pPr>
              <w:spacing w:before="0" w:after="0" w:line="240" w:lineRule="auto"/>
              <w:jc w:val="center"/>
              <w:rPr>
                <w:rFonts w:ascii="Cambria" w:eastAsia="Times New Roman" w:hAnsi="Cambria" w:cs="Arial"/>
                <w:b/>
                <w:bCs/>
                <w:sz w:val="24"/>
                <w:szCs w:val="24"/>
                <w:lang w:eastAsia="tr-TR"/>
              </w:rPr>
            </w:pPr>
          </w:p>
        </w:tc>
        <w:tc>
          <w:tcPr>
            <w:tcW w:w="1100" w:type="dxa"/>
            <w:tcBorders>
              <w:top w:val="single" w:sz="4" w:space="0" w:color="auto"/>
              <w:left w:val="nil"/>
              <w:bottom w:val="single" w:sz="4" w:space="0" w:color="auto"/>
              <w:right w:val="single" w:sz="4" w:space="0" w:color="auto"/>
            </w:tcBorders>
            <w:shd w:val="clear" w:color="auto" w:fill="auto"/>
            <w:noWrap/>
            <w:vAlign w:val="center"/>
          </w:tcPr>
          <w:p w:rsidR="00325398" w:rsidRPr="00D872B5" w:rsidRDefault="00325398" w:rsidP="00325398">
            <w:pPr>
              <w:spacing w:before="0" w:after="0" w:line="240" w:lineRule="auto"/>
              <w:jc w:val="center"/>
              <w:rPr>
                <w:rFonts w:ascii="Cambria" w:eastAsia="Times New Roman" w:hAnsi="Cambria" w:cs="Arial"/>
                <w:b/>
                <w:bCs/>
                <w:sz w:val="24"/>
                <w:szCs w:val="24"/>
                <w:lang w:eastAsia="tr-TR"/>
              </w:rPr>
            </w:pPr>
          </w:p>
        </w:tc>
      </w:tr>
      <w:tr w:rsidR="00325398" w:rsidRPr="00D872B5" w:rsidTr="00325398">
        <w:trPr>
          <w:trHeight w:val="551"/>
        </w:trPr>
        <w:tc>
          <w:tcPr>
            <w:tcW w:w="288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sz w:val="24"/>
                <w:szCs w:val="24"/>
                <w:lang w:eastAsia="tr-TR"/>
              </w:rPr>
            </w:pPr>
            <w:r w:rsidRPr="00D872B5">
              <w:rPr>
                <w:rFonts w:ascii="Cambria" w:eastAsia="Times New Roman" w:hAnsi="Cambria" w:cs="Arial"/>
                <w:sz w:val="24"/>
                <w:szCs w:val="24"/>
                <w:lang w:eastAsia="tr-TR"/>
              </w:rPr>
              <w:t>PROFESÖR</w:t>
            </w:r>
          </w:p>
        </w:tc>
        <w:tc>
          <w:tcPr>
            <w:tcW w:w="1064"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rPr>
                <w:rFonts w:ascii="Cambria" w:eastAsia="Times New Roman" w:hAnsi="Cambria" w:cs="Arial"/>
                <w:b/>
                <w:bCs/>
                <w:color w:val="538DD5"/>
                <w:lang w:eastAsia="tr-TR"/>
              </w:rPr>
            </w:pPr>
            <w:r w:rsidRPr="00D872B5">
              <w:rPr>
                <w:rFonts w:ascii="Cambria" w:eastAsia="Times New Roman" w:hAnsi="Cambria" w:cs="Arial"/>
                <w:b/>
                <w:bCs/>
                <w:color w:val="538DD5"/>
                <w:lang w:eastAsia="tr-TR"/>
              </w:rPr>
              <w:t>SERBEST</w:t>
            </w:r>
          </w:p>
        </w:tc>
        <w:tc>
          <w:tcPr>
            <w:tcW w:w="745"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b/>
                <w:bCs/>
                <w:color w:val="538DD5"/>
                <w:sz w:val="24"/>
                <w:szCs w:val="24"/>
                <w:lang w:eastAsia="tr-TR"/>
              </w:rPr>
            </w:pPr>
            <w:r w:rsidRPr="00D872B5">
              <w:rPr>
                <w:rFonts w:ascii="Cambria" w:eastAsia="Times New Roman" w:hAnsi="Cambria" w:cs="Arial"/>
                <w:b/>
                <w:bCs/>
                <w:color w:val="538DD5"/>
                <w:sz w:val="24"/>
                <w:szCs w:val="24"/>
                <w:lang w:eastAsia="tr-TR"/>
              </w:rPr>
              <w:t>721</w:t>
            </w:r>
          </w:p>
        </w:tc>
        <w:tc>
          <w:tcPr>
            <w:tcW w:w="569"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b/>
                <w:bCs/>
                <w:color w:val="538DD5"/>
                <w:sz w:val="24"/>
                <w:szCs w:val="24"/>
                <w:lang w:eastAsia="tr-TR"/>
              </w:rPr>
            </w:pPr>
            <w:r w:rsidRPr="00D872B5">
              <w:rPr>
                <w:rFonts w:ascii="Cambria" w:eastAsia="Times New Roman" w:hAnsi="Cambria" w:cs="Arial"/>
                <w:b/>
                <w:bCs/>
                <w:color w:val="538DD5"/>
                <w:sz w:val="24"/>
                <w:szCs w:val="24"/>
                <w:lang w:eastAsia="tr-TR"/>
              </w:rPr>
              <w:t> </w:t>
            </w:r>
          </w:p>
        </w:tc>
        <w:tc>
          <w:tcPr>
            <w:tcW w:w="569"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b/>
                <w:bCs/>
                <w:color w:val="538DD5"/>
                <w:sz w:val="24"/>
                <w:szCs w:val="24"/>
                <w:lang w:eastAsia="tr-TR"/>
              </w:rPr>
            </w:pPr>
            <w:r w:rsidRPr="00D872B5">
              <w:rPr>
                <w:rFonts w:ascii="Cambria" w:eastAsia="Times New Roman" w:hAnsi="Cambria" w:cs="Arial"/>
                <w:b/>
                <w:bCs/>
                <w:color w:val="538DD5"/>
                <w:sz w:val="24"/>
                <w:szCs w:val="24"/>
                <w:lang w:eastAsia="tr-TR"/>
              </w:rPr>
              <w:t> </w:t>
            </w:r>
          </w:p>
        </w:tc>
        <w:tc>
          <w:tcPr>
            <w:tcW w:w="745"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b/>
                <w:bCs/>
                <w:color w:val="538DD5"/>
                <w:sz w:val="24"/>
                <w:szCs w:val="24"/>
                <w:lang w:eastAsia="tr-TR"/>
              </w:rPr>
            </w:pPr>
            <w:r w:rsidRPr="00D872B5">
              <w:rPr>
                <w:rFonts w:ascii="Cambria" w:eastAsia="Times New Roman" w:hAnsi="Cambria" w:cs="Arial"/>
                <w:b/>
                <w:bCs/>
                <w:color w:val="538DD5"/>
                <w:sz w:val="24"/>
                <w:szCs w:val="24"/>
                <w:lang w:eastAsia="tr-TR"/>
              </w:rPr>
              <w:t> </w:t>
            </w:r>
          </w:p>
        </w:tc>
        <w:tc>
          <w:tcPr>
            <w:tcW w:w="569"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b/>
                <w:bCs/>
                <w:color w:val="538DD5"/>
                <w:sz w:val="24"/>
                <w:szCs w:val="24"/>
                <w:lang w:eastAsia="tr-TR"/>
              </w:rPr>
            </w:pPr>
            <w:r w:rsidRPr="00D872B5">
              <w:rPr>
                <w:rFonts w:ascii="Cambria" w:eastAsia="Times New Roman" w:hAnsi="Cambria" w:cs="Arial"/>
                <w:b/>
                <w:bCs/>
                <w:color w:val="538DD5"/>
                <w:sz w:val="24"/>
                <w:szCs w:val="24"/>
                <w:lang w:eastAsia="tr-TR"/>
              </w:rPr>
              <w:t> </w:t>
            </w:r>
          </w:p>
        </w:tc>
        <w:tc>
          <w:tcPr>
            <w:tcW w:w="590"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b/>
                <w:bCs/>
                <w:color w:val="538DD5"/>
                <w:sz w:val="24"/>
                <w:szCs w:val="24"/>
                <w:lang w:eastAsia="tr-TR"/>
              </w:rPr>
            </w:pPr>
            <w:r w:rsidRPr="00D872B5">
              <w:rPr>
                <w:rFonts w:ascii="Cambria" w:eastAsia="Times New Roman" w:hAnsi="Cambria" w:cs="Arial"/>
                <w:b/>
                <w:bCs/>
                <w:color w:val="538DD5"/>
                <w:sz w:val="24"/>
                <w:szCs w:val="24"/>
                <w:lang w:eastAsia="tr-TR"/>
              </w:rPr>
              <w:t> </w:t>
            </w:r>
          </w:p>
        </w:tc>
        <w:tc>
          <w:tcPr>
            <w:tcW w:w="324"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b/>
                <w:bCs/>
                <w:color w:val="538DD5"/>
                <w:sz w:val="24"/>
                <w:szCs w:val="24"/>
                <w:lang w:eastAsia="tr-TR"/>
              </w:rPr>
            </w:pPr>
            <w:r w:rsidRPr="00D872B5">
              <w:rPr>
                <w:rFonts w:ascii="Cambria" w:eastAsia="Times New Roman" w:hAnsi="Cambria" w:cs="Arial"/>
                <w:b/>
                <w:bCs/>
                <w:color w:val="538DD5"/>
                <w:sz w:val="24"/>
                <w:szCs w:val="24"/>
                <w:lang w:eastAsia="tr-TR"/>
              </w:rPr>
              <w:t> </w:t>
            </w:r>
          </w:p>
        </w:tc>
        <w:tc>
          <w:tcPr>
            <w:tcW w:w="1100"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b/>
                <w:bCs/>
                <w:color w:val="538DD5"/>
                <w:sz w:val="24"/>
                <w:szCs w:val="24"/>
                <w:lang w:eastAsia="tr-TR"/>
              </w:rPr>
            </w:pPr>
            <w:r w:rsidRPr="00D872B5">
              <w:rPr>
                <w:rFonts w:ascii="Cambria" w:eastAsia="Times New Roman" w:hAnsi="Cambria" w:cs="Arial"/>
                <w:b/>
                <w:bCs/>
                <w:color w:val="538DD5"/>
                <w:sz w:val="24"/>
                <w:szCs w:val="24"/>
                <w:lang w:eastAsia="tr-TR"/>
              </w:rPr>
              <w:t>721</w:t>
            </w:r>
          </w:p>
        </w:tc>
      </w:tr>
      <w:tr w:rsidR="00325398" w:rsidRPr="00D872B5" w:rsidTr="00325398">
        <w:trPr>
          <w:trHeight w:val="397"/>
        </w:trPr>
        <w:tc>
          <w:tcPr>
            <w:tcW w:w="2885" w:type="dxa"/>
            <w:vMerge/>
            <w:tcBorders>
              <w:top w:val="nil"/>
              <w:left w:val="single" w:sz="4" w:space="0" w:color="auto"/>
              <w:bottom w:val="single" w:sz="4" w:space="0" w:color="auto"/>
              <w:right w:val="single" w:sz="4" w:space="0" w:color="auto"/>
            </w:tcBorders>
            <w:vAlign w:val="center"/>
            <w:hideMark/>
          </w:tcPr>
          <w:p w:rsidR="00325398" w:rsidRPr="00D872B5" w:rsidRDefault="00325398" w:rsidP="00325398">
            <w:pPr>
              <w:spacing w:before="0" w:after="0" w:line="240" w:lineRule="auto"/>
              <w:rPr>
                <w:rFonts w:ascii="Cambria" w:eastAsia="Times New Roman" w:hAnsi="Cambria" w:cs="Arial"/>
                <w:sz w:val="24"/>
                <w:szCs w:val="24"/>
                <w:lang w:eastAsia="tr-TR"/>
              </w:rPr>
            </w:pPr>
          </w:p>
        </w:tc>
        <w:tc>
          <w:tcPr>
            <w:tcW w:w="1064"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rPr>
                <w:rFonts w:ascii="Cambria" w:eastAsia="Times New Roman" w:hAnsi="Cambria" w:cs="Arial"/>
                <w:sz w:val="24"/>
                <w:szCs w:val="24"/>
                <w:lang w:eastAsia="tr-TR"/>
              </w:rPr>
            </w:pPr>
            <w:r w:rsidRPr="00D872B5">
              <w:rPr>
                <w:rFonts w:ascii="Cambria" w:eastAsia="Times New Roman" w:hAnsi="Cambria" w:cs="Arial"/>
                <w:sz w:val="24"/>
                <w:szCs w:val="24"/>
                <w:lang w:eastAsia="tr-TR"/>
              </w:rPr>
              <w:t>DOLU</w:t>
            </w:r>
          </w:p>
        </w:tc>
        <w:tc>
          <w:tcPr>
            <w:tcW w:w="745"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sz w:val="24"/>
                <w:szCs w:val="24"/>
                <w:lang w:eastAsia="tr-TR"/>
              </w:rPr>
            </w:pPr>
            <w:r w:rsidRPr="00D872B5">
              <w:rPr>
                <w:rFonts w:ascii="Cambria" w:eastAsia="Times New Roman" w:hAnsi="Cambria" w:cs="Arial"/>
                <w:sz w:val="24"/>
                <w:szCs w:val="24"/>
                <w:lang w:eastAsia="tr-TR"/>
              </w:rPr>
              <w:t>660</w:t>
            </w:r>
          </w:p>
        </w:tc>
        <w:tc>
          <w:tcPr>
            <w:tcW w:w="569"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sz w:val="24"/>
                <w:szCs w:val="24"/>
                <w:lang w:eastAsia="tr-TR"/>
              </w:rPr>
            </w:pPr>
            <w:r w:rsidRPr="00D872B5">
              <w:rPr>
                <w:rFonts w:ascii="Cambria" w:eastAsia="Times New Roman" w:hAnsi="Cambria" w:cs="Arial"/>
                <w:sz w:val="24"/>
                <w:szCs w:val="24"/>
                <w:lang w:eastAsia="tr-TR"/>
              </w:rPr>
              <w:t> </w:t>
            </w:r>
          </w:p>
        </w:tc>
        <w:tc>
          <w:tcPr>
            <w:tcW w:w="569"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sz w:val="24"/>
                <w:szCs w:val="24"/>
                <w:lang w:eastAsia="tr-TR"/>
              </w:rPr>
            </w:pPr>
            <w:r w:rsidRPr="00D872B5">
              <w:rPr>
                <w:rFonts w:ascii="Cambria" w:eastAsia="Times New Roman" w:hAnsi="Cambria" w:cs="Arial"/>
                <w:sz w:val="24"/>
                <w:szCs w:val="24"/>
                <w:lang w:eastAsia="tr-TR"/>
              </w:rPr>
              <w:t> </w:t>
            </w:r>
          </w:p>
        </w:tc>
        <w:tc>
          <w:tcPr>
            <w:tcW w:w="745"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sz w:val="24"/>
                <w:szCs w:val="24"/>
                <w:lang w:eastAsia="tr-TR"/>
              </w:rPr>
            </w:pPr>
            <w:r w:rsidRPr="00D872B5">
              <w:rPr>
                <w:rFonts w:ascii="Cambria" w:eastAsia="Times New Roman" w:hAnsi="Cambria" w:cs="Arial"/>
                <w:sz w:val="24"/>
                <w:szCs w:val="24"/>
                <w:lang w:eastAsia="tr-TR"/>
              </w:rPr>
              <w:t> </w:t>
            </w:r>
          </w:p>
        </w:tc>
        <w:tc>
          <w:tcPr>
            <w:tcW w:w="569"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sz w:val="24"/>
                <w:szCs w:val="24"/>
                <w:lang w:eastAsia="tr-TR"/>
              </w:rPr>
            </w:pPr>
            <w:r w:rsidRPr="00D872B5">
              <w:rPr>
                <w:rFonts w:ascii="Cambria" w:eastAsia="Times New Roman" w:hAnsi="Cambria" w:cs="Arial"/>
                <w:sz w:val="24"/>
                <w:szCs w:val="24"/>
                <w:lang w:eastAsia="tr-TR"/>
              </w:rPr>
              <w:t> </w:t>
            </w:r>
          </w:p>
        </w:tc>
        <w:tc>
          <w:tcPr>
            <w:tcW w:w="590"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sz w:val="24"/>
                <w:szCs w:val="24"/>
                <w:lang w:eastAsia="tr-TR"/>
              </w:rPr>
            </w:pPr>
            <w:r w:rsidRPr="00D872B5">
              <w:rPr>
                <w:rFonts w:ascii="Cambria" w:eastAsia="Times New Roman" w:hAnsi="Cambria" w:cs="Arial"/>
                <w:sz w:val="24"/>
                <w:szCs w:val="24"/>
                <w:lang w:eastAsia="tr-TR"/>
              </w:rPr>
              <w:t> </w:t>
            </w:r>
          </w:p>
        </w:tc>
        <w:tc>
          <w:tcPr>
            <w:tcW w:w="324"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sz w:val="24"/>
                <w:szCs w:val="24"/>
                <w:lang w:eastAsia="tr-TR"/>
              </w:rPr>
            </w:pPr>
            <w:r w:rsidRPr="00D872B5">
              <w:rPr>
                <w:rFonts w:ascii="Cambria" w:eastAsia="Times New Roman" w:hAnsi="Cambria" w:cs="Arial"/>
                <w:sz w:val="24"/>
                <w:szCs w:val="24"/>
                <w:lang w:eastAsia="tr-TR"/>
              </w:rPr>
              <w:t> </w:t>
            </w:r>
          </w:p>
        </w:tc>
        <w:tc>
          <w:tcPr>
            <w:tcW w:w="1100"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b/>
                <w:bCs/>
                <w:sz w:val="24"/>
                <w:szCs w:val="24"/>
                <w:lang w:eastAsia="tr-TR"/>
              </w:rPr>
            </w:pPr>
            <w:r w:rsidRPr="00D872B5">
              <w:rPr>
                <w:rFonts w:ascii="Cambria" w:eastAsia="Times New Roman" w:hAnsi="Cambria" w:cs="Arial"/>
                <w:b/>
                <w:bCs/>
                <w:sz w:val="24"/>
                <w:szCs w:val="24"/>
                <w:lang w:eastAsia="tr-TR"/>
              </w:rPr>
              <w:t>660</w:t>
            </w:r>
          </w:p>
        </w:tc>
      </w:tr>
      <w:tr w:rsidR="00325398" w:rsidRPr="00D872B5" w:rsidTr="00325398">
        <w:trPr>
          <w:trHeight w:val="559"/>
        </w:trPr>
        <w:tc>
          <w:tcPr>
            <w:tcW w:w="2885" w:type="dxa"/>
            <w:vMerge/>
            <w:tcBorders>
              <w:top w:val="nil"/>
              <w:left w:val="single" w:sz="4" w:space="0" w:color="auto"/>
              <w:bottom w:val="single" w:sz="4" w:space="0" w:color="auto"/>
              <w:right w:val="single" w:sz="4" w:space="0" w:color="auto"/>
            </w:tcBorders>
            <w:vAlign w:val="center"/>
            <w:hideMark/>
          </w:tcPr>
          <w:p w:rsidR="00325398" w:rsidRPr="00D872B5" w:rsidRDefault="00325398" w:rsidP="00325398">
            <w:pPr>
              <w:spacing w:before="0" w:after="0" w:line="240" w:lineRule="auto"/>
              <w:rPr>
                <w:rFonts w:ascii="Cambria" w:eastAsia="Times New Roman" w:hAnsi="Cambria" w:cs="Arial"/>
                <w:sz w:val="24"/>
                <w:szCs w:val="24"/>
                <w:lang w:eastAsia="tr-TR"/>
              </w:rPr>
            </w:pPr>
          </w:p>
        </w:tc>
        <w:tc>
          <w:tcPr>
            <w:tcW w:w="1064"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rPr>
                <w:rFonts w:ascii="Cambria" w:eastAsia="Times New Roman" w:hAnsi="Cambria" w:cs="Arial"/>
                <w:color w:val="FF0000"/>
                <w:sz w:val="24"/>
                <w:szCs w:val="24"/>
                <w:lang w:eastAsia="tr-TR"/>
              </w:rPr>
            </w:pPr>
            <w:r w:rsidRPr="00D872B5">
              <w:rPr>
                <w:rFonts w:ascii="Cambria" w:eastAsia="Times New Roman" w:hAnsi="Cambria" w:cs="Arial"/>
                <w:color w:val="FF0000"/>
                <w:sz w:val="24"/>
                <w:szCs w:val="24"/>
                <w:lang w:eastAsia="tr-TR"/>
              </w:rPr>
              <w:t>BOŞ</w:t>
            </w:r>
          </w:p>
        </w:tc>
        <w:tc>
          <w:tcPr>
            <w:tcW w:w="745"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color w:val="FF0000"/>
                <w:sz w:val="24"/>
                <w:szCs w:val="24"/>
                <w:lang w:eastAsia="tr-TR"/>
              </w:rPr>
            </w:pPr>
            <w:r w:rsidRPr="00D872B5">
              <w:rPr>
                <w:rFonts w:ascii="Cambria" w:eastAsia="Times New Roman" w:hAnsi="Cambria" w:cs="Arial"/>
                <w:color w:val="FF0000"/>
                <w:sz w:val="24"/>
                <w:szCs w:val="24"/>
                <w:lang w:eastAsia="tr-TR"/>
              </w:rPr>
              <w:t>61</w:t>
            </w:r>
          </w:p>
        </w:tc>
        <w:tc>
          <w:tcPr>
            <w:tcW w:w="569"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color w:val="FF0000"/>
                <w:sz w:val="24"/>
                <w:szCs w:val="24"/>
                <w:lang w:eastAsia="tr-TR"/>
              </w:rPr>
            </w:pPr>
            <w:r w:rsidRPr="00D872B5">
              <w:rPr>
                <w:rFonts w:ascii="Cambria" w:eastAsia="Times New Roman" w:hAnsi="Cambria" w:cs="Arial"/>
                <w:color w:val="FF0000"/>
                <w:sz w:val="24"/>
                <w:szCs w:val="24"/>
                <w:lang w:eastAsia="tr-TR"/>
              </w:rPr>
              <w:t> </w:t>
            </w:r>
          </w:p>
        </w:tc>
        <w:tc>
          <w:tcPr>
            <w:tcW w:w="569"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color w:val="FF0000"/>
                <w:sz w:val="24"/>
                <w:szCs w:val="24"/>
                <w:lang w:eastAsia="tr-TR"/>
              </w:rPr>
            </w:pPr>
            <w:r w:rsidRPr="00D872B5">
              <w:rPr>
                <w:rFonts w:ascii="Cambria" w:eastAsia="Times New Roman" w:hAnsi="Cambria" w:cs="Arial"/>
                <w:color w:val="FF0000"/>
                <w:sz w:val="24"/>
                <w:szCs w:val="24"/>
                <w:lang w:eastAsia="tr-TR"/>
              </w:rPr>
              <w:t> </w:t>
            </w:r>
          </w:p>
        </w:tc>
        <w:tc>
          <w:tcPr>
            <w:tcW w:w="745"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color w:val="FF0000"/>
                <w:sz w:val="24"/>
                <w:szCs w:val="24"/>
                <w:lang w:eastAsia="tr-TR"/>
              </w:rPr>
            </w:pPr>
            <w:r w:rsidRPr="00D872B5">
              <w:rPr>
                <w:rFonts w:ascii="Cambria" w:eastAsia="Times New Roman" w:hAnsi="Cambria" w:cs="Arial"/>
                <w:color w:val="FF0000"/>
                <w:sz w:val="24"/>
                <w:szCs w:val="24"/>
                <w:lang w:eastAsia="tr-TR"/>
              </w:rPr>
              <w:t> </w:t>
            </w:r>
          </w:p>
        </w:tc>
        <w:tc>
          <w:tcPr>
            <w:tcW w:w="569"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color w:val="FF0000"/>
                <w:sz w:val="24"/>
                <w:szCs w:val="24"/>
                <w:lang w:eastAsia="tr-TR"/>
              </w:rPr>
            </w:pPr>
            <w:r w:rsidRPr="00D872B5">
              <w:rPr>
                <w:rFonts w:ascii="Cambria" w:eastAsia="Times New Roman" w:hAnsi="Cambria" w:cs="Arial"/>
                <w:color w:val="FF0000"/>
                <w:sz w:val="24"/>
                <w:szCs w:val="24"/>
                <w:lang w:eastAsia="tr-TR"/>
              </w:rPr>
              <w:t> </w:t>
            </w:r>
          </w:p>
        </w:tc>
        <w:tc>
          <w:tcPr>
            <w:tcW w:w="590"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color w:val="FF0000"/>
                <w:sz w:val="24"/>
                <w:szCs w:val="24"/>
                <w:lang w:eastAsia="tr-TR"/>
              </w:rPr>
            </w:pPr>
            <w:r w:rsidRPr="00D872B5">
              <w:rPr>
                <w:rFonts w:ascii="Cambria" w:eastAsia="Times New Roman" w:hAnsi="Cambria" w:cs="Arial"/>
                <w:color w:val="FF0000"/>
                <w:sz w:val="24"/>
                <w:szCs w:val="24"/>
                <w:lang w:eastAsia="tr-TR"/>
              </w:rPr>
              <w:t> </w:t>
            </w:r>
          </w:p>
        </w:tc>
        <w:tc>
          <w:tcPr>
            <w:tcW w:w="324"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color w:val="FF0000"/>
                <w:sz w:val="24"/>
                <w:szCs w:val="24"/>
                <w:lang w:eastAsia="tr-TR"/>
              </w:rPr>
            </w:pPr>
            <w:r w:rsidRPr="00D872B5">
              <w:rPr>
                <w:rFonts w:ascii="Cambria" w:eastAsia="Times New Roman" w:hAnsi="Cambria" w:cs="Arial"/>
                <w:color w:val="FF0000"/>
                <w:sz w:val="24"/>
                <w:szCs w:val="24"/>
                <w:lang w:eastAsia="tr-TR"/>
              </w:rPr>
              <w:t> </w:t>
            </w:r>
          </w:p>
        </w:tc>
        <w:tc>
          <w:tcPr>
            <w:tcW w:w="1100"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b/>
                <w:bCs/>
                <w:color w:val="FF0000"/>
                <w:sz w:val="24"/>
                <w:szCs w:val="24"/>
                <w:lang w:eastAsia="tr-TR"/>
              </w:rPr>
            </w:pPr>
            <w:r w:rsidRPr="00D872B5">
              <w:rPr>
                <w:rFonts w:ascii="Cambria" w:eastAsia="Times New Roman" w:hAnsi="Cambria" w:cs="Arial"/>
                <w:b/>
                <w:bCs/>
                <w:color w:val="FF0000"/>
                <w:sz w:val="24"/>
                <w:szCs w:val="24"/>
                <w:lang w:eastAsia="tr-TR"/>
              </w:rPr>
              <w:t>61</w:t>
            </w:r>
          </w:p>
        </w:tc>
      </w:tr>
      <w:tr w:rsidR="00325398" w:rsidRPr="00D872B5" w:rsidTr="00325398">
        <w:trPr>
          <w:trHeight w:val="600"/>
        </w:trPr>
        <w:tc>
          <w:tcPr>
            <w:tcW w:w="288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sz w:val="24"/>
                <w:szCs w:val="24"/>
                <w:lang w:eastAsia="tr-TR"/>
              </w:rPr>
            </w:pPr>
            <w:r w:rsidRPr="00D872B5">
              <w:rPr>
                <w:rFonts w:ascii="Cambria" w:eastAsia="Times New Roman" w:hAnsi="Cambria" w:cs="Arial"/>
                <w:sz w:val="24"/>
                <w:szCs w:val="24"/>
                <w:lang w:eastAsia="tr-TR"/>
              </w:rPr>
              <w:t>DOÇENT</w:t>
            </w:r>
          </w:p>
        </w:tc>
        <w:tc>
          <w:tcPr>
            <w:tcW w:w="1064"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rPr>
                <w:rFonts w:ascii="Cambria" w:eastAsia="Times New Roman" w:hAnsi="Cambria" w:cs="Arial"/>
                <w:b/>
                <w:bCs/>
                <w:color w:val="538DD5"/>
                <w:lang w:eastAsia="tr-TR"/>
              </w:rPr>
            </w:pPr>
            <w:r w:rsidRPr="00D872B5">
              <w:rPr>
                <w:rFonts w:ascii="Cambria" w:eastAsia="Times New Roman" w:hAnsi="Cambria" w:cs="Arial"/>
                <w:b/>
                <w:bCs/>
                <w:color w:val="538DD5"/>
                <w:lang w:eastAsia="tr-TR"/>
              </w:rPr>
              <w:t>SERBEST</w:t>
            </w:r>
          </w:p>
        </w:tc>
        <w:tc>
          <w:tcPr>
            <w:tcW w:w="745"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b/>
                <w:bCs/>
                <w:color w:val="538DD5"/>
                <w:sz w:val="24"/>
                <w:szCs w:val="24"/>
                <w:lang w:eastAsia="tr-TR"/>
              </w:rPr>
            </w:pPr>
            <w:r w:rsidRPr="00D872B5">
              <w:rPr>
                <w:rFonts w:ascii="Cambria" w:eastAsia="Times New Roman" w:hAnsi="Cambria" w:cs="Arial"/>
                <w:b/>
                <w:bCs/>
                <w:color w:val="538DD5"/>
                <w:sz w:val="24"/>
                <w:szCs w:val="24"/>
                <w:lang w:eastAsia="tr-TR"/>
              </w:rPr>
              <w:t>454</w:t>
            </w:r>
          </w:p>
        </w:tc>
        <w:tc>
          <w:tcPr>
            <w:tcW w:w="569"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b/>
                <w:bCs/>
                <w:color w:val="538DD5"/>
                <w:sz w:val="24"/>
                <w:szCs w:val="24"/>
                <w:lang w:eastAsia="tr-TR"/>
              </w:rPr>
            </w:pPr>
            <w:r w:rsidRPr="00D872B5">
              <w:rPr>
                <w:rFonts w:ascii="Cambria" w:eastAsia="Times New Roman" w:hAnsi="Cambria" w:cs="Arial"/>
                <w:b/>
                <w:bCs/>
                <w:color w:val="538DD5"/>
                <w:sz w:val="24"/>
                <w:szCs w:val="24"/>
                <w:lang w:eastAsia="tr-TR"/>
              </w:rPr>
              <w:t>29</w:t>
            </w:r>
          </w:p>
        </w:tc>
        <w:tc>
          <w:tcPr>
            <w:tcW w:w="569"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b/>
                <w:bCs/>
                <w:color w:val="538DD5"/>
                <w:sz w:val="24"/>
                <w:szCs w:val="24"/>
                <w:lang w:eastAsia="tr-TR"/>
              </w:rPr>
            </w:pPr>
            <w:r w:rsidRPr="00D872B5">
              <w:rPr>
                <w:rFonts w:ascii="Cambria" w:eastAsia="Times New Roman" w:hAnsi="Cambria" w:cs="Arial"/>
                <w:b/>
                <w:bCs/>
                <w:color w:val="538DD5"/>
                <w:sz w:val="24"/>
                <w:szCs w:val="24"/>
                <w:lang w:eastAsia="tr-TR"/>
              </w:rPr>
              <w:t>0</w:t>
            </w:r>
          </w:p>
        </w:tc>
        <w:tc>
          <w:tcPr>
            <w:tcW w:w="745"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b/>
                <w:bCs/>
                <w:color w:val="538DD5"/>
                <w:sz w:val="24"/>
                <w:szCs w:val="24"/>
                <w:lang w:eastAsia="tr-TR"/>
              </w:rPr>
            </w:pPr>
            <w:r w:rsidRPr="00D872B5">
              <w:rPr>
                <w:rFonts w:ascii="Cambria" w:eastAsia="Times New Roman" w:hAnsi="Cambria" w:cs="Arial"/>
                <w:b/>
                <w:bCs/>
                <w:color w:val="538DD5"/>
                <w:sz w:val="24"/>
                <w:szCs w:val="24"/>
                <w:lang w:eastAsia="tr-TR"/>
              </w:rPr>
              <w:t> </w:t>
            </w:r>
          </w:p>
        </w:tc>
        <w:tc>
          <w:tcPr>
            <w:tcW w:w="569"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b/>
                <w:bCs/>
                <w:color w:val="538DD5"/>
                <w:sz w:val="24"/>
                <w:szCs w:val="24"/>
                <w:lang w:eastAsia="tr-TR"/>
              </w:rPr>
            </w:pPr>
            <w:r w:rsidRPr="00D872B5">
              <w:rPr>
                <w:rFonts w:ascii="Cambria" w:eastAsia="Times New Roman" w:hAnsi="Cambria" w:cs="Arial"/>
                <w:b/>
                <w:bCs/>
                <w:color w:val="538DD5"/>
                <w:sz w:val="24"/>
                <w:szCs w:val="24"/>
                <w:lang w:eastAsia="tr-TR"/>
              </w:rPr>
              <w:t> </w:t>
            </w:r>
          </w:p>
        </w:tc>
        <w:tc>
          <w:tcPr>
            <w:tcW w:w="590"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b/>
                <w:bCs/>
                <w:color w:val="538DD5"/>
                <w:sz w:val="24"/>
                <w:szCs w:val="24"/>
                <w:lang w:eastAsia="tr-TR"/>
              </w:rPr>
            </w:pPr>
            <w:r w:rsidRPr="00D872B5">
              <w:rPr>
                <w:rFonts w:ascii="Cambria" w:eastAsia="Times New Roman" w:hAnsi="Cambria" w:cs="Arial"/>
                <w:b/>
                <w:bCs/>
                <w:color w:val="538DD5"/>
                <w:sz w:val="24"/>
                <w:szCs w:val="24"/>
                <w:lang w:eastAsia="tr-TR"/>
              </w:rPr>
              <w:t> </w:t>
            </w:r>
          </w:p>
        </w:tc>
        <w:tc>
          <w:tcPr>
            <w:tcW w:w="324"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b/>
                <w:bCs/>
                <w:color w:val="538DD5"/>
                <w:sz w:val="24"/>
                <w:szCs w:val="24"/>
                <w:lang w:eastAsia="tr-TR"/>
              </w:rPr>
            </w:pPr>
            <w:r w:rsidRPr="00D872B5">
              <w:rPr>
                <w:rFonts w:ascii="Cambria" w:eastAsia="Times New Roman" w:hAnsi="Cambria" w:cs="Arial"/>
                <w:b/>
                <w:bCs/>
                <w:color w:val="538DD5"/>
                <w:sz w:val="24"/>
                <w:szCs w:val="24"/>
                <w:lang w:eastAsia="tr-TR"/>
              </w:rPr>
              <w:t> </w:t>
            </w:r>
          </w:p>
        </w:tc>
        <w:tc>
          <w:tcPr>
            <w:tcW w:w="1100"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b/>
                <w:bCs/>
                <w:color w:val="538DD5"/>
                <w:sz w:val="24"/>
                <w:szCs w:val="24"/>
                <w:lang w:eastAsia="tr-TR"/>
              </w:rPr>
            </w:pPr>
            <w:r w:rsidRPr="00D872B5">
              <w:rPr>
                <w:rFonts w:ascii="Cambria" w:eastAsia="Times New Roman" w:hAnsi="Cambria" w:cs="Arial"/>
                <w:b/>
                <w:bCs/>
                <w:color w:val="538DD5"/>
                <w:sz w:val="24"/>
                <w:szCs w:val="24"/>
                <w:lang w:eastAsia="tr-TR"/>
              </w:rPr>
              <w:t>483</w:t>
            </w:r>
          </w:p>
        </w:tc>
      </w:tr>
      <w:tr w:rsidR="00325398" w:rsidRPr="00D872B5" w:rsidTr="00325398">
        <w:trPr>
          <w:trHeight w:val="363"/>
        </w:trPr>
        <w:tc>
          <w:tcPr>
            <w:tcW w:w="2885" w:type="dxa"/>
            <w:vMerge/>
            <w:tcBorders>
              <w:top w:val="nil"/>
              <w:left w:val="single" w:sz="4" w:space="0" w:color="auto"/>
              <w:bottom w:val="single" w:sz="4" w:space="0" w:color="auto"/>
              <w:right w:val="single" w:sz="4" w:space="0" w:color="auto"/>
            </w:tcBorders>
            <w:vAlign w:val="center"/>
            <w:hideMark/>
          </w:tcPr>
          <w:p w:rsidR="00325398" w:rsidRPr="00D872B5" w:rsidRDefault="00325398" w:rsidP="00325398">
            <w:pPr>
              <w:spacing w:before="0" w:after="0" w:line="240" w:lineRule="auto"/>
              <w:rPr>
                <w:rFonts w:ascii="Cambria" w:eastAsia="Times New Roman" w:hAnsi="Cambria" w:cs="Arial"/>
                <w:sz w:val="24"/>
                <w:szCs w:val="24"/>
                <w:lang w:eastAsia="tr-TR"/>
              </w:rPr>
            </w:pPr>
          </w:p>
        </w:tc>
        <w:tc>
          <w:tcPr>
            <w:tcW w:w="1064"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rPr>
                <w:rFonts w:ascii="Cambria" w:eastAsia="Times New Roman" w:hAnsi="Cambria" w:cs="Arial"/>
                <w:sz w:val="24"/>
                <w:szCs w:val="24"/>
                <w:lang w:eastAsia="tr-TR"/>
              </w:rPr>
            </w:pPr>
            <w:r w:rsidRPr="00D872B5">
              <w:rPr>
                <w:rFonts w:ascii="Cambria" w:eastAsia="Times New Roman" w:hAnsi="Cambria" w:cs="Arial"/>
                <w:sz w:val="24"/>
                <w:szCs w:val="24"/>
                <w:lang w:eastAsia="tr-TR"/>
              </w:rPr>
              <w:t>DOLU</w:t>
            </w:r>
          </w:p>
        </w:tc>
        <w:tc>
          <w:tcPr>
            <w:tcW w:w="745"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sz w:val="24"/>
                <w:szCs w:val="24"/>
                <w:lang w:eastAsia="tr-TR"/>
              </w:rPr>
            </w:pPr>
            <w:r w:rsidRPr="00D872B5">
              <w:rPr>
                <w:rFonts w:ascii="Cambria" w:eastAsia="Times New Roman" w:hAnsi="Cambria" w:cs="Arial"/>
                <w:sz w:val="24"/>
                <w:szCs w:val="24"/>
                <w:lang w:eastAsia="tr-TR"/>
              </w:rPr>
              <w:t>376</w:t>
            </w:r>
          </w:p>
        </w:tc>
        <w:tc>
          <w:tcPr>
            <w:tcW w:w="569"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sz w:val="24"/>
                <w:szCs w:val="24"/>
                <w:lang w:eastAsia="tr-TR"/>
              </w:rPr>
            </w:pPr>
            <w:r w:rsidRPr="00D872B5">
              <w:rPr>
                <w:rFonts w:ascii="Cambria" w:eastAsia="Times New Roman" w:hAnsi="Cambria" w:cs="Arial"/>
                <w:sz w:val="24"/>
                <w:szCs w:val="24"/>
                <w:lang w:eastAsia="tr-TR"/>
              </w:rPr>
              <w:t> </w:t>
            </w:r>
          </w:p>
        </w:tc>
        <w:tc>
          <w:tcPr>
            <w:tcW w:w="569"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sz w:val="24"/>
                <w:szCs w:val="24"/>
                <w:lang w:eastAsia="tr-TR"/>
              </w:rPr>
            </w:pPr>
            <w:r w:rsidRPr="00D872B5">
              <w:rPr>
                <w:rFonts w:ascii="Cambria" w:eastAsia="Times New Roman" w:hAnsi="Cambria" w:cs="Arial"/>
                <w:sz w:val="24"/>
                <w:szCs w:val="24"/>
                <w:lang w:eastAsia="tr-TR"/>
              </w:rPr>
              <w:t> </w:t>
            </w:r>
          </w:p>
        </w:tc>
        <w:tc>
          <w:tcPr>
            <w:tcW w:w="745"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sz w:val="24"/>
                <w:szCs w:val="24"/>
                <w:lang w:eastAsia="tr-TR"/>
              </w:rPr>
            </w:pPr>
            <w:r w:rsidRPr="00D872B5">
              <w:rPr>
                <w:rFonts w:ascii="Cambria" w:eastAsia="Times New Roman" w:hAnsi="Cambria" w:cs="Arial"/>
                <w:sz w:val="24"/>
                <w:szCs w:val="24"/>
                <w:lang w:eastAsia="tr-TR"/>
              </w:rPr>
              <w:t> </w:t>
            </w:r>
          </w:p>
        </w:tc>
        <w:tc>
          <w:tcPr>
            <w:tcW w:w="569"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sz w:val="24"/>
                <w:szCs w:val="24"/>
                <w:lang w:eastAsia="tr-TR"/>
              </w:rPr>
            </w:pPr>
            <w:r w:rsidRPr="00D872B5">
              <w:rPr>
                <w:rFonts w:ascii="Cambria" w:eastAsia="Times New Roman" w:hAnsi="Cambria" w:cs="Arial"/>
                <w:sz w:val="24"/>
                <w:szCs w:val="24"/>
                <w:lang w:eastAsia="tr-TR"/>
              </w:rPr>
              <w:t> </w:t>
            </w:r>
          </w:p>
        </w:tc>
        <w:tc>
          <w:tcPr>
            <w:tcW w:w="590"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sz w:val="24"/>
                <w:szCs w:val="24"/>
                <w:lang w:eastAsia="tr-TR"/>
              </w:rPr>
            </w:pPr>
            <w:r w:rsidRPr="00D872B5">
              <w:rPr>
                <w:rFonts w:ascii="Cambria" w:eastAsia="Times New Roman" w:hAnsi="Cambria" w:cs="Arial"/>
                <w:sz w:val="24"/>
                <w:szCs w:val="24"/>
                <w:lang w:eastAsia="tr-TR"/>
              </w:rPr>
              <w:t> </w:t>
            </w:r>
          </w:p>
        </w:tc>
        <w:tc>
          <w:tcPr>
            <w:tcW w:w="324"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sz w:val="24"/>
                <w:szCs w:val="24"/>
                <w:lang w:eastAsia="tr-TR"/>
              </w:rPr>
            </w:pPr>
            <w:r w:rsidRPr="00D872B5">
              <w:rPr>
                <w:rFonts w:ascii="Cambria" w:eastAsia="Times New Roman" w:hAnsi="Cambria" w:cs="Arial"/>
                <w:sz w:val="24"/>
                <w:szCs w:val="24"/>
                <w:lang w:eastAsia="tr-TR"/>
              </w:rPr>
              <w:t> </w:t>
            </w:r>
          </w:p>
        </w:tc>
        <w:tc>
          <w:tcPr>
            <w:tcW w:w="1100"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b/>
                <w:bCs/>
                <w:sz w:val="24"/>
                <w:szCs w:val="24"/>
                <w:lang w:eastAsia="tr-TR"/>
              </w:rPr>
            </w:pPr>
            <w:r w:rsidRPr="00D872B5">
              <w:rPr>
                <w:rFonts w:ascii="Cambria" w:eastAsia="Times New Roman" w:hAnsi="Cambria" w:cs="Arial"/>
                <w:b/>
                <w:bCs/>
                <w:sz w:val="24"/>
                <w:szCs w:val="24"/>
                <w:lang w:eastAsia="tr-TR"/>
              </w:rPr>
              <w:t>376</w:t>
            </w:r>
          </w:p>
        </w:tc>
      </w:tr>
      <w:tr w:rsidR="00325398" w:rsidRPr="00D872B5" w:rsidTr="00325398">
        <w:trPr>
          <w:trHeight w:val="566"/>
        </w:trPr>
        <w:tc>
          <w:tcPr>
            <w:tcW w:w="2885" w:type="dxa"/>
            <w:vMerge/>
            <w:tcBorders>
              <w:top w:val="nil"/>
              <w:left w:val="single" w:sz="4" w:space="0" w:color="auto"/>
              <w:bottom w:val="single" w:sz="4" w:space="0" w:color="auto"/>
              <w:right w:val="single" w:sz="4" w:space="0" w:color="auto"/>
            </w:tcBorders>
            <w:vAlign w:val="center"/>
            <w:hideMark/>
          </w:tcPr>
          <w:p w:rsidR="00325398" w:rsidRPr="00D872B5" w:rsidRDefault="00325398" w:rsidP="00325398">
            <w:pPr>
              <w:spacing w:before="0" w:after="0" w:line="240" w:lineRule="auto"/>
              <w:rPr>
                <w:rFonts w:ascii="Cambria" w:eastAsia="Times New Roman" w:hAnsi="Cambria" w:cs="Arial"/>
                <w:sz w:val="24"/>
                <w:szCs w:val="24"/>
                <w:lang w:eastAsia="tr-TR"/>
              </w:rPr>
            </w:pPr>
          </w:p>
        </w:tc>
        <w:tc>
          <w:tcPr>
            <w:tcW w:w="1064"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rPr>
                <w:rFonts w:ascii="Cambria" w:eastAsia="Times New Roman" w:hAnsi="Cambria" w:cs="Arial"/>
                <w:color w:val="FF0000"/>
                <w:sz w:val="24"/>
                <w:szCs w:val="24"/>
                <w:lang w:eastAsia="tr-TR"/>
              </w:rPr>
            </w:pPr>
            <w:r w:rsidRPr="00D872B5">
              <w:rPr>
                <w:rFonts w:ascii="Cambria" w:eastAsia="Times New Roman" w:hAnsi="Cambria" w:cs="Arial"/>
                <w:color w:val="FF0000"/>
                <w:sz w:val="24"/>
                <w:szCs w:val="24"/>
                <w:lang w:eastAsia="tr-TR"/>
              </w:rPr>
              <w:t>BOŞ</w:t>
            </w:r>
          </w:p>
        </w:tc>
        <w:tc>
          <w:tcPr>
            <w:tcW w:w="745"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color w:val="FF0000"/>
                <w:sz w:val="24"/>
                <w:szCs w:val="24"/>
                <w:lang w:eastAsia="tr-TR"/>
              </w:rPr>
            </w:pPr>
            <w:r w:rsidRPr="00D872B5">
              <w:rPr>
                <w:rFonts w:ascii="Cambria" w:eastAsia="Times New Roman" w:hAnsi="Cambria" w:cs="Arial"/>
                <w:color w:val="FF0000"/>
                <w:sz w:val="24"/>
                <w:szCs w:val="24"/>
                <w:lang w:eastAsia="tr-TR"/>
              </w:rPr>
              <w:t>78</w:t>
            </w:r>
          </w:p>
        </w:tc>
        <w:tc>
          <w:tcPr>
            <w:tcW w:w="569"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color w:val="FF0000"/>
                <w:sz w:val="24"/>
                <w:szCs w:val="24"/>
                <w:lang w:eastAsia="tr-TR"/>
              </w:rPr>
            </w:pPr>
            <w:r w:rsidRPr="00D872B5">
              <w:rPr>
                <w:rFonts w:ascii="Cambria" w:eastAsia="Times New Roman" w:hAnsi="Cambria" w:cs="Arial"/>
                <w:color w:val="FF0000"/>
                <w:sz w:val="24"/>
                <w:szCs w:val="24"/>
                <w:lang w:eastAsia="tr-TR"/>
              </w:rPr>
              <w:t>29</w:t>
            </w:r>
          </w:p>
        </w:tc>
        <w:tc>
          <w:tcPr>
            <w:tcW w:w="569"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color w:val="FF0000"/>
                <w:sz w:val="24"/>
                <w:szCs w:val="24"/>
                <w:lang w:eastAsia="tr-TR"/>
              </w:rPr>
            </w:pPr>
            <w:r w:rsidRPr="00D872B5">
              <w:rPr>
                <w:rFonts w:ascii="Cambria" w:eastAsia="Times New Roman" w:hAnsi="Cambria" w:cs="Arial"/>
                <w:color w:val="FF0000"/>
                <w:sz w:val="24"/>
                <w:szCs w:val="24"/>
                <w:lang w:eastAsia="tr-TR"/>
              </w:rPr>
              <w:t>0</w:t>
            </w:r>
          </w:p>
        </w:tc>
        <w:tc>
          <w:tcPr>
            <w:tcW w:w="745"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color w:val="FF0000"/>
                <w:sz w:val="24"/>
                <w:szCs w:val="24"/>
                <w:lang w:eastAsia="tr-TR"/>
              </w:rPr>
            </w:pPr>
            <w:r w:rsidRPr="00D872B5">
              <w:rPr>
                <w:rFonts w:ascii="Cambria" w:eastAsia="Times New Roman" w:hAnsi="Cambria" w:cs="Arial"/>
                <w:color w:val="FF0000"/>
                <w:sz w:val="24"/>
                <w:szCs w:val="24"/>
                <w:lang w:eastAsia="tr-TR"/>
              </w:rPr>
              <w:t> </w:t>
            </w:r>
          </w:p>
        </w:tc>
        <w:tc>
          <w:tcPr>
            <w:tcW w:w="569"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color w:val="FF0000"/>
                <w:sz w:val="24"/>
                <w:szCs w:val="24"/>
                <w:lang w:eastAsia="tr-TR"/>
              </w:rPr>
            </w:pPr>
            <w:r w:rsidRPr="00D872B5">
              <w:rPr>
                <w:rFonts w:ascii="Cambria" w:eastAsia="Times New Roman" w:hAnsi="Cambria" w:cs="Arial"/>
                <w:color w:val="FF0000"/>
                <w:sz w:val="24"/>
                <w:szCs w:val="24"/>
                <w:lang w:eastAsia="tr-TR"/>
              </w:rPr>
              <w:t> </w:t>
            </w:r>
          </w:p>
        </w:tc>
        <w:tc>
          <w:tcPr>
            <w:tcW w:w="590"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color w:val="FF0000"/>
                <w:sz w:val="24"/>
                <w:szCs w:val="24"/>
                <w:lang w:eastAsia="tr-TR"/>
              </w:rPr>
            </w:pPr>
            <w:r w:rsidRPr="00D872B5">
              <w:rPr>
                <w:rFonts w:ascii="Cambria" w:eastAsia="Times New Roman" w:hAnsi="Cambria" w:cs="Arial"/>
                <w:color w:val="FF0000"/>
                <w:sz w:val="24"/>
                <w:szCs w:val="24"/>
                <w:lang w:eastAsia="tr-TR"/>
              </w:rPr>
              <w:t> </w:t>
            </w:r>
          </w:p>
        </w:tc>
        <w:tc>
          <w:tcPr>
            <w:tcW w:w="324"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color w:val="FF0000"/>
                <w:sz w:val="24"/>
                <w:szCs w:val="24"/>
                <w:lang w:eastAsia="tr-TR"/>
              </w:rPr>
            </w:pPr>
            <w:r w:rsidRPr="00D872B5">
              <w:rPr>
                <w:rFonts w:ascii="Cambria" w:eastAsia="Times New Roman" w:hAnsi="Cambria" w:cs="Arial"/>
                <w:color w:val="FF0000"/>
                <w:sz w:val="24"/>
                <w:szCs w:val="24"/>
                <w:lang w:eastAsia="tr-TR"/>
              </w:rPr>
              <w:t> </w:t>
            </w:r>
          </w:p>
        </w:tc>
        <w:tc>
          <w:tcPr>
            <w:tcW w:w="1100"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b/>
                <w:bCs/>
                <w:color w:val="FF0000"/>
                <w:sz w:val="24"/>
                <w:szCs w:val="24"/>
                <w:lang w:eastAsia="tr-TR"/>
              </w:rPr>
            </w:pPr>
            <w:r w:rsidRPr="00D872B5">
              <w:rPr>
                <w:rFonts w:ascii="Cambria" w:eastAsia="Times New Roman" w:hAnsi="Cambria" w:cs="Arial"/>
                <w:b/>
                <w:bCs/>
                <w:color w:val="FF0000"/>
                <w:sz w:val="24"/>
                <w:szCs w:val="24"/>
                <w:lang w:eastAsia="tr-TR"/>
              </w:rPr>
              <w:t>107</w:t>
            </w:r>
          </w:p>
        </w:tc>
      </w:tr>
      <w:tr w:rsidR="00325398" w:rsidRPr="00D872B5" w:rsidTr="00325398">
        <w:trPr>
          <w:trHeight w:val="418"/>
        </w:trPr>
        <w:tc>
          <w:tcPr>
            <w:tcW w:w="2885" w:type="dxa"/>
            <w:vMerge w:val="restart"/>
            <w:tcBorders>
              <w:top w:val="nil"/>
              <w:left w:val="single" w:sz="4" w:space="0" w:color="auto"/>
              <w:bottom w:val="single" w:sz="4" w:space="0" w:color="000000"/>
              <w:right w:val="single" w:sz="4" w:space="0" w:color="auto"/>
            </w:tcBorders>
            <w:shd w:val="clear" w:color="auto" w:fill="auto"/>
            <w:vAlign w:val="center"/>
            <w:hideMark/>
          </w:tcPr>
          <w:p w:rsidR="00325398" w:rsidRPr="00D872B5" w:rsidRDefault="00325398" w:rsidP="00325398">
            <w:pPr>
              <w:spacing w:before="0" w:after="0" w:line="240" w:lineRule="auto"/>
              <w:jc w:val="center"/>
              <w:rPr>
                <w:rFonts w:ascii="Cambria" w:eastAsia="Times New Roman" w:hAnsi="Cambria" w:cs="Arial"/>
                <w:sz w:val="24"/>
                <w:szCs w:val="24"/>
                <w:lang w:eastAsia="tr-TR"/>
              </w:rPr>
            </w:pPr>
            <w:r w:rsidRPr="00D872B5">
              <w:rPr>
                <w:rFonts w:ascii="Cambria" w:eastAsia="Times New Roman" w:hAnsi="Cambria" w:cs="Arial"/>
                <w:sz w:val="24"/>
                <w:szCs w:val="24"/>
                <w:lang w:eastAsia="tr-TR"/>
              </w:rPr>
              <w:t>DOKTOR ÖĞRETİM ÜYESİ</w:t>
            </w:r>
          </w:p>
        </w:tc>
        <w:tc>
          <w:tcPr>
            <w:tcW w:w="1064"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rPr>
                <w:rFonts w:ascii="Cambria" w:eastAsia="Times New Roman" w:hAnsi="Cambria" w:cs="Arial"/>
                <w:b/>
                <w:bCs/>
                <w:color w:val="538DD5"/>
                <w:lang w:eastAsia="tr-TR"/>
              </w:rPr>
            </w:pPr>
            <w:r w:rsidRPr="00D872B5">
              <w:rPr>
                <w:rFonts w:ascii="Cambria" w:eastAsia="Times New Roman" w:hAnsi="Cambria" w:cs="Arial"/>
                <w:b/>
                <w:bCs/>
                <w:color w:val="538DD5"/>
                <w:lang w:eastAsia="tr-TR"/>
              </w:rPr>
              <w:t>SERBEST</w:t>
            </w:r>
          </w:p>
        </w:tc>
        <w:tc>
          <w:tcPr>
            <w:tcW w:w="745"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b/>
                <w:bCs/>
                <w:color w:val="538DD5"/>
                <w:sz w:val="24"/>
                <w:szCs w:val="24"/>
                <w:lang w:eastAsia="tr-TR"/>
              </w:rPr>
            </w:pPr>
            <w:r w:rsidRPr="00D872B5">
              <w:rPr>
                <w:rFonts w:ascii="Cambria" w:eastAsia="Times New Roman" w:hAnsi="Cambria" w:cs="Arial"/>
                <w:b/>
                <w:bCs/>
                <w:color w:val="538DD5"/>
                <w:sz w:val="24"/>
                <w:szCs w:val="24"/>
                <w:lang w:eastAsia="tr-TR"/>
              </w:rPr>
              <w:t>651</w:t>
            </w:r>
          </w:p>
        </w:tc>
        <w:tc>
          <w:tcPr>
            <w:tcW w:w="569"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b/>
                <w:bCs/>
                <w:color w:val="538DD5"/>
                <w:sz w:val="24"/>
                <w:szCs w:val="24"/>
                <w:lang w:eastAsia="tr-TR"/>
              </w:rPr>
            </w:pPr>
            <w:r w:rsidRPr="00D872B5">
              <w:rPr>
                <w:rFonts w:ascii="Cambria" w:eastAsia="Times New Roman" w:hAnsi="Cambria" w:cs="Arial"/>
                <w:b/>
                <w:bCs/>
                <w:color w:val="538DD5"/>
                <w:sz w:val="24"/>
                <w:szCs w:val="24"/>
                <w:lang w:eastAsia="tr-TR"/>
              </w:rPr>
              <w:t>52</w:t>
            </w:r>
          </w:p>
        </w:tc>
        <w:tc>
          <w:tcPr>
            <w:tcW w:w="569"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b/>
                <w:bCs/>
                <w:color w:val="538DD5"/>
                <w:sz w:val="24"/>
                <w:szCs w:val="24"/>
                <w:lang w:eastAsia="tr-TR"/>
              </w:rPr>
            </w:pPr>
            <w:r w:rsidRPr="00D872B5">
              <w:rPr>
                <w:rFonts w:ascii="Cambria" w:eastAsia="Times New Roman" w:hAnsi="Cambria" w:cs="Arial"/>
                <w:b/>
                <w:bCs/>
                <w:color w:val="538DD5"/>
                <w:sz w:val="24"/>
                <w:szCs w:val="24"/>
                <w:lang w:eastAsia="tr-TR"/>
              </w:rPr>
              <w:t>56</w:t>
            </w:r>
          </w:p>
        </w:tc>
        <w:tc>
          <w:tcPr>
            <w:tcW w:w="745"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b/>
                <w:bCs/>
                <w:color w:val="538DD5"/>
                <w:sz w:val="24"/>
                <w:szCs w:val="24"/>
                <w:lang w:eastAsia="tr-TR"/>
              </w:rPr>
            </w:pPr>
            <w:r w:rsidRPr="00D872B5">
              <w:rPr>
                <w:rFonts w:ascii="Cambria" w:eastAsia="Times New Roman" w:hAnsi="Cambria" w:cs="Arial"/>
                <w:b/>
                <w:bCs/>
                <w:color w:val="538DD5"/>
                <w:sz w:val="24"/>
                <w:szCs w:val="24"/>
                <w:lang w:eastAsia="tr-TR"/>
              </w:rPr>
              <w:t>4</w:t>
            </w:r>
          </w:p>
        </w:tc>
        <w:tc>
          <w:tcPr>
            <w:tcW w:w="569"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b/>
                <w:bCs/>
                <w:color w:val="538DD5"/>
                <w:sz w:val="24"/>
                <w:szCs w:val="24"/>
                <w:lang w:eastAsia="tr-TR"/>
              </w:rPr>
            </w:pPr>
            <w:r w:rsidRPr="00D872B5">
              <w:rPr>
                <w:rFonts w:ascii="Cambria" w:eastAsia="Times New Roman" w:hAnsi="Cambria" w:cs="Arial"/>
                <w:b/>
                <w:bCs/>
                <w:color w:val="538DD5"/>
                <w:sz w:val="24"/>
                <w:szCs w:val="24"/>
                <w:lang w:eastAsia="tr-TR"/>
              </w:rPr>
              <w:t>3</w:t>
            </w:r>
          </w:p>
        </w:tc>
        <w:tc>
          <w:tcPr>
            <w:tcW w:w="590"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b/>
                <w:bCs/>
                <w:color w:val="538DD5"/>
                <w:sz w:val="24"/>
                <w:szCs w:val="24"/>
                <w:lang w:eastAsia="tr-TR"/>
              </w:rPr>
            </w:pPr>
            <w:r w:rsidRPr="00D872B5">
              <w:rPr>
                <w:rFonts w:ascii="Cambria" w:eastAsia="Times New Roman" w:hAnsi="Cambria" w:cs="Arial"/>
                <w:b/>
                <w:bCs/>
                <w:color w:val="538DD5"/>
                <w:sz w:val="24"/>
                <w:szCs w:val="24"/>
                <w:lang w:eastAsia="tr-TR"/>
              </w:rPr>
              <w:t> </w:t>
            </w:r>
          </w:p>
        </w:tc>
        <w:tc>
          <w:tcPr>
            <w:tcW w:w="324"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b/>
                <w:bCs/>
                <w:color w:val="538DD5"/>
                <w:sz w:val="24"/>
                <w:szCs w:val="24"/>
                <w:lang w:eastAsia="tr-TR"/>
              </w:rPr>
            </w:pPr>
            <w:r w:rsidRPr="00D872B5">
              <w:rPr>
                <w:rFonts w:ascii="Cambria" w:eastAsia="Times New Roman" w:hAnsi="Cambria" w:cs="Arial"/>
                <w:b/>
                <w:bCs/>
                <w:color w:val="538DD5"/>
                <w:sz w:val="24"/>
                <w:szCs w:val="24"/>
                <w:lang w:eastAsia="tr-TR"/>
              </w:rPr>
              <w:t> </w:t>
            </w:r>
          </w:p>
        </w:tc>
        <w:tc>
          <w:tcPr>
            <w:tcW w:w="1100"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b/>
                <w:bCs/>
                <w:color w:val="538DD5"/>
                <w:sz w:val="24"/>
                <w:szCs w:val="24"/>
                <w:lang w:eastAsia="tr-TR"/>
              </w:rPr>
            </w:pPr>
            <w:r w:rsidRPr="00D872B5">
              <w:rPr>
                <w:rFonts w:ascii="Cambria" w:eastAsia="Times New Roman" w:hAnsi="Cambria" w:cs="Arial"/>
                <w:b/>
                <w:bCs/>
                <w:color w:val="538DD5"/>
                <w:sz w:val="24"/>
                <w:szCs w:val="24"/>
                <w:lang w:eastAsia="tr-TR"/>
              </w:rPr>
              <w:t>766</w:t>
            </w:r>
          </w:p>
        </w:tc>
      </w:tr>
      <w:tr w:rsidR="00325398" w:rsidRPr="00D872B5" w:rsidTr="00325398">
        <w:trPr>
          <w:trHeight w:val="553"/>
        </w:trPr>
        <w:tc>
          <w:tcPr>
            <w:tcW w:w="2885" w:type="dxa"/>
            <w:vMerge/>
            <w:tcBorders>
              <w:top w:val="nil"/>
              <w:left w:val="single" w:sz="4" w:space="0" w:color="auto"/>
              <w:bottom w:val="single" w:sz="4" w:space="0" w:color="000000"/>
              <w:right w:val="single" w:sz="4" w:space="0" w:color="auto"/>
            </w:tcBorders>
            <w:vAlign w:val="center"/>
            <w:hideMark/>
          </w:tcPr>
          <w:p w:rsidR="00325398" w:rsidRPr="00D872B5" w:rsidRDefault="00325398" w:rsidP="00325398">
            <w:pPr>
              <w:spacing w:before="0" w:after="0" w:line="240" w:lineRule="auto"/>
              <w:rPr>
                <w:rFonts w:ascii="Cambria" w:eastAsia="Times New Roman" w:hAnsi="Cambria" w:cs="Arial"/>
                <w:sz w:val="24"/>
                <w:szCs w:val="24"/>
                <w:lang w:eastAsia="tr-TR"/>
              </w:rPr>
            </w:pPr>
          </w:p>
        </w:tc>
        <w:tc>
          <w:tcPr>
            <w:tcW w:w="1064"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rPr>
                <w:rFonts w:ascii="Cambria" w:eastAsia="Times New Roman" w:hAnsi="Cambria" w:cs="Arial"/>
                <w:sz w:val="24"/>
                <w:szCs w:val="24"/>
                <w:lang w:eastAsia="tr-TR"/>
              </w:rPr>
            </w:pPr>
            <w:r w:rsidRPr="00D872B5">
              <w:rPr>
                <w:rFonts w:ascii="Cambria" w:eastAsia="Times New Roman" w:hAnsi="Cambria" w:cs="Arial"/>
                <w:sz w:val="24"/>
                <w:szCs w:val="24"/>
                <w:lang w:eastAsia="tr-TR"/>
              </w:rPr>
              <w:t>DOLU</w:t>
            </w:r>
          </w:p>
        </w:tc>
        <w:tc>
          <w:tcPr>
            <w:tcW w:w="745"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sz w:val="24"/>
                <w:szCs w:val="24"/>
                <w:lang w:eastAsia="tr-TR"/>
              </w:rPr>
            </w:pPr>
            <w:r w:rsidRPr="00D872B5">
              <w:rPr>
                <w:rFonts w:ascii="Cambria" w:eastAsia="Times New Roman" w:hAnsi="Cambria" w:cs="Arial"/>
                <w:sz w:val="24"/>
                <w:szCs w:val="24"/>
                <w:lang w:eastAsia="tr-TR"/>
              </w:rPr>
              <w:t>521</w:t>
            </w:r>
          </w:p>
        </w:tc>
        <w:tc>
          <w:tcPr>
            <w:tcW w:w="569"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sz w:val="24"/>
                <w:szCs w:val="24"/>
                <w:lang w:eastAsia="tr-TR"/>
              </w:rPr>
            </w:pPr>
            <w:r w:rsidRPr="00D872B5">
              <w:rPr>
                <w:rFonts w:ascii="Cambria" w:eastAsia="Times New Roman" w:hAnsi="Cambria" w:cs="Arial"/>
                <w:sz w:val="24"/>
                <w:szCs w:val="24"/>
                <w:lang w:eastAsia="tr-TR"/>
              </w:rPr>
              <w:t>18</w:t>
            </w:r>
          </w:p>
        </w:tc>
        <w:tc>
          <w:tcPr>
            <w:tcW w:w="569"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sz w:val="24"/>
                <w:szCs w:val="24"/>
                <w:lang w:eastAsia="tr-TR"/>
              </w:rPr>
            </w:pPr>
            <w:r w:rsidRPr="00D872B5">
              <w:rPr>
                <w:rFonts w:ascii="Cambria" w:eastAsia="Times New Roman" w:hAnsi="Cambria" w:cs="Arial"/>
                <w:sz w:val="24"/>
                <w:szCs w:val="24"/>
                <w:lang w:eastAsia="tr-TR"/>
              </w:rPr>
              <w:t>19</w:t>
            </w:r>
          </w:p>
        </w:tc>
        <w:tc>
          <w:tcPr>
            <w:tcW w:w="745"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sz w:val="24"/>
                <w:szCs w:val="24"/>
                <w:lang w:eastAsia="tr-TR"/>
              </w:rPr>
            </w:pPr>
            <w:r w:rsidRPr="00D872B5">
              <w:rPr>
                <w:rFonts w:ascii="Cambria" w:eastAsia="Times New Roman" w:hAnsi="Cambria" w:cs="Arial"/>
                <w:sz w:val="24"/>
                <w:szCs w:val="24"/>
                <w:lang w:eastAsia="tr-TR"/>
              </w:rPr>
              <w:t>1</w:t>
            </w:r>
          </w:p>
        </w:tc>
        <w:tc>
          <w:tcPr>
            <w:tcW w:w="569"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sz w:val="24"/>
                <w:szCs w:val="24"/>
                <w:lang w:eastAsia="tr-TR"/>
              </w:rPr>
            </w:pPr>
            <w:r w:rsidRPr="00D872B5">
              <w:rPr>
                <w:rFonts w:ascii="Cambria" w:eastAsia="Times New Roman" w:hAnsi="Cambria" w:cs="Arial"/>
                <w:sz w:val="24"/>
                <w:szCs w:val="24"/>
                <w:lang w:eastAsia="tr-TR"/>
              </w:rPr>
              <w:t> </w:t>
            </w:r>
          </w:p>
        </w:tc>
        <w:tc>
          <w:tcPr>
            <w:tcW w:w="590"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sz w:val="24"/>
                <w:szCs w:val="24"/>
                <w:lang w:eastAsia="tr-TR"/>
              </w:rPr>
            </w:pPr>
            <w:r w:rsidRPr="00D872B5">
              <w:rPr>
                <w:rFonts w:ascii="Cambria" w:eastAsia="Times New Roman" w:hAnsi="Cambria" w:cs="Arial"/>
                <w:sz w:val="24"/>
                <w:szCs w:val="24"/>
                <w:lang w:eastAsia="tr-TR"/>
              </w:rPr>
              <w:t> </w:t>
            </w:r>
          </w:p>
        </w:tc>
        <w:tc>
          <w:tcPr>
            <w:tcW w:w="324"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sz w:val="24"/>
                <w:szCs w:val="24"/>
                <w:lang w:eastAsia="tr-TR"/>
              </w:rPr>
            </w:pPr>
            <w:r w:rsidRPr="00D872B5">
              <w:rPr>
                <w:rFonts w:ascii="Cambria" w:eastAsia="Times New Roman" w:hAnsi="Cambria" w:cs="Arial"/>
                <w:sz w:val="24"/>
                <w:szCs w:val="24"/>
                <w:lang w:eastAsia="tr-TR"/>
              </w:rPr>
              <w:t> </w:t>
            </w:r>
          </w:p>
        </w:tc>
        <w:tc>
          <w:tcPr>
            <w:tcW w:w="1100"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b/>
                <w:bCs/>
                <w:sz w:val="24"/>
                <w:szCs w:val="24"/>
                <w:lang w:eastAsia="tr-TR"/>
              </w:rPr>
            </w:pPr>
            <w:r w:rsidRPr="00D872B5">
              <w:rPr>
                <w:rFonts w:ascii="Cambria" w:eastAsia="Times New Roman" w:hAnsi="Cambria" w:cs="Arial"/>
                <w:b/>
                <w:bCs/>
                <w:sz w:val="24"/>
                <w:szCs w:val="24"/>
                <w:lang w:eastAsia="tr-TR"/>
              </w:rPr>
              <w:t>559</w:t>
            </w:r>
          </w:p>
        </w:tc>
      </w:tr>
      <w:tr w:rsidR="00325398" w:rsidRPr="00D872B5" w:rsidTr="00325398">
        <w:trPr>
          <w:trHeight w:val="419"/>
        </w:trPr>
        <w:tc>
          <w:tcPr>
            <w:tcW w:w="2885" w:type="dxa"/>
            <w:vMerge/>
            <w:tcBorders>
              <w:top w:val="nil"/>
              <w:left w:val="single" w:sz="4" w:space="0" w:color="auto"/>
              <w:bottom w:val="single" w:sz="4" w:space="0" w:color="000000"/>
              <w:right w:val="single" w:sz="4" w:space="0" w:color="auto"/>
            </w:tcBorders>
            <w:vAlign w:val="center"/>
            <w:hideMark/>
          </w:tcPr>
          <w:p w:rsidR="00325398" w:rsidRPr="00D872B5" w:rsidRDefault="00325398" w:rsidP="00325398">
            <w:pPr>
              <w:spacing w:before="0" w:after="0" w:line="240" w:lineRule="auto"/>
              <w:rPr>
                <w:rFonts w:ascii="Cambria" w:eastAsia="Times New Roman" w:hAnsi="Cambria" w:cs="Arial"/>
                <w:sz w:val="24"/>
                <w:szCs w:val="24"/>
                <w:lang w:eastAsia="tr-TR"/>
              </w:rPr>
            </w:pPr>
          </w:p>
        </w:tc>
        <w:tc>
          <w:tcPr>
            <w:tcW w:w="1064"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rPr>
                <w:rFonts w:ascii="Cambria" w:eastAsia="Times New Roman" w:hAnsi="Cambria" w:cs="Arial"/>
                <w:color w:val="FF0000"/>
                <w:sz w:val="24"/>
                <w:szCs w:val="24"/>
                <w:lang w:eastAsia="tr-TR"/>
              </w:rPr>
            </w:pPr>
            <w:r w:rsidRPr="00D872B5">
              <w:rPr>
                <w:rFonts w:ascii="Cambria" w:eastAsia="Times New Roman" w:hAnsi="Cambria" w:cs="Arial"/>
                <w:color w:val="FF0000"/>
                <w:sz w:val="24"/>
                <w:szCs w:val="24"/>
                <w:lang w:eastAsia="tr-TR"/>
              </w:rPr>
              <w:t>BOŞ</w:t>
            </w:r>
          </w:p>
        </w:tc>
        <w:tc>
          <w:tcPr>
            <w:tcW w:w="745"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color w:val="FF0000"/>
                <w:sz w:val="24"/>
                <w:szCs w:val="24"/>
                <w:lang w:eastAsia="tr-TR"/>
              </w:rPr>
            </w:pPr>
            <w:r w:rsidRPr="00D872B5">
              <w:rPr>
                <w:rFonts w:ascii="Cambria" w:eastAsia="Times New Roman" w:hAnsi="Cambria" w:cs="Arial"/>
                <w:color w:val="FF0000"/>
                <w:sz w:val="24"/>
                <w:szCs w:val="24"/>
                <w:lang w:eastAsia="tr-TR"/>
              </w:rPr>
              <w:t>130</w:t>
            </w:r>
          </w:p>
        </w:tc>
        <w:tc>
          <w:tcPr>
            <w:tcW w:w="569"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color w:val="FF0000"/>
                <w:sz w:val="24"/>
                <w:szCs w:val="24"/>
                <w:lang w:eastAsia="tr-TR"/>
              </w:rPr>
            </w:pPr>
            <w:r w:rsidRPr="00D872B5">
              <w:rPr>
                <w:rFonts w:ascii="Cambria" w:eastAsia="Times New Roman" w:hAnsi="Cambria" w:cs="Arial"/>
                <w:color w:val="FF0000"/>
                <w:sz w:val="24"/>
                <w:szCs w:val="24"/>
                <w:lang w:eastAsia="tr-TR"/>
              </w:rPr>
              <w:t>34</w:t>
            </w:r>
          </w:p>
        </w:tc>
        <w:tc>
          <w:tcPr>
            <w:tcW w:w="569"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color w:val="FF0000"/>
                <w:sz w:val="24"/>
                <w:szCs w:val="24"/>
                <w:lang w:eastAsia="tr-TR"/>
              </w:rPr>
            </w:pPr>
            <w:r w:rsidRPr="00D872B5">
              <w:rPr>
                <w:rFonts w:ascii="Cambria" w:eastAsia="Times New Roman" w:hAnsi="Cambria" w:cs="Arial"/>
                <w:color w:val="FF0000"/>
                <w:sz w:val="24"/>
                <w:szCs w:val="24"/>
                <w:lang w:eastAsia="tr-TR"/>
              </w:rPr>
              <w:t>37</w:t>
            </w:r>
          </w:p>
        </w:tc>
        <w:tc>
          <w:tcPr>
            <w:tcW w:w="745"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color w:val="FF0000"/>
                <w:sz w:val="24"/>
                <w:szCs w:val="24"/>
                <w:lang w:eastAsia="tr-TR"/>
              </w:rPr>
            </w:pPr>
            <w:r w:rsidRPr="00D872B5">
              <w:rPr>
                <w:rFonts w:ascii="Cambria" w:eastAsia="Times New Roman" w:hAnsi="Cambria" w:cs="Arial"/>
                <w:color w:val="FF0000"/>
                <w:sz w:val="24"/>
                <w:szCs w:val="24"/>
                <w:lang w:eastAsia="tr-TR"/>
              </w:rPr>
              <w:t>3</w:t>
            </w:r>
          </w:p>
        </w:tc>
        <w:tc>
          <w:tcPr>
            <w:tcW w:w="569"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color w:val="FF0000"/>
                <w:sz w:val="24"/>
                <w:szCs w:val="24"/>
                <w:lang w:eastAsia="tr-TR"/>
              </w:rPr>
            </w:pPr>
            <w:r w:rsidRPr="00D872B5">
              <w:rPr>
                <w:rFonts w:ascii="Cambria" w:eastAsia="Times New Roman" w:hAnsi="Cambria" w:cs="Arial"/>
                <w:color w:val="FF0000"/>
                <w:sz w:val="24"/>
                <w:szCs w:val="24"/>
                <w:lang w:eastAsia="tr-TR"/>
              </w:rPr>
              <w:t>3</w:t>
            </w:r>
          </w:p>
        </w:tc>
        <w:tc>
          <w:tcPr>
            <w:tcW w:w="590"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color w:val="FF0000"/>
                <w:sz w:val="24"/>
                <w:szCs w:val="24"/>
                <w:lang w:eastAsia="tr-TR"/>
              </w:rPr>
            </w:pPr>
            <w:r w:rsidRPr="00D872B5">
              <w:rPr>
                <w:rFonts w:ascii="Cambria" w:eastAsia="Times New Roman" w:hAnsi="Cambria" w:cs="Arial"/>
                <w:color w:val="FF0000"/>
                <w:sz w:val="24"/>
                <w:szCs w:val="24"/>
                <w:lang w:eastAsia="tr-TR"/>
              </w:rPr>
              <w:t> </w:t>
            </w:r>
          </w:p>
        </w:tc>
        <w:tc>
          <w:tcPr>
            <w:tcW w:w="324"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color w:val="FF0000"/>
                <w:sz w:val="24"/>
                <w:szCs w:val="24"/>
                <w:lang w:eastAsia="tr-TR"/>
              </w:rPr>
            </w:pPr>
            <w:r w:rsidRPr="00D872B5">
              <w:rPr>
                <w:rFonts w:ascii="Cambria" w:eastAsia="Times New Roman" w:hAnsi="Cambria" w:cs="Arial"/>
                <w:color w:val="FF0000"/>
                <w:sz w:val="24"/>
                <w:szCs w:val="24"/>
                <w:lang w:eastAsia="tr-TR"/>
              </w:rPr>
              <w:t> </w:t>
            </w:r>
          </w:p>
        </w:tc>
        <w:tc>
          <w:tcPr>
            <w:tcW w:w="1100"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b/>
                <w:bCs/>
                <w:color w:val="FF0000"/>
                <w:sz w:val="24"/>
                <w:szCs w:val="24"/>
                <w:lang w:eastAsia="tr-TR"/>
              </w:rPr>
            </w:pPr>
            <w:r w:rsidRPr="00D872B5">
              <w:rPr>
                <w:rFonts w:ascii="Cambria" w:eastAsia="Times New Roman" w:hAnsi="Cambria" w:cs="Arial"/>
                <w:b/>
                <w:bCs/>
                <w:color w:val="FF0000"/>
                <w:sz w:val="24"/>
                <w:szCs w:val="24"/>
                <w:lang w:eastAsia="tr-TR"/>
              </w:rPr>
              <w:t>207</w:t>
            </w:r>
          </w:p>
        </w:tc>
      </w:tr>
      <w:tr w:rsidR="00325398" w:rsidRPr="00D872B5" w:rsidTr="00325398">
        <w:trPr>
          <w:trHeight w:val="553"/>
        </w:trPr>
        <w:tc>
          <w:tcPr>
            <w:tcW w:w="288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sz w:val="24"/>
                <w:szCs w:val="24"/>
                <w:lang w:eastAsia="tr-TR"/>
              </w:rPr>
            </w:pPr>
            <w:r w:rsidRPr="00D872B5">
              <w:rPr>
                <w:rFonts w:ascii="Cambria" w:eastAsia="Times New Roman" w:hAnsi="Cambria" w:cs="Arial"/>
                <w:sz w:val="24"/>
                <w:szCs w:val="24"/>
                <w:lang w:eastAsia="tr-TR"/>
              </w:rPr>
              <w:t>ÖĞRETİM GÖREVLİSİ</w:t>
            </w:r>
          </w:p>
        </w:tc>
        <w:tc>
          <w:tcPr>
            <w:tcW w:w="1064"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rPr>
                <w:rFonts w:ascii="Cambria" w:eastAsia="Times New Roman" w:hAnsi="Cambria" w:cs="Arial"/>
                <w:b/>
                <w:bCs/>
                <w:color w:val="538DD5"/>
                <w:lang w:eastAsia="tr-TR"/>
              </w:rPr>
            </w:pPr>
            <w:r w:rsidRPr="00D872B5">
              <w:rPr>
                <w:rFonts w:ascii="Cambria" w:eastAsia="Times New Roman" w:hAnsi="Cambria" w:cs="Arial"/>
                <w:b/>
                <w:bCs/>
                <w:color w:val="538DD5"/>
                <w:lang w:eastAsia="tr-TR"/>
              </w:rPr>
              <w:t>SERBEST</w:t>
            </w:r>
          </w:p>
        </w:tc>
        <w:tc>
          <w:tcPr>
            <w:tcW w:w="745"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b/>
                <w:bCs/>
                <w:color w:val="538DD5"/>
                <w:sz w:val="24"/>
                <w:szCs w:val="24"/>
                <w:lang w:eastAsia="tr-TR"/>
              </w:rPr>
            </w:pPr>
            <w:r w:rsidRPr="00D872B5">
              <w:rPr>
                <w:rFonts w:ascii="Cambria" w:eastAsia="Times New Roman" w:hAnsi="Cambria" w:cs="Arial"/>
                <w:b/>
                <w:bCs/>
                <w:color w:val="538DD5"/>
                <w:sz w:val="24"/>
                <w:szCs w:val="24"/>
                <w:lang w:eastAsia="tr-TR"/>
              </w:rPr>
              <w:t>132</w:t>
            </w:r>
          </w:p>
        </w:tc>
        <w:tc>
          <w:tcPr>
            <w:tcW w:w="569"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b/>
                <w:bCs/>
                <w:color w:val="538DD5"/>
                <w:sz w:val="24"/>
                <w:szCs w:val="24"/>
                <w:lang w:eastAsia="tr-TR"/>
              </w:rPr>
            </w:pPr>
            <w:r w:rsidRPr="00D872B5">
              <w:rPr>
                <w:rFonts w:ascii="Cambria" w:eastAsia="Times New Roman" w:hAnsi="Cambria" w:cs="Arial"/>
                <w:b/>
                <w:bCs/>
                <w:color w:val="538DD5"/>
                <w:sz w:val="24"/>
                <w:szCs w:val="24"/>
                <w:lang w:eastAsia="tr-TR"/>
              </w:rPr>
              <w:t>31</w:t>
            </w:r>
          </w:p>
        </w:tc>
        <w:tc>
          <w:tcPr>
            <w:tcW w:w="569"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b/>
                <w:bCs/>
                <w:color w:val="538DD5"/>
                <w:sz w:val="24"/>
                <w:szCs w:val="24"/>
                <w:lang w:eastAsia="tr-TR"/>
              </w:rPr>
            </w:pPr>
            <w:r w:rsidRPr="00D872B5">
              <w:rPr>
                <w:rFonts w:ascii="Cambria" w:eastAsia="Times New Roman" w:hAnsi="Cambria" w:cs="Arial"/>
                <w:b/>
                <w:bCs/>
                <w:color w:val="538DD5"/>
                <w:sz w:val="24"/>
                <w:szCs w:val="24"/>
                <w:lang w:eastAsia="tr-TR"/>
              </w:rPr>
              <w:t>53</w:t>
            </w:r>
          </w:p>
        </w:tc>
        <w:tc>
          <w:tcPr>
            <w:tcW w:w="745"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b/>
                <w:bCs/>
                <w:color w:val="538DD5"/>
                <w:sz w:val="24"/>
                <w:szCs w:val="24"/>
                <w:lang w:eastAsia="tr-TR"/>
              </w:rPr>
            </w:pPr>
            <w:r w:rsidRPr="00D872B5">
              <w:rPr>
                <w:rFonts w:ascii="Cambria" w:eastAsia="Times New Roman" w:hAnsi="Cambria" w:cs="Arial"/>
                <w:b/>
                <w:bCs/>
                <w:color w:val="538DD5"/>
                <w:sz w:val="24"/>
                <w:szCs w:val="24"/>
                <w:lang w:eastAsia="tr-TR"/>
              </w:rPr>
              <w:t>48</w:t>
            </w:r>
          </w:p>
        </w:tc>
        <w:tc>
          <w:tcPr>
            <w:tcW w:w="569"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b/>
                <w:bCs/>
                <w:color w:val="538DD5"/>
                <w:sz w:val="24"/>
                <w:szCs w:val="24"/>
                <w:lang w:eastAsia="tr-TR"/>
              </w:rPr>
            </w:pPr>
            <w:r w:rsidRPr="00D872B5">
              <w:rPr>
                <w:rFonts w:ascii="Cambria" w:eastAsia="Times New Roman" w:hAnsi="Cambria" w:cs="Arial"/>
                <w:b/>
                <w:bCs/>
                <w:color w:val="538DD5"/>
                <w:sz w:val="24"/>
                <w:szCs w:val="24"/>
                <w:lang w:eastAsia="tr-TR"/>
              </w:rPr>
              <w:t>91</w:t>
            </w:r>
          </w:p>
        </w:tc>
        <w:tc>
          <w:tcPr>
            <w:tcW w:w="590"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b/>
                <w:bCs/>
                <w:color w:val="538DD5"/>
                <w:sz w:val="24"/>
                <w:szCs w:val="24"/>
                <w:lang w:eastAsia="tr-TR"/>
              </w:rPr>
            </w:pPr>
            <w:r w:rsidRPr="00D872B5">
              <w:rPr>
                <w:rFonts w:ascii="Cambria" w:eastAsia="Times New Roman" w:hAnsi="Cambria" w:cs="Arial"/>
                <w:b/>
                <w:bCs/>
                <w:color w:val="538DD5"/>
                <w:sz w:val="24"/>
                <w:szCs w:val="24"/>
                <w:lang w:eastAsia="tr-TR"/>
              </w:rPr>
              <w:t>17</w:t>
            </w:r>
          </w:p>
        </w:tc>
        <w:tc>
          <w:tcPr>
            <w:tcW w:w="324"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b/>
                <w:bCs/>
                <w:color w:val="538DD5"/>
                <w:sz w:val="24"/>
                <w:szCs w:val="24"/>
                <w:lang w:eastAsia="tr-TR"/>
              </w:rPr>
            </w:pPr>
            <w:r w:rsidRPr="00D872B5">
              <w:rPr>
                <w:rFonts w:ascii="Cambria" w:eastAsia="Times New Roman" w:hAnsi="Cambria" w:cs="Arial"/>
                <w:b/>
                <w:bCs/>
                <w:color w:val="538DD5"/>
                <w:sz w:val="24"/>
                <w:szCs w:val="24"/>
                <w:lang w:eastAsia="tr-TR"/>
              </w:rPr>
              <w:t> </w:t>
            </w:r>
          </w:p>
        </w:tc>
        <w:tc>
          <w:tcPr>
            <w:tcW w:w="1100"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b/>
                <w:bCs/>
                <w:color w:val="538DD5"/>
                <w:sz w:val="24"/>
                <w:szCs w:val="24"/>
                <w:lang w:eastAsia="tr-TR"/>
              </w:rPr>
            </w:pPr>
            <w:r w:rsidRPr="00D872B5">
              <w:rPr>
                <w:rFonts w:ascii="Cambria" w:eastAsia="Times New Roman" w:hAnsi="Cambria" w:cs="Arial"/>
                <w:b/>
                <w:bCs/>
                <w:color w:val="538DD5"/>
                <w:sz w:val="24"/>
                <w:szCs w:val="24"/>
                <w:lang w:eastAsia="tr-TR"/>
              </w:rPr>
              <w:t>372</w:t>
            </w:r>
          </w:p>
        </w:tc>
      </w:tr>
      <w:tr w:rsidR="00325398" w:rsidRPr="00D872B5" w:rsidTr="00325398">
        <w:trPr>
          <w:trHeight w:val="419"/>
        </w:trPr>
        <w:tc>
          <w:tcPr>
            <w:tcW w:w="2885" w:type="dxa"/>
            <w:vMerge/>
            <w:tcBorders>
              <w:top w:val="nil"/>
              <w:left w:val="single" w:sz="4" w:space="0" w:color="auto"/>
              <w:bottom w:val="single" w:sz="4" w:space="0" w:color="000000"/>
              <w:right w:val="single" w:sz="4" w:space="0" w:color="auto"/>
            </w:tcBorders>
            <w:vAlign w:val="center"/>
            <w:hideMark/>
          </w:tcPr>
          <w:p w:rsidR="00325398" w:rsidRPr="00D872B5" w:rsidRDefault="00325398" w:rsidP="00325398">
            <w:pPr>
              <w:spacing w:before="0" w:after="0" w:line="240" w:lineRule="auto"/>
              <w:rPr>
                <w:rFonts w:ascii="Cambria" w:eastAsia="Times New Roman" w:hAnsi="Cambria" w:cs="Arial"/>
                <w:sz w:val="24"/>
                <w:szCs w:val="24"/>
                <w:lang w:eastAsia="tr-TR"/>
              </w:rPr>
            </w:pPr>
          </w:p>
        </w:tc>
        <w:tc>
          <w:tcPr>
            <w:tcW w:w="1064"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rPr>
                <w:rFonts w:ascii="Cambria" w:eastAsia="Times New Roman" w:hAnsi="Cambria" w:cs="Arial"/>
                <w:sz w:val="24"/>
                <w:szCs w:val="24"/>
                <w:lang w:eastAsia="tr-TR"/>
              </w:rPr>
            </w:pPr>
            <w:r w:rsidRPr="00D872B5">
              <w:rPr>
                <w:rFonts w:ascii="Cambria" w:eastAsia="Times New Roman" w:hAnsi="Cambria" w:cs="Arial"/>
                <w:sz w:val="24"/>
                <w:szCs w:val="24"/>
                <w:lang w:eastAsia="tr-TR"/>
              </w:rPr>
              <w:t>DOLU</w:t>
            </w:r>
          </w:p>
        </w:tc>
        <w:tc>
          <w:tcPr>
            <w:tcW w:w="745"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sz w:val="24"/>
                <w:szCs w:val="24"/>
                <w:lang w:eastAsia="tr-TR"/>
              </w:rPr>
            </w:pPr>
            <w:r w:rsidRPr="00D872B5">
              <w:rPr>
                <w:rFonts w:ascii="Cambria" w:eastAsia="Times New Roman" w:hAnsi="Cambria" w:cs="Arial"/>
                <w:sz w:val="24"/>
                <w:szCs w:val="24"/>
                <w:lang w:eastAsia="tr-TR"/>
              </w:rPr>
              <w:t>120</w:t>
            </w:r>
          </w:p>
        </w:tc>
        <w:tc>
          <w:tcPr>
            <w:tcW w:w="569"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sz w:val="24"/>
                <w:szCs w:val="24"/>
                <w:lang w:eastAsia="tr-TR"/>
              </w:rPr>
            </w:pPr>
            <w:r w:rsidRPr="00D872B5">
              <w:rPr>
                <w:rFonts w:ascii="Cambria" w:eastAsia="Times New Roman" w:hAnsi="Cambria" w:cs="Arial"/>
                <w:sz w:val="24"/>
                <w:szCs w:val="24"/>
                <w:lang w:eastAsia="tr-TR"/>
              </w:rPr>
              <w:t>26</w:t>
            </w:r>
          </w:p>
        </w:tc>
        <w:tc>
          <w:tcPr>
            <w:tcW w:w="569"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sz w:val="24"/>
                <w:szCs w:val="24"/>
                <w:lang w:eastAsia="tr-TR"/>
              </w:rPr>
            </w:pPr>
            <w:r w:rsidRPr="00D872B5">
              <w:rPr>
                <w:rFonts w:ascii="Cambria" w:eastAsia="Times New Roman" w:hAnsi="Cambria" w:cs="Arial"/>
                <w:sz w:val="24"/>
                <w:szCs w:val="24"/>
                <w:lang w:eastAsia="tr-TR"/>
              </w:rPr>
              <w:t>38</w:t>
            </w:r>
          </w:p>
        </w:tc>
        <w:tc>
          <w:tcPr>
            <w:tcW w:w="745"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sz w:val="24"/>
                <w:szCs w:val="24"/>
                <w:lang w:eastAsia="tr-TR"/>
              </w:rPr>
            </w:pPr>
            <w:r w:rsidRPr="00D872B5">
              <w:rPr>
                <w:rFonts w:ascii="Cambria" w:eastAsia="Times New Roman" w:hAnsi="Cambria" w:cs="Arial"/>
                <w:sz w:val="24"/>
                <w:szCs w:val="24"/>
                <w:lang w:eastAsia="tr-TR"/>
              </w:rPr>
              <w:t>37</w:t>
            </w:r>
          </w:p>
        </w:tc>
        <w:tc>
          <w:tcPr>
            <w:tcW w:w="569"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sz w:val="24"/>
                <w:szCs w:val="24"/>
                <w:lang w:eastAsia="tr-TR"/>
              </w:rPr>
            </w:pPr>
            <w:r w:rsidRPr="00D872B5">
              <w:rPr>
                <w:rFonts w:ascii="Cambria" w:eastAsia="Times New Roman" w:hAnsi="Cambria" w:cs="Arial"/>
                <w:sz w:val="24"/>
                <w:szCs w:val="24"/>
                <w:lang w:eastAsia="tr-TR"/>
              </w:rPr>
              <w:t>62</w:t>
            </w:r>
          </w:p>
        </w:tc>
        <w:tc>
          <w:tcPr>
            <w:tcW w:w="590"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sz w:val="24"/>
                <w:szCs w:val="24"/>
                <w:lang w:eastAsia="tr-TR"/>
              </w:rPr>
            </w:pPr>
            <w:r w:rsidRPr="00D872B5">
              <w:rPr>
                <w:rFonts w:ascii="Cambria" w:eastAsia="Times New Roman" w:hAnsi="Cambria" w:cs="Arial"/>
                <w:sz w:val="24"/>
                <w:szCs w:val="24"/>
                <w:lang w:eastAsia="tr-TR"/>
              </w:rPr>
              <w:t>12</w:t>
            </w:r>
          </w:p>
        </w:tc>
        <w:tc>
          <w:tcPr>
            <w:tcW w:w="324"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sz w:val="24"/>
                <w:szCs w:val="24"/>
                <w:lang w:eastAsia="tr-TR"/>
              </w:rPr>
            </w:pPr>
            <w:r w:rsidRPr="00D872B5">
              <w:rPr>
                <w:rFonts w:ascii="Cambria" w:eastAsia="Times New Roman" w:hAnsi="Cambria" w:cs="Arial"/>
                <w:sz w:val="24"/>
                <w:szCs w:val="24"/>
                <w:lang w:eastAsia="tr-TR"/>
              </w:rPr>
              <w:t> </w:t>
            </w:r>
          </w:p>
        </w:tc>
        <w:tc>
          <w:tcPr>
            <w:tcW w:w="1100"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b/>
                <w:bCs/>
                <w:sz w:val="24"/>
                <w:szCs w:val="24"/>
                <w:lang w:eastAsia="tr-TR"/>
              </w:rPr>
            </w:pPr>
            <w:r w:rsidRPr="00D872B5">
              <w:rPr>
                <w:rFonts w:ascii="Cambria" w:eastAsia="Times New Roman" w:hAnsi="Cambria" w:cs="Arial"/>
                <w:b/>
                <w:bCs/>
                <w:sz w:val="24"/>
                <w:szCs w:val="24"/>
                <w:lang w:eastAsia="tr-TR"/>
              </w:rPr>
              <w:t>295</w:t>
            </w:r>
          </w:p>
        </w:tc>
      </w:tr>
      <w:tr w:rsidR="00325398" w:rsidRPr="00D872B5" w:rsidTr="00325398">
        <w:trPr>
          <w:trHeight w:val="553"/>
        </w:trPr>
        <w:tc>
          <w:tcPr>
            <w:tcW w:w="2885" w:type="dxa"/>
            <w:vMerge/>
            <w:tcBorders>
              <w:top w:val="nil"/>
              <w:left w:val="single" w:sz="4" w:space="0" w:color="auto"/>
              <w:bottom w:val="single" w:sz="4" w:space="0" w:color="000000"/>
              <w:right w:val="single" w:sz="4" w:space="0" w:color="auto"/>
            </w:tcBorders>
            <w:vAlign w:val="center"/>
            <w:hideMark/>
          </w:tcPr>
          <w:p w:rsidR="00325398" w:rsidRPr="00D872B5" w:rsidRDefault="00325398" w:rsidP="00325398">
            <w:pPr>
              <w:spacing w:before="0" w:after="0" w:line="240" w:lineRule="auto"/>
              <w:rPr>
                <w:rFonts w:ascii="Cambria" w:eastAsia="Times New Roman" w:hAnsi="Cambria" w:cs="Arial"/>
                <w:sz w:val="24"/>
                <w:szCs w:val="24"/>
                <w:lang w:eastAsia="tr-TR"/>
              </w:rPr>
            </w:pPr>
          </w:p>
        </w:tc>
        <w:tc>
          <w:tcPr>
            <w:tcW w:w="1064"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rPr>
                <w:rFonts w:ascii="Cambria" w:eastAsia="Times New Roman" w:hAnsi="Cambria" w:cs="Arial"/>
                <w:color w:val="FF0000"/>
                <w:sz w:val="24"/>
                <w:szCs w:val="24"/>
                <w:lang w:eastAsia="tr-TR"/>
              </w:rPr>
            </w:pPr>
            <w:r w:rsidRPr="00D872B5">
              <w:rPr>
                <w:rFonts w:ascii="Cambria" w:eastAsia="Times New Roman" w:hAnsi="Cambria" w:cs="Arial"/>
                <w:color w:val="FF0000"/>
                <w:sz w:val="24"/>
                <w:szCs w:val="24"/>
                <w:lang w:eastAsia="tr-TR"/>
              </w:rPr>
              <w:t>BOŞ</w:t>
            </w:r>
          </w:p>
        </w:tc>
        <w:tc>
          <w:tcPr>
            <w:tcW w:w="745"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color w:val="FF0000"/>
                <w:sz w:val="24"/>
                <w:szCs w:val="24"/>
                <w:lang w:eastAsia="tr-TR"/>
              </w:rPr>
            </w:pPr>
            <w:r w:rsidRPr="00D872B5">
              <w:rPr>
                <w:rFonts w:ascii="Cambria" w:eastAsia="Times New Roman" w:hAnsi="Cambria" w:cs="Arial"/>
                <w:color w:val="FF0000"/>
                <w:sz w:val="24"/>
                <w:szCs w:val="24"/>
                <w:lang w:eastAsia="tr-TR"/>
              </w:rPr>
              <w:t>12</w:t>
            </w:r>
          </w:p>
        </w:tc>
        <w:tc>
          <w:tcPr>
            <w:tcW w:w="569"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color w:val="FF0000"/>
                <w:sz w:val="24"/>
                <w:szCs w:val="24"/>
                <w:lang w:eastAsia="tr-TR"/>
              </w:rPr>
            </w:pPr>
            <w:r w:rsidRPr="00D872B5">
              <w:rPr>
                <w:rFonts w:ascii="Cambria" w:eastAsia="Times New Roman" w:hAnsi="Cambria" w:cs="Arial"/>
                <w:color w:val="FF0000"/>
                <w:sz w:val="24"/>
                <w:szCs w:val="24"/>
                <w:lang w:eastAsia="tr-TR"/>
              </w:rPr>
              <w:t>5</w:t>
            </w:r>
          </w:p>
        </w:tc>
        <w:tc>
          <w:tcPr>
            <w:tcW w:w="569"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color w:val="FF0000"/>
                <w:sz w:val="24"/>
                <w:szCs w:val="24"/>
                <w:lang w:eastAsia="tr-TR"/>
              </w:rPr>
            </w:pPr>
            <w:r w:rsidRPr="00D872B5">
              <w:rPr>
                <w:rFonts w:ascii="Cambria" w:eastAsia="Times New Roman" w:hAnsi="Cambria" w:cs="Arial"/>
                <w:color w:val="FF0000"/>
                <w:sz w:val="24"/>
                <w:szCs w:val="24"/>
                <w:lang w:eastAsia="tr-TR"/>
              </w:rPr>
              <w:t>15</w:t>
            </w:r>
          </w:p>
        </w:tc>
        <w:tc>
          <w:tcPr>
            <w:tcW w:w="745"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color w:val="FF0000"/>
                <w:sz w:val="24"/>
                <w:szCs w:val="24"/>
                <w:lang w:eastAsia="tr-TR"/>
              </w:rPr>
            </w:pPr>
            <w:r w:rsidRPr="00D872B5">
              <w:rPr>
                <w:rFonts w:ascii="Cambria" w:eastAsia="Times New Roman" w:hAnsi="Cambria" w:cs="Arial"/>
                <w:color w:val="FF0000"/>
                <w:sz w:val="24"/>
                <w:szCs w:val="24"/>
                <w:lang w:eastAsia="tr-TR"/>
              </w:rPr>
              <w:t>11</w:t>
            </w:r>
          </w:p>
        </w:tc>
        <w:tc>
          <w:tcPr>
            <w:tcW w:w="569"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color w:val="FF0000"/>
                <w:sz w:val="24"/>
                <w:szCs w:val="24"/>
                <w:lang w:eastAsia="tr-TR"/>
              </w:rPr>
            </w:pPr>
            <w:r w:rsidRPr="00D872B5">
              <w:rPr>
                <w:rFonts w:ascii="Cambria" w:eastAsia="Times New Roman" w:hAnsi="Cambria" w:cs="Arial"/>
                <w:color w:val="FF0000"/>
                <w:sz w:val="24"/>
                <w:szCs w:val="24"/>
                <w:lang w:eastAsia="tr-TR"/>
              </w:rPr>
              <w:t>29</w:t>
            </w:r>
          </w:p>
        </w:tc>
        <w:tc>
          <w:tcPr>
            <w:tcW w:w="590"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color w:val="FF0000"/>
                <w:sz w:val="24"/>
                <w:szCs w:val="24"/>
                <w:lang w:eastAsia="tr-TR"/>
              </w:rPr>
            </w:pPr>
            <w:r w:rsidRPr="00D872B5">
              <w:rPr>
                <w:rFonts w:ascii="Cambria" w:eastAsia="Times New Roman" w:hAnsi="Cambria" w:cs="Arial"/>
                <w:color w:val="FF0000"/>
                <w:sz w:val="24"/>
                <w:szCs w:val="24"/>
                <w:lang w:eastAsia="tr-TR"/>
              </w:rPr>
              <w:t>5</w:t>
            </w:r>
          </w:p>
        </w:tc>
        <w:tc>
          <w:tcPr>
            <w:tcW w:w="324"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color w:val="FF0000"/>
                <w:sz w:val="24"/>
                <w:szCs w:val="24"/>
                <w:lang w:eastAsia="tr-TR"/>
              </w:rPr>
            </w:pPr>
            <w:r w:rsidRPr="00D872B5">
              <w:rPr>
                <w:rFonts w:ascii="Cambria" w:eastAsia="Times New Roman" w:hAnsi="Cambria" w:cs="Arial"/>
                <w:color w:val="FF0000"/>
                <w:sz w:val="24"/>
                <w:szCs w:val="24"/>
                <w:lang w:eastAsia="tr-TR"/>
              </w:rPr>
              <w:t> </w:t>
            </w:r>
          </w:p>
        </w:tc>
        <w:tc>
          <w:tcPr>
            <w:tcW w:w="1100"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b/>
                <w:bCs/>
                <w:color w:val="FF0000"/>
                <w:sz w:val="24"/>
                <w:szCs w:val="24"/>
                <w:lang w:eastAsia="tr-TR"/>
              </w:rPr>
            </w:pPr>
            <w:r w:rsidRPr="00D872B5">
              <w:rPr>
                <w:rFonts w:ascii="Cambria" w:eastAsia="Times New Roman" w:hAnsi="Cambria" w:cs="Arial"/>
                <w:b/>
                <w:bCs/>
                <w:color w:val="FF0000"/>
                <w:sz w:val="24"/>
                <w:szCs w:val="24"/>
                <w:lang w:eastAsia="tr-TR"/>
              </w:rPr>
              <w:t>77</w:t>
            </w:r>
          </w:p>
        </w:tc>
      </w:tr>
      <w:tr w:rsidR="00325398" w:rsidRPr="00D872B5" w:rsidTr="00325398">
        <w:trPr>
          <w:trHeight w:val="405"/>
        </w:trPr>
        <w:tc>
          <w:tcPr>
            <w:tcW w:w="2885" w:type="dxa"/>
            <w:vMerge w:val="restart"/>
            <w:tcBorders>
              <w:top w:val="nil"/>
              <w:left w:val="single" w:sz="4" w:space="0" w:color="auto"/>
              <w:bottom w:val="single" w:sz="4" w:space="0" w:color="000000"/>
              <w:right w:val="single" w:sz="4" w:space="0" w:color="auto"/>
            </w:tcBorders>
            <w:shd w:val="clear" w:color="auto" w:fill="auto"/>
            <w:vAlign w:val="center"/>
            <w:hideMark/>
          </w:tcPr>
          <w:p w:rsidR="00325398" w:rsidRPr="00D872B5" w:rsidRDefault="00325398" w:rsidP="00325398">
            <w:pPr>
              <w:spacing w:before="0" w:after="0" w:line="240" w:lineRule="auto"/>
              <w:jc w:val="center"/>
              <w:rPr>
                <w:rFonts w:ascii="Cambria" w:eastAsia="Times New Roman" w:hAnsi="Cambria" w:cs="Arial"/>
                <w:sz w:val="24"/>
                <w:szCs w:val="24"/>
                <w:lang w:eastAsia="tr-TR"/>
              </w:rPr>
            </w:pPr>
            <w:r w:rsidRPr="00D872B5">
              <w:rPr>
                <w:rFonts w:ascii="Cambria" w:eastAsia="Times New Roman" w:hAnsi="Cambria" w:cs="Arial"/>
                <w:sz w:val="24"/>
                <w:szCs w:val="24"/>
                <w:lang w:eastAsia="tr-TR"/>
              </w:rPr>
              <w:t>ARAŞTIRMA GÖREVLİSİ</w:t>
            </w:r>
          </w:p>
        </w:tc>
        <w:tc>
          <w:tcPr>
            <w:tcW w:w="1064"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rPr>
                <w:rFonts w:ascii="Cambria" w:eastAsia="Times New Roman" w:hAnsi="Cambria" w:cs="Arial"/>
                <w:b/>
                <w:bCs/>
                <w:color w:val="538DD5"/>
                <w:lang w:eastAsia="tr-TR"/>
              </w:rPr>
            </w:pPr>
            <w:r w:rsidRPr="00D872B5">
              <w:rPr>
                <w:rFonts w:ascii="Cambria" w:eastAsia="Times New Roman" w:hAnsi="Cambria" w:cs="Arial"/>
                <w:b/>
                <w:bCs/>
                <w:color w:val="538DD5"/>
                <w:lang w:eastAsia="tr-TR"/>
              </w:rPr>
              <w:t>SERBEST</w:t>
            </w:r>
          </w:p>
        </w:tc>
        <w:tc>
          <w:tcPr>
            <w:tcW w:w="745"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color w:val="538DD5"/>
                <w:sz w:val="24"/>
                <w:szCs w:val="24"/>
                <w:lang w:eastAsia="tr-TR"/>
              </w:rPr>
            </w:pPr>
            <w:r w:rsidRPr="00D872B5">
              <w:rPr>
                <w:rFonts w:ascii="Cambria" w:eastAsia="Times New Roman" w:hAnsi="Cambria" w:cs="Arial"/>
                <w:color w:val="538DD5"/>
                <w:sz w:val="24"/>
                <w:szCs w:val="24"/>
                <w:lang w:eastAsia="tr-TR"/>
              </w:rPr>
              <w:t> </w:t>
            </w:r>
          </w:p>
        </w:tc>
        <w:tc>
          <w:tcPr>
            <w:tcW w:w="569"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color w:val="538DD5"/>
                <w:sz w:val="24"/>
                <w:szCs w:val="24"/>
                <w:lang w:eastAsia="tr-TR"/>
              </w:rPr>
            </w:pPr>
            <w:r w:rsidRPr="00D872B5">
              <w:rPr>
                <w:rFonts w:ascii="Cambria" w:eastAsia="Times New Roman" w:hAnsi="Cambria" w:cs="Arial"/>
                <w:color w:val="538DD5"/>
                <w:sz w:val="24"/>
                <w:szCs w:val="24"/>
                <w:lang w:eastAsia="tr-TR"/>
              </w:rPr>
              <w:t> </w:t>
            </w:r>
          </w:p>
        </w:tc>
        <w:tc>
          <w:tcPr>
            <w:tcW w:w="569"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color w:val="538DD5"/>
                <w:sz w:val="24"/>
                <w:szCs w:val="24"/>
                <w:lang w:eastAsia="tr-TR"/>
              </w:rPr>
            </w:pPr>
            <w:r w:rsidRPr="00D872B5">
              <w:rPr>
                <w:rFonts w:ascii="Cambria" w:eastAsia="Times New Roman" w:hAnsi="Cambria" w:cs="Arial"/>
                <w:color w:val="538DD5"/>
                <w:sz w:val="24"/>
                <w:szCs w:val="24"/>
                <w:lang w:eastAsia="tr-TR"/>
              </w:rPr>
              <w:t> </w:t>
            </w:r>
          </w:p>
        </w:tc>
        <w:tc>
          <w:tcPr>
            <w:tcW w:w="745"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b/>
                <w:bCs/>
                <w:color w:val="538DD5"/>
                <w:sz w:val="24"/>
                <w:szCs w:val="24"/>
                <w:lang w:eastAsia="tr-TR"/>
              </w:rPr>
            </w:pPr>
            <w:r w:rsidRPr="00D872B5">
              <w:rPr>
                <w:rFonts w:ascii="Cambria" w:eastAsia="Times New Roman" w:hAnsi="Cambria" w:cs="Arial"/>
                <w:b/>
                <w:bCs/>
                <w:color w:val="538DD5"/>
                <w:sz w:val="24"/>
                <w:szCs w:val="24"/>
                <w:lang w:eastAsia="tr-TR"/>
              </w:rPr>
              <w:t>1001</w:t>
            </w:r>
          </w:p>
        </w:tc>
        <w:tc>
          <w:tcPr>
            <w:tcW w:w="569"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b/>
                <w:bCs/>
                <w:color w:val="538DD5"/>
                <w:sz w:val="24"/>
                <w:szCs w:val="24"/>
                <w:lang w:eastAsia="tr-TR"/>
              </w:rPr>
            </w:pPr>
            <w:r w:rsidRPr="00D872B5">
              <w:rPr>
                <w:rFonts w:ascii="Cambria" w:eastAsia="Times New Roman" w:hAnsi="Cambria" w:cs="Arial"/>
                <w:b/>
                <w:bCs/>
                <w:color w:val="538DD5"/>
                <w:sz w:val="24"/>
                <w:szCs w:val="24"/>
                <w:lang w:eastAsia="tr-TR"/>
              </w:rPr>
              <w:t>223</w:t>
            </w:r>
          </w:p>
        </w:tc>
        <w:tc>
          <w:tcPr>
            <w:tcW w:w="590"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b/>
                <w:bCs/>
                <w:color w:val="538DD5"/>
                <w:sz w:val="24"/>
                <w:szCs w:val="24"/>
                <w:lang w:eastAsia="tr-TR"/>
              </w:rPr>
            </w:pPr>
            <w:r w:rsidRPr="00D872B5">
              <w:rPr>
                <w:rFonts w:ascii="Cambria" w:eastAsia="Times New Roman" w:hAnsi="Cambria" w:cs="Arial"/>
                <w:b/>
                <w:bCs/>
                <w:color w:val="538DD5"/>
                <w:sz w:val="24"/>
                <w:szCs w:val="24"/>
                <w:lang w:eastAsia="tr-TR"/>
              </w:rPr>
              <w:t>26</w:t>
            </w:r>
          </w:p>
        </w:tc>
        <w:tc>
          <w:tcPr>
            <w:tcW w:w="324"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b/>
                <w:bCs/>
                <w:color w:val="538DD5"/>
                <w:sz w:val="24"/>
                <w:szCs w:val="24"/>
                <w:lang w:eastAsia="tr-TR"/>
              </w:rPr>
            </w:pPr>
            <w:r w:rsidRPr="00D872B5">
              <w:rPr>
                <w:rFonts w:ascii="Cambria" w:eastAsia="Times New Roman" w:hAnsi="Cambria" w:cs="Arial"/>
                <w:b/>
                <w:bCs/>
                <w:color w:val="538DD5"/>
                <w:sz w:val="24"/>
                <w:szCs w:val="24"/>
                <w:lang w:eastAsia="tr-TR"/>
              </w:rPr>
              <w:t>4</w:t>
            </w:r>
          </w:p>
        </w:tc>
        <w:tc>
          <w:tcPr>
            <w:tcW w:w="1100"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b/>
                <w:bCs/>
                <w:color w:val="538DD5"/>
                <w:sz w:val="24"/>
                <w:szCs w:val="24"/>
                <w:lang w:eastAsia="tr-TR"/>
              </w:rPr>
            </w:pPr>
            <w:r w:rsidRPr="00D872B5">
              <w:rPr>
                <w:rFonts w:ascii="Cambria" w:eastAsia="Times New Roman" w:hAnsi="Cambria" w:cs="Arial"/>
                <w:b/>
                <w:bCs/>
                <w:color w:val="538DD5"/>
                <w:sz w:val="24"/>
                <w:szCs w:val="24"/>
                <w:lang w:eastAsia="tr-TR"/>
              </w:rPr>
              <w:t>1254</w:t>
            </w:r>
          </w:p>
        </w:tc>
      </w:tr>
      <w:tr w:rsidR="00325398" w:rsidRPr="00D872B5" w:rsidTr="00325398">
        <w:trPr>
          <w:trHeight w:val="424"/>
        </w:trPr>
        <w:tc>
          <w:tcPr>
            <w:tcW w:w="2885" w:type="dxa"/>
            <w:vMerge/>
            <w:tcBorders>
              <w:top w:val="nil"/>
              <w:left w:val="single" w:sz="4" w:space="0" w:color="auto"/>
              <w:bottom w:val="single" w:sz="4" w:space="0" w:color="000000"/>
              <w:right w:val="single" w:sz="4" w:space="0" w:color="auto"/>
            </w:tcBorders>
            <w:vAlign w:val="center"/>
            <w:hideMark/>
          </w:tcPr>
          <w:p w:rsidR="00325398" w:rsidRPr="00D872B5" w:rsidRDefault="00325398" w:rsidP="00325398">
            <w:pPr>
              <w:spacing w:before="0" w:after="0" w:line="240" w:lineRule="auto"/>
              <w:rPr>
                <w:rFonts w:ascii="Cambria" w:eastAsia="Times New Roman" w:hAnsi="Cambria" w:cs="Arial"/>
                <w:sz w:val="24"/>
                <w:szCs w:val="24"/>
                <w:lang w:eastAsia="tr-TR"/>
              </w:rPr>
            </w:pPr>
          </w:p>
        </w:tc>
        <w:tc>
          <w:tcPr>
            <w:tcW w:w="1064"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rPr>
                <w:rFonts w:ascii="Cambria" w:eastAsia="Times New Roman" w:hAnsi="Cambria" w:cs="Arial"/>
                <w:sz w:val="24"/>
                <w:szCs w:val="24"/>
                <w:lang w:eastAsia="tr-TR"/>
              </w:rPr>
            </w:pPr>
            <w:r w:rsidRPr="00D872B5">
              <w:rPr>
                <w:rFonts w:ascii="Cambria" w:eastAsia="Times New Roman" w:hAnsi="Cambria" w:cs="Arial"/>
                <w:sz w:val="24"/>
                <w:szCs w:val="24"/>
                <w:lang w:eastAsia="tr-TR"/>
              </w:rPr>
              <w:t>DOLU</w:t>
            </w:r>
          </w:p>
        </w:tc>
        <w:tc>
          <w:tcPr>
            <w:tcW w:w="745"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sz w:val="24"/>
                <w:szCs w:val="24"/>
                <w:lang w:eastAsia="tr-TR"/>
              </w:rPr>
            </w:pPr>
            <w:r w:rsidRPr="00D872B5">
              <w:rPr>
                <w:rFonts w:ascii="Cambria" w:eastAsia="Times New Roman" w:hAnsi="Cambria" w:cs="Arial"/>
                <w:sz w:val="24"/>
                <w:szCs w:val="24"/>
                <w:lang w:eastAsia="tr-TR"/>
              </w:rPr>
              <w:t> </w:t>
            </w:r>
          </w:p>
        </w:tc>
        <w:tc>
          <w:tcPr>
            <w:tcW w:w="569"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sz w:val="24"/>
                <w:szCs w:val="24"/>
                <w:lang w:eastAsia="tr-TR"/>
              </w:rPr>
            </w:pPr>
            <w:r w:rsidRPr="00D872B5">
              <w:rPr>
                <w:rFonts w:ascii="Cambria" w:eastAsia="Times New Roman" w:hAnsi="Cambria" w:cs="Arial"/>
                <w:sz w:val="24"/>
                <w:szCs w:val="24"/>
                <w:lang w:eastAsia="tr-TR"/>
              </w:rPr>
              <w:t> </w:t>
            </w:r>
          </w:p>
        </w:tc>
        <w:tc>
          <w:tcPr>
            <w:tcW w:w="569"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sz w:val="24"/>
                <w:szCs w:val="24"/>
                <w:lang w:eastAsia="tr-TR"/>
              </w:rPr>
            </w:pPr>
            <w:r w:rsidRPr="00D872B5">
              <w:rPr>
                <w:rFonts w:ascii="Cambria" w:eastAsia="Times New Roman" w:hAnsi="Cambria" w:cs="Arial"/>
                <w:sz w:val="24"/>
                <w:szCs w:val="24"/>
                <w:lang w:eastAsia="tr-TR"/>
              </w:rPr>
              <w:t> </w:t>
            </w:r>
          </w:p>
        </w:tc>
        <w:tc>
          <w:tcPr>
            <w:tcW w:w="745"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sz w:val="24"/>
                <w:szCs w:val="24"/>
                <w:lang w:eastAsia="tr-TR"/>
              </w:rPr>
            </w:pPr>
            <w:r w:rsidRPr="00D872B5">
              <w:rPr>
                <w:rFonts w:ascii="Cambria" w:eastAsia="Times New Roman" w:hAnsi="Cambria" w:cs="Arial"/>
                <w:sz w:val="24"/>
                <w:szCs w:val="24"/>
                <w:lang w:eastAsia="tr-TR"/>
              </w:rPr>
              <w:t>571</w:t>
            </w:r>
          </w:p>
        </w:tc>
        <w:tc>
          <w:tcPr>
            <w:tcW w:w="569"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sz w:val="24"/>
                <w:szCs w:val="24"/>
                <w:lang w:eastAsia="tr-TR"/>
              </w:rPr>
            </w:pPr>
            <w:r w:rsidRPr="00D872B5">
              <w:rPr>
                <w:rFonts w:ascii="Cambria" w:eastAsia="Times New Roman" w:hAnsi="Cambria" w:cs="Arial"/>
                <w:sz w:val="24"/>
                <w:szCs w:val="24"/>
                <w:lang w:eastAsia="tr-TR"/>
              </w:rPr>
              <w:t>197</w:t>
            </w:r>
          </w:p>
        </w:tc>
        <w:tc>
          <w:tcPr>
            <w:tcW w:w="590"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sz w:val="24"/>
                <w:szCs w:val="24"/>
                <w:lang w:eastAsia="tr-TR"/>
              </w:rPr>
            </w:pPr>
            <w:r w:rsidRPr="00D872B5">
              <w:rPr>
                <w:rFonts w:ascii="Cambria" w:eastAsia="Times New Roman" w:hAnsi="Cambria" w:cs="Arial"/>
                <w:sz w:val="24"/>
                <w:szCs w:val="24"/>
                <w:lang w:eastAsia="tr-TR"/>
              </w:rPr>
              <w:t>7</w:t>
            </w:r>
          </w:p>
        </w:tc>
        <w:tc>
          <w:tcPr>
            <w:tcW w:w="324"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sz w:val="24"/>
                <w:szCs w:val="24"/>
                <w:lang w:eastAsia="tr-TR"/>
              </w:rPr>
            </w:pPr>
            <w:r w:rsidRPr="00D872B5">
              <w:rPr>
                <w:rFonts w:ascii="Cambria" w:eastAsia="Times New Roman" w:hAnsi="Cambria" w:cs="Arial"/>
                <w:sz w:val="24"/>
                <w:szCs w:val="24"/>
                <w:lang w:eastAsia="tr-TR"/>
              </w:rPr>
              <w:t> </w:t>
            </w:r>
          </w:p>
        </w:tc>
        <w:tc>
          <w:tcPr>
            <w:tcW w:w="1100"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b/>
                <w:bCs/>
                <w:sz w:val="24"/>
                <w:szCs w:val="24"/>
                <w:lang w:eastAsia="tr-TR"/>
              </w:rPr>
            </w:pPr>
            <w:r w:rsidRPr="00D872B5">
              <w:rPr>
                <w:rFonts w:ascii="Cambria" w:eastAsia="Times New Roman" w:hAnsi="Cambria" w:cs="Arial"/>
                <w:b/>
                <w:bCs/>
                <w:sz w:val="24"/>
                <w:szCs w:val="24"/>
                <w:lang w:eastAsia="tr-TR"/>
              </w:rPr>
              <w:t>775</w:t>
            </w:r>
          </w:p>
        </w:tc>
      </w:tr>
      <w:tr w:rsidR="00325398" w:rsidRPr="00D872B5" w:rsidTr="00325398">
        <w:trPr>
          <w:trHeight w:val="417"/>
        </w:trPr>
        <w:tc>
          <w:tcPr>
            <w:tcW w:w="2885" w:type="dxa"/>
            <w:vMerge/>
            <w:tcBorders>
              <w:top w:val="nil"/>
              <w:left w:val="single" w:sz="4" w:space="0" w:color="auto"/>
              <w:bottom w:val="single" w:sz="4" w:space="0" w:color="000000"/>
              <w:right w:val="single" w:sz="4" w:space="0" w:color="auto"/>
            </w:tcBorders>
            <w:vAlign w:val="center"/>
            <w:hideMark/>
          </w:tcPr>
          <w:p w:rsidR="00325398" w:rsidRPr="00D872B5" w:rsidRDefault="00325398" w:rsidP="00325398">
            <w:pPr>
              <w:spacing w:before="0" w:after="0" w:line="240" w:lineRule="auto"/>
              <w:rPr>
                <w:rFonts w:ascii="Cambria" w:eastAsia="Times New Roman" w:hAnsi="Cambria" w:cs="Arial"/>
                <w:sz w:val="24"/>
                <w:szCs w:val="24"/>
                <w:lang w:eastAsia="tr-TR"/>
              </w:rPr>
            </w:pPr>
          </w:p>
        </w:tc>
        <w:tc>
          <w:tcPr>
            <w:tcW w:w="1064"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rPr>
                <w:rFonts w:ascii="Cambria" w:eastAsia="Times New Roman" w:hAnsi="Cambria" w:cs="Arial"/>
                <w:color w:val="FF0000"/>
                <w:sz w:val="24"/>
                <w:szCs w:val="24"/>
                <w:lang w:eastAsia="tr-TR"/>
              </w:rPr>
            </w:pPr>
            <w:r w:rsidRPr="00D872B5">
              <w:rPr>
                <w:rFonts w:ascii="Cambria" w:eastAsia="Times New Roman" w:hAnsi="Cambria" w:cs="Arial"/>
                <w:color w:val="FF0000"/>
                <w:sz w:val="24"/>
                <w:szCs w:val="24"/>
                <w:lang w:eastAsia="tr-TR"/>
              </w:rPr>
              <w:t>BOŞ</w:t>
            </w:r>
          </w:p>
        </w:tc>
        <w:tc>
          <w:tcPr>
            <w:tcW w:w="745"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color w:val="FF0000"/>
                <w:sz w:val="24"/>
                <w:szCs w:val="24"/>
                <w:lang w:eastAsia="tr-TR"/>
              </w:rPr>
            </w:pPr>
            <w:r w:rsidRPr="00D872B5">
              <w:rPr>
                <w:rFonts w:ascii="Cambria" w:eastAsia="Times New Roman" w:hAnsi="Cambria" w:cs="Arial"/>
                <w:color w:val="FF0000"/>
                <w:sz w:val="24"/>
                <w:szCs w:val="24"/>
                <w:lang w:eastAsia="tr-TR"/>
              </w:rPr>
              <w:t> </w:t>
            </w:r>
          </w:p>
        </w:tc>
        <w:tc>
          <w:tcPr>
            <w:tcW w:w="569"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color w:val="FF0000"/>
                <w:sz w:val="24"/>
                <w:szCs w:val="24"/>
                <w:lang w:eastAsia="tr-TR"/>
              </w:rPr>
            </w:pPr>
            <w:r w:rsidRPr="00D872B5">
              <w:rPr>
                <w:rFonts w:ascii="Cambria" w:eastAsia="Times New Roman" w:hAnsi="Cambria" w:cs="Arial"/>
                <w:color w:val="FF0000"/>
                <w:sz w:val="24"/>
                <w:szCs w:val="24"/>
                <w:lang w:eastAsia="tr-TR"/>
              </w:rPr>
              <w:t> </w:t>
            </w:r>
          </w:p>
        </w:tc>
        <w:tc>
          <w:tcPr>
            <w:tcW w:w="569"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color w:val="FF0000"/>
                <w:sz w:val="24"/>
                <w:szCs w:val="24"/>
                <w:lang w:eastAsia="tr-TR"/>
              </w:rPr>
            </w:pPr>
            <w:r w:rsidRPr="00D872B5">
              <w:rPr>
                <w:rFonts w:ascii="Cambria" w:eastAsia="Times New Roman" w:hAnsi="Cambria" w:cs="Arial"/>
                <w:color w:val="FF0000"/>
                <w:sz w:val="24"/>
                <w:szCs w:val="24"/>
                <w:lang w:eastAsia="tr-TR"/>
              </w:rPr>
              <w:t> </w:t>
            </w:r>
          </w:p>
        </w:tc>
        <w:tc>
          <w:tcPr>
            <w:tcW w:w="745"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color w:val="FF0000"/>
                <w:sz w:val="24"/>
                <w:szCs w:val="24"/>
                <w:lang w:eastAsia="tr-TR"/>
              </w:rPr>
            </w:pPr>
            <w:r w:rsidRPr="00D872B5">
              <w:rPr>
                <w:rFonts w:ascii="Cambria" w:eastAsia="Times New Roman" w:hAnsi="Cambria" w:cs="Arial"/>
                <w:color w:val="FF0000"/>
                <w:sz w:val="24"/>
                <w:szCs w:val="24"/>
                <w:lang w:eastAsia="tr-TR"/>
              </w:rPr>
              <w:t>430</w:t>
            </w:r>
          </w:p>
        </w:tc>
        <w:tc>
          <w:tcPr>
            <w:tcW w:w="569"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color w:val="FF0000"/>
                <w:sz w:val="24"/>
                <w:szCs w:val="24"/>
                <w:lang w:eastAsia="tr-TR"/>
              </w:rPr>
            </w:pPr>
            <w:r w:rsidRPr="00D872B5">
              <w:rPr>
                <w:rFonts w:ascii="Cambria" w:eastAsia="Times New Roman" w:hAnsi="Cambria" w:cs="Arial"/>
                <w:color w:val="FF0000"/>
                <w:sz w:val="24"/>
                <w:szCs w:val="24"/>
                <w:lang w:eastAsia="tr-TR"/>
              </w:rPr>
              <w:t>26</w:t>
            </w:r>
          </w:p>
        </w:tc>
        <w:tc>
          <w:tcPr>
            <w:tcW w:w="590"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color w:val="FF0000"/>
                <w:sz w:val="24"/>
                <w:szCs w:val="24"/>
                <w:lang w:eastAsia="tr-TR"/>
              </w:rPr>
            </w:pPr>
            <w:r w:rsidRPr="00D872B5">
              <w:rPr>
                <w:rFonts w:ascii="Cambria" w:eastAsia="Times New Roman" w:hAnsi="Cambria" w:cs="Arial"/>
                <w:color w:val="FF0000"/>
                <w:sz w:val="24"/>
                <w:szCs w:val="24"/>
                <w:lang w:eastAsia="tr-TR"/>
              </w:rPr>
              <w:t>19</w:t>
            </w:r>
          </w:p>
        </w:tc>
        <w:tc>
          <w:tcPr>
            <w:tcW w:w="324"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color w:val="FF0000"/>
                <w:sz w:val="24"/>
                <w:szCs w:val="24"/>
                <w:lang w:eastAsia="tr-TR"/>
              </w:rPr>
            </w:pPr>
            <w:r w:rsidRPr="00D872B5">
              <w:rPr>
                <w:rFonts w:ascii="Cambria" w:eastAsia="Times New Roman" w:hAnsi="Cambria" w:cs="Arial"/>
                <w:color w:val="FF0000"/>
                <w:sz w:val="24"/>
                <w:szCs w:val="24"/>
                <w:lang w:eastAsia="tr-TR"/>
              </w:rPr>
              <w:t>4</w:t>
            </w:r>
          </w:p>
        </w:tc>
        <w:tc>
          <w:tcPr>
            <w:tcW w:w="1100"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b/>
                <w:bCs/>
                <w:color w:val="FF0000"/>
                <w:sz w:val="24"/>
                <w:szCs w:val="24"/>
                <w:lang w:eastAsia="tr-TR"/>
              </w:rPr>
            </w:pPr>
            <w:r w:rsidRPr="00D872B5">
              <w:rPr>
                <w:rFonts w:ascii="Cambria" w:eastAsia="Times New Roman" w:hAnsi="Cambria" w:cs="Arial"/>
                <w:b/>
                <w:bCs/>
                <w:color w:val="FF0000"/>
                <w:sz w:val="24"/>
                <w:szCs w:val="24"/>
                <w:lang w:eastAsia="tr-TR"/>
              </w:rPr>
              <w:t>479</w:t>
            </w:r>
          </w:p>
        </w:tc>
      </w:tr>
      <w:tr w:rsidR="00325398" w:rsidRPr="00D872B5" w:rsidTr="00325398">
        <w:trPr>
          <w:trHeight w:val="409"/>
        </w:trPr>
        <w:tc>
          <w:tcPr>
            <w:tcW w:w="288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b/>
                <w:bCs/>
                <w:sz w:val="24"/>
                <w:szCs w:val="24"/>
                <w:lang w:eastAsia="tr-TR"/>
              </w:rPr>
            </w:pPr>
            <w:r w:rsidRPr="00D872B5">
              <w:rPr>
                <w:rFonts w:ascii="Cambria" w:eastAsia="Times New Roman" w:hAnsi="Cambria" w:cs="Arial"/>
                <w:b/>
                <w:bCs/>
                <w:sz w:val="24"/>
                <w:szCs w:val="24"/>
                <w:lang w:eastAsia="tr-TR"/>
              </w:rPr>
              <w:t>TOPLAM</w:t>
            </w:r>
          </w:p>
        </w:tc>
        <w:tc>
          <w:tcPr>
            <w:tcW w:w="1064"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rPr>
                <w:rFonts w:ascii="Cambria" w:eastAsia="Times New Roman" w:hAnsi="Cambria" w:cs="Arial"/>
                <w:b/>
                <w:bCs/>
                <w:color w:val="538DD5"/>
                <w:lang w:eastAsia="tr-TR"/>
              </w:rPr>
            </w:pPr>
            <w:r w:rsidRPr="00D872B5">
              <w:rPr>
                <w:rFonts w:ascii="Cambria" w:eastAsia="Times New Roman" w:hAnsi="Cambria" w:cs="Arial"/>
                <w:b/>
                <w:bCs/>
                <w:color w:val="538DD5"/>
                <w:lang w:eastAsia="tr-TR"/>
              </w:rPr>
              <w:t>SERBEST</w:t>
            </w:r>
          </w:p>
        </w:tc>
        <w:tc>
          <w:tcPr>
            <w:tcW w:w="745"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b/>
                <w:bCs/>
                <w:color w:val="538DD5"/>
                <w:sz w:val="24"/>
                <w:szCs w:val="24"/>
                <w:lang w:eastAsia="tr-TR"/>
              </w:rPr>
            </w:pPr>
            <w:r w:rsidRPr="00D872B5">
              <w:rPr>
                <w:rFonts w:ascii="Cambria" w:eastAsia="Times New Roman" w:hAnsi="Cambria" w:cs="Arial"/>
                <w:b/>
                <w:bCs/>
                <w:color w:val="538DD5"/>
                <w:sz w:val="24"/>
                <w:szCs w:val="24"/>
                <w:lang w:eastAsia="tr-TR"/>
              </w:rPr>
              <w:t>1958</w:t>
            </w:r>
          </w:p>
        </w:tc>
        <w:tc>
          <w:tcPr>
            <w:tcW w:w="569"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b/>
                <w:bCs/>
                <w:color w:val="538DD5"/>
                <w:sz w:val="24"/>
                <w:szCs w:val="24"/>
                <w:lang w:eastAsia="tr-TR"/>
              </w:rPr>
            </w:pPr>
            <w:r w:rsidRPr="00D872B5">
              <w:rPr>
                <w:rFonts w:ascii="Cambria" w:eastAsia="Times New Roman" w:hAnsi="Cambria" w:cs="Arial"/>
                <w:b/>
                <w:bCs/>
                <w:color w:val="538DD5"/>
                <w:sz w:val="24"/>
                <w:szCs w:val="24"/>
                <w:lang w:eastAsia="tr-TR"/>
              </w:rPr>
              <w:t>112</w:t>
            </w:r>
          </w:p>
        </w:tc>
        <w:tc>
          <w:tcPr>
            <w:tcW w:w="569"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b/>
                <w:bCs/>
                <w:color w:val="538DD5"/>
                <w:sz w:val="24"/>
                <w:szCs w:val="24"/>
                <w:lang w:eastAsia="tr-TR"/>
              </w:rPr>
            </w:pPr>
            <w:r w:rsidRPr="00D872B5">
              <w:rPr>
                <w:rFonts w:ascii="Cambria" w:eastAsia="Times New Roman" w:hAnsi="Cambria" w:cs="Arial"/>
                <w:b/>
                <w:bCs/>
                <w:color w:val="538DD5"/>
                <w:sz w:val="24"/>
                <w:szCs w:val="24"/>
                <w:lang w:eastAsia="tr-TR"/>
              </w:rPr>
              <w:t>109</w:t>
            </w:r>
          </w:p>
        </w:tc>
        <w:tc>
          <w:tcPr>
            <w:tcW w:w="745"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b/>
                <w:bCs/>
                <w:color w:val="538DD5"/>
                <w:sz w:val="24"/>
                <w:szCs w:val="24"/>
                <w:lang w:eastAsia="tr-TR"/>
              </w:rPr>
            </w:pPr>
            <w:r w:rsidRPr="00D872B5">
              <w:rPr>
                <w:rFonts w:ascii="Cambria" w:eastAsia="Times New Roman" w:hAnsi="Cambria" w:cs="Arial"/>
                <w:b/>
                <w:bCs/>
                <w:color w:val="538DD5"/>
                <w:sz w:val="24"/>
                <w:szCs w:val="24"/>
                <w:lang w:eastAsia="tr-TR"/>
              </w:rPr>
              <w:t>1053</w:t>
            </w:r>
          </w:p>
        </w:tc>
        <w:tc>
          <w:tcPr>
            <w:tcW w:w="569"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b/>
                <w:bCs/>
                <w:color w:val="538DD5"/>
                <w:sz w:val="24"/>
                <w:szCs w:val="24"/>
                <w:lang w:eastAsia="tr-TR"/>
              </w:rPr>
            </w:pPr>
            <w:r w:rsidRPr="00D872B5">
              <w:rPr>
                <w:rFonts w:ascii="Cambria" w:eastAsia="Times New Roman" w:hAnsi="Cambria" w:cs="Arial"/>
                <w:b/>
                <w:bCs/>
                <w:color w:val="538DD5"/>
                <w:sz w:val="24"/>
                <w:szCs w:val="24"/>
                <w:lang w:eastAsia="tr-TR"/>
              </w:rPr>
              <w:t>317</w:t>
            </w:r>
          </w:p>
        </w:tc>
        <w:tc>
          <w:tcPr>
            <w:tcW w:w="590"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b/>
                <w:bCs/>
                <w:color w:val="538DD5"/>
                <w:sz w:val="24"/>
                <w:szCs w:val="24"/>
                <w:lang w:eastAsia="tr-TR"/>
              </w:rPr>
            </w:pPr>
            <w:r w:rsidRPr="00D872B5">
              <w:rPr>
                <w:rFonts w:ascii="Cambria" w:eastAsia="Times New Roman" w:hAnsi="Cambria" w:cs="Arial"/>
                <w:b/>
                <w:bCs/>
                <w:color w:val="538DD5"/>
                <w:sz w:val="24"/>
                <w:szCs w:val="24"/>
                <w:lang w:eastAsia="tr-TR"/>
              </w:rPr>
              <w:t>43</w:t>
            </w:r>
          </w:p>
        </w:tc>
        <w:tc>
          <w:tcPr>
            <w:tcW w:w="324"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b/>
                <w:bCs/>
                <w:color w:val="538DD5"/>
                <w:sz w:val="24"/>
                <w:szCs w:val="24"/>
                <w:lang w:eastAsia="tr-TR"/>
              </w:rPr>
            </w:pPr>
            <w:r w:rsidRPr="00D872B5">
              <w:rPr>
                <w:rFonts w:ascii="Cambria" w:eastAsia="Times New Roman" w:hAnsi="Cambria" w:cs="Arial"/>
                <w:b/>
                <w:bCs/>
                <w:color w:val="538DD5"/>
                <w:sz w:val="24"/>
                <w:szCs w:val="24"/>
                <w:lang w:eastAsia="tr-TR"/>
              </w:rPr>
              <w:t>4</w:t>
            </w:r>
          </w:p>
        </w:tc>
        <w:tc>
          <w:tcPr>
            <w:tcW w:w="1100"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b/>
                <w:bCs/>
                <w:color w:val="538DD5"/>
                <w:sz w:val="24"/>
                <w:szCs w:val="24"/>
                <w:lang w:eastAsia="tr-TR"/>
              </w:rPr>
            </w:pPr>
            <w:r w:rsidRPr="00D872B5">
              <w:rPr>
                <w:rFonts w:ascii="Cambria" w:eastAsia="Times New Roman" w:hAnsi="Cambria" w:cs="Arial"/>
                <w:b/>
                <w:bCs/>
                <w:color w:val="538DD5"/>
                <w:sz w:val="24"/>
                <w:szCs w:val="24"/>
                <w:lang w:eastAsia="tr-TR"/>
              </w:rPr>
              <w:t>3596</w:t>
            </w:r>
          </w:p>
        </w:tc>
      </w:tr>
      <w:tr w:rsidR="00325398" w:rsidRPr="00D872B5" w:rsidTr="00325398">
        <w:trPr>
          <w:trHeight w:val="375"/>
        </w:trPr>
        <w:tc>
          <w:tcPr>
            <w:tcW w:w="2885" w:type="dxa"/>
            <w:vMerge/>
            <w:tcBorders>
              <w:top w:val="nil"/>
              <w:left w:val="single" w:sz="4" w:space="0" w:color="auto"/>
              <w:bottom w:val="single" w:sz="4" w:space="0" w:color="000000"/>
              <w:right w:val="single" w:sz="4" w:space="0" w:color="auto"/>
            </w:tcBorders>
            <w:vAlign w:val="center"/>
            <w:hideMark/>
          </w:tcPr>
          <w:p w:rsidR="00325398" w:rsidRPr="00D872B5" w:rsidRDefault="00325398" w:rsidP="00325398">
            <w:pPr>
              <w:spacing w:before="0" w:after="0" w:line="240" w:lineRule="auto"/>
              <w:rPr>
                <w:rFonts w:ascii="Cambria" w:eastAsia="Times New Roman" w:hAnsi="Cambria" w:cs="Arial"/>
                <w:b/>
                <w:bCs/>
                <w:sz w:val="24"/>
                <w:szCs w:val="24"/>
                <w:lang w:eastAsia="tr-TR"/>
              </w:rPr>
            </w:pPr>
          </w:p>
        </w:tc>
        <w:tc>
          <w:tcPr>
            <w:tcW w:w="1064"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rPr>
                <w:rFonts w:ascii="Cambria" w:eastAsia="Times New Roman" w:hAnsi="Cambria" w:cs="Arial"/>
                <w:b/>
                <w:bCs/>
                <w:sz w:val="24"/>
                <w:szCs w:val="24"/>
                <w:lang w:eastAsia="tr-TR"/>
              </w:rPr>
            </w:pPr>
            <w:r w:rsidRPr="00D872B5">
              <w:rPr>
                <w:rFonts w:ascii="Cambria" w:eastAsia="Times New Roman" w:hAnsi="Cambria" w:cs="Arial"/>
                <w:b/>
                <w:bCs/>
                <w:sz w:val="24"/>
                <w:szCs w:val="24"/>
                <w:lang w:eastAsia="tr-TR"/>
              </w:rPr>
              <w:t>DOLU</w:t>
            </w:r>
          </w:p>
        </w:tc>
        <w:tc>
          <w:tcPr>
            <w:tcW w:w="745"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sz w:val="24"/>
                <w:szCs w:val="24"/>
                <w:lang w:eastAsia="tr-TR"/>
              </w:rPr>
            </w:pPr>
            <w:r w:rsidRPr="00D872B5">
              <w:rPr>
                <w:rFonts w:ascii="Cambria" w:eastAsia="Times New Roman" w:hAnsi="Cambria" w:cs="Arial"/>
                <w:sz w:val="24"/>
                <w:szCs w:val="24"/>
                <w:lang w:eastAsia="tr-TR"/>
              </w:rPr>
              <w:t>1677</w:t>
            </w:r>
          </w:p>
        </w:tc>
        <w:tc>
          <w:tcPr>
            <w:tcW w:w="569"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sz w:val="24"/>
                <w:szCs w:val="24"/>
                <w:lang w:eastAsia="tr-TR"/>
              </w:rPr>
            </w:pPr>
            <w:r w:rsidRPr="00D872B5">
              <w:rPr>
                <w:rFonts w:ascii="Cambria" w:eastAsia="Times New Roman" w:hAnsi="Cambria" w:cs="Arial"/>
                <w:sz w:val="24"/>
                <w:szCs w:val="24"/>
                <w:lang w:eastAsia="tr-TR"/>
              </w:rPr>
              <w:t>44</w:t>
            </w:r>
          </w:p>
        </w:tc>
        <w:tc>
          <w:tcPr>
            <w:tcW w:w="569"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sz w:val="24"/>
                <w:szCs w:val="24"/>
                <w:lang w:eastAsia="tr-TR"/>
              </w:rPr>
            </w:pPr>
            <w:r w:rsidRPr="00D872B5">
              <w:rPr>
                <w:rFonts w:ascii="Cambria" w:eastAsia="Times New Roman" w:hAnsi="Cambria" w:cs="Arial"/>
                <w:sz w:val="24"/>
                <w:szCs w:val="24"/>
                <w:lang w:eastAsia="tr-TR"/>
              </w:rPr>
              <w:t>57</w:t>
            </w:r>
          </w:p>
        </w:tc>
        <w:tc>
          <w:tcPr>
            <w:tcW w:w="745"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sz w:val="24"/>
                <w:szCs w:val="24"/>
                <w:lang w:eastAsia="tr-TR"/>
              </w:rPr>
            </w:pPr>
            <w:r w:rsidRPr="00D872B5">
              <w:rPr>
                <w:rFonts w:ascii="Cambria" w:eastAsia="Times New Roman" w:hAnsi="Cambria" w:cs="Arial"/>
                <w:sz w:val="24"/>
                <w:szCs w:val="24"/>
                <w:lang w:eastAsia="tr-TR"/>
              </w:rPr>
              <w:t>609</w:t>
            </w:r>
          </w:p>
        </w:tc>
        <w:tc>
          <w:tcPr>
            <w:tcW w:w="569"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sz w:val="24"/>
                <w:szCs w:val="24"/>
                <w:lang w:eastAsia="tr-TR"/>
              </w:rPr>
            </w:pPr>
            <w:r w:rsidRPr="00D872B5">
              <w:rPr>
                <w:rFonts w:ascii="Cambria" w:eastAsia="Times New Roman" w:hAnsi="Cambria" w:cs="Arial"/>
                <w:sz w:val="24"/>
                <w:szCs w:val="24"/>
                <w:lang w:eastAsia="tr-TR"/>
              </w:rPr>
              <w:t>259</w:t>
            </w:r>
          </w:p>
        </w:tc>
        <w:tc>
          <w:tcPr>
            <w:tcW w:w="590"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sz w:val="24"/>
                <w:szCs w:val="24"/>
                <w:lang w:eastAsia="tr-TR"/>
              </w:rPr>
            </w:pPr>
            <w:r w:rsidRPr="00D872B5">
              <w:rPr>
                <w:rFonts w:ascii="Cambria" w:eastAsia="Times New Roman" w:hAnsi="Cambria" w:cs="Arial"/>
                <w:sz w:val="24"/>
                <w:szCs w:val="24"/>
                <w:lang w:eastAsia="tr-TR"/>
              </w:rPr>
              <w:t>19</w:t>
            </w:r>
          </w:p>
        </w:tc>
        <w:tc>
          <w:tcPr>
            <w:tcW w:w="324"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sz w:val="24"/>
                <w:szCs w:val="24"/>
                <w:lang w:eastAsia="tr-TR"/>
              </w:rPr>
            </w:pPr>
            <w:r w:rsidRPr="00D872B5">
              <w:rPr>
                <w:rFonts w:ascii="Cambria" w:eastAsia="Times New Roman" w:hAnsi="Cambria" w:cs="Arial"/>
                <w:sz w:val="24"/>
                <w:szCs w:val="24"/>
                <w:lang w:eastAsia="tr-TR"/>
              </w:rPr>
              <w:t>0</w:t>
            </w:r>
          </w:p>
        </w:tc>
        <w:tc>
          <w:tcPr>
            <w:tcW w:w="1100"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b/>
                <w:bCs/>
                <w:sz w:val="24"/>
                <w:szCs w:val="24"/>
                <w:lang w:eastAsia="tr-TR"/>
              </w:rPr>
            </w:pPr>
            <w:r w:rsidRPr="00D872B5">
              <w:rPr>
                <w:rFonts w:ascii="Cambria" w:eastAsia="Times New Roman" w:hAnsi="Cambria" w:cs="Arial"/>
                <w:b/>
                <w:bCs/>
                <w:sz w:val="24"/>
                <w:szCs w:val="24"/>
                <w:lang w:eastAsia="tr-TR"/>
              </w:rPr>
              <w:t>2665</w:t>
            </w:r>
          </w:p>
        </w:tc>
      </w:tr>
      <w:tr w:rsidR="00325398" w:rsidRPr="00D872B5" w:rsidTr="00325398">
        <w:trPr>
          <w:trHeight w:val="463"/>
        </w:trPr>
        <w:tc>
          <w:tcPr>
            <w:tcW w:w="2885" w:type="dxa"/>
            <w:vMerge/>
            <w:tcBorders>
              <w:top w:val="nil"/>
              <w:left w:val="single" w:sz="4" w:space="0" w:color="auto"/>
              <w:bottom w:val="single" w:sz="4" w:space="0" w:color="000000"/>
              <w:right w:val="single" w:sz="4" w:space="0" w:color="auto"/>
            </w:tcBorders>
            <w:vAlign w:val="center"/>
            <w:hideMark/>
          </w:tcPr>
          <w:p w:rsidR="00325398" w:rsidRPr="00D872B5" w:rsidRDefault="00325398" w:rsidP="00325398">
            <w:pPr>
              <w:spacing w:before="0" w:after="0" w:line="240" w:lineRule="auto"/>
              <w:rPr>
                <w:rFonts w:ascii="Cambria" w:eastAsia="Times New Roman" w:hAnsi="Cambria" w:cs="Arial"/>
                <w:b/>
                <w:bCs/>
                <w:sz w:val="24"/>
                <w:szCs w:val="24"/>
                <w:lang w:eastAsia="tr-TR"/>
              </w:rPr>
            </w:pPr>
          </w:p>
        </w:tc>
        <w:tc>
          <w:tcPr>
            <w:tcW w:w="1064"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rPr>
                <w:rFonts w:ascii="Cambria" w:eastAsia="Times New Roman" w:hAnsi="Cambria" w:cs="Arial"/>
                <w:b/>
                <w:bCs/>
                <w:color w:val="FF0000"/>
                <w:sz w:val="24"/>
                <w:szCs w:val="24"/>
                <w:lang w:eastAsia="tr-TR"/>
              </w:rPr>
            </w:pPr>
            <w:r w:rsidRPr="00D872B5">
              <w:rPr>
                <w:rFonts w:ascii="Cambria" w:eastAsia="Times New Roman" w:hAnsi="Cambria" w:cs="Arial"/>
                <w:b/>
                <w:bCs/>
                <w:color w:val="FF0000"/>
                <w:sz w:val="24"/>
                <w:szCs w:val="24"/>
                <w:lang w:eastAsia="tr-TR"/>
              </w:rPr>
              <w:t>BOŞ</w:t>
            </w:r>
          </w:p>
        </w:tc>
        <w:tc>
          <w:tcPr>
            <w:tcW w:w="745"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color w:val="FF0000"/>
                <w:sz w:val="24"/>
                <w:szCs w:val="24"/>
                <w:lang w:eastAsia="tr-TR"/>
              </w:rPr>
            </w:pPr>
            <w:r w:rsidRPr="00D872B5">
              <w:rPr>
                <w:rFonts w:ascii="Cambria" w:eastAsia="Times New Roman" w:hAnsi="Cambria" w:cs="Arial"/>
                <w:color w:val="FF0000"/>
                <w:sz w:val="24"/>
                <w:szCs w:val="24"/>
                <w:lang w:eastAsia="tr-TR"/>
              </w:rPr>
              <w:t>281</w:t>
            </w:r>
          </w:p>
        </w:tc>
        <w:tc>
          <w:tcPr>
            <w:tcW w:w="569"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color w:val="FF0000"/>
                <w:sz w:val="24"/>
                <w:szCs w:val="24"/>
                <w:lang w:eastAsia="tr-TR"/>
              </w:rPr>
            </w:pPr>
            <w:r w:rsidRPr="00D872B5">
              <w:rPr>
                <w:rFonts w:ascii="Cambria" w:eastAsia="Times New Roman" w:hAnsi="Cambria" w:cs="Arial"/>
                <w:color w:val="FF0000"/>
                <w:sz w:val="24"/>
                <w:szCs w:val="24"/>
                <w:lang w:eastAsia="tr-TR"/>
              </w:rPr>
              <w:t>68</w:t>
            </w:r>
          </w:p>
        </w:tc>
        <w:tc>
          <w:tcPr>
            <w:tcW w:w="569"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color w:val="FF0000"/>
                <w:sz w:val="24"/>
                <w:szCs w:val="24"/>
                <w:lang w:eastAsia="tr-TR"/>
              </w:rPr>
            </w:pPr>
            <w:r w:rsidRPr="00D872B5">
              <w:rPr>
                <w:rFonts w:ascii="Cambria" w:eastAsia="Times New Roman" w:hAnsi="Cambria" w:cs="Arial"/>
                <w:color w:val="FF0000"/>
                <w:sz w:val="24"/>
                <w:szCs w:val="24"/>
                <w:lang w:eastAsia="tr-TR"/>
              </w:rPr>
              <w:t>52</w:t>
            </w:r>
          </w:p>
        </w:tc>
        <w:tc>
          <w:tcPr>
            <w:tcW w:w="745"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color w:val="FF0000"/>
                <w:sz w:val="24"/>
                <w:szCs w:val="24"/>
                <w:lang w:eastAsia="tr-TR"/>
              </w:rPr>
            </w:pPr>
            <w:r w:rsidRPr="00D872B5">
              <w:rPr>
                <w:rFonts w:ascii="Cambria" w:eastAsia="Times New Roman" w:hAnsi="Cambria" w:cs="Arial"/>
                <w:color w:val="FF0000"/>
                <w:sz w:val="24"/>
                <w:szCs w:val="24"/>
                <w:lang w:eastAsia="tr-TR"/>
              </w:rPr>
              <w:t>444</w:t>
            </w:r>
          </w:p>
        </w:tc>
        <w:tc>
          <w:tcPr>
            <w:tcW w:w="569"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color w:val="FF0000"/>
                <w:sz w:val="24"/>
                <w:szCs w:val="24"/>
                <w:lang w:eastAsia="tr-TR"/>
              </w:rPr>
            </w:pPr>
            <w:r w:rsidRPr="00D872B5">
              <w:rPr>
                <w:rFonts w:ascii="Cambria" w:eastAsia="Times New Roman" w:hAnsi="Cambria" w:cs="Arial"/>
                <w:color w:val="FF0000"/>
                <w:sz w:val="24"/>
                <w:szCs w:val="24"/>
                <w:lang w:eastAsia="tr-TR"/>
              </w:rPr>
              <w:t>58</w:t>
            </w:r>
          </w:p>
        </w:tc>
        <w:tc>
          <w:tcPr>
            <w:tcW w:w="590"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color w:val="FF0000"/>
                <w:sz w:val="24"/>
                <w:szCs w:val="24"/>
                <w:lang w:eastAsia="tr-TR"/>
              </w:rPr>
            </w:pPr>
            <w:r w:rsidRPr="00D872B5">
              <w:rPr>
                <w:rFonts w:ascii="Cambria" w:eastAsia="Times New Roman" w:hAnsi="Cambria" w:cs="Arial"/>
                <w:color w:val="FF0000"/>
                <w:sz w:val="24"/>
                <w:szCs w:val="24"/>
                <w:lang w:eastAsia="tr-TR"/>
              </w:rPr>
              <w:t>24</w:t>
            </w:r>
          </w:p>
        </w:tc>
        <w:tc>
          <w:tcPr>
            <w:tcW w:w="324"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color w:val="FF0000"/>
                <w:sz w:val="24"/>
                <w:szCs w:val="24"/>
                <w:lang w:eastAsia="tr-TR"/>
              </w:rPr>
            </w:pPr>
            <w:r w:rsidRPr="00D872B5">
              <w:rPr>
                <w:rFonts w:ascii="Cambria" w:eastAsia="Times New Roman" w:hAnsi="Cambria" w:cs="Arial"/>
                <w:color w:val="FF0000"/>
                <w:sz w:val="24"/>
                <w:szCs w:val="24"/>
                <w:lang w:eastAsia="tr-TR"/>
              </w:rPr>
              <w:t>4</w:t>
            </w:r>
          </w:p>
        </w:tc>
        <w:tc>
          <w:tcPr>
            <w:tcW w:w="1100" w:type="dxa"/>
            <w:tcBorders>
              <w:top w:val="nil"/>
              <w:left w:val="nil"/>
              <w:bottom w:val="single" w:sz="4" w:space="0" w:color="auto"/>
              <w:right w:val="single" w:sz="4" w:space="0" w:color="auto"/>
            </w:tcBorders>
            <w:shd w:val="clear" w:color="auto" w:fill="auto"/>
            <w:noWrap/>
            <w:vAlign w:val="center"/>
            <w:hideMark/>
          </w:tcPr>
          <w:p w:rsidR="00325398" w:rsidRPr="00D872B5" w:rsidRDefault="00325398" w:rsidP="00325398">
            <w:pPr>
              <w:spacing w:before="0" w:after="0" w:line="240" w:lineRule="auto"/>
              <w:jc w:val="center"/>
              <w:rPr>
                <w:rFonts w:ascii="Cambria" w:eastAsia="Times New Roman" w:hAnsi="Cambria" w:cs="Arial"/>
                <w:b/>
                <w:bCs/>
                <w:color w:val="FF0000"/>
                <w:sz w:val="24"/>
                <w:szCs w:val="24"/>
                <w:lang w:eastAsia="tr-TR"/>
              </w:rPr>
            </w:pPr>
            <w:r w:rsidRPr="00D872B5">
              <w:rPr>
                <w:rFonts w:ascii="Cambria" w:eastAsia="Times New Roman" w:hAnsi="Cambria" w:cs="Arial"/>
                <w:b/>
                <w:bCs/>
                <w:color w:val="FF0000"/>
                <w:sz w:val="24"/>
                <w:szCs w:val="24"/>
                <w:lang w:eastAsia="tr-TR"/>
              </w:rPr>
              <w:t>931</w:t>
            </w:r>
          </w:p>
        </w:tc>
      </w:tr>
      <w:tr w:rsidR="00325398" w:rsidRPr="00D872B5" w:rsidTr="00325398">
        <w:trPr>
          <w:trHeight w:val="255"/>
        </w:trPr>
        <w:tc>
          <w:tcPr>
            <w:tcW w:w="2885" w:type="dxa"/>
            <w:tcBorders>
              <w:top w:val="nil"/>
              <w:left w:val="nil"/>
              <w:bottom w:val="nil"/>
              <w:right w:val="nil"/>
            </w:tcBorders>
            <w:shd w:val="clear" w:color="auto" w:fill="auto"/>
            <w:noWrap/>
            <w:vAlign w:val="bottom"/>
            <w:hideMark/>
          </w:tcPr>
          <w:p w:rsidR="00325398" w:rsidRPr="00D872B5" w:rsidRDefault="00325398" w:rsidP="00325398">
            <w:pPr>
              <w:spacing w:before="0" w:after="0" w:line="240" w:lineRule="auto"/>
              <w:rPr>
                <w:rFonts w:ascii="Cambria" w:eastAsia="Times New Roman" w:hAnsi="Cambria" w:cs="Arial"/>
                <w:lang w:eastAsia="tr-TR"/>
              </w:rPr>
            </w:pPr>
          </w:p>
        </w:tc>
        <w:tc>
          <w:tcPr>
            <w:tcW w:w="1064" w:type="dxa"/>
            <w:tcBorders>
              <w:top w:val="nil"/>
              <w:left w:val="nil"/>
              <w:bottom w:val="nil"/>
              <w:right w:val="nil"/>
            </w:tcBorders>
            <w:shd w:val="clear" w:color="auto" w:fill="auto"/>
            <w:noWrap/>
            <w:vAlign w:val="bottom"/>
            <w:hideMark/>
          </w:tcPr>
          <w:p w:rsidR="00325398" w:rsidRPr="00D872B5" w:rsidRDefault="00325398" w:rsidP="00325398">
            <w:pPr>
              <w:spacing w:before="0" w:after="0" w:line="240" w:lineRule="auto"/>
              <w:rPr>
                <w:rFonts w:ascii="Cambria" w:eastAsia="Times New Roman" w:hAnsi="Cambria" w:cs="Arial"/>
                <w:lang w:eastAsia="tr-TR"/>
              </w:rPr>
            </w:pPr>
          </w:p>
        </w:tc>
        <w:tc>
          <w:tcPr>
            <w:tcW w:w="745" w:type="dxa"/>
            <w:tcBorders>
              <w:top w:val="nil"/>
              <w:left w:val="nil"/>
              <w:bottom w:val="nil"/>
              <w:right w:val="nil"/>
            </w:tcBorders>
            <w:shd w:val="clear" w:color="auto" w:fill="auto"/>
            <w:noWrap/>
            <w:vAlign w:val="bottom"/>
            <w:hideMark/>
          </w:tcPr>
          <w:p w:rsidR="00325398" w:rsidRPr="00D872B5" w:rsidRDefault="00325398" w:rsidP="00325398">
            <w:pPr>
              <w:spacing w:before="0" w:after="0" w:line="240" w:lineRule="auto"/>
              <w:rPr>
                <w:rFonts w:ascii="Cambria" w:eastAsia="Times New Roman" w:hAnsi="Cambria" w:cs="Arial"/>
                <w:lang w:eastAsia="tr-TR"/>
              </w:rPr>
            </w:pPr>
          </w:p>
        </w:tc>
        <w:tc>
          <w:tcPr>
            <w:tcW w:w="569" w:type="dxa"/>
            <w:tcBorders>
              <w:top w:val="nil"/>
              <w:left w:val="nil"/>
              <w:bottom w:val="nil"/>
              <w:right w:val="nil"/>
            </w:tcBorders>
            <w:shd w:val="clear" w:color="auto" w:fill="auto"/>
            <w:noWrap/>
            <w:vAlign w:val="bottom"/>
            <w:hideMark/>
          </w:tcPr>
          <w:p w:rsidR="00325398" w:rsidRPr="00D872B5" w:rsidRDefault="00325398" w:rsidP="00325398">
            <w:pPr>
              <w:spacing w:before="0" w:after="0" w:line="240" w:lineRule="auto"/>
              <w:rPr>
                <w:rFonts w:ascii="Cambria" w:eastAsia="Times New Roman" w:hAnsi="Cambria" w:cs="Arial"/>
                <w:lang w:eastAsia="tr-TR"/>
              </w:rPr>
            </w:pPr>
          </w:p>
        </w:tc>
        <w:tc>
          <w:tcPr>
            <w:tcW w:w="569" w:type="dxa"/>
            <w:tcBorders>
              <w:top w:val="nil"/>
              <w:left w:val="nil"/>
              <w:bottom w:val="nil"/>
              <w:right w:val="nil"/>
            </w:tcBorders>
            <w:shd w:val="clear" w:color="auto" w:fill="auto"/>
            <w:noWrap/>
            <w:vAlign w:val="bottom"/>
            <w:hideMark/>
          </w:tcPr>
          <w:p w:rsidR="00325398" w:rsidRPr="00D872B5" w:rsidRDefault="00325398" w:rsidP="00325398">
            <w:pPr>
              <w:spacing w:before="0" w:after="0" w:line="240" w:lineRule="auto"/>
              <w:rPr>
                <w:rFonts w:ascii="Cambria" w:eastAsia="Times New Roman" w:hAnsi="Cambria" w:cs="Arial"/>
                <w:lang w:eastAsia="tr-TR"/>
              </w:rPr>
            </w:pPr>
          </w:p>
        </w:tc>
        <w:tc>
          <w:tcPr>
            <w:tcW w:w="745" w:type="dxa"/>
            <w:tcBorders>
              <w:top w:val="nil"/>
              <w:left w:val="nil"/>
              <w:bottom w:val="nil"/>
              <w:right w:val="nil"/>
            </w:tcBorders>
            <w:shd w:val="clear" w:color="auto" w:fill="auto"/>
            <w:noWrap/>
            <w:vAlign w:val="bottom"/>
            <w:hideMark/>
          </w:tcPr>
          <w:p w:rsidR="00325398" w:rsidRPr="00D872B5" w:rsidRDefault="00325398" w:rsidP="00325398">
            <w:pPr>
              <w:spacing w:before="0" w:after="0" w:line="240" w:lineRule="auto"/>
              <w:rPr>
                <w:rFonts w:ascii="Cambria" w:eastAsia="Times New Roman" w:hAnsi="Cambria" w:cs="Arial"/>
                <w:lang w:eastAsia="tr-TR"/>
              </w:rPr>
            </w:pPr>
          </w:p>
        </w:tc>
        <w:tc>
          <w:tcPr>
            <w:tcW w:w="569" w:type="dxa"/>
            <w:tcBorders>
              <w:top w:val="nil"/>
              <w:left w:val="nil"/>
              <w:bottom w:val="nil"/>
              <w:right w:val="nil"/>
            </w:tcBorders>
            <w:shd w:val="clear" w:color="auto" w:fill="auto"/>
            <w:noWrap/>
            <w:vAlign w:val="bottom"/>
            <w:hideMark/>
          </w:tcPr>
          <w:p w:rsidR="00325398" w:rsidRPr="00D872B5" w:rsidRDefault="00325398" w:rsidP="00325398">
            <w:pPr>
              <w:spacing w:before="0" w:after="0" w:line="240" w:lineRule="auto"/>
              <w:rPr>
                <w:rFonts w:ascii="Cambria" w:eastAsia="Times New Roman" w:hAnsi="Cambria" w:cs="Arial"/>
                <w:lang w:eastAsia="tr-TR"/>
              </w:rPr>
            </w:pPr>
          </w:p>
        </w:tc>
        <w:tc>
          <w:tcPr>
            <w:tcW w:w="590" w:type="dxa"/>
            <w:tcBorders>
              <w:top w:val="nil"/>
              <w:left w:val="nil"/>
              <w:bottom w:val="nil"/>
              <w:right w:val="nil"/>
            </w:tcBorders>
            <w:shd w:val="clear" w:color="auto" w:fill="auto"/>
            <w:noWrap/>
            <w:vAlign w:val="bottom"/>
            <w:hideMark/>
          </w:tcPr>
          <w:p w:rsidR="00325398" w:rsidRPr="00D872B5" w:rsidRDefault="00325398" w:rsidP="00325398">
            <w:pPr>
              <w:spacing w:before="0" w:after="0" w:line="240" w:lineRule="auto"/>
              <w:rPr>
                <w:rFonts w:ascii="Cambria" w:eastAsia="Times New Roman" w:hAnsi="Cambria" w:cs="Arial"/>
                <w:lang w:eastAsia="tr-TR"/>
              </w:rPr>
            </w:pPr>
          </w:p>
        </w:tc>
        <w:tc>
          <w:tcPr>
            <w:tcW w:w="324" w:type="dxa"/>
            <w:tcBorders>
              <w:top w:val="nil"/>
              <w:left w:val="nil"/>
              <w:bottom w:val="nil"/>
              <w:right w:val="nil"/>
            </w:tcBorders>
            <w:shd w:val="clear" w:color="auto" w:fill="auto"/>
            <w:noWrap/>
            <w:vAlign w:val="bottom"/>
            <w:hideMark/>
          </w:tcPr>
          <w:p w:rsidR="00325398" w:rsidRPr="00D872B5" w:rsidRDefault="00325398" w:rsidP="00325398">
            <w:pPr>
              <w:spacing w:before="0" w:after="0" w:line="240" w:lineRule="auto"/>
              <w:rPr>
                <w:rFonts w:ascii="Cambria" w:eastAsia="Times New Roman" w:hAnsi="Cambria" w:cs="Arial"/>
                <w:lang w:eastAsia="tr-TR"/>
              </w:rPr>
            </w:pPr>
          </w:p>
        </w:tc>
        <w:tc>
          <w:tcPr>
            <w:tcW w:w="1100" w:type="dxa"/>
            <w:tcBorders>
              <w:top w:val="nil"/>
              <w:left w:val="nil"/>
              <w:bottom w:val="nil"/>
              <w:right w:val="nil"/>
            </w:tcBorders>
            <w:shd w:val="clear" w:color="auto" w:fill="auto"/>
            <w:noWrap/>
            <w:vAlign w:val="bottom"/>
            <w:hideMark/>
          </w:tcPr>
          <w:p w:rsidR="00325398" w:rsidRPr="00D872B5" w:rsidRDefault="00325398" w:rsidP="00325398">
            <w:pPr>
              <w:spacing w:before="0" w:after="0" w:line="240" w:lineRule="auto"/>
              <w:rPr>
                <w:rFonts w:ascii="Cambria" w:eastAsia="Times New Roman" w:hAnsi="Cambria" w:cs="Arial"/>
                <w:lang w:eastAsia="tr-TR"/>
              </w:rPr>
            </w:pPr>
          </w:p>
        </w:tc>
      </w:tr>
      <w:tr w:rsidR="00325398" w:rsidRPr="00D872B5" w:rsidTr="00325398">
        <w:trPr>
          <w:trHeight w:val="255"/>
        </w:trPr>
        <w:tc>
          <w:tcPr>
            <w:tcW w:w="2885" w:type="dxa"/>
            <w:tcBorders>
              <w:top w:val="nil"/>
              <w:left w:val="nil"/>
              <w:bottom w:val="nil"/>
              <w:right w:val="nil"/>
            </w:tcBorders>
            <w:shd w:val="clear" w:color="auto" w:fill="auto"/>
            <w:noWrap/>
            <w:vAlign w:val="bottom"/>
            <w:hideMark/>
          </w:tcPr>
          <w:p w:rsidR="00325398" w:rsidRPr="00D872B5" w:rsidRDefault="00325398" w:rsidP="00325398">
            <w:pPr>
              <w:spacing w:before="0" w:after="0" w:line="240" w:lineRule="auto"/>
              <w:rPr>
                <w:rFonts w:ascii="Arial" w:eastAsia="Times New Roman" w:hAnsi="Arial" w:cs="Arial"/>
                <w:lang w:eastAsia="tr-TR"/>
              </w:rPr>
            </w:pPr>
          </w:p>
        </w:tc>
        <w:tc>
          <w:tcPr>
            <w:tcW w:w="1064" w:type="dxa"/>
            <w:tcBorders>
              <w:top w:val="nil"/>
              <w:left w:val="nil"/>
              <w:bottom w:val="nil"/>
              <w:right w:val="nil"/>
            </w:tcBorders>
            <w:shd w:val="clear" w:color="auto" w:fill="auto"/>
            <w:noWrap/>
            <w:vAlign w:val="bottom"/>
            <w:hideMark/>
          </w:tcPr>
          <w:p w:rsidR="00325398" w:rsidRPr="00D872B5" w:rsidRDefault="00325398" w:rsidP="00325398">
            <w:pPr>
              <w:spacing w:before="0" w:after="0" w:line="240" w:lineRule="auto"/>
              <w:rPr>
                <w:rFonts w:ascii="Arial" w:eastAsia="Times New Roman" w:hAnsi="Arial" w:cs="Arial"/>
                <w:lang w:eastAsia="tr-TR"/>
              </w:rPr>
            </w:pPr>
          </w:p>
        </w:tc>
        <w:tc>
          <w:tcPr>
            <w:tcW w:w="745" w:type="dxa"/>
            <w:tcBorders>
              <w:top w:val="nil"/>
              <w:left w:val="nil"/>
              <w:bottom w:val="nil"/>
              <w:right w:val="nil"/>
            </w:tcBorders>
            <w:shd w:val="clear" w:color="auto" w:fill="auto"/>
            <w:noWrap/>
            <w:vAlign w:val="bottom"/>
            <w:hideMark/>
          </w:tcPr>
          <w:p w:rsidR="00325398" w:rsidRPr="00D872B5" w:rsidRDefault="00325398" w:rsidP="00325398">
            <w:pPr>
              <w:spacing w:before="0" w:after="0" w:line="240" w:lineRule="auto"/>
              <w:rPr>
                <w:rFonts w:ascii="Arial" w:eastAsia="Times New Roman" w:hAnsi="Arial" w:cs="Arial"/>
                <w:lang w:eastAsia="tr-TR"/>
              </w:rPr>
            </w:pPr>
          </w:p>
        </w:tc>
        <w:tc>
          <w:tcPr>
            <w:tcW w:w="569" w:type="dxa"/>
            <w:tcBorders>
              <w:top w:val="nil"/>
              <w:left w:val="nil"/>
              <w:bottom w:val="nil"/>
              <w:right w:val="nil"/>
            </w:tcBorders>
            <w:shd w:val="clear" w:color="auto" w:fill="auto"/>
            <w:noWrap/>
            <w:vAlign w:val="bottom"/>
            <w:hideMark/>
          </w:tcPr>
          <w:p w:rsidR="00325398" w:rsidRPr="00D872B5" w:rsidRDefault="00325398" w:rsidP="00325398">
            <w:pPr>
              <w:spacing w:before="0" w:after="0" w:line="240" w:lineRule="auto"/>
              <w:rPr>
                <w:rFonts w:ascii="Arial" w:eastAsia="Times New Roman" w:hAnsi="Arial" w:cs="Arial"/>
                <w:lang w:eastAsia="tr-TR"/>
              </w:rPr>
            </w:pPr>
          </w:p>
        </w:tc>
        <w:tc>
          <w:tcPr>
            <w:tcW w:w="569" w:type="dxa"/>
            <w:tcBorders>
              <w:top w:val="nil"/>
              <w:left w:val="nil"/>
              <w:bottom w:val="nil"/>
              <w:right w:val="nil"/>
            </w:tcBorders>
            <w:shd w:val="clear" w:color="auto" w:fill="auto"/>
            <w:noWrap/>
            <w:vAlign w:val="bottom"/>
            <w:hideMark/>
          </w:tcPr>
          <w:p w:rsidR="00325398" w:rsidRPr="00D872B5" w:rsidRDefault="00325398" w:rsidP="00325398">
            <w:pPr>
              <w:spacing w:before="0" w:after="0" w:line="240" w:lineRule="auto"/>
              <w:rPr>
                <w:rFonts w:ascii="Arial" w:eastAsia="Times New Roman" w:hAnsi="Arial" w:cs="Arial"/>
                <w:lang w:eastAsia="tr-TR"/>
              </w:rPr>
            </w:pPr>
          </w:p>
        </w:tc>
        <w:tc>
          <w:tcPr>
            <w:tcW w:w="745" w:type="dxa"/>
            <w:tcBorders>
              <w:top w:val="nil"/>
              <w:left w:val="nil"/>
              <w:bottom w:val="nil"/>
              <w:right w:val="nil"/>
            </w:tcBorders>
            <w:shd w:val="clear" w:color="auto" w:fill="auto"/>
            <w:noWrap/>
            <w:vAlign w:val="bottom"/>
            <w:hideMark/>
          </w:tcPr>
          <w:p w:rsidR="00325398" w:rsidRPr="00D872B5" w:rsidRDefault="00325398" w:rsidP="00325398">
            <w:pPr>
              <w:spacing w:before="0" w:after="0" w:line="240" w:lineRule="auto"/>
              <w:rPr>
                <w:rFonts w:ascii="Arial" w:eastAsia="Times New Roman" w:hAnsi="Arial" w:cs="Arial"/>
                <w:lang w:eastAsia="tr-TR"/>
              </w:rPr>
            </w:pPr>
          </w:p>
        </w:tc>
        <w:tc>
          <w:tcPr>
            <w:tcW w:w="569" w:type="dxa"/>
            <w:tcBorders>
              <w:top w:val="nil"/>
              <w:left w:val="nil"/>
              <w:bottom w:val="nil"/>
              <w:right w:val="nil"/>
            </w:tcBorders>
            <w:shd w:val="clear" w:color="auto" w:fill="auto"/>
            <w:noWrap/>
            <w:vAlign w:val="bottom"/>
            <w:hideMark/>
          </w:tcPr>
          <w:p w:rsidR="00325398" w:rsidRPr="00D872B5" w:rsidRDefault="00325398" w:rsidP="00325398">
            <w:pPr>
              <w:spacing w:before="0" w:after="0" w:line="240" w:lineRule="auto"/>
              <w:rPr>
                <w:rFonts w:ascii="Arial" w:eastAsia="Times New Roman" w:hAnsi="Arial" w:cs="Arial"/>
                <w:lang w:eastAsia="tr-TR"/>
              </w:rPr>
            </w:pPr>
          </w:p>
        </w:tc>
        <w:tc>
          <w:tcPr>
            <w:tcW w:w="590" w:type="dxa"/>
            <w:tcBorders>
              <w:top w:val="nil"/>
              <w:left w:val="nil"/>
              <w:bottom w:val="nil"/>
              <w:right w:val="nil"/>
            </w:tcBorders>
            <w:shd w:val="clear" w:color="auto" w:fill="auto"/>
            <w:noWrap/>
            <w:vAlign w:val="bottom"/>
            <w:hideMark/>
          </w:tcPr>
          <w:p w:rsidR="00325398" w:rsidRPr="00D872B5" w:rsidRDefault="00325398" w:rsidP="00325398">
            <w:pPr>
              <w:spacing w:before="0" w:after="0" w:line="240" w:lineRule="auto"/>
              <w:rPr>
                <w:rFonts w:ascii="Arial" w:eastAsia="Times New Roman" w:hAnsi="Arial" w:cs="Arial"/>
                <w:lang w:eastAsia="tr-TR"/>
              </w:rPr>
            </w:pPr>
          </w:p>
        </w:tc>
        <w:tc>
          <w:tcPr>
            <w:tcW w:w="324" w:type="dxa"/>
            <w:tcBorders>
              <w:top w:val="nil"/>
              <w:left w:val="nil"/>
              <w:bottom w:val="nil"/>
              <w:right w:val="nil"/>
            </w:tcBorders>
            <w:shd w:val="clear" w:color="auto" w:fill="auto"/>
            <w:noWrap/>
            <w:vAlign w:val="bottom"/>
            <w:hideMark/>
          </w:tcPr>
          <w:p w:rsidR="00325398" w:rsidRPr="00D872B5" w:rsidRDefault="00325398" w:rsidP="00325398">
            <w:pPr>
              <w:spacing w:before="0" w:after="0" w:line="240" w:lineRule="auto"/>
              <w:rPr>
                <w:rFonts w:ascii="Arial" w:eastAsia="Times New Roman" w:hAnsi="Arial" w:cs="Arial"/>
                <w:lang w:eastAsia="tr-TR"/>
              </w:rPr>
            </w:pPr>
          </w:p>
        </w:tc>
        <w:tc>
          <w:tcPr>
            <w:tcW w:w="1100" w:type="dxa"/>
            <w:tcBorders>
              <w:top w:val="nil"/>
              <w:left w:val="nil"/>
              <w:bottom w:val="nil"/>
              <w:right w:val="nil"/>
            </w:tcBorders>
            <w:shd w:val="clear" w:color="auto" w:fill="auto"/>
            <w:noWrap/>
            <w:vAlign w:val="bottom"/>
            <w:hideMark/>
          </w:tcPr>
          <w:p w:rsidR="00325398" w:rsidRPr="00D872B5" w:rsidRDefault="00325398" w:rsidP="00325398">
            <w:pPr>
              <w:spacing w:before="0" w:after="0" w:line="240" w:lineRule="auto"/>
              <w:rPr>
                <w:rFonts w:ascii="Arial" w:eastAsia="Times New Roman" w:hAnsi="Arial" w:cs="Arial"/>
                <w:lang w:eastAsia="tr-TR"/>
              </w:rPr>
            </w:pPr>
          </w:p>
        </w:tc>
      </w:tr>
    </w:tbl>
    <w:p w:rsidR="00CD022F" w:rsidRDefault="00CD022F" w:rsidP="006C49DA">
      <w:pPr>
        <w:spacing w:after="0" w:line="240" w:lineRule="auto"/>
        <w:jc w:val="both"/>
        <w:rPr>
          <w:rFonts w:ascii="Times New Roman" w:eastAsia="Times New Roman" w:hAnsi="Times New Roman" w:cs="Times New Roman"/>
          <w:sz w:val="28"/>
          <w:szCs w:val="28"/>
          <w:lang w:eastAsia="ko-KR"/>
        </w:rPr>
      </w:pPr>
    </w:p>
    <w:p w:rsidR="00CD022F" w:rsidRDefault="00CD022F" w:rsidP="006C49DA">
      <w:pPr>
        <w:spacing w:after="0" w:line="240" w:lineRule="auto"/>
        <w:jc w:val="both"/>
        <w:rPr>
          <w:rFonts w:ascii="Times New Roman" w:eastAsia="Times New Roman" w:hAnsi="Times New Roman" w:cs="Times New Roman"/>
          <w:sz w:val="28"/>
          <w:szCs w:val="28"/>
          <w:lang w:eastAsia="ko-KR"/>
        </w:rPr>
      </w:pPr>
    </w:p>
    <w:p w:rsidR="00CD022F" w:rsidRDefault="00CD022F" w:rsidP="006C49DA">
      <w:pPr>
        <w:spacing w:after="0" w:line="240" w:lineRule="auto"/>
        <w:jc w:val="both"/>
        <w:rPr>
          <w:rFonts w:ascii="Times New Roman" w:eastAsia="Times New Roman" w:hAnsi="Times New Roman" w:cs="Times New Roman"/>
          <w:sz w:val="28"/>
          <w:szCs w:val="28"/>
          <w:lang w:eastAsia="ko-KR"/>
        </w:rPr>
      </w:pPr>
    </w:p>
    <w:tbl>
      <w:tblPr>
        <w:tblpPr w:leftFromText="141" w:rightFromText="141" w:vertAnchor="text" w:horzAnchor="margin" w:tblpY="-1992"/>
        <w:tblW w:w="8970" w:type="dxa"/>
        <w:tblCellMar>
          <w:left w:w="70" w:type="dxa"/>
          <w:right w:w="70" w:type="dxa"/>
        </w:tblCellMar>
        <w:tblLook w:val="04A0" w:firstRow="1" w:lastRow="0" w:firstColumn="1" w:lastColumn="0" w:noHBand="0" w:noVBand="1"/>
      </w:tblPr>
      <w:tblGrid>
        <w:gridCol w:w="3943"/>
        <w:gridCol w:w="488"/>
        <w:gridCol w:w="445"/>
        <w:gridCol w:w="546"/>
        <w:gridCol w:w="1832"/>
        <w:gridCol w:w="435"/>
        <w:gridCol w:w="445"/>
        <w:gridCol w:w="836"/>
      </w:tblGrid>
      <w:tr w:rsidR="00F17607" w:rsidRPr="008A7CF7" w:rsidTr="00F17607">
        <w:trPr>
          <w:trHeight w:val="2701"/>
        </w:trPr>
        <w:tc>
          <w:tcPr>
            <w:tcW w:w="5422" w:type="dxa"/>
            <w:gridSpan w:val="4"/>
            <w:tcBorders>
              <w:top w:val="nil"/>
              <w:left w:val="nil"/>
              <w:bottom w:val="single" w:sz="4" w:space="0" w:color="auto"/>
              <w:right w:val="nil"/>
            </w:tcBorders>
            <w:shd w:val="clear" w:color="auto" w:fill="auto"/>
            <w:noWrap/>
            <w:vAlign w:val="bottom"/>
            <w:hideMark/>
          </w:tcPr>
          <w:p w:rsidR="00F17607" w:rsidRPr="008A7CF7" w:rsidRDefault="00F17607" w:rsidP="00F17607">
            <w:pPr>
              <w:spacing w:before="0" w:after="0" w:line="240" w:lineRule="auto"/>
              <w:jc w:val="center"/>
              <w:rPr>
                <w:rFonts w:ascii="Calibri Light" w:eastAsia="Times New Roman" w:hAnsi="Calibri Light" w:cs="Times New Roman"/>
                <w:b/>
                <w:bCs/>
                <w:lang w:eastAsia="tr-TR"/>
              </w:rPr>
            </w:pPr>
            <w:r w:rsidRPr="008A7CF7">
              <w:rPr>
                <w:rFonts w:ascii="Calibri Light" w:eastAsia="Times New Roman" w:hAnsi="Calibri Light" w:cs="Times New Roman"/>
                <w:b/>
                <w:bCs/>
                <w:lang w:eastAsia="tr-TR"/>
              </w:rPr>
              <w:lastRenderedPageBreak/>
              <w:t>ATATÜRK ÜNİVERSİTESİNİN İDARİ PERSONEL DOLU DURUMU</w:t>
            </w:r>
          </w:p>
        </w:tc>
        <w:tc>
          <w:tcPr>
            <w:tcW w:w="3548" w:type="dxa"/>
            <w:gridSpan w:val="4"/>
            <w:tcBorders>
              <w:top w:val="nil"/>
              <w:left w:val="nil"/>
              <w:bottom w:val="single" w:sz="4" w:space="0" w:color="auto"/>
              <w:right w:val="nil"/>
            </w:tcBorders>
            <w:shd w:val="clear" w:color="auto" w:fill="auto"/>
            <w:hideMark/>
          </w:tcPr>
          <w:p w:rsidR="00F17607" w:rsidRDefault="00F17607" w:rsidP="00F17607">
            <w:pPr>
              <w:spacing w:before="0" w:after="0" w:line="240" w:lineRule="auto"/>
              <w:rPr>
                <w:rFonts w:ascii="Calibri Light" w:eastAsia="Times New Roman" w:hAnsi="Calibri Light" w:cs="Times New Roman"/>
                <w:b/>
                <w:bCs/>
                <w:lang w:eastAsia="tr-TR"/>
              </w:rPr>
            </w:pPr>
          </w:p>
          <w:p w:rsidR="00F17607" w:rsidRDefault="00F17607" w:rsidP="00F17607">
            <w:pPr>
              <w:spacing w:before="0" w:after="0" w:line="240" w:lineRule="auto"/>
              <w:rPr>
                <w:rFonts w:ascii="Calibri Light" w:eastAsia="Times New Roman" w:hAnsi="Calibri Light" w:cs="Times New Roman"/>
                <w:b/>
                <w:bCs/>
                <w:lang w:eastAsia="tr-TR"/>
              </w:rPr>
            </w:pPr>
          </w:p>
          <w:p w:rsidR="00F17607" w:rsidRDefault="00F17607" w:rsidP="00F17607">
            <w:pPr>
              <w:spacing w:before="0" w:after="0" w:line="240" w:lineRule="auto"/>
              <w:rPr>
                <w:rFonts w:ascii="Calibri Light" w:eastAsia="Times New Roman" w:hAnsi="Calibri Light" w:cs="Times New Roman"/>
                <w:b/>
                <w:bCs/>
                <w:lang w:eastAsia="tr-TR"/>
              </w:rPr>
            </w:pPr>
          </w:p>
          <w:p w:rsidR="00F17607" w:rsidRDefault="00F17607" w:rsidP="00F17607">
            <w:pPr>
              <w:spacing w:before="0" w:after="0" w:line="240" w:lineRule="auto"/>
              <w:rPr>
                <w:rFonts w:ascii="Calibri Light" w:eastAsia="Times New Roman" w:hAnsi="Calibri Light" w:cs="Times New Roman"/>
                <w:b/>
                <w:bCs/>
                <w:lang w:eastAsia="tr-TR"/>
              </w:rPr>
            </w:pPr>
          </w:p>
          <w:p w:rsidR="00F17607" w:rsidRDefault="00F17607" w:rsidP="00F17607">
            <w:pPr>
              <w:spacing w:before="0" w:after="0" w:line="240" w:lineRule="auto"/>
              <w:rPr>
                <w:rFonts w:ascii="Calibri Light" w:eastAsia="Times New Roman" w:hAnsi="Calibri Light" w:cs="Times New Roman"/>
                <w:b/>
                <w:bCs/>
                <w:lang w:eastAsia="tr-TR"/>
              </w:rPr>
            </w:pPr>
          </w:p>
          <w:p w:rsidR="00F17607" w:rsidRDefault="00F17607" w:rsidP="00F17607">
            <w:pPr>
              <w:spacing w:before="0" w:after="0" w:line="240" w:lineRule="auto"/>
              <w:rPr>
                <w:rFonts w:ascii="Calibri Light" w:eastAsia="Times New Roman" w:hAnsi="Calibri Light" w:cs="Times New Roman"/>
                <w:b/>
                <w:bCs/>
                <w:lang w:eastAsia="tr-TR"/>
              </w:rPr>
            </w:pPr>
          </w:p>
          <w:p w:rsidR="00F17607" w:rsidRDefault="00F17607" w:rsidP="00F17607">
            <w:pPr>
              <w:spacing w:before="0" w:after="0" w:line="240" w:lineRule="auto"/>
              <w:rPr>
                <w:rFonts w:ascii="Calibri Light" w:eastAsia="Times New Roman" w:hAnsi="Calibri Light" w:cs="Times New Roman"/>
                <w:b/>
                <w:bCs/>
                <w:lang w:eastAsia="tr-TR"/>
              </w:rPr>
            </w:pPr>
          </w:p>
          <w:p w:rsidR="00F17607" w:rsidRPr="008A7CF7" w:rsidRDefault="00F17607" w:rsidP="00F17607">
            <w:pPr>
              <w:spacing w:before="0" w:after="0" w:line="240" w:lineRule="auto"/>
              <w:rPr>
                <w:rFonts w:ascii="Calibri Light" w:eastAsia="Times New Roman" w:hAnsi="Calibri Light" w:cs="Times New Roman"/>
                <w:b/>
                <w:bCs/>
                <w:lang w:eastAsia="tr-TR"/>
              </w:rPr>
            </w:pPr>
            <w:r>
              <w:rPr>
                <w:rFonts w:ascii="Calibri Light" w:eastAsia="Times New Roman" w:hAnsi="Calibri Light" w:cs="Times New Roman"/>
                <w:b/>
                <w:bCs/>
                <w:lang w:eastAsia="tr-TR"/>
              </w:rPr>
              <w:t xml:space="preserve">                                    </w:t>
            </w:r>
            <w:r w:rsidRPr="008A7CF7">
              <w:rPr>
                <w:rFonts w:ascii="Calibri Light" w:eastAsia="Times New Roman" w:hAnsi="Calibri Light" w:cs="Times New Roman"/>
                <w:b/>
                <w:bCs/>
                <w:lang w:eastAsia="tr-TR"/>
              </w:rPr>
              <w:t>AY/YIL: EYLÜL - 2024</w:t>
            </w:r>
          </w:p>
        </w:tc>
      </w:tr>
      <w:tr w:rsidR="00F17607" w:rsidRPr="008A7CF7" w:rsidTr="00F17607">
        <w:trPr>
          <w:trHeight w:val="350"/>
        </w:trPr>
        <w:tc>
          <w:tcPr>
            <w:tcW w:w="3943" w:type="dxa"/>
            <w:tcBorders>
              <w:top w:val="nil"/>
              <w:left w:val="single" w:sz="4" w:space="0" w:color="auto"/>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b/>
                <w:bCs/>
                <w:lang w:eastAsia="tr-TR"/>
              </w:rPr>
            </w:pPr>
            <w:r w:rsidRPr="00DC3075">
              <w:rPr>
                <w:rFonts w:ascii="Calibri Light" w:eastAsia="Times New Roman" w:hAnsi="Calibri Light" w:cs="Times New Roman"/>
                <w:b/>
                <w:bCs/>
                <w:lang w:eastAsia="tr-TR"/>
              </w:rPr>
              <w:t>BİRİMİ</w:t>
            </w:r>
          </w:p>
        </w:tc>
        <w:tc>
          <w:tcPr>
            <w:tcW w:w="488"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b/>
                <w:bCs/>
                <w:lang w:eastAsia="tr-TR"/>
              </w:rPr>
            </w:pPr>
            <w:r w:rsidRPr="00DC3075">
              <w:rPr>
                <w:rFonts w:ascii="Calibri Light" w:eastAsia="Times New Roman" w:hAnsi="Calibri Light" w:cs="Times New Roman"/>
                <w:b/>
                <w:bCs/>
                <w:lang w:eastAsia="tr-TR"/>
              </w:rPr>
              <w:t>GİH.</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b/>
                <w:bCs/>
                <w:lang w:eastAsia="tr-TR"/>
              </w:rPr>
            </w:pPr>
            <w:r w:rsidRPr="00DC3075">
              <w:rPr>
                <w:rFonts w:ascii="Calibri Light" w:eastAsia="Times New Roman" w:hAnsi="Calibri Light" w:cs="Times New Roman"/>
                <w:b/>
                <w:bCs/>
                <w:lang w:eastAsia="tr-TR"/>
              </w:rPr>
              <w:t>TH.</w:t>
            </w:r>
          </w:p>
        </w:tc>
        <w:tc>
          <w:tcPr>
            <w:tcW w:w="54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b/>
                <w:bCs/>
                <w:lang w:eastAsia="tr-TR"/>
              </w:rPr>
            </w:pPr>
            <w:r w:rsidRPr="00DC3075">
              <w:rPr>
                <w:rFonts w:ascii="Calibri Light" w:eastAsia="Times New Roman" w:hAnsi="Calibri Light" w:cs="Times New Roman"/>
                <w:b/>
                <w:bCs/>
                <w:lang w:eastAsia="tr-TR"/>
              </w:rPr>
              <w:t>SH.</w:t>
            </w:r>
          </w:p>
        </w:tc>
        <w:tc>
          <w:tcPr>
            <w:tcW w:w="1832"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b/>
                <w:bCs/>
                <w:lang w:eastAsia="tr-TR"/>
              </w:rPr>
            </w:pPr>
            <w:r w:rsidRPr="00DC3075">
              <w:rPr>
                <w:rFonts w:ascii="Calibri Light" w:eastAsia="Times New Roman" w:hAnsi="Calibri Light" w:cs="Times New Roman"/>
                <w:b/>
                <w:bCs/>
                <w:lang w:eastAsia="tr-TR"/>
              </w:rPr>
              <w:t>AH.</w:t>
            </w:r>
          </w:p>
        </w:tc>
        <w:tc>
          <w:tcPr>
            <w:tcW w:w="43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b/>
                <w:bCs/>
                <w:lang w:eastAsia="tr-TR"/>
              </w:rPr>
            </w:pPr>
            <w:r w:rsidRPr="00DC3075">
              <w:rPr>
                <w:rFonts w:ascii="Calibri Light" w:eastAsia="Times New Roman" w:hAnsi="Calibri Light" w:cs="Times New Roman"/>
                <w:b/>
                <w:bCs/>
                <w:lang w:eastAsia="tr-TR"/>
              </w:rPr>
              <w:t>DH.</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b/>
                <w:bCs/>
                <w:lang w:eastAsia="tr-TR"/>
              </w:rPr>
            </w:pPr>
            <w:r w:rsidRPr="00DC3075">
              <w:rPr>
                <w:rFonts w:ascii="Calibri Light" w:eastAsia="Times New Roman" w:hAnsi="Calibri Light" w:cs="Times New Roman"/>
                <w:b/>
                <w:bCs/>
                <w:lang w:eastAsia="tr-TR"/>
              </w:rPr>
              <w:t>YH.</w:t>
            </w:r>
          </w:p>
        </w:tc>
        <w:tc>
          <w:tcPr>
            <w:tcW w:w="83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b/>
                <w:bCs/>
                <w:lang w:eastAsia="tr-TR"/>
              </w:rPr>
            </w:pPr>
            <w:r w:rsidRPr="00DC3075">
              <w:rPr>
                <w:rFonts w:ascii="Calibri Light" w:eastAsia="Times New Roman" w:hAnsi="Calibri Light" w:cs="Times New Roman"/>
                <w:b/>
                <w:bCs/>
                <w:lang w:eastAsia="tr-TR"/>
              </w:rPr>
              <w:t>TOPLAM</w:t>
            </w:r>
          </w:p>
        </w:tc>
      </w:tr>
      <w:tr w:rsidR="00F17607" w:rsidRPr="008A7CF7" w:rsidTr="00F17607">
        <w:trPr>
          <w:trHeight w:val="350"/>
        </w:trPr>
        <w:tc>
          <w:tcPr>
            <w:tcW w:w="3943" w:type="dxa"/>
            <w:tcBorders>
              <w:top w:val="nil"/>
              <w:left w:val="single" w:sz="4" w:space="0" w:color="auto"/>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rPr>
                <w:rFonts w:ascii="Calibri Light" w:eastAsia="Times New Roman" w:hAnsi="Calibri Light" w:cs="Times New Roman"/>
                <w:lang w:eastAsia="tr-TR"/>
              </w:rPr>
            </w:pPr>
            <w:r w:rsidRPr="00DC3075">
              <w:rPr>
                <w:rFonts w:ascii="Calibri Light" w:eastAsia="Times New Roman" w:hAnsi="Calibri Light" w:cs="Times New Roman"/>
                <w:lang w:eastAsia="tr-TR"/>
              </w:rPr>
              <w:t>Genel Sekreterlik</w:t>
            </w:r>
          </w:p>
        </w:tc>
        <w:tc>
          <w:tcPr>
            <w:tcW w:w="488"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17</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54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1832"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3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b/>
                <w:bCs/>
                <w:lang w:eastAsia="tr-TR"/>
              </w:rPr>
            </w:pPr>
            <w:r w:rsidRPr="00DC3075">
              <w:rPr>
                <w:rFonts w:ascii="Calibri Light" w:eastAsia="Times New Roman" w:hAnsi="Calibri Light" w:cs="Times New Roman"/>
                <w:b/>
                <w:bCs/>
                <w:lang w:eastAsia="tr-TR"/>
              </w:rPr>
              <w:t xml:space="preserve"> </w:t>
            </w:r>
          </w:p>
        </w:tc>
        <w:tc>
          <w:tcPr>
            <w:tcW w:w="83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b/>
                <w:bCs/>
                <w:lang w:eastAsia="tr-TR"/>
              </w:rPr>
            </w:pPr>
            <w:r w:rsidRPr="00DC3075">
              <w:rPr>
                <w:rFonts w:ascii="Calibri Light" w:eastAsia="Times New Roman" w:hAnsi="Calibri Light" w:cs="Times New Roman"/>
                <w:b/>
                <w:bCs/>
                <w:lang w:eastAsia="tr-TR"/>
              </w:rPr>
              <w:t>17</w:t>
            </w:r>
          </w:p>
        </w:tc>
      </w:tr>
      <w:tr w:rsidR="00F17607" w:rsidRPr="008A7CF7" w:rsidTr="00F17607">
        <w:trPr>
          <w:trHeight w:val="350"/>
        </w:trPr>
        <w:tc>
          <w:tcPr>
            <w:tcW w:w="3943" w:type="dxa"/>
            <w:tcBorders>
              <w:top w:val="nil"/>
              <w:left w:val="single" w:sz="4" w:space="0" w:color="auto"/>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rPr>
                <w:rFonts w:ascii="Calibri Light" w:eastAsia="Times New Roman" w:hAnsi="Calibri Light" w:cs="Times New Roman"/>
                <w:lang w:eastAsia="tr-TR"/>
              </w:rPr>
            </w:pPr>
            <w:r w:rsidRPr="00DC3075">
              <w:rPr>
                <w:rFonts w:ascii="Calibri Light" w:eastAsia="Times New Roman" w:hAnsi="Calibri Light" w:cs="Times New Roman"/>
                <w:lang w:eastAsia="tr-TR"/>
              </w:rPr>
              <w:t>Strateji Geliştirme Daire Başkanlığı</w:t>
            </w:r>
          </w:p>
        </w:tc>
        <w:tc>
          <w:tcPr>
            <w:tcW w:w="488"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18</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54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1832"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3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b/>
                <w:bCs/>
                <w:lang w:eastAsia="tr-TR"/>
              </w:rPr>
            </w:pPr>
            <w:r w:rsidRPr="00DC3075">
              <w:rPr>
                <w:rFonts w:ascii="Calibri Light" w:eastAsia="Times New Roman" w:hAnsi="Calibri Light" w:cs="Times New Roman"/>
                <w:b/>
                <w:bCs/>
                <w:lang w:eastAsia="tr-TR"/>
              </w:rPr>
              <w:t> </w:t>
            </w:r>
          </w:p>
        </w:tc>
        <w:tc>
          <w:tcPr>
            <w:tcW w:w="83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b/>
                <w:bCs/>
                <w:lang w:eastAsia="tr-TR"/>
              </w:rPr>
            </w:pPr>
            <w:r w:rsidRPr="00DC3075">
              <w:rPr>
                <w:rFonts w:ascii="Calibri Light" w:eastAsia="Times New Roman" w:hAnsi="Calibri Light" w:cs="Times New Roman"/>
                <w:b/>
                <w:bCs/>
                <w:lang w:eastAsia="tr-TR"/>
              </w:rPr>
              <w:t>18</w:t>
            </w:r>
          </w:p>
        </w:tc>
      </w:tr>
      <w:tr w:rsidR="00F17607" w:rsidRPr="008A7CF7" w:rsidTr="00F17607">
        <w:trPr>
          <w:trHeight w:val="350"/>
        </w:trPr>
        <w:tc>
          <w:tcPr>
            <w:tcW w:w="3943" w:type="dxa"/>
            <w:tcBorders>
              <w:top w:val="nil"/>
              <w:left w:val="single" w:sz="4" w:space="0" w:color="auto"/>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rPr>
                <w:rFonts w:ascii="Calibri Light" w:eastAsia="Times New Roman" w:hAnsi="Calibri Light" w:cs="Times New Roman"/>
                <w:lang w:eastAsia="tr-TR"/>
              </w:rPr>
            </w:pPr>
            <w:r w:rsidRPr="00DC3075">
              <w:rPr>
                <w:rFonts w:ascii="Calibri Light" w:eastAsia="Times New Roman" w:hAnsi="Calibri Light" w:cs="Times New Roman"/>
                <w:lang w:eastAsia="tr-TR"/>
              </w:rPr>
              <w:t>Personel Daire Başkanlığı</w:t>
            </w:r>
          </w:p>
        </w:tc>
        <w:tc>
          <w:tcPr>
            <w:tcW w:w="488"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29</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54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1832"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3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83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b/>
                <w:bCs/>
                <w:lang w:eastAsia="tr-TR"/>
              </w:rPr>
            </w:pPr>
            <w:r w:rsidRPr="00DC3075">
              <w:rPr>
                <w:rFonts w:ascii="Calibri Light" w:eastAsia="Times New Roman" w:hAnsi="Calibri Light" w:cs="Times New Roman"/>
                <w:b/>
                <w:bCs/>
                <w:lang w:eastAsia="tr-TR"/>
              </w:rPr>
              <w:t>29</w:t>
            </w:r>
          </w:p>
        </w:tc>
      </w:tr>
      <w:tr w:rsidR="00F17607" w:rsidRPr="008A7CF7" w:rsidTr="00F17607">
        <w:trPr>
          <w:trHeight w:val="350"/>
        </w:trPr>
        <w:tc>
          <w:tcPr>
            <w:tcW w:w="3943" w:type="dxa"/>
            <w:tcBorders>
              <w:top w:val="nil"/>
              <w:left w:val="single" w:sz="4" w:space="0" w:color="auto"/>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rPr>
                <w:rFonts w:ascii="Calibri Light" w:eastAsia="Times New Roman" w:hAnsi="Calibri Light" w:cs="Times New Roman"/>
                <w:lang w:eastAsia="tr-TR"/>
              </w:rPr>
            </w:pPr>
            <w:r w:rsidRPr="00DC3075">
              <w:rPr>
                <w:rFonts w:ascii="Calibri Light" w:eastAsia="Times New Roman" w:hAnsi="Calibri Light" w:cs="Times New Roman"/>
                <w:lang w:eastAsia="tr-TR"/>
              </w:rPr>
              <w:t>Öğrenci İşleri Dairesi Başkanlığı</w:t>
            </w:r>
          </w:p>
        </w:tc>
        <w:tc>
          <w:tcPr>
            <w:tcW w:w="488"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21</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54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1832"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3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83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b/>
                <w:bCs/>
                <w:lang w:eastAsia="tr-TR"/>
              </w:rPr>
            </w:pPr>
            <w:r w:rsidRPr="00DC3075">
              <w:rPr>
                <w:rFonts w:ascii="Calibri Light" w:eastAsia="Times New Roman" w:hAnsi="Calibri Light" w:cs="Times New Roman"/>
                <w:b/>
                <w:bCs/>
                <w:lang w:eastAsia="tr-TR"/>
              </w:rPr>
              <w:t>21</w:t>
            </w:r>
          </w:p>
        </w:tc>
      </w:tr>
      <w:tr w:rsidR="00F17607" w:rsidRPr="008A7CF7" w:rsidTr="00F17607">
        <w:trPr>
          <w:trHeight w:val="350"/>
        </w:trPr>
        <w:tc>
          <w:tcPr>
            <w:tcW w:w="3943" w:type="dxa"/>
            <w:tcBorders>
              <w:top w:val="nil"/>
              <w:left w:val="single" w:sz="4" w:space="0" w:color="auto"/>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rPr>
                <w:rFonts w:ascii="Calibri Light" w:eastAsia="Times New Roman" w:hAnsi="Calibri Light" w:cs="Times New Roman"/>
                <w:lang w:eastAsia="tr-TR"/>
              </w:rPr>
            </w:pPr>
            <w:r w:rsidRPr="00DC3075">
              <w:rPr>
                <w:rFonts w:ascii="Calibri Light" w:eastAsia="Times New Roman" w:hAnsi="Calibri Light" w:cs="Times New Roman"/>
                <w:lang w:eastAsia="tr-TR"/>
              </w:rPr>
              <w:t>Kütüphane ve Dokümantasyon Daire Başkanlığı</w:t>
            </w:r>
          </w:p>
        </w:tc>
        <w:tc>
          <w:tcPr>
            <w:tcW w:w="488"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18</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54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1832"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3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1</w:t>
            </w:r>
          </w:p>
        </w:tc>
        <w:tc>
          <w:tcPr>
            <w:tcW w:w="83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b/>
                <w:bCs/>
                <w:lang w:eastAsia="tr-TR"/>
              </w:rPr>
            </w:pPr>
            <w:r w:rsidRPr="00DC3075">
              <w:rPr>
                <w:rFonts w:ascii="Calibri Light" w:eastAsia="Times New Roman" w:hAnsi="Calibri Light" w:cs="Times New Roman"/>
                <w:b/>
                <w:bCs/>
                <w:lang w:eastAsia="tr-TR"/>
              </w:rPr>
              <w:t>19</w:t>
            </w:r>
          </w:p>
        </w:tc>
      </w:tr>
      <w:tr w:rsidR="00F17607" w:rsidRPr="008A7CF7" w:rsidTr="00F17607">
        <w:trPr>
          <w:trHeight w:val="350"/>
        </w:trPr>
        <w:tc>
          <w:tcPr>
            <w:tcW w:w="3943" w:type="dxa"/>
            <w:tcBorders>
              <w:top w:val="nil"/>
              <w:left w:val="single" w:sz="4" w:space="0" w:color="auto"/>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rPr>
                <w:rFonts w:ascii="Calibri Light" w:eastAsia="Times New Roman" w:hAnsi="Calibri Light" w:cs="Times New Roman"/>
                <w:lang w:eastAsia="tr-TR"/>
              </w:rPr>
            </w:pPr>
            <w:r w:rsidRPr="00DC3075">
              <w:rPr>
                <w:rFonts w:ascii="Calibri Light" w:eastAsia="Times New Roman" w:hAnsi="Calibri Light" w:cs="Times New Roman"/>
                <w:lang w:eastAsia="tr-TR"/>
              </w:rPr>
              <w:t>Sağlık Kültür ve Spor Daire Başkanlığı</w:t>
            </w:r>
          </w:p>
        </w:tc>
        <w:tc>
          <w:tcPr>
            <w:tcW w:w="488"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23</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54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2</w:t>
            </w:r>
          </w:p>
        </w:tc>
        <w:tc>
          <w:tcPr>
            <w:tcW w:w="1832"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3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2</w:t>
            </w:r>
          </w:p>
        </w:tc>
        <w:tc>
          <w:tcPr>
            <w:tcW w:w="83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b/>
                <w:bCs/>
                <w:lang w:eastAsia="tr-TR"/>
              </w:rPr>
            </w:pPr>
            <w:r w:rsidRPr="00DC3075">
              <w:rPr>
                <w:rFonts w:ascii="Calibri Light" w:eastAsia="Times New Roman" w:hAnsi="Calibri Light" w:cs="Times New Roman"/>
                <w:b/>
                <w:bCs/>
                <w:lang w:eastAsia="tr-TR"/>
              </w:rPr>
              <w:t>27</w:t>
            </w:r>
          </w:p>
        </w:tc>
      </w:tr>
      <w:tr w:rsidR="00F17607" w:rsidRPr="008A7CF7" w:rsidTr="00F17607">
        <w:trPr>
          <w:trHeight w:val="350"/>
        </w:trPr>
        <w:tc>
          <w:tcPr>
            <w:tcW w:w="3943" w:type="dxa"/>
            <w:tcBorders>
              <w:top w:val="nil"/>
              <w:left w:val="single" w:sz="4" w:space="0" w:color="auto"/>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rPr>
                <w:rFonts w:ascii="Calibri Light" w:eastAsia="Times New Roman" w:hAnsi="Calibri Light" w:cs="Times New Roman"/>
                <w:lang w:eastAsia="tr-TR"/>
              </w:rPr>
            </w:pPr>
            <w:r w:rsidRPr="00DC3075">
              <w:rPr>
                <w:rFonts w:ascii="Calibri Light" w:eastAsia="Times New Roman" w:hAnsi="Calibri Light" w:cs="Times New Roman"/>
                <w:lang w:eastAsia="tr-TR"/>
              </w:rPr>
              <w:t>Hukuk Müşavirliği</w:t>
            </w:r>
          </w:p>
        </w:tc>
        <w:tc>
          <w:tcPr>
            <w:tcW w:w="488"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1</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54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1832"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6</w:t>
            </w:r>
          </w:p>
        </w:tc>
        <w:tc>
          <w:tcPr>
            <w:tcW w:w="43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83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b/>
                <w:bCs/>
                <w:lang w:eastAsia="tr-TR"/>
              </w:rPr>
            </w:pPr>
            <w:r w:rsidRPr="00DC3075">
              <w:rPr>
                <w:rFonts w:ascii="Calibri Light" w:eastAsia="Times New Roman" w:hAnsi="Calibri Light" w:cs="Times New Roman"/>
                <w:b/>
                <w:bCs/>
                <w:lang w:eastAsia="tr-TR"/>
              </w:rPr>
              <w:t>7</w:t>
            </w:r>
          </w:p>
        </w:tc>
      </w:tr>
      <w:tr w:rsidR="00F17607" w:rsidRPr="008A7CF7" w:rsidTr="00F17607">
        <w:trPr>
          <w:trHeight w:val="350"/>
        </w:trPr>
        <w:tc>
          <w:tcPr>
            <w:tcW w:w="3943" w:type="dxa"/>
            <w:tcBorders>
              <w:top w:val="nil"/>
              <w:left w:val="single" w:sz="4" w:space="0" w:color="auto"/>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rPr>
                <w:rFonts w:ascii="Calibri Light" w:eastAsia="Times New Roman" w:hAnsi="Calibri Light" w:cs="Times New Roman"/>
                <w:lang w:eastAsia="tr-TR"/>
              </w:rPr>
            </w:pPr>
            <w:r w:rsidRPr="00DC3075">
              <w:rPr>
                <w:rFonts w:ascii="Calibri Light" w:eastAsia="Times New Roman" w:hAnsi="Calibri Light" w:cs="Times New Roman"/>
                <w:lang w:eastAsia="tr-TR"/>
              </w:rPr>
              <w:t>Bilgi İşlem Daire Başkanlığı</w:t>
            </w:r>
          </w:p>
        </w:tc>
        <w:tc>
          <w:tcPr>
            <w:tcW w:w="488"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50</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54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1832"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3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83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b/>
                <w:bCs/>
                <w:lang w:eastAsia="tr-TR"/>
              </w:rPr>
            </w:pPr>
            <w:r w:rsidRPr="00DC3075">
              <w:rPr>
                <w:rFonts w:ascii="Calibri Light" w:eastAsia="Times New Roman" w:hAnsi="Calibri Light" w:cs="Times New Roman"/>
                <w:b/>
                <w:bCs/>
                <w:lang w:eastAsia="tr-TR"/>
              </w:rPr>
              <w:t>50</w:t>
            </w:r>
          </w:p>
        </w:tc>
      </w:tr>
      <w:tr w:rsidR="00F17607" w:rsidRPr="008A7CF7" w:rsidTr="00F17607">
        <w:trPr>
          <w:trHeight w:val="350"/>
        </w:trPr>
        <w:tc>
          <w:tcPr>
            <w:tcW w:w="3943" w:type="dxa"/>
            <w:tcBorders>
              <w:top w:val="nil"/>
              <w:left w:val="single" w:sz="4" w:space="0" w:color="auto"/>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rPr>
                <w:rFonts w:ascii="Calibri Light" w:eastAsia="Times New Roman" w:hAnsi="Calibri Light" w:cs="Times New Roman"/>
                <w:lang w:eastAsia="tr-TR"/>
              </w:rPr>
            </w:pPr>
            <w:r w:rsidRPr="00DC3075">
              <w:rPr>
                <w:rFonts w:ascii="Calibri Light" w:eastAsia="Times New Roman" w:hAnsi="Calibri Light" w:cs="Times New Roman"/>
                <w:lang w:eastAsia="tr-TR"/>
              </w:rPr>
              <w:t>Yapı İşleri ve Teknik Daire Başkanlığı</w:t>
            </w:r>
          </w:p>
        </w:tc>
        <w:tc>
          <w:tcPr>
            <w:tcW w:w="488"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16</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88</w:t>
            </w:r>
          </w:p>
        </w:tc>
        <w:tc>
          <w:tcPr>
            <w:tcW w:w="54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1832"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3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5</w:t>
            </w:r>
          </w:p>
        </w:tc>
        <w:tc>
          <w:tcPr>
            <w:tcW w:w="83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b/>
                <w:bCs/>
                <w:lang w:eastAsia="tr-TR"/>
              </w:rPr>
            </w:pPr>
            <w:r w:rsidRPr="00DC3075">
              <w:rPr>
                <w:rFonts w:ascii="Calibri Light" w:eastAsia="Times New Roman" w:hAnsi="Calibri Light" w:cs="Times New Roman"/>
                <w:b/>
                <w:bCs/>
                <w:lang w:eastAsia="tr-TR"/>
              </w:rPr>
              <w:t>109</w:t>
            </w:r>
          </w:p>
        </w:tc>
      </w:tr>
      <w:tr w:rsidR="00F17607" w:rsidRPr="008A7CF7" w:rsidTr="00F17607">
        <w:trPr>
          <w:trHeight w:val="350"/>
        </w:trPr>
        <w:tc>
          <w:tcPr>
            <w:tcW w:w="3943" w:type="dxa"/>
            <w:tcBorders>
              <w:top w:val="nil"/>
              <w:left w:val="single" w:sz="4" w:space="0" w:color="auto"/>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rPr>
                <w:rFonts w:ascii="Calibri Light" w:eastAsia="Times New Roman" w:hAnsi="Calibri Light" w:cs="Times New Roman"/>
                <w:lang w:eastAsia="tr-TR"/>
              </w:rPr>
            </w:pPr>
            <w:r w:rsidRPr="00DC3075">
              <w:rPr>
                <w:rFonts w:ascii="Calibri Light" w:eastAsia="Times New Roman" w:hAnsi="Calibri Light" w:cs="Times New Roman"/>
                <w:lang w:eastAsia="tr-TR"/>
              </w:rPr>
              <w:t>İdari ve Mali İşler Daire Başkanlığı</w:t>
            </w:r>
          </w:p>
        </w:tc>
        <w:tc>
          <w:tcPr>
            <w:tcW w:w="488"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89</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2</w:t>
            </w:r>
          </w:p>
        </w:tc>
        <w:tc>
          <w:tcPr>
            <w:tcW w:w="54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1832"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3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33</w:t>
            </w:r>
          </w:p>
        </w:tc>
        <w:tc>
          <w:tcPr>
            <w:tcW w:w="83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b/>
                <w:bCs/>
                <w:lang w:eastAsia="tr-TR"/>
              </w:rPr>
            </w:pPr>
            <w:r w:rsidRPr="00DC3075">
              <w:rPr>
                <w:rFonts w:ascii="Calibri Light" w:eastAsia="Times New Roman" w:hAnsi="Calibri Light" w:cs="Times New Roman"/>
                <w:b/>
                <w:bCs/>
                <w:lang w:eastAsia="tr-TR"/>
              </w:rPr>
              <w:t>124</w:t>
            </w:r>
          </w:p>
        </w:tc>
      </w:tr>
      <w:tr w:rsidR="00F17607" w:rsidRPr="008A7CF7" w:rsidTr="00F17607">
        <w:trPr>
          <w:trHeight w:val="350"/>
        </w:trPr>
        <w:tc>
          <w:tcPr>
            <w:tcW w:w="3943" w:type="dxa"/>
            <w:tcBorders>
              <w:top w:val="nil"/>
              <w:left w:val="single" w:sz="4" w:space="0" w:color="auto"/>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rPr>
                <w:rFonts w:ascii="Calibri Light" w:eastAsia="Times New Roman" w:hAnsi="Calibri Light" w:cs="Times New Roman"/>
                <w:lang w:eastAsia="tr-TR"/>
              </w:rPr>
            </w:pPr>
            <w:r w:rsidRPr="00DC3075">
              <w:rPr>
                <w:rFonts w:ascii="Calibri Light" w:eastAsia="Times New Roman" w:hAnsi="Calibri Light" w:cs="Times New Roman"/>
                <w:lang w:eastAsia="tr-TR"/>
              </w:rPr>
              <w:t>Sivil Savunma Uzmanlığı</w:t>
            </w:r>
          </w:p>
        </w:tc>
        <w:tc>
          <w:tcPr>
            <w:tcW w:w="488"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54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1832"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3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83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b/>
                <w:bCs/>
                <w:lang w:eastAsia="tr-TR"/>
              </w:rPr>
            </w:pPr>
            <w:r w:rsidRPr="00DC3075">
              <w:rPr>
                <w:rFonts w:ascii="Calibri Light" w:eastAsia="Times New Roman" w:hAnsi="Calibri Light" w:cs="Times New Roman"/>
                <w:b/>
                <w:bCs/>
                <w:lang w:eastAsia="tr-TR"/>
              </w:rPr>
              <w:t>0</w:t>
            </w:r>
          </w:p>
        </w:tc>
      </w:tr>
      <w:tr w:rsidR="00F17607" w:rsidRPr="008A7CF7" w:rsidTr="00F17607">
        <w:trPr>
          <w:trHeight w:val="350"/>
        </w:trPr>
        <w:tc>
          <w:tcPr>
            <w:tcW w:w="3943" w:type="dxa"/>
            <w:tcBorders>
              <w:top w:val="nil"/>
              <w:left w:val="single" w:sz="4" w:space="0" w:color="auto"/>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rPr>
                <w:rFonts w:ascii="Calibri Light" w:eastAsia="Times New Roman" w:hAnsi="Calibri Light" w:cs="Times New Roman"/>
                <w:lang w:eastAsia="tr-TR"/>
              </w:rPr>
            </w:pPr>
            <w:r w:rsidRPr="00DC3075">
              <w:rPr>
                <w:rFonts w:ascii="Calibri Light" w:eastAsia="Times New Roman" w:hAnsi="Calibri Light" w:cs="Times New Roman"/>
                <w:lang w:eastAsia="tr-TR"/>
              </w:rPr>
              <w:t>6360 Belediyeden Aktarılan Kadrolar</w:t>
            </w:r>
          </w:p>
        </w:tc>
        <w:tc>
          <w:tcPr>
            <w:tcW w:w="488"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6</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54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1832"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3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83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b/>
                <w:bCs/>
                <w:lang w:eastAsia="tr-TR"/>
              </w:rPr>
            </w:pPr>
            <w:r w:rsidRPr="00DC3075">
              <w:rPr>
                <w:rFonts w:ascii="Calibri Light" w:eastAsia="Times New Roman" w:hAnsi="Calibri Light" w:cs="Times New Roman"/>
                <w:b/>
                <w:bCs/>
                <w:lang w:eastAsia="tr-TR"/>
              </w:rPr>
              <w:t>6</w:t>
            </w:r>
          </w:p>
        </w:tc>
      </w:tr>
      <w:tr w:rsidR="00F17607" w:rsidRPr="008A7CF7" w:rsidTr="00F17607">
        <w:trPr>
          <w:trHeight w:val="350"/>
        </w:trPr>
        <w:tc>
          <w:tcPr>
            <w:tcW w:w="3943" w:type="dxa"/>
            <w:tcBorders>
              <w:top w:val="nil"/>
              <w:left w:val="single" w:sz="4" w:space="0" w:color="auto"/>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rPr>
                <w:rFonts w:ascii="Calibri Light" w:eastAsia="Times New Roman" w:hAnsi="Calibri Light" w:cs="Times New Roman"/>
                <w:lang w:eastAsia="tr-TR"/>
              </w:rPr>
            </w:pPr>
            <w:r w:rsidRPr="00DC3075">
              <w:rPr>
                <w:rFonts w:ascii="Calibri Light" w:eastAsia="Times New Roman" w:hAnsi="Calibri Light" w:cs="Times New Roman"/>
                <w:lang w:eastAsia="tr-TR"/>
              </w:rPr>
              <w:t>2828 Sosyal Hizmetler</w:t>
            </w:r>
          </w:p>
        </w:tc>
        <w:tc>
          <w:tcPr>
            <w:tcW w:w="488"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13</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54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1832"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3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15</w:t>
            </w:r>
          </w:p>
        </w:tc>
        <w:tc>
          <w:tcPr>
            <w:tcW w:w="83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b/>
                <w:bCs/>
                <w:lang w:eastAsia="tr-TR"/>
              </w:rPr>
            </w:pPr>
            <w:r w:rsidRPr="00DC3075">
              <w:rPr>
                <w:rFonts w:ascii="Calibri Light" w:eastAsia="Times New Roman" w:hAnsi="Calibri Light" w:cs="Times New Roman"/>
                <w:b/>
                <w:bCs/>
                <w:lang w:eastAsia="tr-TR"/>
              </w:rPr>
              <w:t>28</w:t>
            </w:r>
          </w:p>
        </w:tc>
      </w:tr>
      <w:tr w:rsidR="00F17607" w:rsidRPr="008A7CF7" w:rsidTr="00F17607">
        <w:trPr>
          <w:trHeight w:val="350"/>
        </w:trPr>
        <w:tc>
          <w:tcPr>
            <w:tcW w:w="3943" w:type="dxa"/>
            <w:tcBorders>
              <w:top w:val="nil"/>
              <w:left w:val="single" w:sz="4" w:space="0" w:color="auto"/>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rPr>
                <w:rFonts w:ascii="Calibri Light" w:eastAsia="Times New Roman" w:hAnsi="Calibri Light" w:cs="Times New Roman"/>
                <w:lang w:eastAsia="tr-TR"/>
              </w:rPr>
            </w:pPr>
            <w:r w:rsidRPr="00DC3075">
              <w:rPr>
                <w:rFonts w:ascii="Calibri Light" w:eastAsia="Times New Roman" w:hAnsi="Calibri Light" w:cs="Times New Roman"/>
                <w:lang w:eastAsia="tr-TR"/>
              </w:rPr>
              <w:t>3713 Şehit ve Gazi Yakınları</w:t>
            </w:r>
          </w:p>
        </w:tc>
        <w:tc>
          <w:tcPr>
            <w:tcW w:w="488"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5</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1</w:t>
            </w:r>
          </w:p>
        </w:tc>
        <w:tc>
          <w:tcPr>
            <w:tcW w:w="54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1832"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1</w:t>
            </w:r>
          </w:p>
        </w:tc>
        <w:tc>
          <w:tcPr>
            <w:tcW w:w="43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5</w:t>
            </w:r>
          </w:p>
        </w:tc>
        <w:tc>
          <w:tcPr>
            <w:tcW w:w="83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b/>
                <w:bCs/>
                <w:lang w:eastAsia="tr-TR"/>
              </w:rPr>
            </w:pPr>
            <w:r w:rsidRPr="00DC3075">
              <w:rPr>
                <w:rFonts w:ascii="Calibri Light" w:eastAsia="Times New Roman" w:hAnsi="Calibri Light" w:cs="Times New Roman"/>
                <w:b/>
                <w:bCs/>
                <w:lang w:eastAsia="tr-TR"/>
              </w:rPr>
              <w:t>12</w:t>
            </w:r>
          </w:p>
        </w:tc>
      </w:tr>
      <w:tr w:rsidR="00F17607" w:rsidRPr="008A7CF7" w:rsidTr="00F17607">
        <w:trPr>
          <w:trHeight w:val="350"/>
        </w:trPr>
        <w:tc>
          <w:tcPr>
            <w:tcW w:w="3943" w:type="dxa"/>
            <w:tcBorders>
              <w:top w:val="nil"/>
              <w:left w:val="single" w:sz="4" w:space="0" w:color="auto"/>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rPr>
                <w:rFonts w:ascii="Calibri Light" w:eastAsia="Times New Roman" w:hAnsi="Calibri Light" w:cs="Times New Roman"/>
                <w:lang w:eastAsia="tr-TR"/>
              </w:rPr>
            </w:pPr>
            <w:r w:rsidRPr="00DC3075">
              <w:rPr>
                <w:rFonts w:ascii="Calibri Light" w:eastAsia="Times New Roman" w:hAnsi="Calibri Light" w:cs="Times New Roman"/>
                <w:lang w:eastAsia="tr-TR"/>
              </w:rPr>
              <w:t>Dönersermayeler</w:t>
            </w:r>
          </w:p>
        </w:tc>
        <w:tc>
          <w:tcPr>
            <w:tcW w:w="488"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2</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1</w:t>
            </w:r>
          </w:p>
        </w:tc>
        <w:tc>
          <w:tcPr>
            <w:tcW w:w="54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91</w:t>
            </w:r>
          </w:p>
        </w:tc>
        <w:tc>
          <w:tcPr>
            <w:tcW w:w="1832"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3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8</w:t>
            </w:r>
          </w:p>
        </w:tc>
        <w:tc>
          <w:tcPr>
            <w:tcW w:w="83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b/>
                <w:bCs/>
                <w:lang w:eastAsia="tr-TR"/>
              </w:rPr>
            </w:pPr>
            <w:r w:rsidRPr="00DC3075">
              <w:rPr>
                <w:rFonts w:ascii="Calibri Light" w:eastAsia="Times New Roman" w:hAnsi="Calibri Light" w:cs="Times New Roman"/>
                <w:b/>
                <w:bCs/>
                <w:lang w:eastAsia="tr-TR"/>
              </w:rPr>
              <w:t>102</w:t>
            </w:r>
          </w:p>
        </w:tc>
      </w:tr>
      <w:tr w:rsidR="00F17607" w:rsidRPr="008A7CF7" w:rsidTr="00F17607">
        <w:trPr>
          <w:trHeight w:val="350"/>
        </w:trPr>
        <w:tc>
          <w:tcPr>
            <w:tcW w:w="3943" w:type="dxa"/>
            <w:tcBorders>
              <w:top w:val="nil"/>
              <w:left w:val="single" w:sz="4" w:space="0" w:color="auto"/>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rPr>
                <w:rFonts w:ascii="Calibri Light" w:eastAsia="Times New Roman" w:hAnsi="Calibri Light" w:cs="Times New Roman"/>
                <w:lang w:eastAsia="tr-TR"/>
              </w:rPr>
            </w:pPr>
            <w:r w:rsidRPr="00DC3075">
              <w:rPr>
                <w:rFonts w:ascii="Calibri Light" w:eastAsia="Times New Roman" w:hAnsi="Calibri Light" w:cs="Times New Roman"/>
                <w:lang w:eastAsia="tr-TR"/>
              </w:rPr>
              <w:t>Özelleştirme</w:t>
            </w:r>
          </w:p>
        </w:tc>
        <w:tc>
          <w:tcPr>
            <w:tcW w:w="488"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4</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54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1832"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3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83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b/>
                <w:bCs/>
                <w:lang w:eastAsia="tr-TR"/>
              </w:rPr>
            </w:pPr>
            <w:r w:rsidRPr="00DC3075">
              <w:rPr>
                <w:rFonts w:ascii="Calibri Light" w:eastAsia="Times New Roman" w:hAnsi="Calibri Light" w:cs="Times New Roman"/>
                <w:b/>
                <w:bCs/>
                <w:lang w:eastAsia="tr-TR"/>
              </w:rPr>
              <w:t>4</w:t>
            </w:r>
          </w:p>
        </w:tc>
      </w:tr>
      <w:tr w:rsidR="00F17607" w:rsidRPr="008A7CF7" w:rsidTr="00F17607">
        <w:trPr>
          <w:trHeight w:val="350"/>
        </w:trPr>
        <w:tc>
          <w:tcPr>
            <w:tcW w:w="3943" w:type="dxa"/>
            <w:tcBorders>
              <w:top w:val="nil"/>
              <w:left w:val="single" w:sz="4" w:space="0" w:color="auto"/>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rPr>
                <w:rFonts w:ascii="Calibri Light" w:eastAsia="Times New Roman" w:hAnsi="Calibri Light" w:cs="Times New Roman"/>
                <w:lang w:eastAsia="tr-TR"/>
              </w:rPr>
            </w:pPr>
            <w:r w:rsidRPr="00DC3075">
              <w:rPr>
                <w:rFonts w:ascii="Calibri Light" w:eastAsia="Times New Roman" w:hAnsi="Calibri Light" w:cs="Times New Roman"/>
                <w:lang w:eastAsia="tr-TR"/>
              </w:rPr>
              <w:t>Üniversite Hastaneleri Başmüdürlüğü</w:t>
            </w:r>
          </w:p>
        </w:tc>
        <w:tc>
          <w:tcPr>
            <w:tcW w:w="488"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84</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28</w:t>
            </w:r>
          </w:p>
        </w:tc>
        <w:tc>
          <w:tcPr>
            <w:tcW w:w="54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977</w:t>
            </w:r>
          </w:p>
        </w:tc>
        <w:tc>
          <w:tcPr>
            <w:tcW w:w="1832"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3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2</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63</w:t>
            </w:r>
          </w:p>
        </w:tc>
        <w:tc>
          <w:tcPr>
            <w:tcW w:w="83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b/>
                <w:bCs/>
                <w:lang w:eastAsia="tr-TR"/>
              </w:rPr>
            </w:pPr>
            <w:r w:rsidRPr="00DC3075">
              <w:rPr>
                <w:rFonts w:ascii="Calibri Light" w:eastAsia="Times New Roman" w:hAnsi="Calibri Light" w:cs="Times New Roman"/>
                <w:b/>
                <w:bCs/>
                <w:lang w:eastAsia="tr-TR"/>
              </w:rPr>
              <w:t>1154</w:t>
            </w:r>
          </w:p>
        </w:tc>
      </w:tr>
      <w:tr w:rsidR="00F17607" w:rsidRPr="008A7CF7" w:rsidTr="00F17607">
        <w:trPr>
          <w:trHeight w:val="350"/>
        </w:trPr>
        <w:tc>
          <w:tcPr>
            <w:tcW w:w="3943" w:type="dxa"/>
            <w:tcBorders>
              <w:top w:val="nil"/>
              <w:left w:val="single" w:sz="4" w:space="0" w:color="auto"/>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rPr>
                <w:rFonts w:ascii="Calibri Light" w:eastAsia="Times New Roman" w:hAnsi="Calibri Light" w:cs="Times New Roman"/>
                <w:lang w:eastAsia="tr-TR"/>
              </w:rPr>
            </w:pPr>
            <w:r w:rsidRPr="00DC3075">
              <w:rPr>
                <w:rFonts w:ascii="Calibri Light" w:eastAsia="Times New Roman" w:hAnsi="Calibri Light" w:cs="Times New Roman"/>
                <w:lang w:eastAsia="tr-TR"/>
              </w:rPr>
              <w:t>Ziraat Fakültesi</w:t>
            </w:r>
          </w:p>
        </w:tc>
        <w:tc>
          <w:tcPr>
            <w:tcW w:w="488"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32</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10</w:t>
            </w:r>
          </w:p>
        </w:tc>
        <w:tc>
          <w:tcPr>
            <w:tcW w:w="54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1</w:t>
            </w:r>
          </w:p>
        </w:tc>
        <w:tc>
          <w:tcPr>
            <w:tcW w:w="1832"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3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7</w:t>
            </w:r>
          </w:p>
        </w:tc>
        <w:tc>
          <w:tcPr>
            <w:tcW w:w="83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b/>
                <w:bCs/>
                <w:lang w:eastAsia="tr-TR"/>
              </w:rPr>
            </w:pPr>
            <w:r w:rsidRPr="00DC3075">
              <w:rPr>
                <w:rFonts w:ascii="Calibri Light" w:eastAsia="Times New Roman" w:hAnsi="Calibri Light" w:cs="Times New Roman"/>
                <w:b/>
                <w:bCs/>
                <w:lang w:eastAsia="tr-TR"/>
              </w:rPr>
              <w:t>50</w:t>
            </w:r>
          </w:p>
        </w:tc>
      </w:tr>
      <w:tr w:rsidR="00F17607" w:rsidRPr="008A7CF7" w:rsidTr="00F17607">
        <w:trPr>
          <w:trHeight w:val="350"/>
        </w:trPr>
        <w:tc>
          <w:tcPr>
            <w:tcW w:w="3943" w:type="dxa"/>
            <w:tcBorders>
              <w:top w:val="nil"/>
              <w:left w:val="single" w:sz="4" w:space="0" w:color="auto"/>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rPr>
                <w:rFonts w:ascii="Calibri Light" w:eastAsia="Times New Roman" w:hAnsi="Calibri Light" w:cs="Times New Roman"/>
                <w:lang w:eastAsia="tr-TR"/>
              </w:rPr>
            </w:pPr>
            <w:r w:rsidRPr="00DC3075">
              <w:rPr>
                <w:rFonts w:ascii="Calibri Light" w:eastAsia="Times New Roman" w:hAnsi="Calibri Light" w:cs="Times New Roman"/>
                <w:lang w:eastAsia="tr-TR"/>
              </w:rPr>
              <w:t>Tıp Fakültesi</w:t>
            </w:r>
          </w:p>
        </w:tc>
        <w:tc>
          <w:tcPr>
            <w:tcW w:w="488"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23</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xml:space="preserve"> </w:t>
            </w:r>
          </w:p>
        </w:tc>
        <w:tc>
          <w:tcPr>
            <w:tcW w:w="54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4</w:t>
            </w:r>
          </w:p>
        </w:tc>
        <w:tc>
          <w:tcPr>
            <w:tcW w:w="1832"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3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2</w:t>
            </w:r>
          </w:p>
        </w:tc>
        <w:tc>
          <w:tcPr>
            <w:tcW w:w="83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b/>
                <w:bCs/>
                <w:lang w:eastAsia="tr-TR"/>
              </w:rPr>
            </w:pPr>
            <w:r w:rsidRPr="00DC3075">
              <w:rPr>
                <w:rFonts w:ascii="Calibri Light" w:eastAsia="Times New Roman" w:hAnsi="Calibri Light" w:cs="Times New Roman"/>
                <w:b/>
                <w:bCs/>
                <w:lang w:eastAsia="tr-TR"/>
              </w:rPr>
              <w:t>29</w:t>
            </w:r>
          </w:p>
        </w:tc>
      </w:tr>
      <w:tr w:rsidR="00F17607" w:rsidRPr="008A7CF7" w:rsidTr="00F17607">
        <w:trPr>
          <w:trHeight w:val="350"/>
        </w:trPr>
        <w:tc>
          <w:tcPr>
            <w:tcW w:w="3943" w:type="dxa"/>
            <w:tcBorders>
              <w:top w:val="nil"/>
              <w:left w:val="single" w:sz="4" w:space="0" w:color="auto"/>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rPr>
                <w:rFonts w:ascii="Calibri Light" w:eastAsia="Times New Roman" w:hAnsi="Calibri Light" w:cs="Times New Roman"/>
                <w:lang w:eastAsia="tr-TR"/>
              </w:rPr>
            </w:pPr>
            <w:r w:rsidRPr="00DC3075">
              <w:rPr>
                <w:rFonts w:ascii="Calibri Light" w:eastAsia="Times New Roman" w:hAnsi="Calibri Light" w:cs="Times New Roman"/>
                <w:lang w:eastAsia="tr-TR"/>
              </w:rPr>
              <w:t>Fen Fakültesi</w:t>
            </w:r>
          </w:p>
        </w:tc>
        <w:tc>
          <w:tcPr>
            <w:tcW w:w="488"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18</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5</w:t>
            </w:r>
          </w:p>
        </w:tc>
        <w:tc>
          <w:tcPr>
            <w:tcW w:w="54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1832"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3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3</w:t>
            </w:r>
          </w:p>
        </w:tc>
        <w:tc>
          <w:tcPr>
            <w:tcW w:w="83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b/>
                <w:bCs/>
                <w:lang w:eastAsia="tr-TR"/>
              </w:rPr>
            </w:pPr>
            <w:r w:rsidRPr="00DC3075">
              <w:rPr>
                <w:rFonts w:ascii="Calibri Light" w:eastAsia="Times New Roman" w:hAnsi="Calibri Light" w:cs="Times New Roman"/>
                <w:b/>
                <w:bCs/>
                <w:lang w:eastAsia="tr-TR"/>
              </w:rPr>
              <w:t>26</w:t>
            </w:r>
          </w:p>
        </w:tc>
      </w:tr>
      <w:tr w:rsidR="00F17607" w:rsidRPr="008A7CF7" w:rsidTr="00F17607">
        <w:trPr>
          <w:trHeight w:val="350"/>
        </w:trPr>
        <w:tc>
          <w:tcPr>
            <w:tcW w:w="3943" w:type="dxa"/>
            <w:tcBorders>
              <w:top w:val="nil"/>
              <w:left w:val="single" w:sz="4" w:space="0" w:color="auto"/>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rPr>
                <w:rFonts w:ascii="Calibri Light" w:eastAsia="Times New Roman" w:hAnsi="Calibri Light" w:cs="Times New Roman"/>
                <w:lang w:eastAsia="tr-TR"/>
              </w:rPr>
            </w:pPr>
            <w:r w:rsidRPr="00DC3075">
              <w:rPr>
                <w:rFonts w:ascii="Calibri Light" w:eastAsia="Times New Roman" w:hAnsi="Calibri Light" w:cs="Times New Roman"/>
                <w:lang w:eastAsia="tr-TR"/>
              </w:rPr>
              <w:t>Edebiyat Fakültesi</w:t>
            </w:r>
          </w:p>
        </w:tc>
        <w:tc>
          <w:tcPr>
            <w:tcW w:w="488"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18</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2</w:t>
            </w:r>
          </w:p>
        </w:tc>
        <w:tc>
          <w:tcPr>
            <w:tcW w:w="54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1832"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3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2</w:t>
            </w:r>
          </w:p>
        </w:tc>
        <w:tc>
          <w:tcPr>
            <w:tcW w:w="83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b/>
                <w:bCs/>
                <w:lang w:eastAsia="tr-TR"/>
              </w:rPr>
            </w:pPr>
            <w:r w:rsidRPr="00DC3075">
              <w:rPr>
                <w:rFonts w:ascii="Calibri Light" w:eastAsia="Times New Roman" w:hAnsi="Calibri Light" w:cs="Times New Roman"/>
                <w:b/>
                <w:bCs/>
                <w:lang w:eastAsia="tr-TR"/>
              </w:rPr>
              <w:t>22</w:t>
            </w:r>
          </w:p>
        </w:tc>
      </w:tr>
      <w:tr w:rsidR="00F17607" w:rsidRPr="008A7CF7" w:rsidTr="00F17607">
        <w:trPr>
          <w:trHeight w:val="350"/>
        </w:trPr>
        <w:tc>
          <w:tcPr>
            <w:tcW w:w="3943" w:type="dxa"/>
            <w:tcBorders>
              <w:top w:val="nil"/>
              <w:left w:val="single" w:sz="4" w:space="0" w:color="auto"/>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rPr>
                <w:rFonts w:ascii="Calibri Light" w:eastAsia="Times New Roman" w:hAnsi="Calibri Light" w:cs="Times New Roman"/>
                <w:lang w:eastAsia="tr-TR"/>
              </w:rPr>
            </w:pPr>
            <w:r w:rsidRPr="00DC3075">
              <w:rPr>
                <w:rFonts w:ascii="Calibri Light" w:eastAsia="Times New Roman" w:hAnsi="Calibri Light" w:cs="Times New Roman"/>
                <w:lang w:eastAsia="tr-TR"/>
              </w:rPr>
              <w:t>Mühendislik Fakültesi</w:t>
            </w:r>
          </w:p>
        </w:tc>
        <w:tc>
          <w:tcPr>
            <w:tcW w:w="488"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18</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12</w:t>
            </w:r>
          </w:p>
        </w:tc>
        <w:tc>
          <w:tcPr>
            <w:tcW w:w="54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1832"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3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4</w:t>
            </w:r>
          </w:p>
        </w:tc>
        <w:tc>
          <w:tcPr>
            <w:tcW w:w="83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b/>
                <w:bCs/>
                <w:lang w:eastAsia="tr-TR"/>
              </w:rPr>
            </w:pPr>
            <w:r w:rsidRPr="00DC3075">
              <w:rPr>
                <w:rFonts w:ascii="Calibri Light" w:eastAsia="Times New Roman" w:hAnsi="Calibri Light" w:cs="Times New Roman"/>
                <w:b/>
                <w:bCs/>
                <w:lang w:eastAsia="tr-TR"/>
              </w:rPr>
              <w:t>34</w:t>
            </w:r>
          </w:p>
        </w:tc>
      </w:tr>
      <w:tr w:rsidR="00F17607" w:rsidRPr="008A7CF7" w:rsidTr="00F17607">
        <w:trPr>
          <w:trHeight w:val="350"/>
        </w:trPr>
        <w:tc>
          <w:tcPr>
            <w:tcW w:w="3943" w:type="dxa"/>
            <w:tcBorders>
              <w:top w:val="nil"/>
              <w:left w:val="single" w:sz="4" w:space="0" w:color="auto"/>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rPr>
                <w:rFonts w:ascii="Calibri Light" w:eastAsia="Times New Roman" w:hAnsi="Calibri Light" w:cs="Times New Roman"/>
                <w:lang w:eastAsia="tr-TR"/>
              </w:rPr>
            </w:pPr>
            <w:r w:rsidRPr="00DC3075">
              <w:rPr>
                <w:rFonts w:ascii="Calibri Light" w:eastAsia="Times New Roman" w:hAnsi="Calibri Light" w:cs="Times New Roman"/>
                <w:lang w:eastAsia="tr-TR"/>
              </w:rPr>
              <w:t>İktisadi ve İdari Bilimler Fakültesi</w:t>
            </w:r>
          </w:p>
        </w:tc>
        <w:tc>
          <w:tcPr>
            <w:tcW w:w="488"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10</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1</w:t>
            </w:r>
          </w:p>
        </w:tc>
        <w:tc>
          <w:tcPr>
            <w:tcW w:w="54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1832"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3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3</w:t>
            </w:r>
          </w:p>
        </w:tc>
        <w:tc>
          <w:tcPr>
            <w:tcW w:w="83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b/>
                <w:bCs/>
                <w:lang w:eastAsia="tr-TR"/>
              </w:rPr>
            </w:pPr>
            <w:r w:rsidRPr="00DC3075">
              <w:rPr>
                <w:rFonts w:ascii="Calibri Light" w:eastAsia="Times New Roman" w:hAnsi="Calibri Light" w:cs="Times New Roman"/>
                <w:b/>
                <w:bCs/>
                <w:lang w:eastAsia="tr-TR"/>
              </w:rPr>
              <w:t>14</w:t>
            </w:r>
          </w:p>
        </w:tc>
      </w:tr>
      <w:tr w:rsidR="00F17607" w:rsidRPr="008A7CF7" w:rsidTr="00F17607">
        <w:trPr>
          <w:trHeight w:val="350"/>
        </w:trPr>
        <w:tc>
          <w:tcPr>
            <w:tcW w:w="3943" w:type="dxa"/>
            <w:tcBorders>
              <w:top w:val="nil"/>
              <w:left w:val="single" w:sz="4" w:space="0" w:color="auto"/>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rPr>
                <w:rFonts w:ascii="Calibri Light" w:eastAsia="Times New Roman" w:hAnsi="Calibri Light" w:cs="Times New Roman"/>
                <w:lang w:eastAsia="tr-TR"/>
              </w:rPr>
            </w:pPr>
            <w:r w:rsidRPr="00DC3075">
              <w:rPr>
                <w:rFonts w:ascii="Calibri Light" w:eastAsia="Times New Roman" w:hAnsi="Calibri Light" w:cs="Times New Roman"/>
                <w:lang w:eastAsia="tr-TR"/>
              </w:rPr>
              <w:t>Kazım Karabekir Eğitim Fakültesi</w:t>
            </w:r>
          </w:p>
        </w:tc>
        <w:tc>
          <w:tcPr>
            <w:tcW w:w="488"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22</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4</w:t>
            </w:r>
          </w:p>
        </w:tc>
        <w:tc>
          <w:tcPr>
            <w:tcW w:w="54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1832"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3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3</w:t>
            </w:r>
          </w:p>
        </w:tc>
        <w:tc>
          <w:tcPr>
            <w:tcW w:w="83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b/>
                <w:bCs/>
                <w:lang w:eastAsia="tr-TR"/>
              </w:rPr>
            </w:pPr>
            <w:r w:rsidRPr="00DC3075">
              <w:rPr>
                <w:rFonts w:ascii="Calibri Light" w:eastAsia="Times New Roman" w:hAnsi="Calibri Light" w:cs="Times New Roman"/>
                <w:b/>
                <w:bCs/>
                <w:lang w:eastAsia="tr-TR"/>
              </w:rPr>
              <w:t>29</w:t>
            </w:r>
          </w:p>
        </w:tc>
      </w:tr>
      <w:tr w:rsidR="00F17607" w:rsidRPr="008A7CF7" w:rsidTr="00F17607">
        <w:trPr>
          <w:trHeight w:val="350"/>
        </w:trPr>
        <w:tc>
          <w:tcPr>
            <w:tcW w:w="3943" w:type="dxa"/>
            <w:tcBorders>
              <w:top w:val="nil"/>
              <w:left w:val="single" w:sz="4" w:space="0" w:color="auto"/>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rPr>
                <w:rFonts w:ascii="Calibri Light" w:eastAsia="Times New Roman" w:hAnsi="Calibri Light" w:cs="Times New Roman"/>
                <w:lang w:eastAsia="tr-TR"/>
              </w:rPr>
            </w:pPr>
            <w:r w:rsidRPr="00DC3075">
              <w:rPr>
                <w:rFonts w:ascii="Calibri Light" w:eastAsia="Times New Roman" w:hAnsi="Calibri Light" w:cs="Times New Roman"/>
                <w:lang w:eastAsia="tr-TR"/>
              </w:rPr>
              <w:t>İlahiyat  Fakültesi</w:t>
            </w:r>
          </w:p>
        </w:tc>
        <w:tc>
          <w:tcPr>
            <w:tcW w:w="488"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19</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54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1832"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3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2</w:t>
            </w:r>
          </w:p>
        </w:tc>
        <w:tc>
          <w:tcPr>
            <w:tcW w:w="83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b/>
                <w:bCs/>
                <w:lang w:eastAsia="tr-TR"/>
              </w:rPr>
            </w:pPr>
            <w:r w:rsidRPr="00DC3075">
              <w:rPr>
                <w:rFonts w:ascii="Calibri Light" w:eastAsia="Times New Roman" w:hAnsi="Calibri Light" w:cs="Times New Roman"/>
                <w:b/>
                <w:bCs/>
                <w:lang w:eastAsia="tr-TR"/>
              </w:rPr>
              <w:t>21</w:t>
            </w:r>
          </w:p>
        </w:tc>
      </w:tr>
      <w:tr w:rsidR="00F17607" w:rsidRPr="008A7CF7" w:rsidTr="00F17607">
        <w:trPr>
          <w:trHeight w:val="350"/>
        </w:trPr>
        <w:tc>
          <w:tcPr>
            <w:tcW w:w="3943" w:type="dxa"/>
            <w:tcBorders>
              <w:top w:val="nil"/>
              <w:left w:val="single" w:sz="4" w:space="0" w:color="auto"/>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rPr>
                <w:rFonts w:ascii="Calibri Light" w:eastAsia="Times New Roman" w:hAnsi="Calibri Light" w:cs="Times New Roman"/>
                <w:lang w:eastAsia="tr-TR"/>
              </w:rPr>
            </w:pPr>
            <w:r w:rsidRPr="00DC3075">
              <w:rPr>
                <w:rFonts w:ascii="Calibri Light" w:eastAsia="Times New Roman" w:hAnsi="Calibri Light" w:cs="Times New Roman"/>
                <w:lang w:eastAsia="tr-TR"/>
              </w:rPr>
              <w:t>Diş Hekimliği Fakültesi</w:t>
            </w:r>
          </w:p>
        </w:tc>
        <w:tc>
          <w:tcPr>
            <w:tcW w:w="488"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16</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1</w:t>
            </w:r>
          </w:p>
        </w:tc>
        <w:tc>
          <w:tcPr>
            <w:tcW w:w="54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39</w:t>
            </w:r>
          </w:p>
        </w:tc>
        <w:tc>
          <w:tcPr>
            <w:tcW w:w="1832"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3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3</w:t>
            </w:r>
          </w:p>
        </w:tc>
        <w:tc>
          <w:tcPr>
            <w:tcW w:w="83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b/>
                <w:bCs/>
                <w:lang w:eastAsia="tr-TR"/>
              </w:rPr>
            </w:pPr>
            <w:r w:rsidRPr="00DC3075">
              <w:rPr>
                <w:rFonts w:ascii="Calibri Light" w:eastAsia="Times New Roman" w:hAnsi="Calibri Light" w:cs="Times New Roman"/>
                <w:b/>
                <w:bCs/>
                <w:lang w:eastAsia="tr-TR"/>
              </w:rPr>
              <w:t>59</w:t>
            </w:r>
          </w:p>
        </w:tc>
      </w:tr>
      <w:tr w:rsidR="00F17607" w:rsidRPr="008A7CF7" w:rsidTr="00F17607">
        <w:trPr>
          <w:trHeight w:val="350"/>
        </w:trPr>
        <w:tc>
          <w:tcPr>
            <w:tcW w:w="3943" w:type="dxa"/>
            <w:tcBorders>
              <w:top w:val="nil"/>
              <w:left w:val="single" w:sz="4" w:space="0" w:color="auto"/>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rPr>
                <w:rFonts w:ascii="Calibri Light" w:eastAsia="Times New Roman" w:hAnsi="Calibri Light" w:cs="Times New Roman"/>
                <w:lang w:eastAsia="tr-TR"/>
              </w:rPr>
            </w:pPr>
            <w:r w:rsidRPr="00DC3075">
              <w:rPr>
                <w:rFonts w:ascii="Calibri Light" w:eastAsia="Times New Roman" w:hAnsi="Calibri Light" w:cs="Times New Roman"/>
                <w:lang w:eastAsia="tr-TR"/>
              </w:rPr>
              <w:t>Güzel Sanatlar Fakültesi</w:t>
            </w:r>
          </w:p>
        </w:tc>
        <w:tc>
          <w:tcPr>
            <w:tcW w:w="488"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14</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54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1832"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3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1</w:t>
            </w:r>
          </w:p>
        </w:tc>
        <w:tc>
          <w:tcPr>
            <w:tcW w:w="83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b/>
                <w:bCs/>
                <w:lang w:eastAsia="tr-TR"/>
              </w:rPr>
            </w:pPr>
            <w:r w:rsidRPr="00DC3075">
              <w:rPr>
                <w:rFonts w:ascii="Calibri Light" w:eastAsia="Times New Roman" w:hAnsi="Calibri Light" w:cs="Times New Roman"/>
                <w:b/>
                <w:bCs/>
                <w:lang w:eastAsia="tr-TR"/>
              </w:rPr>
              <w:t>15</w:t>
            </w:r>
          </w:p>
        </w:tc>
      </w:tr>
      <w:tr w:rsidR="00F17607" w:rsidRPr="008A7CF7" w:rsidTr="00F17607">
        <w:trPr>
          <w:trHeight w:val="350"/>
        </w:trPr>
        <w:tc>
          <w:tcPr>
            <w:tcW w:w="3943" w:type="dxa"/>
            <w:tcBorders>
              <w:top w:val="nil"/>
              <w:left w:val="single" w:sz="4" w:space="0" w:color="auto"/>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rPr>
                <w:rFonts w:ascii="Calibri Light" w:eastAsia="Times New Roman" w:hAnsi="Calibri Light" w:cs="Times New Roman"/>
                <w:lang w:eastAsia="tr-TR"/>
              </w:rPr>
            </w:pPr>
            <w:r w:rsidRPr="00DC3075">
              <w:rPr>
                <w:rFonts w:ascii="Calibri Light" w:eastAsia="Times New Roman" w:hAnsi="Calibri Light" w:cs="Times New Roman"/>
                <w:lang w:eastAsia="tr-TR"/>
              </w:rPr>
              <w:t>İletişim Fakültesi</w:t>
            </w:r>
          </w:p>
        </w:tc>
        <w:tc>
          <w:tcPr>
            <w:tcW w:w="488"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10</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xml:space="preserve"> </w:t>
            </w:r>
          </w:p>
        </w:tc>
        <w:tc>
          <w:tcPr>
            <w:tcW w:w="54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1832"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3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83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b/>
                <w:bCs/>
                <w:lang w:eastAsia="tr-TR"/>
              </w:rPr>
            </w:pPr>
            <w:r w:rsidRPr="00DC3075">
              <w:rPr>
                <w:rFonts w:ascii="Calibri Light" w:eastAsia="Times New Roman" w:hAnsi="Calibri Light" w:cs="Times New Roman"/>
                <w:b/>
                <w:bCs/>
                <w:lang w:eastAsia="tr-TR"/>
              </w:rPr>
              <w:t>10</w:t>
            </w:r>
          </w:p>
        </w:tc>
      </w:tr>
      <w:tr w:rsidR="00F17607" w:rsidRPr="008A7CF7" w:rsidTr="00F17607">
        <w:trPr>
          <w:trHeight w:val="350"/>
        </w:trPr>
        <w:tc>
          <w:tcPr>
            <w:tcW w:w="3943" w:type="dxa"/>
            <w:tcBorders>
              <w:top w:val="nil"/>
              <w:left w:val="single" w:sz="4" w:space="0" w:color="auto"/>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rPr>
                <w:rFonts w:ascii="Calibri Light" w:eastAsia="Times New Roman" w:hAnsi="Calibri Light" w:cs="Times New Roman"/>
                <w:lang w:eastAsia="tr-TR"/>
              </w:rPr>
            </w:pPr>
            <w:r w:rsidRPr="00DC3075">
              <w:rPr>
                <w:rFonts w:ascii="Calibri Light" w:eastAsia="Times New Roman" w:hAnsi="Calibri Light" w:cs="Times New Roman"/>
                <w:lang w:eastAsia="tr-TR"/>
              </w:rPr>
              <w:t>Eczacılık Fakültesi</w:t>
            </w:r>
          </w:p>
        </w:tc>
        <w:tc>
          <w:tcPr>
            <w:tcW w:w="488"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9</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xml:space="preserve"> </w:t>
            </w:r>
          </w:p>
        </w:tc>
        <w:tc>
          <w:tcPr>
            <w:tcW w:w="54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1832"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3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1</w:t>
            </w:r>
          </w:p>
        </w:tc>
        <w:tc>
          <w:tcPr>
            <w:tcW w:w="83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b/>
                <w:bCs/>
                <w:lang w:eastAsia="tr-TR"/>
              </w:rPr>
            </w:pPr>
            <w:r w:rsidRPr="00DC3075">
              <w:rPr>
                <w:rFonts w:ascii="Calibri Light" w:eastAsia="Times New Roman" w:hAnsi="Calibri Light" w:cs="Times New Roman"/>
                <w:b/>
                <w:bCs/>
                <w:lang w:eastAsia="tr-TR"/>
              </w:rPr>
              <w:t>10</w:t>
            </w:r>
          </w:p>
        </w:tc>
      </w:tr>
      <w:tr w:rsidR="00F17607" w:rsidRPr="008A7CF7" w:rsidTr="00F17607">
        <w:trPr>
          <w:trHeight w:val="350"/>
        </w:trPr>
        <w:tc>
          <w:tcPr>
            <w:tcW w:w="3943" w:type="dxa"/>
            <w:tcBorders>
              <w:top w:val="nil"/>
              <w:left w:val="single" w:sz="4" w:space="0" w:color="auto"/>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rPr>
                <w:rFonts w:ascii="Calibri Light" w:eastAsia="Times New Roman" w:hAnsi="Calibri Light" w:cs="Times New Roman"/>
                <w:lang w:eastAsia="tr-TR"/>
              </w:rPr>
            </w:pPr>
            <w:r w:rsidRPr="00DC3075">
              <w:rPr>
                <w:rFonts w:ascii="Calibri Light" w:eastAsia="Times New Roman" w:hAnsi="Calibri Light" w:cs="Times New Roman"/>
                <w:lang w:eastAsia="tr-TR"/>
              </w:rPr>
              <w:t>Veteriner Fakültesi</w:t>
            </w:r>
          </w:p>
        </w:tc>
        <w:tc>
          <w:tcPr>
            <w:tcW w:w="488"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9</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1</w:t>
            </w:r>
          </w:p>
        </w:tc>
        <w:tc>
          <w:tcPr>
            <w:tcW w:w="54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14</w:t>
            </w:r>
          </w:p>
        </w:tc>
        <w:tc>
          <w:tcPr>
            <w:tcW w:w="1832"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3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83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b/>
                <w:bCs/>
                <w:lang w:eastAsia="tr-TR"/>
              </w:rPr>
            </w:pPr>
            <w:r w:rsidRPr="00DC3075">
              <w:rPr>
                <w:rFonts w:ascii="Calibri Light" w:eastAsia="Times New Roman" w:hAnsi="Calibri Light" w:cs="Times New Roman"/>
                <w:b/>
                <w:bCs/>
                <w:lang w:eastAsia="tr-TR"/>
              </w:rPr>
              <w:t>24</w:t>
            </w:r>
          </w:p>
        </w:tc>
      </w:tr>
      <w:tr w:rsidR="00F17607" w:rsidRPr="008A7CF7" w:rsidTr="00F17607">
        <w:trPr>
          <w:trHeight w:val="350"/>
        </w:trPr>
        <w:tc>
          <w:tcPr>
            <w:tcW w:w="3943" w:type="dxa"/>
            <w:tcBorders>
              <w:top w:val="nil"/>
              <w:left w:val="single" w:sz="4" w:space="0" w:color="auto"/>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rPr>
                <w:rFonts w:ascii="Calibri Light" w:eastAsia="Times New Roman" w:hAnsi="Calibri Light" w:cs="Times New Roman"/>
                <w:lang w:eastAsia="tr-TR"/>
              </w:rPr>
            </w:pPr>
            <w:r w:rsidRPr="00DC3075">
              <w:rPr>
                <w:rFonts w:ascii="Calibri Light" w:eastAsia="Times New Roman" w:hAnsi="Calibri Light" w:cs="Times New Roman"/>
                <w:lang w:eastAsia="tr-TR"/>
              </w:rPr>
              <w:t>Hukuk Fakültesi</w:t>
            </w:r>
          </w:p>
        </w:tc>
        <w:tc>
          <w:tcPr>
            <w:tcW w:w="488"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9</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54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1832"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3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83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b/>
                <w:bCs/>
                <w:lang w:eastAsia="tr-TR"/>
              </w:rPr>
            </w:pPr>
            <w:r w:rsidRPr="00DC3075">
              <w:rPr>
                <w:rFonts w:ascii="Calibri Light" w:eastAsia="Times New Roman" w:hAnsi="Calibri Light" w:cs="Times New Roman"/>
                <w:b/>
                <w:bCs/>
                <w:lang w:eastAsia="tr-TR"/>
              </w:rPr>
              <w:t>9</w:t>
            </w:r>
          </w:p>
        </w:tc>
      </w:tr>
      <w:tr w:rsidR="00F17607" w:rsidRPr="008A7CF7" w:rsidTr="00F17607">
        <w:trPr>
          <w:trHeight w:val="350"/>
        </w:trPr>
        <w:tc>
          <w:tcPr>
            <w:tcW w:w="3943" w:type="dxa"/>
            <w:tcBorders>
              <w:top w:val="nil"/>
              <w:left w:val="single" w:sz="4" w:space="0" w:color="auto"/>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rPr>
                <w:rFonts w:ascii="Calibri Light" w:eastAsia="Times New Roman" w:hAnsi="Calibri Light" w:cs="Times New Roman"/>
                <w:lang w:eastAsia="tr-TR"/>
              </w:rPr>
            </w:pPr>
            <w:r w:rsidRPr="00DC3075">
              <w:rPr>
                <w:rFonts w:ascii="Calibri Light" w:eastAsia="Times New Roman" w:hAnsi="Calibri Light" w:cs="Times New Roman"/>
                <w:lang w:eastAsia="tr-TR"/>
              </w:rPr>
              <w:t>Sağlık Bilimleri Fakültesi</w:t>
            </w:r>
          </w:p>
        </w:tc>
        <w:tc>
          <w:tcPr>
            <w:tcW w:w="488"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12</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54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1832"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3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1</w:t>
            </w:r>
          </w:p>
        </w:tc>
        <w:tc>
          <w:tcPr>
            <w:tcW w:w="83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b/>
                <w:bCs/>
                <w:lang w:eastAsia="tr-TR"/>
              </w:rPr>
            </w:pPr>
            <w:r w:rsidRPr="00DC3075">
              <w:rPr>
                <w:rFonts w:ascii="Calibri Light" w:eastAsia="Times New Roman" w:hAnsi="Calibri Light" w:cs="Times New Roman"/>
                <w:b/>
                <w:bCs/>
                <w:lang w:eastAsia="tr-TR"/>
              </w:rPr>
              <w:t>13</w:t>
            </w:r>
          </w:p>
        </w:tc>
      </w:tr>
      <w:tr w:rsidR="00F17607" w:rsidRPr="008A7CF7" w:rsidTr="00F17607">
        <w:trPr>
          <w:trHeight w:val="350"/>
        </w:trPr>
        <w:tc>
          <w:tcPr>
            <w:tcW w:w="3943" w:type="dxa"/>
            <w:tcBorders>
              <w:top w:val="nil"/>
              <w:left w:val="single" w:sz="4" w:space="0" w:color="auto"/>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rPr>
                <w:rFonts w:ascii="Calibri Light" w:eastAsia="Times New Roman" w:hAnsi="Calibri Light" w:cs="Times New Roman"/>
                <w:lang w:eastAsia="tr-TR"/>
              </w:rPr>
            </w:pPr>
            <w:r w:rsidRPr="00DC3075">
              <w:rPr>
                <w:rFonts w:ascii="Calibri Light" w:eastAsia="Times New Roman" w:hAnsi="Calibri Light" w:cs="Times New Roman"/>
                <w:lang w:eastAsia="tr-TR"/>
              </w:rPr>
              <w:t>Uygulamalı Bilimler Fakültesi</w:t>
            </w:r>
          </w:p>
        </w:tc>
        <w:tc>
          <w:tcPr>
            <w:tcW w:w="488"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8</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54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1832"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3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83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b/>
                <w:bCs/>
                <w:lang w:eastAsia="tr-TR"/>
              </w:rPr>
            </w:pPr>
            <w:r w:rsidRPr="00DC3075">
              <w:rPr>
                <w:rFonts w:ascii="Calibri Light" w:eastAsia="Times New Roman" w:hAnsi="Calibri Light" w:cs="Times New Roman"/>
                <w:b/>
                <w:bCs/>
                <w:lang w:eastAsia="tr-TR"/>
              </w:rPr>
              <w:t>8</w:t>
            </w:r>
          </w:p>
        </w:tc>
      </w:tr>
      <w:tr w:rsidR="00F17607" w:rsidRPr="008A7CF7" w:rsidTr="00F17607">
        <w:trPr>
          <w:trHeight w:val="350"/>
        </w:trPr>
        <w:tc>
          <w:tcPr>
            <w:tcW w:w="3943" w:type="dxa"/>
            <w:tcBorders>
              <w:top w:val="nil"/>
              <w:left w:val="single" w:sz="4" w:space="0" w:color="auto"/>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rPr>
                <w:rFonts w:ascii="Calibri Light" w:eastAsia="Times New Roman" w:hAnsi="Calibri Light" w:cs="Times New Roman"/>
                <w:lang w:eastAsia="tr-TR"/>
              </w:rPr>
            </w:pPr>
            <w:r w:rsidRPr="00DC3075">
              <w:rPr>
                <w:rFonts w:ascii="Calibri Light" w:eastAsia="Times New Roman" w:hAnsi="Calibri Light" w:cs="Times New Roman"/>
                <w:lang w:eastAsia="tr-TR"/>
              </w:rPr>
              <w:t>Mimarlık ve Tasarım Fakültesi</w:t>
            </w:r>
          </w:p>
        </w:tc>
        <w:tc>
          <w:tcPr>
            <w:tcW w:w="488"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4</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54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1832"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3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83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b/>
                <w:bCs/>
                <w:lang w:eastAsia="tr-TR"/>
              </w:rPr>
            </w:pPr>
            <w:r w:rsidRPr="00DC3075">
              <w:rPr>
                <w:rFonts w:ascii="Calibri Light" w:eastAsia="Times New Roman" w:hAnsi="Calibri Light" w:cs="Times New Roman"/>
                <w:b/>
                <w:bCs/>
                <w:lang w:eastAsia="tr-TR"/>
              </w:rPr>
              <w:t>4</w:t>
            </w:r>
          </w:p>
        </w:tc>
      </w:tr>
      <w:tr w:rsidR="00F17607" w:rsidRPr="008A7CF7" w:rsidTr="00F17607">
        <w:trPr>
          <w:trHeight w:val="350"/>
        </w:trPr>
        <w:tc>
          <w:tcPr>
            <w:tcW w:w="3943" w:type="dxa"/>
            <w:tcBorders>
              <w:top w:val="nil"/>
              <w:left w:val="single" w:sz="4" w:space="0" w:color="auto"/>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rPr>
                <w:rFonts w:ascii="Calibri Light" w:eastAsia="Times New Roman" w:hAnsi="Calibri Light" w:cs="Times New Roman"/>
                <w:lang w:eastAsia="tr-TR"/>
              </w:rPr>
            </w:pPr>
            <w:r w:rsidRPr="00DC3075">
              <w:rPr>
                <w:rFonts w:ascii="Calibri Light" w:eastAsia="Times New Roman" w:hAnsi="Calibri Light" w:cs="Times New Roman"/>
                <w:lang w:eastAsia="tr-TR"/>
              </w:rPr>
              <w:lastRenderedPageBreak/>
              <w:t>Su Ürünleri Fakültesi</w:t>
            </w:r>
          </w:p>
        </w:tc>
        <w:tc>
          <w:tcPr>
            <w:tcW w:w="488"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4</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54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1832"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3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83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b/>
                <w:bCs/>
                <w:lang w:eastAsia="tr-TR"/>
              </w:rPr>
            </w:pPr>
            <w:r w:rsidRPr="00DC3075">
              <w:rPr>
                <w:rFonts w:ascii="Calibri Light" w:eastAsia="Times New Roman" w:hAnsi="Calibri Light" w:cs="Times New Roman"/>
                <w:b/>
                <w:bCs/>
                <w:lang w:eastAsia="tr-TR"/>
              </w:rPr>
              <w:t>4</w:t>
            </w:r>
          </w:p>
        </w:tc>
      </w:tr>
      <w:tr w:rsidR="00F17607" w:rsidRPr="008A7CF7" w:rsidTr="00F17607">
        <w:trPr>
          <w:trHeight w:val="350"/>
        </w:trPr>
        <w:tc>
          <w:tcPr>
            <w:tcW w:w="3943" w:type="dxa"/>
            <w:tcBorders>
              <w:top w:val="nil"/>
              <w:left w:val="single" w:sz="4" w:space="0" w:color="auto"/>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rPr>
                <w:rFonts w:ascii="Calibri Light" w:eastAsia="Times New Roman" w:hAnsi="Calibri Light" w:cs="Times New Roman"/>
                <w:lang w:eastAsia="tr-TR"/>
              </w:rPr>
            </w:pPr>
            <w:r w:rsidRPr="00DC3075">
              <w:rPr>
                <w:rFonts w:ascii="Calibri Light" w:eastAsia="Times New Roman" w:hAnsi="Calibri Light" w:cs="Times New Roman"/>
                <w:lang w:eastAsia="tr-TR"/>
              </w:rPr>
              <w:t>Açık ve Uzaktan Öğretim Fakültesi</w:t>
            </w:r>
          </w:p>
        </w:tc>
        <w:tc>
          <w:tcPr>
            <w:tcW w:w="488"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5</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54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1832"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3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83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b/>
                <w:bCs/>
                <w:lang w:eastAsia="tr-TR"/>
              </w:rPr>
            </w:pPr>
            <w:r w:rsidRPr="00DC3075">
              <w:rPr>
                <w:rFonts w:ascii="Calibri Light" w:eastAsia="Times New Roman" w:hAnsi="Calibri Light" w:cs="Times New Roman"/>
                <w:b/>
                <w:bCs/>
                <w:lang w:eastAsia="tr-TR"/>
              </w:rPr>
              <w:t>5</w:t>
            </w:r>
          </w:p>
        </w:tc>
      </w:tr>
      <w:tr w:rsidR="00F17607" w:rsidRPr="008A7CF7" w:rsidTr="00F17607">
        <w:trPr>
          <w:trHeight w:val="350"/>
        </w:trPr>
        <w:tc>
          <w:tcPr>
            <w:tcW w:w="3943" w:type="dxa"/>
            <w:tcBorders>
              <w:top w:val="nil"/>
              <w:left w:val="single" w:sz="4" w:space="0" w:color="auto"/>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rPr>
                <w:rFonts w:ascii="Calibri Light" w:eastAsia="Times New Roman" w:hAnsi="Calibri Light" w:cs="Times New Roman"/>
                <w:lang w:eastAsia="tr-TR"/>
              </w:rPr>
            </w:pPr>
            <w:r w:rsidRPr="00DC3075">
              <w:rPr>
                <w:rFonts w:ascii="Calibri Light" w:eastAsia="Times New Roman" w:hAnsi="Calibri Light" w:cs="Times New Roman"/>
                <w:lang w:eastAsia="tr-TR"/>
              </w:rPr>
              <w:t>Turizm Fakültesi</w:t>
            </w:r>
          </w:p>
        </w:tc>
        <w:tc>
          <w:tcPr>
            <w:tcW w:w="488"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4</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54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1832"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3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83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b/>
                <w:bCs/>
                <w:lang w:eastAsia="tr-TR"/>
              </w:rPr>
            </w:pPr>
            <w:r w:rsidRPr="00DC3075">
              <w:rPr>
                <w:rFonts w:ascii="Calibri Light" w:eastAsia="Times New Roman" w:hAnsi="Calibri Light" w:cs="Times New Roman"/>
                <w:b/>
                <w:bCs/>
                <w:lang w:eastAsia="tr-TR"/>
              </w:rPr>
              <w:t>4</w:t>
            </w:r>
          </w:p>
        </w:tc>
      </w:tr>
      <w:tr w:rsidR="00F17607" w:rsidRPr="008A7CF7" w:rsidTr="00F17607">
        <w:trPr>
          <w:trHeight w:val="350"/>
        </w:trPr>
        <w:tc>
          <w:tcPr>
            <w:tcW w:w="3943" w:type="dxa"/>
            <w:tcBorders>
              <w:top w:val="nil"/>
              <w:left w:val="single" w:sz="4" w:space="0" w:color="auto"/>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rPr>
                <w:rFonts w:ascii="Calibri Light" w:eastAsia="Times New Roman" w:hAnsi="Calibri Light" w:cs="Times New Roman"/>
                <w:lang w:eastAsia="tr-TR"/>
              </w:rPr>
            </w:pPr>
            <w:r w:rsidRPr="00DC3075">
              <w:rPr>
                <w:rFonts w:ascii="Calibri Light" w:eastAsia="Times New Roman" w:hAnsi="Calibri Light" w:cs="Times New Roman"/>
                <w:lang w:eastAsia="tr-TR"/>
              </w:rPr>
              <w:t>Spor Bilimleri Fakültesi</w:t>
            </w:r>
          </w:p>
        </w:tc>
        <w:tc>
          <w:tcPr>
            <w:tcW w:w="488"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8</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54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1832"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3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1</w:t>
            </w:r>
          </w:p>
        </w:tc>
        <w:tc>
          <w:tcPr>
            <w:tcW w:w="83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b/>
                <w:bCs/>
                <w:lang w:eastAsia="tr-TR"/>
              </w:rPr>
            </w:pPr>
            <w:r w:rsidRPr="00DC3075">
              <w:rPr>
                <w:rFonts w:ascii="Calibri Light" w:eastAsia="Times New Roman" w:hAnsi="Calibri Light" w:cs="Times New Roman"/>
                <w:b/>
                <w:bCs/>
                <w:lang w:eastAsia="tr-TR"/>
              </w:rPr>
              <w:t>9</w:t>
            </w:r>
          </w:p>
        </w:tc>
      </w:tr>
      <w:tr w:rsidR="00F17607" w:rsidRPr="008A7CF7" w:rsidTr="00F17607">
        <w:trPr>
          <w:trHeight w:val="350"/>
        </w:trPr>
        <w:tc>
          <w:tcPr>
            <w:tcW w:w="3943" w:type="dxa"/>
            <w:tcBorders>
              <w:top w:val="nil"/>
              <w:left w:val="single" w:sz="4" w:space="0" w:color="auto"/>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rPr>
                <w:rFonts w:ascii="Calibri Light" w:eastAsia="Times New Roman" w:hAnsi="Calibri Light" w:cs="Times New Roman"/>
                <w:lang w:eastAsia="tr-TR"/>
              </w:rPr>
            </w:pPr>
            <w:r w:rsidRPr="00DC3075">
              <w:rPr>
                <w:rFonts w:ascii="Calibri Light" w:eastAsia="Times New Roman" w:hAnsi="Calibri Light" w:cs="Times New Roman"/>
                <w:lang w:eastAsia="tr-TR"/>
              </w:rPr>
              <w:t>Oltu Beşeri ve Sosyal Bilimler Fakültesi</w:t>
            </w:r>
          </w:p>
        </w:tc>
        <w:tc>
          <w:tcPr>
            <w:tcW w:w="488"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2</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54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1832"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3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83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b/>
                <w:bCs/>
                <w:lang w:eastAsia="tr-TR"/>
              </w:rPr>
            </w:pPr>
            <w:r w:rsidRPr="00DC3075">
              <w:rPr>
                <w:rFonts w:ascii="Calibri Light" w:eastAsia="Times New Roman" w:hAnsi="Calibri Light" w:cs="Times New Roman"/>
                <w:b/>
                <w:bCs/>
                <w:lang w:eastAsia="tr-TR"/>
              </w:rPr>
              <w:t>2</w:t>
            </w:r>
          </w:p>
        </w:tc>
      </w:tr>
      <w:tr w:rsidR="00F17607" w:rsidRPr="008A7CF7" w:rsidTr="00F17607">
        <w:trPr>
          <w:trHeight w:val="350"/>
        </w:trPr>
        <w:tc>
          <w:tcPr>
            <w:tcW w:w="3943" w:type="dxa"/>
            <w:tcBorders>
              <w:top w:val="nil"/>
              <w:left w:val="single" w:sz="4" w:space="0" w:color="auto"/>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rPr>
                <w:rFonts w:ascii="Calibri Light" w:eastAsia="Times New Roman" w:hAnsi="Calibri Light" w:cs="Times New Roman"/>
                <w:lang w:eastAsia="tr-TR"/>
              </w:rPr>
            </w:pPr>
            <w:r w:rsidRPr="00DC3075">
              <w:rPr>
                <w:rFonts w:ascii="Calibri Light" w:eastAsia="Times New Roman" w:hAnsi="Calibri Light" w:cs="Times New Roman"/>
                <w:lang w:eastAsia="tr-TR"/>
              </w:rPr>
              <w:t>Hemşirelik Fakültesi</w:t>
            </w:r>
          </w:p>
        </w:tc>
        <w:tc>
          <w:tcPr>
            <w:tcW w:w="488"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5</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54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1832"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3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83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b/>
                <w:bCs/>
                <w:lang w:eastAsia="tr-TR"/>
              </w:rPr>
            </w:pPr>
            <w:r w:rsidRPr="00DC3075">
              <w:rPr>
                <w:rFonts w:ascii="Calibri Light" w:eastAsia="Times New Roman" w:hAnsi="Calibri Light" w:cs="Times New Roman"/>
                <w:b/>
                <w:bCs/>
                <w:lang w:eastAsia="tr-TR"/>
              </w:rPr>
              <w:t>5</w:t>
            </w:r>
          </w:p>
        </w:tc>
      </w:tr>
      <w:tr w:rsidR="00F17607" w:rsidRPr="008A7CF7" w:rsidTr="00F17607">
        <w:trPr>
          <w:trHeight w:val="350"/>
        </w:trPr>
        <w:tc>
          <w:tcPr>
            <w:tcW w:w="3943" w:type="dxa"/>
            <w:tcBorders>
              <w:top w:val="nil"/>
              <w:left w:val="single" w:sz="4" w:space="0" w:color="auto"/>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rPr>
                <w:rFonts w:ascii="Calibri Light" w:eastAsia="Times New Roman" w:hAnsi="Calibri Light" w:cs="Times New Roman"/>
                <w:lang w:eastAsia="tr-TR"/>
              </w:rPr>
            </w:pPr>
            <w:r w:rsidRPr="00DC3075">
              <w:rPr>
                <w:rFonts w:ascii="Calibri Light" w:eastAsia="Times New Roman" w:hAnsi="Calibri Light" w:cs="Times New Roman"/>
                <w:lang w:eastAsia="tr-TR"/>
              </w:rPr>
              <w:t>Teknik Bilimler Meslek Yüksekokulu</w:t>
            </w:r>
          </w:p>
        </w:tc>
        <w:tc>
          <w:tcPr>
            <w:tcW w:w="488"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7</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8</w:t>
            </w:r>
          </w:p>
        </w:tc>
        <w:tc>
          <w:tcPr>
            <w:tcW w:w="54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1832"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3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1</w:t>
            </w:r>
          </w:p>
        </w:tc>
        <w:tc>
          <w:tcPr>
            <w:tcW w:w="83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b/>
                <w:bCs/>
                <w:lang w:eastAsia="tr-TR"/>
              </w:rPr>
            </w:pPr>
            <w:r w:rsidRPr="00DC3075">
              <w:rPr>
                <w:rFonts w:ascii="Calibri Light" w:eastAsia="Times New Roman" w:hAnsi="Calibri Light" w:cs="Times New Roman"/>
                <w:b/>
                <w:bCs/>
                <w:lang w:eastAsia="tr-TR"/>
              </w:rPr>
              <w:t>16</w:t>
            </w:r>
          </w:p>
        </w:tc>
      </w:tr>
      <w:tr w:rsidR="00F17607" w:rsidRPr="008A7CF7" w:rsidTr="00F17607">
        <w:trPr>
          <w:trHeight w:val="350"/>
        </w:trPr>
        <w:tc>
          <w:tcPr>
            <w:tcW w:w="3943" w:type="dxa"/>
            <w:tcBorders>
              <w:top w:val="nil"/>
              <w:left w:val="single" w:sz="4" w:space="0" w:color="auto"/>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rPr>
                <w:rFonts w:ascii="Calibri Light" w:eastAsia="Times New Roman" w:hAnsi="Calibri Light" w:cs="Times New Roman"/>
                <w:lang w:eastAsia="tr-TR"/>
              </w:rPr>
            </w:pPr>
            <w:r w:rsidRPr="00DC3075">
              <w:rPr>
                <w:rFonts w:ascii="Calibri Light" w:eastAsia="Times New Roman" w:hAnsi="Calibri Light" w:cs="Times New Roman"/>
                <w:lang w:eastAsia="tr-TR"/>
              </w:rPr>
              <w:t>Sosyal Bilimler Meslek Yüksekokulu</w:t>
            </w:r>
          </w:p>
        </w:tc>
        <w:tc>
          <w:tcPr>
            <w:tcW w:w="488"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5</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2</w:t>
            </w:r>
          </w:p>
        </w:tc>
        <w:tc>
          <w:tcPr>
            <w:tcW w:w="54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1832"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3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2</w:t>
            </w:r>
          </w:p>
        </w:tc>
        <w:tc>
          <w:tcPr>
            <w:tcW w:w="83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b/>
                <w:bCs/>
                <w:lang w:eastAsia="tr-TR"/>
              </w:rPr>
            </w:pPr>
            <w:r w:rsidRPr="00DC3075">
              <w:rPr>
                <w:rFonts w:ascii="Calibri Light" w:eastAsia="Times New Roman" w:hAnsi="Calibri Light" w:cs="Times New Roman"/>
                <w:b/>
                <w:bCs/>
                <w:lang w:eastAsia="tr-TR"/>
              </w:rPr>
              <w:t>9</w:t>
            </w:r>
          </w:p>
        </w:tc>
      </w:tr>
      <w:tr w:rsidR="00F17607" w:rsidRPr="008A7CF7" w:rsidTr="00F17607">
        <w:trPr>
          <w:trHeight w:val="350"/>
        </w:trPr>
        <w:tc>
          <w:tcPr>
            <w:tcW w:w="3943" w:type="dxa"/>
            <w:tcBorders>
              <w:top w:val="nil"/>
              <w:left w:val="single" w:sz="4" w:space="0" w:color="auto"/>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rPr>
                <w:rFonts w:ascii="Calibri Light" w:eastAsia="Times New Roman" w:hAnsi="Calibri Light" w:cs="Times New Roman"/>
                <w:lang w:eastAsia="tr-TR"/>
              </w:rPr>
            </w:pPr>
            <w:r w:rsidRPr="00DC3075">
              <w:rPr>
                <w:rFonts w:ascii="Calibri Light" w:eastAsia="Times New Roman" w:hAnsi="Calibri Light" w:cs="Times New Roman"/>
                <w:lang w:eastAsia="tr-TR"/>
              </w:rPr>
              <w:t>Sağlık Hizmetleri Meslek Yüksekokulu</w:t>
            </w:r>
          </w:p>
        </w:tc>
        <w:tc>
          <w:tcPr>
            <w:tcW w:w="488"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5</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54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1832"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3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1</w:t>
            </w:r>
          </w:p>
        </w:tc>
        <w:tc>
          <w:tcPr>
            <w:tcW w:w="83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b/>
                <w:bCs/>
                <w:lang w:eastAsia="tr-TR"/>
              </w:rPr>
            </w:pPr>
            <w:r w:rsidRPr="00DC3075">
              <w:rPr>
                <w:rFonts w:ascii="Calibri Light" w:eastAsia="Times New Roman" w:hAnsi="Calibri Light" w:cs="Times New Roman"/>
                <w:b/>
                <w:bCs/>
                <w:lang w:eastAsia="tr-TR"/>
              </w:rPr>
              <w:t>6</w:t>
            </w:r>
          </w:p>
        </w:tc>
      </w:tr>
      <w:tr w:rsidR="00F17607" w:rsidRPr="008A7CF7" w:rsidTr="00F17607">
        <w:trPr>
          <w:trHeight w:val="350"/>
        </w:trPr>
        <w:tc>
          <w:tcPr>
            <w:tcW w:w="3943" w:type="dxa"/>
            <w:tcBorders>
              <w:top w:val="nil"/>
              <w:left w:val="single" w:sz="4" w:space="0" w:color="auto"/>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rPr>
                <w:rFonts w:ascii="Calibri Light" w:eastAsia="Times New Roman" w:hAnsi="Calibri Light" w:cs="Times New Roman"/>
                <w:lang w:eastAsia="tr-TR"/>
              </w:rPr>
            </w:pPr>
            <w:r w:rsidRPr="00DC3075">
              <w:rPr>
                <w:rFonts w:ascii="Calibri Light" w:eastAsia="Times New Roman" w:hAnsi="Calibri Light" w:cs="Times New Roman"/>
                <w:lang w:eastAsia="tr-TR"/>
              </w:rPr>
              <w:t>Aşkale Meslek Yüksekokulu</w:t>
            </w:r>
          </w:p>
        </w:tc>
        <w:tc>
          <w:tcPr>
            <w:tcW w:w="488"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7</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54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1832"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3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1</w:t>
            </w:r>
          </w:p>
        </w:tc>
        <w:tc>
          <w:tcPr>
            <w:tcW w:w="83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b/>
                <w:bCs/>
                <w:lang w:eastAsia="tr-TR"/>
              </w:rPr>
            </w:pPr>
            <w:r w:rsidRPr="00DC3075">
              <w:rPr>
                <w:rFonts w:ascii="Calibri Light" w:eastAsia="Times New Roman" w:hAnsi="Calibri Light" w:cs="Times New Roman"/>
                <w:b/>
                <w:bCs/>
                <w:lang w:eastAsia="tr-TR"/>
              </w:rPr>
              <w:t>8</w:t>
            </w:r>
          </w:p>
        </w:tc>
      </w:tr>
      <w:tr w:rsidR="00F17607" w:rsidRPr="008A7CF7" w:rsidTr="00F17607">
        <w:trPr>
          <w:trHeight w:val="350"/>
        </w:trPr>
        <w:tc>
          <w:tcPr>
            <w:tcW w:w="3943" w:type="dxa"/>
            <w:tcBorders>
              <w:top w:val="nil"/>
              <w:left w:val="single" w:sz="4" w:space="0" w:color="auto"/>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rPr>
                <w:rFonts w:ascii="Calibri Light" w:eastAsia="Times New Roman" w:hAnsi="Calibri Light" w:cs="Times New Roman"/>
                <w:lang w:eastAsia="tr-TR"/>
              </w:rPr>
            </w:pPr>
            <w:r w:rsidRPr="00DC3075">
              <w:rPr>
                <w:rFonts w:ascii="Calibri Light" w:eastAsia="Times New Roman" w:hAnsi="Calibri Light" w:cs="Times New Roman"/>
                <w:lang w:eastAsia="tr-TR"/>
              </w:rPr>
              <w:t>Pasinler Meslek Yüksekokulu</w:t>
            </w:r>
          </w:p>
        </w:tc>
        <w:tc>
          <w:tcPr>
            <w:tcW w:w="488"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2</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54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1832"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3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1</w:t>
            </w:r>
          </w:p>
        </w:tc>
        <w:tc>
          <w:tcPr>
            <w:tcW w:w="83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b/>
                <w:bCs/>
                <w:lang w:eastAsia="tr-TR"/>
              </w:rPr>
            </w:pPr>
            <w:r w:rsidRPr="00DC3075">
              <w:rPr>
                <w:rFonts w:ascii="Calibri Light" w:eastAsia="Times New Roman" w:hAnsi="Calibri Light" w:cs="Times New Roman"/>
                <w:b/>
                <w:bCs/>
                <w:lang w:eastAsia="tr-TR"/>
              </w:rPr>
              <w:t>3</w:t>
            </w:r>
          </w:p>
        </w:tc>
      </w:tr>
      <w:tr w:rsidR="00F17607" w:rsidRPr="008A7CF7" w:rsidTr="00F17607">
        <w:trPr>
          <w:trHeight w:val="350"/>
        </w:trPr>
        <w:tc>
          <w:tcPr>
            <w:tcW w:w="3943" w:type="dxa"/>
            <w:tcBorders>
              <w:top w:val="nil"/>
              <w:left w:val="single" w:sz="4" w:space="0" w:color="auto"/>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rPr>
                <w:rFonts w:ascii="Calibri Light" w:eastAsia="Times New Roman" w:hAnsi="Calibri Light" w:cs="Times New Roman"/>
                <w:lang w:eastAsia="tr-TR"/>
              </w:rPr>
            </w:pPr>
            <w:r w:rsidRPr="00DC3075">
              <w:rPr>
                <w:rFonts w:ascii="Calibri Light" w:eastAsia="Times New Roman" w:hAnsi="Calibri Light" w:cs="Times New Roman"/>
                <w:lang w:eastAsia="tr-TR"/>
              </w:rPr>
              <w:t>Oltu Meslek Yüksekokulu</w:t>
            </w:r>
          </w:p>
        </w:tc>
        <w:tc>
          <w:tcPr>
            <w:tcW w:w="488"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8</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54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1832"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3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2</w:t>
            </w:r>
          </w:p>
        </w:tc>
        <w:tc>
          <w:tcPr>
            <w:tcW w:w="83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b/>
                <w:bCs/>
                <w:lang w:eastAsia="tr-TR"/>
              </w:rPr>
            </w:pPr>
            <w:r w:rsidRPr="00DC3075">
              <w:rPr>
                <w:rFonts w:ascii="Calibri Light" w:eastAsia="Times New Roman" w:hAnsi="Calibri Light" w:cs="Times New Roman"/>
                <w:b/>
                <w:bCs/>
                <w:lang w:eastAsia="tr-TR"/>
              </w:rPr>
              <w:t>10</w:t>
            </w:r>
          </w:p>
        </w:tc>
      </w:tr>
      <w:tr w:rsidR="00F17607" w:rsidRPr="008A7CF7" w:rsidTr="00F17607">
        <w:trPr>
          <w:trHeight w:val="350"/>
        </w:trPr>
        <w:tc>
          <w:tcPr>
            <w:tcW w:w="3943" w:type="dxa"/>
            <w:tcBorders>
              <w:top w:val="nil"/>
              <w:left w:val="single" w:sz="4" w:space="0" w:color="auto"/>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rPr>
                <w:rFonts w:ascii="Calibri Light" w:eastAsia="Times New Roman" w:hAnsi="Calibri Light" w:cs="Times New Roman"/>
                <w:lang w:eastAsia="tr-TR"/>
              </w:rPr>
            </w:pPr>
            <w:r w:rsidRPr="00DC3075">
              <w:rPr>
                <w:rFonts w:ascii="Calibri Light" w:eastAsia="Times New Roman" w:hAnsi="Calibri Light" w:cs="Times New Roman"/>
                <w:lang w:eastAsia="tr-TR"/>
              </w:rPr>
              <w:t>Narman Meslek Yüksekokulu</w:t>
            </w:r>
          </w:p>
        </w:tc>
        <w:tc>
          <w:tcPr>
            <w:tcW w:w="488"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3</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54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1832"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3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83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b/>
                <w:bCs/>
                <w:lang w:eastAsia="tr-TR"/>
              </w:rPr>
            </w:pPr>
            <w:r w:rsidRPr="00DC3075">
              <w:rPr>
                <w:rFonts w:ascii="Calibri Light" w:eastAsia="Times New Roman" w:hAnsi="Calibri Light" w:cs="Times New Roman"/>
                <w:b/>
                <w:bCs/>
                <w:lang w:eastAsia="tr-TR"/>
              </w:rPr>
              <w:t>3</w:t>
            </w:r>
          </w:p>
        </w:tc>
      </w:tr>
      <w:tr w:rsidR="00F17607" w:rsidRPr="008A7CF7" w:rsidTr="00F17607">
        <w:trPr>
          <w:trHeight w:val="350"/>
        </w:trPr>
        <w:tc>
          <w:tcPr>
            <w:tcW w:w="3943" w:type="dxa"/>
            <w:tcBorders>
              <w:top w:val="nil"/>
              <w:left w:val="single" w:sz="4" w:space="0" w:color="auto"/>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rPr>
                <w:rFonts w:ascii="Calibri Light" w:eastAsia="Times New Roman" w:hAnsi="Calibri Light" w:cs="Times New Roman"/>
                <w:lang w:eastAsia="tr-TR"/>
              </w:rPr>
            </w:pPr>
            <w:r w:rsidRPr="00DC3075">
              <w:rPr>
                <w:rFonts w:ascii="Calibri Light" w:eastAsia="Times New Roman" w:hAnsi="Calibri Light" w:cs="Times New Roman"/>
                <w:lang w:eastAsia="tr-TR"/>
              </w:rPr>
              <w:t>İspir Hamza Polat Meslek Yüksekokulu</w:t>
            </w:r>
          </w:p>
        </w:tc>
        <w:tc>
          <w:tcPr>
            <w:tcW w:w="488"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1</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54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1832"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3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xml:space="preserve"> </w:t>
            </w:r>
          </w:p>
        </w:tc>
        <w:tc>
          <w:tcPr>
            <w:tcW w:w="83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b/>
                <w:bCs/>
                <w:lang w:eastAsia="tr-TR"/>
              </w:rPr>
            </w:pPr>
            <w:r w:rsidRPr="00DC3075">
              <w:rPr>
                <w:rFonts w:ascii="Calibri Light" w:eastAsia="Times New Roman" w:hAnsi="Calibri Light" w:cs="Times New Roman"/>
                <w:b/>
                <w:bCs/>
                <w:lang w:eastAsia="tr-TR"/>
              </w:rPr>
              <w:t>1</w:t>
            </w:r>
          </w:p>
        </w:tc>
      </w:tr>
      <w:tr w:rsidR="00F17607" w:rsidRPr="008A7CF7" w:rsidTr="00F17607">
        <w:trPr>
          <w:trHeight w:val="350"/>
        </w:trPr>
        <w:tc>
          <w:tcPr>
            <w:tcW w:w="3943" w:type="dxa"/>
            <w:tcBorders>
              <w:top w:val="nil"/>
              <w:left w:val="single" w:sz="4" w:space="0" w:color="auto"/>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rPr>
                <w:rFonts w:ascii="Calibri Light" w:eastAsia="Times New Roman" w:hAnsi="Calibri Light" w:cs="Times New Roman"/>
                <w:lang w:eastAsia="tr-TR"/>
              </w:rPr>
            </w:pPr>
            <w:r w:rsidRPr="00DC3075">
              <w:rPr>
                <w:rFonts w:ascii="Calibri Light" w:eastAsia="Times New Roman" w:hAnsi="Calibri Light" w:cs="Times New Roman"/>
                <w:lang w:eastAsia="tr-TR"/>
              </w:rPr>
              <w:t>Hınıs Meslek Yüksekokulu</w:t>
            </w:r>
          </w:p>
        </w:tc>
        <w:tc>
          <w:tcPr>
            <w:tcW w:w="488"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5</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54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1832"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3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83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b/>
                <w:bCs/>
                <w:lang w:eastAsia="tr-TR"/>
              </w:rPr>
            </w:pPr>
            <w:r w:rsidRPr="00DC3075">
              <w:rPr>
                <w:rFonts w:ascii="Calibri Light" w:eastAsia="Times New Roman" w:hAnsi="Calibri Light" w:cs="Times New Roman"/>
                <w:b/>
                <w:bCs/>
                <w:lang w:eastAsia="tr-TR"/>
              </w:rPr>
              <w:t>5</w:t>
            </w:r>
          </w:p>
        </w:tc>
      </w:tr>
      <w:tr w:rsidR="00F17607" w:rsidRPr="008A7CF7" w:rsidTr="00F17607">
        <w:trPr>
          <w:trHeight w:val="350"/>
        </w:trPr>
        <w:tc>
          <w:tcPr>
            <w:tcW w:w="3943" w:type="dxa"/>
            <w:tcBorders>
              <w:top w:val="nil"/>
              <w:left w:val="single" w:sz="4" w:space="0" w:color="auto"/>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rPr>
                <w:rFonts w:ascii="Calibri Light" w:eastAsia="Times New Roman" w:hAnsi="Calibri Light" w:cs="Times New Roman"/>
                <w:lang w:eastAsia="tr-TR"/>
              </w:rPr>
            </w:pPr>
            <w:r w:rsidRPr="00DC3075">
              <w:rPr>
                <w:rFonts w:ascii="Calibri Light" w:eastAsia="Times New Roman" w:hAnsi="Calibri Light" w:cs="Times New Roman"/>
                <w:lang w:eastAsia="tr-TR"/>
              </w:rPr>
              <w:t>Yabancı Diller Yüksekokulu</w:t>
            </w:r>
          </w:p>
        </w:tc>
        <w:tc>
          <w:tcPr>
            <w:tcW w:w="488"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8</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54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1832"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3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83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b/>
                <w:bCs/>
                <w:lang w:eastAsia="tr-TR"/>
              </w:rPr>
            </w:pPr>
            <w:r w:rsidRPr="00DC3075">
              <w:rPr>
                <w:rFonts w:ascii="Calibri Light" w:eastAsia="Times New Roman" w:hAnsi="Calibri Light" w:cs="Times New Roman"/>
                <w:b/>
                <w:bCs/>
                <w:lang w:eastAsia="tr-TR"/>
              </w:rPr>
              <w:t>8</w:t>
            </w:r>
          </w:p>
        </w:tc>
      </w:tr>
      <w:tr w:rsidR="00F17607" w:rsidRPr="008A7CF7" w:rsidTr="00F17607">
        <w:trPr>
          <w:trHeight w:val="350"/>
        </w:trPr>
        <w:tc>
          <w:tcPr>
            <w:tcW w:w="3943" w:type="dxa"/>
            <w:tcBorders>
              <w:top w:val="nil"/>
              <w:left w:val="single" w:sz="4" w:space="0" w:color="auto"/>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rPr>
                <w:rFonts w:ascii="Calibri Light" w:eastAsia="Times New Roman" w:hAnsi="Calibri Light" w:cs="Times New Roman"/>
                <w:lang w:eastAsia="tr-TR"/>
              </w:rPr>
            </w:pPr>
            <w:r w:rsidRPr="00DC3075">
              <w:rPr>
                <w:rFonts w:ascii="Calibri Light" w:eastAsia="Times New Roman" w:hAnsi="Calibri Light" w:cs="Times New Roman"/>
                <w:lang w:eastAsia="tr-TR"/>
              </w:rPr>
              <w:t>Şenkaya  Meslek  Yüksekokulu</w:t>
            </w:r>
          </w:p>
        </w:tc>
        <w:tc>
          <w:tcPr>
            <w:tcW w:w="488"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1</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54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1832"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3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83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b/>
                <w:bCs/>
                <w:lang w:eastAsia="tr-TR"/>
              </w:rPr>
            </w:pPr>
            <w:r w:rsidRPr="00DC3075">
              <w:rPr>
                <w:rFonts w:ascii="Calibri Light" w:eastAsia="Times New Roman" w:hAnsi="Calibri Light" w:cs="Times New Roman"/>
                <w:b/>
                <w:bCs/>
                <w:lang w:eastAsia="tr-TR"/>
              </w:rPr>
              <w:t>1</w:t>
            </w:r>
          </w:p>
        </w:tc>
      </w:tr>
      <w:tr w:rsidR="00F17607" w:rsidRPr="008A7CF7" w:rsidTr="00F17607">
        <w:trPr>
          <w:trHeight w:val="350"/>
        </w:trPr>
        <w:tc>
          <w:tcPr>
            <w:tcW w:w="3943" w:type="dxa"/>
            <w:tcBorders>
              <w:top w:val="nil"/>
              <w:left w:val="single" w:sz="4" w:space="0" w:color="auto"/>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rPr>
                <w:rFonts w:ascii="Calibri Light" w:eastAsia="Times New Roman" w:hAnsi="Calibri Light" w:cs="Times New Roman"/>
                <w:lang w:eastAsia="tr-TR"/>
              </w:rPr>
            </w:pPr>
            <w:r w:rsidRPr="00DC3075">
              <w:rPr>
                <w:rFonts w:ascii="Calibri Light" w:eastAsia="Times New Roman" w:hAnsi="Calibri Light" w:cs="Times New Roman"/>
                <w:lang w:eastAsia="tr-TR"/>
              </w:rPr>
              <w:t>Tortum Meslek Yüksekokulu</w:t>
            </w:r>
          </w:p>
        </w:tc>
        <w:tc>
          <w:tcPr>
            <w:tcW w:w="488"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4</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54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1832"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3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83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b/>
                <w:bCs/>
                <w:lang w:eastAsia="tr-TR"/>
              </w:rPr>
            </w:pPr>
            <w:r w:rsidRPr="00DC3075">
              <w:rPr>
                <w:rFonts w:ascii="Calibri Light" w:eastAsia="Times New Roman" w:hAnsi="Calibri Light" w:cs="Times New Roman"/>
                <w:b/>
                <w:bCs/>
                <w:lang w:eastAsia="tr-TR"/>
              </w:rPr>
              <w:t>4</w:t>
            </w:r>
          </w:p>
        </w:tc>
      </w:tr>
      <w:tr w:rsidR="00F17607" w:rsidRPr="008A7CF7" w:rsidTr="00F17607">
        <w:trPr>
          <w:trHeight w:val="350"/>
        </w:trPr>
        <w:tc>
          <w:tcPr>
            <w:tcW w:w="3943" w:type="dxa"/>
            <w:tcBorders>
              <w:top w:val="nil"/>
              <w:left w:val="single" w:sz="4" w:space="0" w:color="auto"/>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rPr>
                <w:rFonts w:ascii="Calibri Light" w:eastAsia="Times New Roman" w:hAnsi="Calibri Light" w:cs="Times New Roman"/>
                <w:lang w:eastAsia="tr-TR"/>
              </w:rPr>
            </w:pPr>
            <w:r w:rsidRPr="00DC3075">
              <w:rPr>
                <w:rFonts w:ascii="Calibri Light" w:eastAsia="Times New Roman" w:hAnsi="Calibri Light" w:cs="Times New Roman"/>
                <w:lang w:eastAsia="tr-TR"/>
              </w:rPr>
              <w:t xml:space="preserve">Horasan Meslek Yüksekokulu </w:t>
            </w:r>
          </w:p>
        </w:tc>
        <w:tc>
          <w:tcPr>
            <w:tcW w:w="488"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2</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54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1832"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3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83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b/>
                <w:bCs/>
                <w:lang w:eastAsia="tr-TR"/>
              </w:rPr>
            </w:pPr>
            <w:r w:rsidRPr="00DC3075">
              <w:rPr>
                <w:rFonts w:ascii="Calibri Light" w:eastAsia="Times New Roman" w:hAnsi="Calibri Light" w:cs="Times New Roman"/>
                <w:b/>
                <w:bCs/>
                <w:lang w:eastAsia="tr-TR"/>
              </w:rPr>
              <w:t>2</w:t>
            </w:r>
          </w:p>
        </w:tc>
      </w:tr>
      <w:tr w:rsidR="00F17607" w:rsidRPr="008A7CF7" w:rsidTr="00F17607">
        <w:trPr>
          <w:trHeight w:val="350"/>
        </w:trPr>
        <w:tc>
          <w:tcPr>
            <w:tcW w:w="3943" w:type="dxa"/>
            <w:tcBorders>
              <w:top w:val="nil"/>
              <w:left w:val="single" w:sz="4" w:space="0" w:color="auto"/>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rPr>
                <w:rFonts w:ascii="Calibri Light" w:eastAsia="Times New Roman" w:hAnsi="Calibri Light" w:cs="Times New Roman"/>
                <w:lang w:eastAsia="tr-TR"/>
              </w:rPr>
            </w:pPr>
            <w:r w:rsidRPr="00DC3075">
              <w:rPr>
                <w:rFonts w:ascii="Calibri Light" w:eastAsia="Times New Roman" w:hAnsi="Calibri Light" w:cs="Times New Roman"/>
                <w:lang w:eastAsia="tr-TR"/>
              </w:rPr>
              <w:t>Adelet Meslek Yüksekokulu</w:t>
            </w:r>
          </w:p>
        </w:tc>
        <w:tc>
          <w:tcPr>
            <w:tcW w:w="488"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1</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54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1832"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3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83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b/>
                <w:bCs/>
                <w:lang w:eastAsia="tr-TR"/>
              </w:rPr>
            </w:pPr>
            <w:r w:rsidRPr="00DC3075">
              <w:rPr>
                <w:rFonts w:ascii="Calibri Light" w:eastAsia="Times New Roman" w:hAnsi="Calibri Light" w:cs="Times New Roman"/>
                <w:b/>
                <w:bCs/>
                <w:lang w:eastAsia="tr-TR"/>
              </w:rPr>
              <w:t>1</w:t>
            </w:r>
          </w:p>
        </w:tc>
      </w:tr>
      <w:tr w:rsidR="00F17607" w:rsidRPr="008A7CF7" w:rsidTr="00F17607">
        <w:trPr>
          <w:trHeight w:val="350"/>
        </w:trPr>
        <w:tc>
          <w:tcPr>
            <w:tcW w:w="3943" w:type="dxa"/>
            <w:tcBorders>
              <w:top w:val="nil"/>
              <w:left w:val="single" w:sz="4" w:space="0" w:color="auto"/>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rPr>
                <w:rFonts w:ascii="Calibri Light" w:eastAsia="Times New Roman" w:hAnsi="Calibri Light" w:cs="Times New Roman"/>
                <w:lang w:eastAsia="tr-TR"/>
              </w:rPr>
            </w:pPr>
            <w:r w:rsidRPr="00DC3075">
              <w:rPr>
                <w:rFonts w:ascii="Calibri Light" w:eastAsia="Times New Roman" w:hAnsi="Calibri Light" w:cs="Times New Roman"/>
                <w:lang w:eastAsia="tr-TR"/>
              </w:rPr>
              <w:t>Türk Musikisi Devlet Konservatuvarı</w:t>
            </w:r>
          </w:p>
        </w:tc>
        <w:tc>
          <w:tcPr>
            <w:tcW w:w="488"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5</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54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1832"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3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83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b/>
                <w:bCs/>
                <w:lang w:eastAsia="tr-TR"/>
              </w:rPr>
            </w:pPr>
            <w:r w:rsidRPr="00DC3075">
              <w:rPr>
                <w:rFonts w:ascii="Calibri Light" w:eastAsia="Times New Roman" w:hAnsi="Calibri Light" w:cs="Times New Roman"/>
                <w:b/>
                <w:bCs/>
                <w:lang w:eastAsia="tr-TR"/>
              </w:rPr>
              <w:t>5</w:t>
            </w:r>
          </w:p>
        </w:tc>
      </w:tr>
      <w:tr w:rsidR="00F17607" w:rsidRPr="008A7CF7" w:rsidTr="00F17607">
        <w:trPr>
          <w:trHeight w:val="350"/>
        </w:trPr>
        <w:tc>
          <w:tcPr>
            <w:tcW w:w="3943" w:type="dxa"/>
            <w:tcBorders>
              <w:top w:val="nil"/>
              <w:left w:val="single" w:sz="4" w:space="0" w:color="auto"/>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rPr>
                <w:rFonts w:ascii="Calibri Light" w:eastAsia="Times New Roman" w:hAnsi="Calibri Light" w:cs="Times New Roman"/>
                <w:lang w:eastAsia="tr-TR"/>
              </w:rPr>
            </w:pPr>
            <w:r w:rsidRPr="00DC3075">
              <w:rPr>
                <w:rFonts w:ascii="Calibri Light" w:eastAsia="Times New Roman" w:hAnsi="Calibri Light" w:cs="Times New Roman"/>
                <w:lang w:eastAsia="tr-TR"/>
              </w:rPr>
              <w:t>Atatürk İlkeleri ve İnkılap Tarihi Enstitüsü</w:t>
            </w:r>
          </w:p>
        </w:tc>
        <w:tc>
          <w:tcPr>
            <w:tcW w:w="488"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4</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54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1832"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3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83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b/>
                <w:bCs/>
                <w:lang w:eastAsia="tr-TR"/>
              </w:rPr>
            </w:pPr>
            <w:r w:rsidRPr="00DC3075">
              <w:rPr>
                <w:rFonts w:ascii="Calibri Light" w:eastAsia="Times New Roman" w:hAnsi="Calibri Light" w:cs="Times New Roman"/>
                <w:b/>
                <w:bCs/>
                <w:lang w:eastAsia="tr-TR"/>
              </w:rPr>
              <w:t>4</w:t>
            </w:r>
          </w:p>
        </w:tc>
      </w:tr>
      <w:tr w:rsidR="00F17607" w:rsidRPr="008A7CF7" w:rsidTr="00F17607">
        <w:trPr>
          <w:trHeight w:val="350"/>
        </w:trPr>
        <w:tc>
          <w:tcPr>
            <w:tcW w:w="3943" w:type="dxa"/>
            <w:tcBorders>
              <w:top w:val="nil"/>
              <w:left w:val="single" w:sz="4" w:space="0" w:color="auto"/>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rPr>
                <w:rFonts w:ascii="Calibri Light" w:eastAsia="Times New Roman" w:hAnsi="Calibri Light" w:cs="Times New Roman"/>
                <w:lang w:eastAsia="tr-TR"/>
              </w:rPr>
            </w:pPr>
            <w:r w:rsidRPr="00DC3075">
              <w:rPr>
                <w:rFonts w:ascii="Calibri Light" w:eastAsia="Times New Roman" w:hAnsi="Calibri Light" w:cs="Times New Roman"/>
                <w:lang w:eastAsia="tr-TR"/>
              </w:rPr>
              <w:t>Fen Bilimleri Enstitüsü</w:t>
            </w:r>
          </w:p>
        </w:tc>
        <w:tc>
          <w:tcPr>
            <w:tcW w:w="488"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8</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54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1832"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3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xml:space="preserve"> </w:t>
            </w:r>
          </w:p>
        </w:tc>
        <w:tc>
          <w:tcPr>
            <w:tcW w:w="83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b/>
                <w:bCs/>
                <w:lang w:eastAsia="tr-TR"/>
              </w:rPr>
            </w:pPr>
            <w:r w:rsidRPr="00DC3075">
              <w:rPr>
                <w:rFonts w:ascii="Calibri Light" w:eastAsia="Times New Roman" w:hAnsi="Calibri Light" w:cs="Times New Roman"/>
                <w:b/>
                <w:bCs/>
                <w:lang w:eastAsia="tr-TR"/>
              </w:rPr>
              <w:t>8</w:t>
            </w:r>
          </w:p>
        </w:tc>
      </w:tr>
      <w:tr w:rsidR="00F17607" w:rsidRPr="008A7CF7" w:rsidTr="00F17607">
        <w:trPr>
          <w:trHeight w:val="350"/>
        </w:trPr>
        <w:tc>
          <w:tcPr>
            <w:tcW w:w="3943" w:type="dxa"/>
            <w:tcBorders>
              <w:top w:val="nil"/>
              <w:left w:val="single" w:sz="4" w:space="0" w:color="auto"/>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rPr>
                <w:rFonts w:ascii="Calibri Light" w:eastAsia="Times New Roman" w:hAnsi="Calibri Light" w:cs="Times New Roman"/>
                <w:lang w:eastAsia="tr-TR"/>
              </w:rPr>
            </w:pPr>
            <w:r w:rsidRPr="00DC3075">
              <w:rPr>
                <w:rFonts w:ascii="Calibri Light" w:eastAsia="Times New Roman" w:hAnsi="Calibri Light" w:cs="Times New Roman"/>
                <w:lang w:eastAsia="tr-TR"/>
              </w:rPr>
              <w:t>Sosyal Bilimler Enstitüsü</w:t>
            </w:r>
          </w:p>
        </w:tc>
        <w:tc>
          <w:tcPr>
            <w:tcW w:w="488"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6</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54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1832"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3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83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b/>
                <w:bCs/>
                <w:lang w:eastAsia="tr-TR"/>
              </w:rPr>
            </w:pPr>
            <w:r w:rsidRPr="00DC3075">
              <w:rPr>
                <w:rFonts w:ascii="Calibri Light" w:eastAsia="Times New Roman" w:hAnsi="Calibri Light" w:cs="Times New Roman"/>
                <w:b/>
                <w:bCs/>
                <w:lang w:eastAsia="tr-TR"/>
              </w:rPr>
              <w:t>6</w:t>
            </w:r>
          </w:p>
        </w:tc>
      </w:tr>
      <w:tr w:rsidR="00F17607" w:rsidRPr="008A7CF7" w:rsidTr="00F17607">
        <w:trPr>
          <w:trHeight w:val="350"/>
        </w:trPr>
        <w:tc>
          <w:tcPr>
            <w:tcW w:w="3943" w:type="dxa"/>
            <w:tcBorders>
              <w:top w:val="nil"/>
              <w:left w:val="single" w:sz="4" w:space="0" w:color="auto"/>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rPr>
                <w:rFonts w:ascii="Calibri Light" w:eastAsia="Times New Roman" w:hAnsi="Calibri Light" w:cs="Times New Roman"/>
                <w:lang w:eastAsia="tr-TR"/>
              </w:rPr>
            </w:pPr>
            <w:r w:rsidRPr="00DC3075">
              <w:rPr>
                <w:rFonts w:ascii="Calibri Light" w:eastAsia="Times New Roman" w:hAnsi="Calibri Light" w:cs="Times New Roman"/>
                <w:lang w:eastAsia="tr-TR"/>
              </w:rPr>
              <w:t>Sağlık Bilimleri Enstitüsü</w:t>
            </w:r>
          </w:p>
        </w:tc>
        <w:tc>
          <w:tcPr>
            <w:tcW w:w="488"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5</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54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1832"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3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83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b/>
                <w:bCs/>
                <w:lang w:eastAsia="tr-TR"/>
              </w:rPr>
            </w:pPr>
            <w:r w:rsidRPr="00DC3075">
              <w:rPr>
                <w:rFonts w:ascii="Calibri Light" w:eastAsia="Times New Roman" w:hAnsi="Calibri Light" w:cs="Times New Roman"/>
                <w:b/>
                <w:bCs/>
                <w:lang w:eastAsia="tr-TR"/>
              </w:rPr>
              <w:t>5</w:t>
            </w:r>
          </w:p>
        </w:tc>
      </w:tr>
      <w:tr w:rsidR="00F17607" w:rsidRPr="008A7CF7" w:rsidTr="00F17607">
        <w:trPr>
          <w:trHeight w:val="350"/>
        </w:trPr>
        <w:tc>
          <w:tcPr>
            <w:tcW w:w="3943" w:type="dxa"/>
            <w:tcBorders>
              <w:top w:val="nil"/>
              <w:left w:val="single" w:sz="4" w:space="0" w:color="auto"/>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rPr>
                <w:rFonts w:ascii="Calibri Light" w:eastAsia="Times New Roman" w:hAnsi="Calibri Light" w:cs="Times New Roman"/>
                <w:lang w:eastAsia="tr-TR"/>
              </w:rPr>
            </w:pPr>
            <w:r w:rsidRPr="00DC3075">
              <w:rPr>
                <w:rFonts w:ascii="Calibri Light" w:eastAsia="Times New Roman" w:hAnsi="Calibri Light" w:cs="Times New Roman"/>
                <w:lang w:eastAsia="tr-TR"/>
              </w:rPr>
              <w:t>Güzel Sanatlar Enstitüsü</w:t>
            </w:r>
          </w:p>
        </w:tc>
        <w:tc>
          <w:tcPr>
            <w:tcW w:w="488"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3</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54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1832"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3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1</w:t>
            </w:r>
          </w:p>
        </w:tc>
        <w:tc>
          <w:tcPr>
            <w:tcW w:w="83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b/>
                <w:bCs/>
                <w:lang w:eastAsia="tr-TR"/>
              </w:rPr>
            </w:pPr>
            <w:r w:rsidRPr="00DC3075">
              <w:rPr>
                <w:rFonts w:ascii="Calibri Light" w:eastAsia="Times New Roman" w:hAnsi="Calibri Light" w:cs="Times New Roman"/>
                <w:b/>
                <w:bCs/>
                <w:lang w:eastAsia="tr-TR"/>
              </w:rPr>
              <w:t>4</w:t>
            </w:r>
          </w:p>
        </w:tc>
      </w:tr>
      <w:tr w:rsidR="00F17607" w:rsidRPr="008A7CF7" w:rsidTr="00F17607">
        <w:trPr>
          <w:trHeight w:val="350"/>
        </w:trPr>
        <w:tc>
          <w:tcPr>
            <w:tcW w:w="3943" w:type="dxa"/>
            <w:tcBorders>
              <w:top w:val="nil"/>
              <w:left w:val="single" w:sz="4" w:space="0" w:color="auto"/>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rPr>
                <w:rFonts w:ascii="Calibri Light" w:eastAsia="Times New Roman" w:hAnsi="Calibri Light" w:cs="Times New Roman"/>
                <w:lang w:eastAsia="tr-TR"/>
              </w:rPr>
            </w:pPr>
            <w:r w:rsidRPr="00DC3075">
              <w:rPr>
                <w:rFonts w:ascii="Calibri Light" w:eastAsia="Times New Roman" w:hAnsi="Calibri Light" w:cs="Times New Roman"/>
                <w:lang w:eastAsia="tr-TR"/>
              </w:rPr>
              <w:t>Türkiyat Araştırmaları Enstitüsü</w:t>
            </w:r>
          </w:p>
        </w:tc>
        <w:tc>
          <w:tcPr>
            <w:tcW w:w="488"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4</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54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1832"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3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83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b/>
                <w:bCs/>
                <w:lang w:eastAsia="tr-TR"/>
              </w:rPr>
            </w:pPr>
            <w:r w:rsidRPr="00DC3075">
              <w:rPr>
                <w:rFonts w:ascii="Calibri Light" w:eastAsia="Times New Roman" w:hAnsi="Calibri Light" w:cs="Times New Roman"/>
                <w:b/>
                <w:bCs/>
                <w:lang w:eastAsia="tr-TR"/>
              </w:rPr>
              <w:t>4</w:t>
            </w:r>
          </w:p>
        </w:tc>
      </w:tr>
      <w:tr w:rsidR="00F17607" w:rsidRPr="008A7CF7" w:rsidTr="00F17607">
        <w:trPr>
          <w:trHeight w:val="350"/>
        </w:trPr>
        <w:tc>
          <w:tcPr>
            <w:tcW w:w="3943" w:type="dxa"/>
            <w:tcBorders>
              <w:top w:val="nil"/>
              <w:left w:val="single" w:sz="4" w:space="0" w:color="auto"/>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rPr>
                <w:rFonts w:ascii="Calibri Light" w:eastAsia="Times New Roman" w:hAnsi="Calibri Light" w:cs="Times New Roman"/>
                <w:lang w:eastAsia="tr-TR"/>
              </w:rPr>
            </w:pPr>
            <w:r w:rsidRPr="00DC3075">
              <w:rPr>
                <w:rFonts w:ascii="Calibri Light" w:eastAsia="Times New Roman" w:hAnsi="Calibri Light" w:cs="Times New Roman"/>
                <w:lang w:eastAsia="tr-TR"/>
              </w:rPr>
              <w:t>Eğitim Bilimleri Enstitüsü</w:t>
            </w:r>
          </w:p>
        </w:tc>
        <w:tc>
          <w:tcPr>
            <w:tcW w:w="488"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6</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54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1832"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3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83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b/>
                <w:bCs/>
                <w:lang w:eastAsia="tr-TR"/>
              </w:rPr>
            </w:pPr>
            <w:r w:rsidRPr="00DC3075">
              <w:rPr>
                <w:rFonts w:ascii="Calibri Light" w:eastAsia="Times New Roman" w:hAnsi="Calibri Light" w:cs="Times New Roman"/>
                <w:b/>
                <w:bCs/>
                <w:lang w:eastAsia="tr-TR"/>
              </w:rPr>
              <w:t>6</w:t>
            </w:r>
          </w:p>
        </w:tc>
      </w:tr>
      <w:tr w:rsidR="00F17607" w:rsidRPr="008A7CF7" w:rsidTr="00F17607">
        <w:trPr>
          <w:trHeight w:val="350"/>
        </w:trPr>
        <w:tc>
          <w:tcPr>
            <w:tcW w:w="3943" w:type="dxa"/>
            <w:tcBorders>
              <w:top w:val="nil"/>
              <w:left w:val="single" w:sz="4" w:space="0" w:color="auto"/>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rPr>
                <w:rFonts w:ascii="Calibri Light" w:eastAsia="Times New Roman" w:hAnsi="Calibri Light" w:cs="Times New Roman"/>
                <w:lang w:eastAsia="tr-TR"/>
              </w:rPr>
            </w:pPr>
            <w:r w:rsidRPr="00DC3075">
              <w:rPr>
                <w:rFonts w:ascii="Calibri Light" w:eastAsia="Times New Roman" w:hAnsi="Calibri Light" w:cs="Times New Roman"/>
                <w:lang w:eastAsia="tr-TR"/>
              </w:rPr>
              <w:t>Kış Sporları ve Spor Bilimleri Enstitüsü</w:t>
            </w:r>
          </w:p>
        </w:tc>
        <w:tc>
          <w:tcPr>
            <w:tcW w:w="488"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3</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xml:space="preserve"> </w:t>
            </w:r>
          </w:p>
        </w:tc>
        <w:tc>
          <w:tcPr>
            <w:tcW w:w="54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xml:space="preserve"> </w:t>
            </w:r>
          </w:p>
        </w:tc>
        <w:tc>
          <w:tcPr>
            <w:tcW w:w="1832"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43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xml:space="preserve"> </w:t>
            </w:r>
          </w:p>
        </w:tc>
        <w:tc>
          <w:tcPr>
            <w:tcW w:w="445"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 </w:t>
            </w:r>
          </w:p>
        </w:tc>
        <w:tc>
          <w:tcPr>
            <w:tcW w:w="836" w:type="dxa"/>
            <w:tcBorders>
              <w:top w:val="nil"/>
              <w:left w:val="nil"/>
              <w:bottom w:val="single" w:sz="4" w:space="0" w:color="auto"/>
              <w:right w:val="single" w:sz="4" w:space="0" w:color="auto"/>
            </w:tcBorders>
            <w:shd w:val="clear" w:color="auto" w:fill="auto"/>
            <w:noWrap/>
            <w:vAlign w:val="bottom"/>
            <w:hideMark/>
          </w:tcPr>
          <w:p w:rsidR="00F17607" w:rsidRPr="00DC3075" w:rsidRDefault="00F17607" w:rsidP="00F17607">
            <w:pPr>
              <w:spacing w:before="0" w:after="0" w:line="240" w:lineRule="auto"/>
              <w:jc w:val="center"/>
              <w:rPr>
                <w:rFonts w:ascii="Calibri Light" w:eastAsia="Times New Roman" w:hAnsi="Calibri Light" w:cs="Times New Roman"/>
                <w:b/>
                <w:bCs/>
                <w:lang w:eastAsia="tr-TR"/>
              </w:rPr>
            </w:pPr>
            <w:r w:rsidRPr="00DC3075">
              <w:rPr>
                <w:rFonts w:ascii="Calibri Light" w:eastAsia="Times New Roman" w:hAnsi="Calibri Light" w:cs="Times New Roman"/>
                <w:b/>
                <w:bCs/>
                <w:lang w:eastAsia="tr-TR"/>
              </w:rPr>
              <w:t>3</w:t>
            </w:r>
          </w:p>
        </w:tc>
      </w:tr>
      <w:tr w:rsidR="00F17607" w:rsidRPr="008A7CF7" w:rsidTr="00F17607">
        <w:trPr>
          <w:trHeight w:val="350"/>
        </w:trPr>
        <w:tc>
          <w:tcPr>
            <w:tcW w:w="3943" w:type="dxa"/>
            <w:tcBorders>
              <w:top w:val="nil"/>
              <w:left w:val="single" w:sz="4" w:space="0" w:color="auto"/>
              <w:bottom w:val="single" w:sz="4" w:space="0" w:color="auto"/>
              <w:right w:val="single" w:sz="4" w:space="0" w:color="auto"/>
            </w:tcBorders>
            <w:shd w:val="clear" w:color="auto" w:fill="auto"/>
            <w:noWrap/>
            <w:vAlign w:val="center"/>
            <w:hideMark/>
          </w:tcPr>
          <w:p w:rsidR="00F17607" w:rsidRPr="00DC3075" w:rsidRDefault="00F17607" w:rsidP="00F17607">
            <w:pPr>
              <w:spacing w:before="0" w:after="0" w:line="240" w:lineRule="auto"/>
              <w:jc w:val="center"/>
              <w:rPr>
                <w:rFonts w:ascii="Calibri Light" w:eastAsia="Times New Roman" w:hAnsi="Calibri Light" w:cs="Times New Roman"/>
                <w:lang w:eastAsia="tr-TR"/>
              </w:rPr>
            </w:pPr>
            <w:r w:rsidRPr="00DC3075">
              <w:rPr>
                <w:rFonts w:ascii="Calibri Light" w:eastAsia="Times New Roman" w:hAnsi="Calibri Light" w:cs="Times New Roman"/>
                <w:lang w:eastAsia="tr-TR"/>
              </w:rPr>
              <w:t>G E N E L T O P L A M</w:t>
            </w:r>
          </w:p>
        </w:tc>
        <w:tc>
          <w:tcPr>
            <w:tcW w:w="488" w:type="dxa"/>
            <w:tcBorders>
              <w:top w:val="nil"/>
              <w:left w:val="nil"/>
              <w:bottom w:val="single" w:sz="4" w:space="0" w:color="auto"/>
              <w:right w:val="single" w:sz="4" w:space="0" w:color="auto"/>
            </w:tcBorders>
            <w:shd w:val="clear" w:color="auto" w:fill="auto"/>
            <w:noWrap/>
            <w:vAlign w:val="center"/>
            <w:hideMark/>
          </w:tcPr>
          <w:p w:rsidR="00F17607" w:rsidRPr="00DC3075" w:rsidRDefault="00F17607" w:rsidP="00F17607">
            <w:pPr>
              <w:spacing w:before="0" w:after="0" w:line="240" w:lineRule="auto"/>
              <w:jc w:val="center"/>
              <w:rPr>
                <w:rFonts w:ascii="Calibri Light" w:eastAsia="Times New Roman" w:hAnsi="Calibri Light" w:cs="Times New Roman"/>
                <w:b/>
                <w:bCs/>
                <w:lang w:eastAsia="tr-TR"/>
              </w:rPr>
            </w:pPr>
            <w:r w:rsidRPr="00DC3075">
              <w:rPr>
                <w:rFonts w:ascii="Calibri Light" w:eastAsia="Times New Roman" w:hAnsi="Calibri Light" w:cs="Times New Roman"/>
                <w:b/>
                <w:bCs/>
                <w:lang w:eastAsia="tr-TR"/>
              </w:rPr>
              <w:t>778</w:t>
            </w:r>
          </w:p>
        </w:tc>
        <w:tc>
          <w:tcPr>
            <w:tcW w:w="445" w:type="dxa"/>
            <w:tcBorders>
              <w:top w:val="nil"/>
              <w:left w:val="nil"/>
              <w:bottom w:val="single" w:sz="4" w:space="0" w:color="auto"/>
              <w:right w:val="single" w:sz="4" w:space="0" w:color="auto"/>
            </w:tcBorders>
            <w:shd w:val="clear" w:color="auto" w:fill="auto"/>
            <w:noWrap/>
            <w:vAlign w:val="center"/>
            <w:hideMark/>
          </w:tcPr>
          <w:p w:rsidR="00F17607" w:rsidRPr="00DC3075" w:rsidRDefault="00F17607" w:rsidP="00F17607">
            <w:pPr>
              <w:spacing w:before="0" w:after="0" w:line="240" w:lineRule="auto"/>
              <w:jc w:val="center"/>
              <w:rPr>
                <w:rFonts w:ascii="Calibri Light" w:eastAsia="Times New Roman" w:hAnsi="Calibri Light" w:cs="Times New Roman"/>
                <w:b/>
                <w:bCs/>
                <w:lang w:eastAsia="tr-TR"/>
              </w:rPr>
            </w:pPr>
            <w:r w:rsidRPr="00DC3075">
              <w:rPr>
                <w:rFonts w:ascii="Calibri Light" w:eastAsia="Times New Roman" w:hAnsi="Calibri Light" w:cs="Times New Roman"/>
                <w:b/>
                <w:bCs/>
                <w:lang w:eastAsia="tr-TR"/>
              </w:rPr>
              <w:t>166</w:t>
            </w:r>
          </w:p>
        </w:tc>
        <w:tc>
          <w:tcPr>
            <w:tcW w:w="546" w:type="dxa"/>
            <w:tcBorders>
              <w:top w:val="nil"/>
              <w:left w:val="nil"/>
              <w:bottom w:val="single" w:sz="4" w:space="0" w:color="auto"/>
              <w:right w:val="single" w:sz="4" w:space="0" w:color="auto"/>
            </w:tcBorders>
            <w:shd w:val="clear" w:color="auto" w:fill="auto"/>
            <w:noWrap/>
            <w:vAlign w:val="center"/>
            <w:hideMark/>
          </w:tcPr>
          <w:p w:rsidR="00F17607" w:rsidRPr="00DC3075" w:rsidRDefault="00F17607" w:rsidP="00F17607">
            <w:pPr>
              <w:spacing w:before="0" w:after="0" w:line="240" w:lineRule="auto"/>
              <w:jc w:val="center"/>
              <w:rPr>
                <w:rFonts w:ascii="Calibri Light" w:eastAsia="Times New Roman" w:hAnsi="Calibri Light" w:cs="Times New Roman"/>
                <w:b/>
                <w:bCs/>
                <w:lang w:eastAsia="tr-TR"/>
              </w:rPr>
            </w:pPr>
            <w:r w:rsidRPr="00DC3075">
              <w:rPr>
                <w:rFonts w:ascii="Calibri Light" w:eastAsia="Times New Roman" w:hAnsi="Calibri Light" w:cs="Times New Roman"/>
                <w:b/>
                <w:bCs/>
                <w:lang w:eastAsia="tr-TR"/>
              </w:rPr>
              <w:t>1128</w:t>
            </w:r>
          </w:p>
        </w:tc>
        <w:tc>
          <w:tcPr>
            <w:tcW w:w="1832" w:type="dxa"/>
            <w:tcBorders>
              <w:top w:val="nil"/>
              <w:left w:val="nil"/>
              <w:bottom w:val="single" w:sz="4" w:space="0" w:color="auto"/>
              <w:right w:val="single" w:sz="4" w:space="0" w:color="auto"/>
            </w:tcBorders>
            <w:shd w:val="clear" w:color="auto" w:fill="auto"/>
            <w:noWrap/>
            <w:vAlign w:val="center"/>
            <w:hideMark/>
          </w:tcPr>
          <w:p w:rsidR="00F17607" w:rsidRPr="00DC3075" w:rsidRDefault="00F17607" w:rsidP="00F17607">
            <w:pPr>
              <w:spacing w:before="0" w:after="0" w:line="240" w:lineRule="auto"/>
              <w:jc w:val="center"/>
              <w:rPr>
                <w:rFonts w:ascii="Calibri Light" w:eastAsia="Times New Roman" w:hAnsi="Calibri Light" w:cs="Times New Roman"/>
                <w:b/>
                <w:bCs/>
                <w:lang w:eastAsia="tr-TR"/>
              </w:rPr>
            </w:pPr>
            <w:r w:rsidRPr="00DC3075">
              <w:rPr>
                <w:rFonts w:ascii="Calibri Light" w:eastAsia="Times New Roman" w:hAnsi="Calibri Light" w:cs="Times New Roman"/>
                <w:b/>
                <w:bCs/>
                <w:lang w:eastAsia="tr-TR"/>
              </w:rPr>
              <w:t>7</w:t>
            </w:r>
          </w:p>
        </w:tc>
        <w:tc>
          <w:tcPr>
            <w:tcW w:w="435" w:type="dxa"/>
            <w:tcBorders>
              <w:top w:val="nil"/>
              <w:left w:val="nil"/>
              <w:bottom w:val="single" w:sz="4" w:space="0" w:color="auto"/>
              <w:right w:val="single" w:sz="4" w:space="0" w:color="auto"/>
            </w:tcBorders>
            <w:shd w:val="clear" w:color="auto" w:fill="auto"/>
            <w:noWrap/>
            <w:vAlign w:val="center"/>
            <w:hideMark/>
          </w:tcPr>
          <w:p w:rsidR="00F17607" w:rsidRPr="00DC3075" w:rsidRDefault="00F17607" w:rsidP="00F17607">
            <w:pPr>
              <w:spacing w:before="0" w:after="0" w:line="240" w:lineRule="auto"/>
              <w:jc w:val="center"/>
              <w:rPr>
                <w:rFonts w:ascii="Calibri Light" w:eastAsia="Times New Roman" w:hAnsi="Calibri Light" w:cs="Times New Roman"/>
                <w:b/>
                <w:bCs/>
                <w:lang w:eastAsia="tr-TR"/>
              </w:rPr>
            </w:pPr>
            <w:r w:rsidRPr="00DC3075">
              <w:rPr>
                <w:rFonts w:ascii="Calibri Light" w:eastAsia="Times New Roman" w:hAnsi="Calibri Light" w:cs="Times New Roman"/>
                <w:b/>
                <w:bCs/>
                <w:lang w:eastAsia="tr-TR"/>
              </w:rPr>
              <w:t>2</w:t>
            </w:r>
          </w:p>
        </w:tc>
        <w:tc>
          <w:tcPr>
            <w:tcW w:w="445" w:type="dxa"/>
            <w:tcBorders>
              <w:top w:val="nil"/>
              <w:left w:val="nil"/>
              <w:bottom w:val="single" w:sz="4" w:space="0" w:color="auto"/>
              <w:right w:val="single" w:sz="4" w:space="0" w:color="auto"/>
            </w:tcBorders>
            <w:shd w:val="clear" w:color="auto" w:fill="auto"/>
            <w:noWrap/>
            <w:vAlign w:val="center"/>
            <w:hideMark/>
          </w:tcPr>
          <w:p w:rsidR="00F17607" w:rsidRPr="00DC3075" w:rsidRDefault="00F17607" w:rsidP="00F17607">
            <w:pPr>
              <w:spacing w:before="0" w:after="0" w:line="240" w:lineRule="auto"/>
              <w:jc w:val="center"/>
              <w:rPr>
                <w:rFonts w:ascii="Calibri Light" w:eastAsia="Times New Roman" w:hAnsi="Calibri Light" w:cs="Times New Roman"/>
                <w:b/>
                <w:bCs/>
                <w:lang w:eastAsia="tr-TR"/>
              </w:rPr>
            </w:pPr>
            <w:r w:rsidRPr="00DC3075">
              <w:rPr>
                <w:rFonts w:ascii="Calibri Light" w:eastAsia="Times New Roman" w:hAnsi="Calibri Light" w:cs="Times New Roman"/>
                <w:b/>
                <w:bCs/>
                <w:lang w:eastAsia="tr-TR"/>
              </w:rPr>
              <w:t>174</w:t>
            </w:r>
          </w:p>
        </w:tc>
        <w:tc>
          <w:tcPr>
            <w:tcW w:w="836" w:type="dxa"/>
            <w:tcBorders>
              <w:top w:val="nil"/>
              <w:left w:val="nil"/>
              <w:bottom w:val="single" w:sz="4" w:space="0" w:color="auto"/>
              <w:right w:val="single" w:sz="4" w:space="0" w:color="auto"/>
            </w:tcBorders>
            <w:shd w:val="clear" w:color="auto" w:fill="auto"/>
            <w:noWrap/>
            <w:vAlign w:val="center"/>
            <w:hideMark/>
          </w:tcPr>
          <w:p w:rsidR="00F17607" w:rsidRPr="00DC3075" w:rsidRDefault="00F17607" w:rsidP="00F17607">
            <w:pPr>
              <w:spacing w:before="0" w:after="0" w:line="240" w:lineRule="auto"/>
              <w:jc w:val="center"/>
              <w:rPr>
                <w:rFonts w:ascii="Calibri Light" w:eastAsia="Times New Roman" w:hAnsi="Calibri Light" w:cs="Times New Roman"/>
                <w:b/>
                <w:bCs/>
                <w:lang w:eastAsia="tr-TR"/>
              </w:rPr>
            </w:pPr>
            <w:r w:rsidRPr="00DC3075">
              <w:rPr>
                <w:rFonts w:ascii="Calibri Light" w:eastAsia="Times New Roman" w:hAnsi="Calibri Light" w:cs="Times New Roman"/>
                <w:b/>
                <w:bCs/>
                <w:lang w:eastAsia="tr-TR"/>
              </w:rPr>
              <w:t>2255</w:t>
            </w:r>
          </w:p>
        </w:tc>
      </w:tr>
    </w:tbl>
    <w:p w:rsidR="008A7CF7" w:rsidRDefault="008A7CF7" w:rsidP="006C49DA">
      <w:pPr>
        <w:spacing w:after="0" w:line="240" w:lineRule="auto"/>
        <w:jc w:val="both"/>
        <w:rPr>
          <w:rFonts w:ascii="Times New Roman" w:eastAsia="Times New Roman" w:hAnsi="Times New Roman" w:cs="Times New Roman"/>
          <w:sz w:val="28"/>
          <w:szCs w:val="28"/>
          <w:lang w:eastAsia="ko-KR"/>
        </w:rPr>
      </w:pPr>
    </w:p>
    <w:p w:rsidR="008A7CF7" w:rsidRDefault="008A7CF7" w:rsidP="006C49DA">
      <w:pPr>
        <w:spacing w:after="0" w:line="240" w:lineRule="auto"/>
        <w:jc w:val="both"/>
        <w:rPr>
          <w:rFonts w:ascii="Times New Roman" w:eastAsia="Times New Roman" w:hAnsi="Times New Roman" w:cs="Times New Roman"/>
          <w:sz w:val="28"/>
          <w:szCs w:val="28"/>
          <w:lang w:eastAsia="ko-KR"/>
        </w:rPr>
      </w:pPr>
    </w:p>
    <w:p w:rsidR="008A7CF7" w:rsidRDefault="008A7CF7" w:rsidP="006C49DA">
      <w:pPr>
        <w:spacing w:after="0" w:line="240" w:lineRule="auto"/>
        <w:jc w:val="both"/>
        <w:rPr>
          <w:rFonts w:ascii="Times New Roman" w:eastAsia="Times New Roman" w:hAnsi="Times New Roman" w:cs="Times New Roman"/>
          <w:sz w:val="28"/>
          <w:szCs w:val="28"/>
          <w:lang w:eastAsia="ko-KR"/>
        </w:rPr>
      </w:pPr>
    </w:p>
    <w:p w:rsidR="00CD022F" w:rsidRDefault="00CD022F" w:rsidP="006C49DA">
      <w:pPr>
        <w:spacing w:after="0" w:line="240" w:lineRule="auto"/>
        <w:jc w:val="both"/>
        <w:rPr>
          <w:rFonts w:ascii="Times New Roman" w:eastAsia="Times New Roman" w:hAnsi="Times New Roman" w:cs="Times New Roman"/>
          <w:sz w:val="28"/>
          <w:szCs w:val="28"/>
          <w:lang w:eastAsia="ko-KR"/>
        </w:rPr>
      </w:pPr>
    </w:p>
    <w:p w:rsidR="00CD022F" w:rsidRDefault="00CD022F" w:rsidP="006C49DA">
      <w:pPr>
        <w:spacing w:after="0" w:line="240" w:lineRule="auto"/>
        <w:jc w:val="both"/>
        <w:rPr>
          <w:rFonts w:ascii="Times New Roman" w:eastAsia="Times New Roman" w:hAnsi="Times New Roman" w:cs="Times New Roman"/>
          <w:sz w:val="28"/>
          <w:szCs w:val="28"/>
          <w:lang w:eastAsia="ko-KR"/>
        </w:rPr>
      </w:pPr>
    </w:p>
    <w:p w:rsidR="009E3004" w:rsidRDefault="00FF1BA4" w:rsidP="009E3004">
      <w:pPr>
        <w:spacing w:after="0" w:line="240" w:lineRule="auto"/>
        <w:jc w:val="both"/>
        <w:rPr>
          <w:rFonts w:ascii="Times New Roman" w:eastAsia="Times New Roman" w:hAnsi="Times New Roman" w:cs="Times New Roman"/>
          <w:sz w:val="28"/>
          <w:szCs w:val="28"/>
          <w:lang w:eastAsia="ko-KR"/>
        </w:rPr>
      </w:pPr>
      <w:r>
        <w:rPr>
          <w:rFonts w:ascii="Times New Roman" w:eastAsia="Times New Roman" w:hAnsi="Times New Roman" w:cs="Times New Roman"/>
          <w:sz w:val="28"/>
          <w:szCs w:val="28"/>
          <w:lang w:eastAsia="ko-KR"/>
        </w:rPr>
        <w:t xml:space="preserve"> </w:t>
      </w:r>
    </w:p>
    <w:p w:rsidR="00806C67" w:rsidRPr="00CD022F" w:rsidRDefault="00806C67" w:rsidP="009E3004">
      <w:pPr>
        <w:spacing w:after="0" w:line="240" w:lineRule="auto"/>
        <w:jc w:val="both"/>
        <w:rPr>
          <w:rFonts w:ascii="Times New Roman" w:eastAsia="Times New Roman" w:hAnsi="Times New Roman" w:cs="Times New Roman"/>
          <w:sz w:val="28"/>
          <w:szCs w:val="28"/>
          <w:lang w:eastAsia="ko-KR"/>
        </w:rPr>
      </w:pPr>
      <w:r w:rsidRPr="00EA5835">
        <w:rPr>
          <w:rFonts w:ascii="Arial" w:eastAsia="Times New Roman" w:hAnsi="Arial" w:cs="Arial"/>
          <w:sz w:val="32"/>
          <w:szCs w:val="32"/>
          <w:lang w:val="en-GB" w:eastAsia="ko-KR"/>
        </w:rPr>
        <w:lastRenderedPageBreak/>
        <w:t>II.PERFORMANS BİLGİLERİ</w:t>
      </w:r>
    </w:p>
    <w:p w:rsidR="00806C67" w:rsidRDefault="008B36CE" w:rsidP="00806C67">
      <w:pPr>
        <w:autoSpaceDE w:val="0"/>
        <w:autoSpaceDN w:val="0"/>
        <w:adjustRightInd w:val="0"/>
        <w:spacing w:after="0" w:line="360" w:lineRule="auto"/>
        <w:rPr>
          <w:rFonts w:ascii="Times New Roman" w:eastAsia="Times New Roman" w:hAnsi="Times New Roman" w:cs="Times New Roman"/>
          <w:b/>
          <w:color w:val="C00000"/>
          <w:sz w:val="28"/>
          <w:szCs w:val="28"/>
          <w:lang w:val="en-GB" w:eastAsia="ko-KR"/>
        </w:rPr>
      </w:pPr>
      <w:r w:rsidRPr="00806C67">
        <w:rPr>
          <w:rFonts w:ascii="Times New Roman" w:eastAsia="Times New Roman" w:hAnsi="Times New Roman" w:cs="Times New Roman"/>
          <w:b/>
          <w:color w:val="C00000"/>
          <w:sz w:val="30"/>
          <w:szCs w:val="30"/>
          <w:lang w:val="en-GB" w:eastAsia="ko-KR"/>
        </w:rPr>
        <w:t xml:space="preserve"> </w:t>
      </w:r>
      <w:r w:rsidRPr="008B36CE">
        <w:rPr>
          <w:rFonts w:ascii="Times New Roman" w:eastAsia="Times New Roman" w:hAnsi="Times New Roman" w:cs="Times New Roman"/>
          <w:b/>
          <w:color w:val="C00000"/>
          <w:sz w:val="28"/>
          <w:szCs w:val="28"/>
          <w:lang w:val="en-GB" w:eastAsia="ko-KR"/>
        </w:rPr>
        <w:t>A-TEMEL POLITIKA VE ÖNCELIKLER</w:t>
      </w:r>
    </w:p>
    <w:p w:rsidR="002F576F" w:rsidRDefault="002F576F" w:rsidP="002F576F">
      <w:pPr>
        <w:autoSpaceDE w:val="0"/>
        <w:autoSpaceDN w:val="0"/>
        <w:adjustRightInd w:val="0"/>
        <w:spacing w:after="0"/>
        <w:jc w:val="both"/>
        <w:rPr>
          <w:rFonts w:ascii="Times New Roman" w:hAnsi="Times New Roman" w:cs="Times New Roman"/>
          <w:sz w:val="28"/>
          <w:szCs w:val="28"/>
        </w:rPr>
      </w:pPr>
      <w:r w:rsidRPr="002F576F">
        <w:rPr>
          <w:rFonts w:ascii="Times New Roman" w:hAnsi="Times New Roman" w:cs="Times New Roman"/>
          <w:sz w:val="28"/>
          <w:szCs w:val="28"/>
        </w:rPr>
        <w:t>Cumhurbaşkanlığı Hükümet Sisteminin ilk kalkınma planı olan On B</w:t>
      </w:r>
      <w:r w:rsidR="004159BC">
        <w:rPr>
          <w:rFonts w:ascii="Times New Roman" w:hAnsi="Times New Roman" w:cs="Times New Roman"/>
          <w:sz w:val="28"/>
          <w:szCs w:val="28"/>
        </w:rPr>
        <w:t>irinci Kalkınma Planı (2019-2024</w:t>
      </w:r>
      <w:r w:rsidRPr="002F576F">
        <w:rPr>
          <w:rFonts w:ascii="Times New Roman" w:hAnsi="Times New Roman" w:cs="Times New Roman"/>
          <w:sz w:val="28"/>
          <w:szCs w:val="28"/>
        </w:rPr>
        <w:t>), uzun vadeli bir perspektifle ülkemizin kalkınma vizyonunu ortaya koyarak, milletimizin temel değerlerini ve beklentilerini karşılamak, ülkemizin uluslararası konumunu yükseltmek ve halkımızın refahını artırmak için temel yol haritası olacaktır.</w:t>
      </w:r>
    </w:p>
    <w:p w:rsidR="00107A24" w:rsidRDefault="002F576F" w:rsidP="002F576F">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Bu</w:t>
      </w:r>
      <w:r w:rsidR="00107A24">
        <w:rPr>
          <w:rFonts w:ascii="Times New Roman" w:hAnsi="Times New Roman" w:cs="Times New Roman"/>
          <w:sz w:val="28"/>
          <w:szCs w:val="28"/>
        </w:rPr>
        <w:t xml:space="preserve"> kapsamda planın</w:t>
      </w:r>
      <w:r w:rsidR="00E209CB">
        <w:rPr>
          <w:rFonts w:ascii="Times New Roman" w:hAnsi="Times New Roman" w:cs="Times New Roman"/>
          <w:sz w:val="28"/>
          <w:szCs w:val="28"/>
        </w:rPr>
        <w:t>;</w:t>
      </w:r>
    </w:p>
    <w:p w:rsidR="009E3004" w:rsidRDefault="009E3004" w:rsidP="002F576F">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2.3.1. Eğitim </w:t>
      </w:r>
    </w:p>
    <w:p w:rsidR="00107A24" w:rsidRPr="00107A24" w:rsidRDefault="00107A24" w:rsidP="002F576F">
      <w:pPr>
        <w:autoSpaceDE w:val="0"/>
        <w:autoSpaceDN w:val="0"/>
        <w:adjustRightInd w:val="0"/>
        <w:spacing w:after="0"/>
        <w:jc w:val="both"/>
        <w:rPr>
          <w:rFonts w:ascii="Times New Roman" w:hAnsi="Times New Roman" w:cs="Times New Roman"/>
          <w:sz w:val="28"/>
          <w:szCs w:val="28"/>
        </w:rPr>
      </w:pPr>
      <w:r w:rsidRPr="00107A24">
        <w:rPr>
          <w:rFonts w:ascii="Times New Roman" w:hAnsi="Times New Roman" w:cs="Times New Roman"/>
          <w:sz w:val="28"/>
          <w:szCs w:val="28"/>
        </w:rPr>
        <w:t>a. Amaç 547. Tüm bireylerin kapsayıcı ve nitelikli bir eğitime ve hayat boyu öğrenme imkânlarına erişimi sağlanarak düşünme, algılama ve problem çözme yeteneği gelişmiş, özgüven ve sorumluluk duygusu ile girişimcilik ve yenilikçilik özelliklerine sahip, demokratik değerleri ve milli kültürü özümsemiş, paylaşıma ve iletişime açık, sanat ve estetik duyguları güçlü, teknoloji kullanımına yatkın, üretken ve mutlu birey yetiştirmek temel amaçtır.</w:t>
      </w:r>
    </w:p>
    <w:p w:rsidR="002F576F" w:rsidRPr="00107A24" w:rsidRDefault="002F576F" w:rsidP="002F576F">
      <w:pPr>
        <w:autoSpaceDE w:val="0"/>
        <w:autoSpaceDN w:val="0"/>
        <w:adjustRightInd w:val="0"/>
        <w:spacing w:after="0"/>
        <w:jc w:val="both"/>
        <w:rPr>
          <w:rFonts w:ascii="Times New Roman" w:hAnsi="Times New Roman" w:cs="Times New Roman"/>
          <w:sz w:val="28"/>
          <w:szCs w:val="28"/>
        </w:rPr>
      </w:pPr>
      <w:r w:rsidRPr="00107A24">
        <w:rPr>
          <w:rFonts w:ascii="Times New Roman" w:hAnsi="Times New Roman" w:cs="Times New Roman"/>
          <w:sz w:val="28"/>
          <w:szCs w:val="28"/>
        </w:rPr>
        <w:t xml:space="preserve">2.2.3.2. Bilim, Teknoloji ve Yenilik </w:t>
      </w:r>
    </w:p>
    <w:p w:rsidR="00107A24" w:rsidRDefault="002F576F" w:rsidP="00107A24">
      <w:pPr>
        <w:autoSpaceDE w:val="0"/>
        <w:autoSpaceDN w:val="0"/>
        <w:adjustRightInd w:val="0"/>
        <w:spacing w:after="0"/>
        <w:jc w:val="both"/>
        <w:rPr>
          <w:rFonts w:ascii="Times New Roman" w:hAnsi="Times New Roman" w:cs="Times New Roman"/>
          <w:sz w:val="28"/>
          <w:szCs w:val="28"/>
        </w:rPr>
      </w:pPr>
      <w:r w:rsidRPr="00107A24">
        <w:rPr>
          <w:rFonts w:ascii="Times New Roman" w:hAnsi="Times New Roman" w:cs="Times New Roman"/>
          <w:sz w:val="28"/>
          <w:szCs w:val="28"/>
        </w:rPr>
        <w:t>a. Amaç 439. Etkin işleyen bir araştırma ve yenilik ekosistemi oluşturularak bilgi üretme ve kullanma kapasitesinin geliştirilmesi, yüksek katma değerli ürün ve hizmetleri destekleyecek nitelikte Ar-Ge ve yenilik faaliyetlerinin artırılması temel amaçtır.</w:t>
      </w:r>
    </w:p>
    <w:p w:rsidR="00263AE2" w:rsidRDefault="00107A24" w:rsidP="00CD022F">
      <w:pPr>
        <w:autoSpaceDE w:val="0"/>
        <w:autoSpaceDN w:val="0"/>
        <w:adjustRightInd w:val="0"/>
        <w:spacing w:after="0"/>
        <w:jc w:val="both"/>
        <w:rPr>
          <w:rFonts w:ascii="Times New Roman" w:eastAsia="Times New Roman" w:hAnsi="Times New Roman" w:cs="TimesNewRomanPSMT"/>
          <w:sz w:val="28"/>
          <w:szCs w:val="28"/>
          <w:lang w:val="en-GB" w:eastAsia="tr-TR"/>
        </w:rPr>
      </w:pPr>
      <w:r>
        <w:rPr>
          <w:rFonts w:ascii="Times New Roman" w:eastAsia="Times New Roman" w:hAnsi="Times New Roman" w:cs="TimesNewRomanPSMT"/>
          <w:sz w:val="28"/>
          <w:szCs w:val="28"/>
          <w:lang w:val="en-GB" w:eastAsia="tr-TR"/>
        </w:rPr>
        <w:t xml:space="preserve">Maddeleri doğrultusunda </w:t>
      </w:r>
      <w:r w:rsidR="00806C67" w:rsidRPr="00806C67">
        <w:rPr>
          <w:rFonts w:ascii="Times New Roman" w:eastAsia="Times New Roman" w:hAnsi="Times New Roman" w:cs="TimesNewRomanPSMT"/>
          <w:sz w:val="28"/>
          <w:szCs w:val="28"/>
          <w:lang w:val="en-GB" w:eastAsia="tr-TR"/>
        </w:rPr>
        <w:t>Üniversitemizin Temel Politikası;</w:t>
      </w:r>
    </w:p>
    <w:p w:rsidR="00806C67" w:rsidRPr="00806C67" w:rsidRDefault="00CD022F" w:rsidP="00CD022F">
      <w:pPr>
        <w:autoSpaceDE w:val="0"/>
        <w:autoSpaceDN w:val="0"/>
        <w:adjustRightInd w:val="0"/>
        <w:spacing w:after="0"/>
        <w:jc w:val="both"/>
        <w:rPr>
          <w:rFonts w:ascii="Times New Roman" w:eastAsia="Times New Roman" w:hAnsi="Times New Roman" w:cs="TimesNewRomanPSMT"/>
          <w:sz w:val="28"/>
          <w:szCs w:val="28"/>
          <w:lang w:val="en-GB" w:eastAsia="tr-TR"/>
        </w:rPr>
      </w:pPr>
      <w:r>
        <w:rPr>
          <w:rFonts w:ascii="Times New Roman" w:eastAsia="Times New Roman" w:hAnsi="Times New Roman" w:cs="TimesNewRomanPSMT"/>
          <w:sz w:val="28"/>
          <w:szCs w:val="28"/>
          <w:lang w:val="en-GB" w:eastAsia="tr-TR"/>
        </w:rPr>
        <w:t xml:space="preserve">         </w:t>
      </w:r>
      <w:r w:rsidR="00806C67" w:rsidRPr="00806C67">
        <w:rPr>
          <w:rFonts w:ascii="Times New Roman" w:eastAsia="Times New Roman" w:hAnsi="Times New Roman" w:cs="TimesNewRomanPSMT"/>
          <w:sz w:val="28"/>
          <w:szCs w:val="28"/>
          <w:lang w:val="en-GB" w:eastAsia="tr-TR"/>
        </w:rPr>
        <w:t xml:space="preserve">Yükseköğretim Kurulu Başkanlığı tarafından hazırlanan “Türkiye’nin Yükseköğretim Stratejisi”, Kalkınma Planları ve Yılı Programı, Orta Vadeli Program, Orta Vadeli Mali Plan ve Bilgi Toplumu Stratejisi ve eki Eylem Planında sayılan politika ve önceliklere ilave olarak kendi stratejik planında sunulan hedeflerine </w:t>
      </w:r>
      <w:r w:rsidR="00263AE2">
        <w:rPr>
          <w:rFonts w:ascii="Times New Roman" w:eastAsia="Times New Roman" w:hAnsi="Times New Roman" w:cs="TimesNewRomanPSMT"/>
          <w:sz w:val="28"/>
          <w:szCs w:val="28"/>
          <w:lang w:val="en-GB" w:eastAsia="tr-TR"/>
        </w:rPr>
        <w:t>ulaşma sürecini hızlandırmak</w:t>
      </w:r>
    </w:p>
    <w:p w:rsidR="00806C67" w:rsidRPr="00806C67" w:rsidRDefault="00CD022F" w:rsidP="00CD022F">
      <w:pPr>
        <w:spacing w:after="0" w:line="240" w:lineRule="auto"/>
        <w:jc w:val="both"/>
        <w:rPr>
          <w:rFonts w:ascii="Times New Roman" w:eastAsia="Times New Roman" w:hAnsi="Times New Roman" w:cs="Times New Roman"/>
          <w:sz w:val="28"/>
          <w:szCs w:val="28"/>
          <w:lang w:val="en-GB" w:eastAsia="ko-KR"/>
        </w:rPr>
      </w:pPr>
      <w:r>
        <w:rPr>
          <w:rFonts w:ascii="Times New Roman" w:eastAsia="Times New Roman" w:hAnsi="Times New Roman" w:cs="Times New Roman"/>
          <w:sz w:val="28"/>
          <w:szCs w:val="28"/>
          <w:lang w:val="en-GB" w:eastAsia="ko-KR"/>
        </w:rPr>
        <w:t xml:space="preserve">           </w:t>
      </w:r>
      <w:r w:rsidR="00806C67" w:rsidRPr="00806C67">
        <w:rPr>
          <w:rFonts w:ascii="Times New Roman" w:eastAsia="Times New Roman" w:hAnsi="Times New Roman" w:cs="Times New Roman"/>
          <w:sz w:val="28"/>
          <w:szCs w:val="28"/>
          <w:lang w:val="en-GB" w:eastAsia="ko-KR"/>
        </w:rPr>
        <w:t xml:space="preserve">Çağdaş eğitim ve öğretim uygulamalarını izlemek, ülkemizin çağdaş uygarlık ve teknolojik gelişim düzeyini yakalayabilmesini sağlayacak bilimsel araştırmalar yapmak ve bu araştırmalar sonucunda uygulanabilir yeni </w:t>
      </w:r>
      <w:r w:rsidR="00263AE2">
        <w:rPr>
          <w:rFonts w:ascii="Times New Roman" w:eastAsia="Times New Roman" w:hAnsi="Times New Roman" w:cs="Times New Roman"/>
          <w:sz w:val="28"/>
          <w:szCs w:val="28"/>
          <w:lang w:val="en-GB" w:eastAsia="ko-KR"/>
        </w:rPr>
        <w:t>projeler üretmek</w:t>
      </w:r>
    </w:p>
    <w:p w:rsidR="00806C67" w:rsidRPr="00806C67" w:rsidRDefault="00CD022F" w:rsidP="00CD022F">
      <w:pPr>
        <w:spacing w:after="0" w:line="240" w:lineRule="auto"/>
        <w:jc w:val="both"/>
        <w:rPr>
          <w:rFonts w:ascii="Times New Roman" w:eastAsia="Times New Roman" w:hAnsi="Times New Roman" w:cs="Times New Roman"/>
          <w:sz w:val="28"/>
          <w:szCs w:val="28"/>
          <w:lang w:val="en-GB" w:eastAsia="ko-KR"/>
        </w:rPr>
      </w:pPr>
      <w:r>
        <w:rPr>
          <w:rFonts w:ascii="Times New Roman" w:eastAsia="Times New Roman" w:hAnsi="Times New Roman" w:cs="Times New Roman"/>
          <w:sz w:val="28"/>
          <w:szCs w:val="28"/>
          <w:lang w:val="en-GB" w:eastAsia="ko-KR"/>
        </w:rPr>
        <w:t xml:space="preserve">              </w:t>
      </w:r>
      <w:r w:rsidR="00806C67" w:rsidRPr="00806C67">
        <w:rPr>
          <w:rFonts w:ascii="Times New Roman" w:eastAsia="Times New Roman" w:hAnsi="Times New Roman" w:cs="Times New Roman"/>
          <w:sz w:val="28"/>
          <w:szCs w:val="28"/>
          <w:lang w:val="en-GB" w:eastAsia="ko-KR"/>
        </w:rPr>
        <w:t xml:space="preserve">Sayısallaşan uluslar arası ortamda Türk Dili, Kültürü ve Edebiyatının kaynaklarının elektronik ortamda değerlendirilmesi, veritabanının hazırlanması ve sunulması için çalışmalar yapmak ve internet üzerinden Türk Dilinin kullanım oranına </w:t>
      </w:r>
      <w:r w:rsidR="00263AE2">
        <w:rPr>
          <w:rFonts w:ascii="Times New Roman" w:eastAsia="Times New Roman" w:hAnsi="Times New Roman" w:cs="Times New Roman"/>
          <w:sz w:val="28"/>
          <w:szCs w:val="28"/>
          <w:lang w:val="en-GB" w:eastAsia="ko-KR"/>
        </w:rPr>
        <w:t>katkıda bulunmak</w:t>
      </w:r>
    </w:p>
    <w:p w:rsidR="00806C67" w:rsidRPr="00806C67" w:rsidRDefault="00806C67" w:rsidP="00CD022F">
      <w:pPr>
        <w:spacing w:after="0" w:line="24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lastRenderedPageBreak/>
        <w:t>Eğitim ve öğretimde v</w:t>
      </w:r>
      <w:r w:rsidR="0093157C">
        <w:rPr>
          <w:rFonts w:ascii="Times New Roman" w:eastAsia="Times New Roman" w:hAnsi="Times New Roman" w:cs="Times New Roman"/>
          <w:sz w:val="28"/>
          <w:szCs w:val="28"/>
          <w:lang w:val="en-GB" w:eastAsia="ko-KR"/>
        </w:rPr>
        <w:t>erimlilik ve kaliteyi arttırmak.</w:t>
      </w:r>
    </w:p>
    <w:p w:rsidR="00806C67" w:rsidRPr="00806C67" w:rsidRDefault="00CD022F" w:rsidP="00CD022F">
      <w:pPr>
        <w:spacing w:after="0" w:line="240" w:lineRule="auto"/>
        <w:jc w:val="both"/>
        <w:rPr>
          <w:rFonts w:ascii="Times New Roman" w:eastAsia="Times New Roman" w:hAnsi="Times New Roman" w:cs="Times New Roman"/>
          <w:sz w:val="28"/>
          <w:szCs w:val="28"/>
          <w:lang w:val="en-GB" w:eastAsia="ko-KR"/>
        </w:rPr>
      </w:pPr>
      <w:r>
        <w:rPr>
          <w:rFonts w:ascii="Times New Roman" w:eastAsia="Times New Roman" w:hAnsi="Times New Roman" w:cs="Times New Roman"/>
          <w:sz w:val="28"/>
          <w:szCs w:val="28"/>
          <w:lang w:val="en-GB" w:eastAsia="ko-KR"/>
        </w:rPr>
        <w:t xml:space="preserve">      </w:t>
      </w:r>
      <w:r w:rsidR="00806C67" w:rsidRPr="00806C67">
        <w:rPr>
          <w:rFonts w:ascii="Times New Roman" w:eastAsia="Times New Roman" w:hAnsi="Times New Roman" w:cs="Times New Roman"/>
          <w:sz w:val="28"/>
          <w:szCs w:val="28"/>
          <w:lang w:val="en-GB" w:eastAsia="ko-KR"/>
        </w:rPr>
        <w:t>Üniversitenin araştırma ve eğitim stratejisini geliştirerek geleceğe yöneli</w:t>
      </w:r>
      <w:r w:rsidR="00263AE2">
        <w:rPr>
          <w:rFonts w:ascii="Times New Roman" w:eastAsia="Times New Roman" w:hAnsi="Times New Roman" w:cs="Times New Roman"/>
          <w:sz w:val="28"/>
          <w:szCs w:val="28"/>
          <w:lang w:val="en-GB" w:eastAsia="ko-KR"/>
        </w:rPr>
        <w:t>k araştırma alanları belirlemek</w:t>
      </w:r>
    </w:p>
    <w:p w:rsidR="00806C67" w:rsidRPr="00806C67" w:rsidRDefault="00CD022F" w:rsidP="00CD022F">
      <w:pPr>
        <w:spacing w:after="0" w:line="240" w:lineRule="auto"/>
        <w:jc w:val="both"/>
        <w:rPr>
          <w:rFonts w:ascii="Times New Roman" w:eastAsia="Times New Roman" w:hAnsi="Times New Roman" w:cs="Times New Roman"/>
          <w:sz w:val="28"/>
          <w:szCs w:val="28"/>
          <w:lang w:val="en-GB" w:eastAsia="ko-KR"/>
        </w:rPr>
      </w:pPr>
      <w:r>
        <w:rPr>
          <w:rFonts w:ascii="Times New Roman" w:eastAsia="Times New Roman" w:hAnsi="Times New Roman" w:cs="Times New Roman"/>
          <w:sz w:val="28"/>
          <w:szCs w:val="28"/>
          <w:lang w:val="en-GB" w:eastAsia="ko-KR"/>
        </w:rPr>
        <w:t xml:space="preserve">           </w:t>
      </w:r>
      <w:r w:rsidR="00806C67" w:rsidRPr="00806C67">
        <w:rPr>
          <w:rFonts w:ascii="Times New Roman" w:eastAsia="Times New Roman" w:hAnsi="Times New Roman" w:cs="Times New Roman"/>
          <w:sz w:val="28"/>
          <w:szCs w:val="28"/>
          <w:lang w:val="en-GB" w:eastAsia="ko-KR"/>
        </w:rPr>
        <w:t>Üniversitenin üretim ve finansman kaynaklarını geliştirmek ve gelirlerini arttırarak elde edilen gelirlerden yatırımlar ve proje</w:t>
      </w:r>
      <w:r w:rsidR="00263AE2">
        <w:rPr>
          <w:rFonts w:ascii="Times New Roman" w:eastAsia="Times New Roman" w:hAnsi="Times New Roman" w:cs="Times New Roman"/>
          <w:sz w:val="28"/>
          <w:szCs w:val="28"/>
          <w:lang w:val="en-GB" w:eastAsia="ko-KR"/>
        </w:rPr>
        <w:t>lere daha fazla kaynak sağlamak</w:t>
      </w:r>
    </w:p>
    <w:p w:rsidR="00806C67" w:rsidRPr="00806C67" w:rsidRDefault="00CD022F" w:rsidP="00CD022F">
      <w:pPr>
        <w:spacing w:after="0" w:line="240" w:lineRule="auto"/>
        <w:jc w:val="both"/>
        <w:rPr>
          <w:rFonts w:ascii="Times New Roman" w:eastAsia="Times New Roman" w:hAnsi="Times New Roman" w:cs="Times New Roman"/>
          <w:sz w:val="28"/>
          <w:szCs w:val="28"/>
          <w:lang w:val="en-GB" w:eastAsia="ko-KR"/>
        </w:rPr>
      </w:pPr>
      <w:r>
        <w:rPr>
          <w:rFonts w:ascii="Times New Roman" w:eastAsia="Times New Roman" w:hAnsi="Times New Roman" w:cs="Times New Roman"/>
          <w:sz w:val="28"/>
          <w:szCs w:val="28"/>
          <w:lang w:val="en-GB" w:eastAsia="ko-KR"/>
        </w:rPr>
        <w:t xml:space="preserve">        </w:t>
      </w:r>
      <w:r w:rsidR="00806C67" w:rsidRPr="00806C67">
        <w:rPr>
          <w:rFonts w:ascii="Times New Roman" w:eastAsia="Times New Roman" w:hAnsi="Times New Roman" w:cs="Times New Roman"/>
          <w:sz w:val="28"/>
          <w:szCs w:val="28"/>
          <w:lang w:val="en-GB" w:eastAsia="ko-KR"/>
        </w:rPr>
        <w:t>Düşünme, algılama ve problem çözme yeteneği gelişmiş, yeni fikirlere açık, özgüven ve sorumluluk duygusuna sahip, Atatürk ilkelerine bağlı, demokratik değerleri benimsemiş, milli kültürü özümsemiş, farklı kültürleri yorumlayabilen bilgi toplumu insanını yetiştirmek eğitim politikasının temel amacıdır. Bu yönde başlatılmış olan yeniden düzenleme çalışmaları her kademede hızlandırılarak sürdürülecek, eğitimin niteliği artırılacak ve eğitim hizmetleri</w:t>
      </w:r>
      <w:r w:rsidR="00263AE2">
        <w:rPr>
          <w:rFonts w:ascii="Times New Roman" w:eastAsia="Times New Roman" w:hAnsi="Times New Roman" w:cs="Times New Roman"/>
          <w:sz w:val="28"/>
          <w:szCs w:val="28"/>
          <w:lang w:val="en-GB" w:eastAsia="ko-KR"/>
        </w:rPr>
        <w:t>ne erişim yaygınlaştırmak</w:t>
      </w:r>
    </w:p>
    <w:p w:rsidR="00806C67" w:rsidRPr="00806C67" w:rsidRDefault="00806C67" w:rsidP="00CD022F">
      <w:pPr>
        <w:spacing w:after="0" w:line="24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Kamu hizmetlerinin yerine getirilmesinde; sürekli gelişim, katılımcılık, saydamlık, hesap verebilirlik, öngörülebilirlik, yerindelik, beyan</w:t>
      </w:r>
      <w:r w:rsidR="00263AE2">
        <w:rPr>
          <w:rFonts w:ascii="Times New Roman" w:eastAsia="Times New Roman" w:hAnsi="Times New Roman" w:cs="Times New Roman"/>
          <w:sz w:val="28"/>
          <w:szCs w:val="28"/>
          <w:lang w:val="en-GB" w:eastAsia="ko-KR"/>
        </w:rPr>
        <w:t>a güvenine özen göstermek</w:t>
      </w:r>
    </w:p>
    <w:p w:rsidR="00806C67" w:rsidRPr="00806C67" w:rsidRDefault="00806C67" w:rsidP="00CD022F">
      <w:pPr>
        <w:spacing w:after="0" w:line="24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Eğitim programlarını sürekli gözden geçirilerek g</w:t>
      </w:r>
      <w:r w:rsidR="00263AE2">
        <w:rPr>
          <w:rFonts w:ascii="Times New Roman" w:eastAsia="Times New Roman" w:hAnsi="Times New Roman" w:cs="Times New Roman"/>
          <w:sz w:val="28"/>
          <w:szCs w:val="28"/>
          <w:lang w:val="en-GB" w:eastAsia="ko-KR"/>
        </w:rPr>
        <w:t>üncelleştirilmesi sağlamak</w:t>
      </w:r>
    </w:p>
    <w:p w:rsidR="00806C67" w:rsidRPr="00806C67" w:rsidRDefault="00806C67" w:rsidP="00CD022F">
      <w:pPr>
        <w:spacing w:line="24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Fakülte ve Yüksekokulların başarısının sürekliliğini sağlayabilmek için organizasyon, insan kaynağı, sistem ve süreçler</w:t>
      </w:r>
      <w:r w:rsidR="00263AE2">
        <w:rPr>
          <w:rFonts w:ascii="Times New Roman" w:eastAsia="Times New Roman" w:hAnsi="Times New Roman" w:cs="Times New Roman"/>
          <w:sz w:val="28"/>
          <w:szCs w:val="28"/>
          <w:lang w:val="en-GB" w:eastAsia="ko-KR"/>
        </w:rPr>
        <w:t>i sürekli gözden geçirmek</w:t>
      </w:r>
    </w:p>
    <w:p w:rsidR="00806C67" w:rsidRPr="00806C67" w:rsidRDefault="00806C67" w:rsidP="00CD022F">
      <w:pPr>
        <w:spacing w:line="24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Her türlü düşünceye açık, aklın egemen olduğu özgür bir ortamda bilgiye ulaşan, bilginin kullanıldığı, bilginin üretildiği, yaratıcı ve katılımcı bir üniversite yaratmak olan ve sorgulayan, araştıran, çözüm üreten, sosyal becerileri gelişmiş, kendine güvenen, doğru kararlar verebilen, akılcı, yaratıcı, üretken, insan haklarına saygılı evrensel değerlere açık, topluma ve toplumsal sorunlara duyarlı, demokrat,</w:t>
      </w:r>
      <w:r w:rsidR="00263AE2">
        <w:rPr>
          <w:rFonts w:ascii="Times New Roman" w:eastAsia="Times New Roman" w:hAnsi="Times New Roman" w:cs="Times New Roman"/>
          <w:sz w:val="28"/>
          <w:szCs w:val="28"/>
          <w:lang w:val="en-GB" w:eastAsia="ko-KR"/>
        </w:rPr>
        <w:t xml:space="preserve"> aydın gençler yetiştirmek</w:t>
      </w:r>
    </w:p>
    <w:p w:rsidR="009E3004" w:rsidRDefault="00806C67" w:rsidP="00806C67">
      <w:pPr>
        <w:spacing w:line="24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Üniversite-sanayi işbirliği ile bilgi ve teknoloji üreterek, toplumsal kalkınmaya katkıda bulunmak, ulusal ve evrensel kültür değerlerine sahip çıkarak, toplumla bütünleşerek, eğitim-öğretimde, araştırma ve uygulamada, toplam kaliteye ulaşmak için önce insan odaklı bir anlayışla mutlu bireylerden oluşan bir toplum yaratmaktır. Üniversitemiz üstlendiği bu sorumluluğu gerçekleştirecek gerekli her türlü alt yapı ve donanıma sahip bulunmaktadır. Üniversitemiz, gençleri 21’nci yüzyıla hazırlayarak, değişen dünyada hak ettikleri konuma gelmelerini sağlayacak ve geleceğimi</w:t>
      </w:r>
      <w:r w:rsidR="009E3004">
        <w:rPr>
          <w:rFonts w:ascii="Times New Roman" w:eastAsia="Times New Roman" w:hAnsi="Times New Roman" w:cs="Times New Roman"/>
          <w:sz w:val="28"/>
          <w:szCs w:val="28"/>
          <w:lang w:val="en-GB" w:eastAsia="ko-KR"/>
        </w:rPr>
        <w:t>zin genç</w:t>
      </w:r>
      <w:r w:rsidR="00AB6815">
        <w:rPr>
          <w:rFonts w:ascii="Times New Roman" w:eastAsia="Times New Roman" w:hAnsi="Times New Roman" w:cs="Times New Roman"/>
          <w:sz w:val="28"/>
          <w:szCs w:val="28"/>
          <w:lang w:val="en-GB" w:eastAsia="ko-KR"/>
        </w:rPr>
        <w:t>liğini yetiştirmektir</w:t>
      </w:r>
      <w:r w:rsidR="009E3004">
        <w:rPr>
          <w:rFonts w:ascii="Times New Roman" w:eastAsia="Times New Roman" w:hAnsi="Times New Roman" w:cs="Times New Roman"/>
          <w:sz w:val="28"/>
          <w:szCs w:val="28"/>
          <w:lang w:val="en-GB" w:eastAsia="ko-KR"/>
        </w:rPr>
        <w:t>.</w:t>
      </w:r>
    </w:p>
    <w:p w:rsidR="00806C67" w:rsidRPr="00806C67" w:rsidRDefault="00806C67" w:rsidP="00806C67">
      <w:pPr>
        <w:spacing w:line="24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 xml:space="preserve">İdari faaliyetlerimizde ve bütçemizin hazırlık ve uygulamasında; Yüksek Öğretim Stratejisi, Kalkınma Planları, Yıllık Programlar,  Orta Vadeli Programlar, Orta Vadeli Mali Planlar, Bilgi Toplumu Stratejisi ve eki Eylem Planı ile diğer mevzuatlarda belirlenen usul ve esaslara titizlikle uyulmaktadır. </w:t>
      </w:r>
    </w:p>
    <w:p w:rsidR="00806C67" w:rsidRPr="0061159A" w:rsidRDefault="008B36CE" w:rsidP="00806C67">
      <w:pPr>
        <w:autoSpaceDE w:val="0"/>
        <w:autoSpaceDN w:val="0"/>
        <w:adjustRightInd w:val="0"/>
        <w:spacing w:after="0" w:line="360" w:lineRule="auto"/>
        <w:rPr>
          <w:rFonts w:ascii="Times New Roman" w:eastAsia="Times New Roman" w:hAnsi="Times New Roman" w:cs="Times New Roman"/>
          <w:b/>
          <w:color w:val="C00000"/>
          <w:sz w:val="28"/>
          <w:szCs w:val="28"/>
          <w:lang w:val="en-GB" w:eastAsia="ko-KR"/>
        </w:rPr>
      </w:pPr>
      <w:r w:rsidRPr="0061159A">
        <w:rPr>
          <w:rFonts w:ascii="Times New Roman" w:eastAsia="Times New Roman" w:hAnsi="Times New Roman" w:cs="Times New Roman"/>
          <w:b/>
          <w:color w:val="C00000"/>
          <w:sz w:val="28"/>
          <w:szCs w:val="28"/>
          <w:lang w:val="en-GB" w:eastAsia="ko-KR"/>
        </w:rPr>
        <w:lastRenderedPageBreak/>
        <w:t>B-AMAÇ VE HEDEFLER</w:t>
      </w:r>
    </w:p>
    <w:p w:rsidR="00806C67" w:rsidRPr="00F8537E" w:rsidRDefault="00806C67" w:rsidP="00806C67">
      <w:pPr>
        <w:keepNext/>
        <w:keepLines/>
        <w:spacing w:before="40" w:after="0"/>
        <w:outlineLvl w:val="1"/>
        <w:rPr>
          <w:rFonts w:ascii="Times New Roman" w:eastAsia="Times New Roman" w:hAnsi="Times New Roman" w:cs="Times New Roman"/>
          <w:b/>
          <w:color w:val="595959" w:themeColor="text1" w:themeTint="A6"/>
          <w:sz w:val="32"/>
          <w:szCs w:val="32"/>
          <w:lang w:eastAsia="tr-TR"/>
        </w:rPr>
      </w:pPr>
      <w:r w:rsidRPr="00F8537E">
        <w:rPr>
          <w:rFonts w:ascii="Times New Roman" w:eastAsia="Times New Roman" w:hAnsi="Times New Roman" w:cs="Times New Roman"/>
          <w:b/>
          <w:color w:val="595959" w:themeColor="text1" w:themeTint="A6"/>
          <w:sz w:val="32"/>
          <w:szCs w:val="32"/>
          <w:lang w:eastAsia="tr-TR"/>
        </w:rPr>
        <w:t>ÖZ GÖREV (MİSYON)</w:t>
      </w:r>
    </w:p>
    <w:p w:rsidR="00F8537E" w:rsidRPr="00F8537E" w:rsidRDefault="00F8537E" w:rsidP="00806C67">
      <w:pPr>
        <w:keepNext/>
        <w:keepLines/>
        <w:spacing w:before="40" w:after="0"/>
        <w:outlineLvl w:val="1"/>
        <w:rPr>
          <w:rFonts w:ascii="Times New Roman" w:eastAsia="Times New Roman" w:hAnsi="Times New Roman" w:cs="Times New Roman"/>
          <w:b/>
          <w:color w:val="595959" w:themeColor="text1" w:themeTint="A6"/>
          <w:sz w:val="32"/>
          <w:szCs w:val="32"/>
          <w:lang w:eastAsia="tr-TR"/>
        </w:rPr>
      </w:pPr>
    </w:p>
    <w:p w:rsidR="00F8537E" w:rsidRPr="00F8537E" w:rsidRDefault="00F8537E" w:rsidP="00F8537E">
      <w:pPr>
        <w:spacing w:line="480" w:lineRule="auto"/>
        <w:contextualSpacing/>
        <w:jc w:val="both"/>
        <w:rPr>
          <w:rFonts w:ascii="Times New Roman" w:eastAsia="Calibri" w:hAnsi="Times New Roman" w:cs="Times New Roman"/>
          <w:b/>
          <w:color w:val="595959" w:themeColor="text1" w:themeTint="A6"/>
          <w:sz w:val="32"/>
          <w:szCs w:val="32"/>
          <w:lang w:eastAsia="tr-TR"/>
        </w:rPr>
      </w:pPr>
      <w:r w:rsidRPr="00F8537E">
        <w:rPr>
          <w:rFonts w:ascii="Times New Roman" w:eastAsia="Calibri" w:hAnsi="Times New Roman" w:cs="Times New Roman"/>
          <w:b/>
          <w:color w:val="595959" w:themeColor="text1" w:themeTint="A6"/>
          <w:sz w:val="32"/>
          <w:szCs w:val="32"/>
          <w:lang w:eastAsia="tr-TR"/>
        </w:rPr>
        <w:t>‘</w:t>
      </w:r>
      <w:r>
        <w:rPr>
          <w:rFonts w:ascii="Times New Roman" w:eastAsia="Calibri" w:hAnsi="Times New Roman" w:cs="Times New Roman"/>
          <w:b/>
          <w:color w:val="595959" w:themeColor="text1" w:themeTint="A6"/>
          <w:sz w:val="32"/>
          <w:szCs w:val="32"/>
          <w:lang w:eastAsia="tr-TR"/>
        </w:rPr>
        <w:t>Hayatın Hizmetinde’</w:t>
      </w:r>
    </w:p>
    <w:p w:rsidR="00F8537E" w:rsidRPr="00D37BC1" w:rsidRDefault="00F8537E" w:rsidP="00F8537E">
      <w:pPr>
        <w:spacing w:line="480" w:lineRule="auto"/>
        <w:contextualSpacing/>
        <w:jc w:val="both"/>
        <w:rPr>
          <w:rFonts w:ascii="Times New Roman" w:eastAsia="Calibri" w:hAnsi="Times New Roman" w:cs="Times New Roman"/>
          <w:b/>
          <w:color w:val="595959" w:themeColor="text1" w:themeTint="A6"/>
          <w:sz w:val="28"/>
          <w:szCs w:val="28"/>
          <w:lang w:eastAsia="tr-TR"/>
        </w:rPr>
      </w:pPr>
      <w:r w:rsidRPr="00D37BC1">
        <w:rPr>
          <w:rFonts w:ascii="Times New Roman" w:eastAsia="Calibri" w:hAnsi="Times New Roman" w:cs="Times New Roman"/>
          <w:b/>
          <w:color w:val="595959" w:themeColor="text1" w:themeTint="A6"/>
          <w:sz w:val="28"/>
          <w:szCs w:val="28"/>
          <w:lang w:eastAsia="tr-TR"/>
        </w:rPr>
        <w:t>Bölgeye ve ülkeye katkı sağlamak; yüksek teknolojiye dayalı tasarım ve inovasyon faaliyetleri gerçekleştirmek; örgün ve uzaktan eğitim yoluyla nitelikli bireyler yetiştirmek, bilime ve sanata evrensel düzeyde değer katmaktır.</w:t>
      </w:r>
    </w:p>
    <w:p w:rsidR="00806C67" w:rsidRPr="00F8537E" w:rsidRDefault="00806C67" w:rsidP="00806C67">
      <w:pPr>
        <w:keepNext/>
        <w:spacing w:before="240" w:after="60" w:line="240" w:lineRule="auto"/>
        <w:outlineLvl w:val="1"/>
        <w:rPr>
          <w:rFonts w:ascii="Times New Roman" w:eastAsia="Times New Roman" w:hAnsi="Times New Roman" w:cs="Times New Roman"/>
          <w:b/>
          <w:color w:val="595959" w:themeColor="text1" w:themeTint="A6"/>
          <w:sz w:val="32"/>
          <w:szCs w:val="32"/>
          <w:lang w:val="en-GB" w:eastAsia="tr-TR"/>
        </w:rPr>
      </w:pPr>
      <w:r w:rsidRPr="00F8537E">
        <w:rPr>
          <w:rFonts w:ascii="Times New Roman" w:eastAsia="Times New Roman" w:hAnsi="Times New Roman" w:cs="Times New Roman"/>
          <w:b/>
          <w:color w:val="595959" w:themeColor="text1" w:themeTint="A6"/>
          <w:sz w:val="32"/>
          <w:szCs w:val="32"/>
          <w:lang w:val="en-GB" w:eastAsia="tr-TR"/>
        </w:rPr>
        <w:t>ÖZ ÜLKÜ (VİZYON)</w:t>
      </w:r>
    </w:p>
    <w:p w:rsidR="00806C67" w:rsidRPr="00F8537E" w:rsidRDefault="00806C67" w:rsidP="00806C67">
      <w:pPr>
        <w:spacing w:after="0" w:line="240" w:lineRule="auto"/>
        <w:ind w:firstLine="708"/>
        <w:jc w:val="both"/>
        <w:rPr>
          <w:rFonts w:ascii="Times New Roman" w:eastAsia="Times New Roman" w:hAnsi="Times New Roman" w:cs="Times New Roman"/>
          <w:b/>
          <w:color w:val="595959" w:themeColor="text1" w:themeTint="A6"/>
          <w:sz w:val="32"/>
          <w:szCs w:val="32"/>
          <w:lang w:val="en-GB" w:eastAsia="tr-TR"/>
        </w:rPr>
      </w:pPr>
    </w:p>
    <w:p w:rsidR="00CD022F" w:rsidRPr="00F8537E" w:rsidRDefault="00F8537E" w:rsidP="00CD022F">
      <w:pPr>
        <w:spacing w:after="0" w:line="240" w:lineRule="auto"/>
        <w:jc w:val="both"/>
        <w:rPr>
          <w:rFonts w:ascii="Times New Roman" w:eastAsia="Times New Roman" w:hAnsi="Times New Roman" w:cs="Times New Roman"/>
          <w:b/>
          <w:color w:val="595959" w:themeColor="text1" w:themeTint="A6"/>
          <w:sz w:val="32"/>
          <w:szCs w:val="32"/>
          <w:lang w:val="en-GB" w:eastAsia="tr-TR"/>
        </w:rPr>
      </w:pPr>
      <w:r w:rsidRPr="00F8537E">
        <w:rPr>
          <w:rFonts w:ascii="Times New Roman" w:eastAsia="Times New Roman" w:hAnsi="Times New Roman" w:cs="Times New Roman"/>
          <w:b/>
          <w:color w:val="595959" w:themeColor="text1" w:themeTint="A6"/>
          <w:sz w:val="32"/>
          <w:szCs w:val="32"/>
          <w:lang w:val="en-GB" w:eastAsia="tr-TR"/>
        </w:rPr>
        <w:t>‘Hep İleriye’</w:t>
      </w:r>
    </w:p>
    <w:p w:rsidR="00F8537E" w:rsidRPr="00F8537E" w:rsidRDefault="00F8537E" w:rsidP="00CD022F">
      <w:pPr>
        <w:spacing w:after="0" w:line="240" w:lineRule="auto"/>
        <w:jc w:val="both"/>
        <w:rPr>
          <w:rFonts w:ascii="Times New Roman" w:eastAsia="Times New Roman" w:hAnsi="Times New Roman" w:cs="Times New Roman"/>
          <w:b/>
          <w:color w:val="595959" w:themeColor="text1" w:themeTint="A6"/>
          <w:sz w:val="32"/>
          <w:szCs w:val="32"/>
          <w:lang w:val="en-GB" w:eastAsia="tr-TR"/>
        </w:rPr>
      </w:pPr>
    </w:p>
    <w:p w:rsidR="00F8537E" w:rsidRPr="00D37BC1" w:rsidRDefault="00F8537E" w:rsidP="00CD022F">
      <w:pPr>
        <w:spacing w:after="0" w:line="240" w:lineRule="auto"/>
        <w:jc w:val="both"/>
        <w:rPr>
          <w:rFonts w:ascii="Times New Roman" w:eastAsia="Times New Roman" w:hAnsi="Times New Roman" w:cs="Times New Roman"/>
          <w:b/>
          <w:color w:val="595959" w:themeColor="text1" w:themeTint="A6"/>
          <w:sz w:val="28"/>
          <w:szCs w:val="28"/>
          <w:lang w:val="en-GB" w:eastAsia="tr-TR"/>
        </w:rPr>
      </w:pPr>
      <w:r w:rsidRPr="00D37BC1">
        <w:rPr>
          <w:rFonts w:ascii="Times New Roman" w:eastAsia="Times New Roman" w:hAnsi="Times New Roman" w:cs="Times New Roman"/>
          <w:b/>
          <w:color w:val="595959" w:themeColor="text1" w:themeTint="A6"/>
          <w:sz w:val="28"/>
          <w:szCs w:val="28"/>
          <w:lang w:val="en-GB" w:eastAsia="tr-TR"/>
        </w:rPr>
        <w:t xml:space="preserve">Kendisini sürekli geliştirdiği gibi bölgesindeki dönüşümlerde de </w:t>
      </w:r>
    </w:p>
    <w:p w:rsidR="00F8537E" w:rsidRPr="00D37BC1" w:rsidRDefault="00F8537E" w:rsidP="00CD022F">
      <w:pPr>
        <w:spacing w:after="0" w:line="240" w:lineRule="auto"/>
        <w:jc w:val="both"/>
        <w:rPr>
          <w:rFonts w:ascii="Times New Roman" w:eastAsia="Times New Roman" w:hAnsi="Times New Roman" w:cs="Times New Roman"/>
          <w:b/>
          <w:color w:val="595959" w:themeColor="text1" w:themeTint="A6"/>
          <w:sz w:val="28"/>
          <w:szCs w:val="28"/>
          <w:lang w:val="en-GB" w:eastAsia="tr-TR"/>
        </w:rPr>
      </w:pPr>
    </w:p>
    <w:p w:rsidR="00F8537E" w:rsidRPr="00D37BC1" w:rsidRDefault="00F8537E" w:rsidP="00CD022F">
      <w:pPr>
        <w:spacing w:after="0" w:line="240" w:lineRule="auto"/>
        <w:jc w:val="both"/>
        <w:rPr>
          <w:rFonts w:ascii="Times New Roman" w:eastAsia="Times New Roman" w:hAnsi="Times New Roman" w:cs="Times New Roman"/>
          <w:b/>
          <w:color w:val="595959" w:themeColor="text1" w:themeTint="A6"/>
          <w:sz w:val="28"/>
          <w:szCs w:val="28"/>
          <w:lang w:val="en-GB" w:eastAsia="tr-TR"/>
        </w:rPr>
      </w:pPr>
      <w:r w:rsidRPr="00D37BC1">
        <w:rPr>
          <w:rFonts w:ascii="Times New Roman" w:eastAsia="Times New Roman" w:hAnsi="Times New Roman" w:cs="Times New Roman"/>
          <w:b/>
          <w:color w:val="595959" w:themeColor="text1" w:themeTint="A6"/>
          <w:sz w:val="28"/>
          <w:szCs w:val="28"/>
          <w:lang w:val="en-GB" w:eastAsia="tr-TR"/>
        </w:rPr>
        <w:t>‘adı gibi öncü’  ve yeni nesil bir dünya üniversitesi olmak.</w:t>
      </w:r>
    </w:p>
    <w:p w:rsidR="00CD022F" w:rsidRPr="00F8537E" w:rsidRDefault="00CD022F" w:rsidP="00CD022F">
      <w:pPr>
        <w:spacing w:after="0" w:line="240" w:lineRule="auto"/>
        <w:jc w:val="both"/>
        <w:rPr>
          <w:rFonts w:ascii="Times New Roman" w:eastAsia="Times New Roman" w:hAnsi="Times New Roman" w:cs="Times New Roman"/>
          <w:b/>
          <w:color w:val="595959" w:themeColor="text1" w:themeTint="A6"/>
          <w:sz w:val="32"/>
          <w:szCs w:val="32"/>
          <w:lang w:val="en-GB" w:eastAsia="tr-TR"/>
        </w:rPr>
      </w:pPr>
    </w:p>
    <w:p w:rsidR="00CD022F" w:rsidRDefault="00CD022F" w:rsidP="00CD022F">
      <w:pPr>
        <w:spacing w:after="0" w:line="240" w:lineRule="auto"/>
        <w:jc w:val="both"/>
        <w:rPr>
          <w:rFonts w:ascii="Times New Roman" w:eastAsia="Times New Roman" w:hAnsi="Times New Roman" w:cs="Times New Roman"/>
          <w:color w:val="595959" w:themeColor="text1" w:themeTint="A6"/>
          <w:sz w:val="28"/>
          <w:szCs w:val="28"/>
          <w:lang w:val="en-GB" w:eastAsia="tr-TR"/>
        </w:rPr>
      </w:pPr>
    </w:p>
    <w:p w:rsidR="00CD022F" w:rsidRDefault="00CD022F" w:rsidP="00CD022F">
      <w:pPr>
        <w:spacing w:after="0" w:line="240" w:lineRule="auto"/>
        <w:jc w:val="both"/>
        <w:rPr>
          <w:rFonts w:ascii="Times New Roman" w:eastAsia="Times New Roman" w:hAnsi="Times New Roman" w:cs="Times New Roman"/>
          <w:color w:val="595959" w:themeColor="text1" w:themeTint="A6"/>
          <w:sz w:val="28"/>
          <w:szCs w:val="28"/>
          <w:lang w:val="en-GB" w:eastAsia="tr-TR"/>
        </w:rPr>
      </w:pPr>
    </w:p>
    <w:p w:rsidR="00171EA9" w:rsidRDefault="00171EA9" w:rsidP="00CD022F">
      <w:pPr>
        <w:spacing w:after="0" w:line="240" w:lineRule="auto"/>
        <w:jc w:val="both"/>
        <w:rPr>
          <w:rFonts w:ascii="Times New Roman" w:eastAsia="Times New Roman" w:hAnsi="Times New Roman" w:cs="Times New Roman"/>
          <w:color w:val="595959" w:themeColor="text1" w:themeTint="A6"/>
          <w:sz w:val="28"/>
          <w:szCs w:val="28"/>
          <w:lang w:val="en-GB" w:eastAsia="tr-TR"/>
        </w:rPr>
      </w:pPr>
    </w:p>
    <w:p w:rsidR="00A537C6" w:rsidRDefault="00A537C6" w:rsidP="00CD022F">
      <w:pPr>
        <w:spacing w:after="0" w:line="240" w:lineRule="auto"/>
        <w:jc w:val="both"/>
        <w:rPr>
          <w:rFonts w:ascii="Times New Roman" w:eastAsia="Times New Roman" w:hAnsi="Times New Roman" w:cs="Times New Roman"/>
          <w:color w:val="595959" w:themeColor="text1" w:themeTint="A6"/>
          <w:sz w:val="28"/>
          <w:szCs w:val="28"/>
          <w:lang w:val="en-GB" w:eastAsia="tr-TR"/>
        </w:rPr>
      </w:pPr>
    </w:p>
    <w:p w:rsidR="00A537C6" w:rsidRDefault="00A537C6" w:rsidP="00CD022F">
      <w:pPr>
        <w:spacing w:after="0" w:line="240" w:lineRule="auto"/>
        <w:jc w:val="both"/>
        <w:rPr>
          <w:rFonts w:ascii="Times New Roman" w:eastAsia="Times New Roman" w:hAnsi="Times New Roman" w:cs="Times New Roman"/>
          <w:color w:val="595959" w:themeColor="text1" w:themeTint="A6"/>
          <w:sz w:val="28"/>
          <w:szCs w:val="28"/>
          <w:lang w:val="en-GB" w:eastAsia="tr-TR"/>
        </w:rPr>
      </w:pPr>
    </w:p>
    <w:p w:rsidR="00AB6815" w:rsidRDefault="00AB6815" w:rsidP="00CD022F">
      <w:pPr>
        <w:spacing w:after="0" w:line="240" w:lineRule="auto"/>
        <w:jc w:val="both"/>
        <w:rPr>
          <w:rFonts w:ascii="Times New Roman" w:eastAsia="Times New Roman" w:hAnsi="Times New Roman" w:cs="Times New Roman"/>
          <w:b/>
          <w:i/>
          <w:sz w:val="28"/>
          <w:szCs w:val="28"/>
          <w:lang w:eastAsia="tr-TR"/>
        </w:rPr>
      </w:pPr>
    </w:p>
    <w:p w:rsidR="00AB6815" w:rsidRDefault="00AB6815" w:rsidP="00CD022F">
      <w:pPr>
        <w:spacing w:after="0" w:line="240" w:lineRule="auto"/>
        <w:jc w:val="both"/>
        <w:rPr>
          <w:rFonts w:ascii="Times New Roman" w:eastAsia="Times New Roman" w:hAnsi="Times New Roman" w:cs="Times New Roman"/>
          <w:b/>
          <w:i/>
          <w:sz w:val="28"/>
          <w:szCs w:val="28"/>
          <w:lang w:eastAsia="tr-TR"/>
        </w:rPr>
      </w:pPr>
    </w:p>
    <w:p w:rsidR="00AB6815" w:rsidRDefault="00AB6815" w:rsidP="00CD022F">
      <w:pPr>
        <w:spacing w:after="0" w:line="240" w:lineRule="auto"/>
        <w:jc w:val="both"/>
        <w:rPr>
          <w:rFonts w:ascii="Times New Roman" w:eastAsia="Times New Roman" w:hAnsi="Times New Roman" w:cs="Times New Roman"/>
          <w:b/>
          <w:i/>
          <w:sz w:val="28"/>
          <w:szCs w:val="28"/>
          <w:lang w:eastAsia="tr-TR"/>
        </w:rPr>
      </w:pPr>
    </w:p>
    <w:p w:rsidR="00AB6815" w:rsidRDefault="00AB6815" w:rsidP="00CD022F">
      <w:pPr>
        <w:spacing w:after="0" w:line="240" w:lineRule="auto"/>
        <w:jc w:val="both"/>
        <w:rPr>
          <w:rFonts w:ascii="Times New Roman" w:eastAsia="Times New Roman" w:hAnsi="Times New Roman" w:cs="Times New Roman"/>
          <w:b/>
          <w:i/>
          <w:sz w:val="28"/>
          <w:szCs w:val="28"/>
          <w:lang w:eastAsia="tr-TR"/>
        </w:rPr>
      </w:pPr>
    </w:p>
    <w:p w:rsidR="00AB6815" w:rsidRDefault="00AB6815" w:rsidP="00CD022F">
      <w:pPr>
        <w:spacing w:after="0" w:line="240" w:lineRule="auto"/>
        <w:jc w:val="both"/>
        <w:rPr>
          <w:rFonts w:ascii="Times New Roman" w:eastAsia="Times New Roman" w:hAnsi="Times New Roman" w:cs="Times New Roman"/>
          <w:b/>
          <w:i/>
          <w:sz w:val="28"/>
          <w:szCs w:val="28"/>
          <w:lang w:eastAsia="tr-TR"/>
        </w:rPr>
      </w:pPr>
    </w:p>
    <w:p w:rsidR="00AB6815" w:rsidRDefault="00AB6815" w:rsidP="00CD022F">
      <w:pPr>
        <w:spacing w:after="0" w:line="240" w:lineRule="auto"/>
        <w:jc w:val="both"/>
        <w:rPr>
          <w:rFonts w:ascii="Times New Roman" w:eastAsia="Times New Roman" w:hAnsi="Times New Roman" w:cs="Times New Roman"/>
          <w:b/>
          <w:i/>
          <w:sz w:val="28"/>
          <w:szCs w:val="28"/>
          <w:lang w:eastAsia="tr-TR"/>
        </w:rPr>
      </w:pPr>
    </w:p>
    <w:p w:rsidR="00AB6815" w:rsidRDefault="00AB6815" w:rsidP="00CD022F">
      <w:pPr>
        <w:spacing w:after="0" w:line="240" w:lineRule="auto"/>
        <w:jc w:val="both"/>
        <w:rPr>
          <w:rFonts w:ascii="Times New Roman" w:eastAsia="Times New Roman" w:hAnsi="Times New Roman" w:cs="Times New Roman"/>
          <w:b/>
          <w:i/>
          <w:sz w:val="28"/>
          <w:szCs w:val="28"/>
          <w:lang w:eastAsia="tr-TR"/>
        </w:rPr>
      </w:pPr>
    </w:p>
    <w:p w:rsidR="00CD022F" w:rsidRPr="00A537C6" w:rsidRDefault="002B18F3" w:rsidP="00CD022F">
      <w:pPr>
        <w:spacing w:after="0" w:line="240" w:lineRule="auto"/>
        <w:jc w:val="both"/>
        <w:rPr>
          <w:rFonts w:ascii="Times New Roman" w:eastAsia="Times New Roman" w:hAnsi="Times New Roman" w:cs="Times New Roman"/>
          <w:color w:val="595959" w:themeColor="text1" w:themeTint="A6"/>
          <w:sz w:val="28"/>
          <w:szCs w:val="28"/>
          <w:lang w:val="en-GB" w:eastAsia="tr-TR"/>
        </w:rPr>
      </w:pPr>
      <w:r>
        <w:rPr>
          <w:rFonts w:ascii="Times New Roman" w:eastAsia="Times New Roman" w:hAnsi="Times New Roman" w:cs="Times New Roman"/>
          <w:b/>
          <w:i/>
          <w:sz w:val="28"/>
          <w:szCs w:val="28"/>
          <w:lang w:eastAsia="tr-TR"/>
        </w:rPr>
        <w:lastRenderedPageBreak/>
        <w:t>S</w:t>
      </w:r>
      <w:r w:rsidR="0093157C" w:rsidRPr="0061159A">
        <w:rPr>
          <w:rFonts w:ascii="Times New Roman" w:eastAsia="Times New Roman" w:hAnsi="Times New Roman" w:cs="Times New Roman"/>
          <w:b/>
          <w:i/>
          <w:sz w:val="28"/>
          <w:szCs w:val="28"/>
          <w:lang w:eastAsia="tr-TR"/>
        </w:rPr>
        <w:t>RATEJİK AMAÇ VE HEDEFLER</w:t>
      </w:r>
    </w:p>
    <w:p w:rsidR="00CD022F" w:rsidRDefault="00CD022F" w:rsidP="00CD022F">
      <w:pPr>
        <w:spacing w:after="0" w:line="240" w:lineRule="auto"/>
        <w:jc w:val="both"/>
        <w:rPr>
          <w:rFonts w:ascii="Times New Roman" w:eastAsia="Times New Roman" w:hAnsi="Times New Roman" w:cs="Times New Roman"/>
          <w:b/>
          <w:i/>
          <w:sz w:val="28"/>
          <w:szCs w:val="28"/>
          <w:lang w:eastAsia="tr-TR"/>
        </w:rPr>
      </w:pPr>
    </w:p>
    <w:tbl>
      <w:tblPr>
        <w:tblStyle w:val="KlavuzTablo1Ak-Vurgu4"/>
        <w:tblW w:w="8986" w:type="dxa"/>
        <w:tblLook w:val="04A0" w:firstRow="1" w:lastRow="0" w:firstColumn="1" w:lastColumn="0" w:noHBand="0" w:noVBand="1"/>
      </w:tblPr>
      <w:tblGrid>
        <w:gridCol w:w="3572"/>
        <w:gridCol w:w="5414"/>
      </w:tblGrid>
      <w:tr w:rsidR="00410DE0" w:rsidRPr="007441D2" w:rsidTr="00DD1612">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3572" w:type="dxa"/>
          </w:tcPr>
          <w:p w:rsidR="00410DE0" w:rsidRPr="007441D2" w:rsidRDefault="00410DE0" w:rsidP="00956583">
            <w:pPr>
              <w:spacing w:line="324" w:lineRule="auto"/>
              <w:rPr>
                <w:b w:val="0"/>
                <w:sz w:val="20"/>
                <w:szCs w:val="20"/>
              </w:rPr>
            </w:pPr>
            <w:r w:rsidRPr="007441D2">
              <w:rPr>
                <w:sz w:val="20"/>
                <w:szCs w:val="20"/>
              </w:rPr>
              <w:t>Stratejik Amaçlar</w:t>
            </w:r>
          </w:p>
        </w:tc>
        <w:tc>
          <w:tcPr>
            <w:tcW w:w="5414" w:type="dxa"/>
          </w:tcPr>
          <w:p w:rsidR="00410DE0" w:rsidRPr="007441D2" w:rsidRDefault="00410DE0" w:rsidP="00956583">
            <w:pPr>
              <w:spacing w:line="324" w:lineRule="auto"/>
              <w:cnfStyle w:val="100000000000" w:firstRow="1" w:lastRow="0" w:firstColumn="0" w:lastColumn="0" w:oddVBand="0" w:evenVBand="0" w:oddHBand="0" w:evenHBand="0" w:firstRowFirstColumn="0" w:firstRowLastColumn="0" w:lastRowFirstColumn="0" w:lastRowLastColumn="0"/>
              <w:rPr>
                <w:b w:val="0"/>
                <w:sz w:val="20"/>
                <w:szCs w:val="20"/>
              </w:rPr>
            </w:pPr>
            <w:r w:rsidRPr="007441D2">
              <w:rPr>
                <w:sz w:val="20"/>
                <w:szCs w:val="20"/>
              </w:rPr>
              <w:t>Hedefler</w:t>
            </w:r>
          </w:p>
        </w:tc>
      </w:tr>
      <w:tr w:rsidR="00410DE0" w:rsidRPr="007441D2" w:rsidTr="00DD1612">
        <w:trPr>
          <w:trHeight w:val="663"/>
        </w:trPr>
        <w:tc>
          <w:tcPr>
            <w:cnfStyle w:val="001000000000" w:firstRow="0" w:lastRow="0" w:firstColumn="1" w:lastColumn="0" w:oddVBand="0" w:evenVBand="0" w:oddHBand="0" w:evenHBand="0" w:firstRowFirstColumn="0" w:firstRowLastColumn="0" w:lastRowFirstColumn="0" w:lastRowLastColumn="0"/>
            <w:tcW w:w="3572" w:type="dxa"/>
            <w:vMerge w:val="restart"/>
          </w:tcPr>
          <w:p w:rsidR="00410DE0" w:rsidRPr="007441D2" w:rsidRDefault="00410DE0" w:rsidP="00956583">
            <w:pPr>
              <w:spacing w:line="324" w:lineRule="auto"/>
              <w:rPr>
                <w:b w:val="0"/>
                <w:sz w:val="20"/>
                <w:szCs w:val="20"/>
              </w:rPr>
            </w:pPr>
            <w:r w:rsidRPr="007441D2">
              <w:rPr>
                <w:sz w:val="20"/>
                <w:szCs w:val="20"/>
              </w:rPr>
              <w:t>Amaç 1.</w:t>
            </w:r>
          </w:p>
          <w:p w:rsidR="00410DE0" w:rsidRPr="00685FD4" w:rsidRDefault="00410DE0" w:rsidP="00956583">
            <w:pPr>
              <w:spacing w:line="324" w:lineRule="auto"/>
              <w:rPr>
                <w:b w:val="0"/>
                <w:sz w:val="20"/>
                <w:szCs w:val="20"/>
              </w:rPr>
            </w:pPr>
            <w:r w:rsidRPr="005157FB">
              <w:rPr>
                <w:b w:val="0"/>
                <w:sz w:val="20"/>
                <w:szCs w:val="20"/>
              </w:rPr>
              <w:t>Kurumsal Yapının Gelişimi</w:t>
            </w:r>
            <w:r>
              <w:rPr>
                <w:b w:val="0"/>
                <w:sz w:val="20"/>
                <w:szCs w:val="20"/>
              </w:rPr>
              <w:t>ni v</w:t>
            </w:r>
            <w:r w:rsidRPr="005157FB">
              <w:rPr>
                <w:b w:val="0"/>
                <w:sz w:val="20"/>
                <w:szCs w:val="20"/>
              </w:rPr>
              <w:t>e Sürdürülebilirliğini Sağlamak</w:t>
            </w:r>
          </w:p>
        </w:tc>
        <w:tc>
          <w:tcPr>
            <w:tcW w:w="5414" w:type="dxa"/>
          </w:tcPr>
          <w:p w:rsidR="00410DE0" w:rsidRPr="007441D2" w:rsidRDefault="00410DE0" w:rsidP="00956583">
            <w:pPr>
              <w:spacing w:line="324" w:lineRule="auto"/>
              <w:cnfStyle w:val="000000000000" w:firstRow="0" w:lastRow="0" w:firstColumn="0" w:lastColumn="0" w:oddVBand="0" w:evenVBand="0" w:oddHBand="0" w:evenHBand="0" w:firstRowFirstColumn="0" w:firstRowLastColumn="0" w:lastRowFirstColumn="0" w:lastRowLastColumn="0"/>
              <w:rPr>
                <w:sz w:val="20"/>
                <w:szCs w:val="20"/>
              </w:rPr>
            </w:pPr>
            <w:r w:rsidRPr="00FE1D9F">
              <w:rPr>
                <w:b/>
                <w:sz w:val="20"/>
                <w:szCs w:val="20"/>
              </w:rPr>
              <w:t>hedef 1.1.</w:t>
            </w:r>
            <w:r w:rsidRPr="007441D2">
              <w:rPr>
                <w:sz w:val="20"/>
                <w:szCs w:val="20"/>
              </w:rPr>
              <w:t xml:space="preserve"> </w:t>
            </w:r>
            <w:r>
              <w:rPr>
                <w:sz w:val="20"/>
                <w:szCs w:val="20"/>
              </w:rPr>
              <w:t>D</w:t>
            </w:r>
            <w:r w:rsidRPr="00FA0387">
              <w:rPr>
                <w:sz w:val="20"/>
                <w:szCs w:val="20"/>
              </w:rPr>
              <w:t>ijitalleşmenin ve kurumsal iletişimin geliştirilmesi sağlanacaktır</w:t>
            </w:r>
            <w:r>
              <w:rPr>
                <w:sz w:val="20"/>
                <w:szCs w:val="20"/>
              </w:rPr>
              <w:t>.</w:t>
            </w:r>
          </w:p>
        </w:tc>
      </w:tr>
      <w:tr w:rsidR="00410DE0" w:rsidRPr="007441D2" w:rsidTr="00DD1612">
        <w:trPr>
          <w:trHeight w:val="346"/>
        </w:trPr>
        <w:tc>
          <w:tcPr>
            <w:cnfStyle w:val="001000000000" w:firstRow="0" w:lastRow="0" w:firstColumn="1" w:lastColumn="0" w:oddVBand="0" w:evenVBand="0" w:oddHBand="0" w:evenHBand="0" w:firstRowFirstColumn="0" w:firstRowLastColumn="0" w:lastRowFirstColumn="0" w:lastRowLastColumn="0"/>
            <w:tcW w:w="3572" w:type="dxa"/>
            <w:vMerge/>
          </w:tcPr>
          <w:p w:rsidR="00410DE0" w:rsidRPr="007441D2" w:rsidRDefault="00410DE0" w:rsidP="00956583">
            <w:pPr>
              <w:spacing w:line="324" w:lineRule="auto"/>
              <w:rPr>
                <w:b w:val="0"/>
                <w:sz w:val="20"/>
                <w:szCs w:val="20"/>
              </w:rPr>
            </w:pPr>
          </w:p>
        </w:tc>
        <w:tc>
          <w:tcPr>
            <w:tcW w:w="5414" w:type="dxa"/>
          </w:tcPr>
          <w:p w:rsidR="00410DE0" w:rsidRPr="007441D2" w:rsidRDefault="00410DE0" w:rsidP="00956583">
            <w:pPr>
              <w:spacing w:line="324" w:lineRule="auto"/>
              <w:cnfStyle w:val="000000000000" w:firstRow="0" w:lastRow="0" w:firstColumn="0" w:lastColumn="0" w:oddVBand="0" w:evenVBand="0" w:oddHBand="0" w:evenHBand="0" w:firstRowFirstColumn="0" w:firstRowLastColumn="0" w:lastRowFirstColumn="0" w:lastRowLastColumn="0"/>
              <w:rPr>
                <w:sz w:val="20"/>
                <w:szCs w:val="20"/>
              </w:rPr>
            </w:pPr>
            <w:r>
              <w:rPr>
                <w:b/>
                <w:sz w:val="20"/>
                <w:szCs w:val="20"/>
              </w:rPr>
              <w:t>hedef 1.2</w:t>
            </w:r>
            <w:r>
              <w:rPr>
                <w:sz w:val="20"/>
                <w:szCs w:val="20"/>
              </w:rPr>
              <w:t>. İ</w:t>
            </w:r>
            <w:r w:rsidRPr="007441D2">
              <w:rPr>
                <w:sz w:val="20"/>
                <w:szCs w:val="20"/>
              </w:rPr>
              <w:t>nsan kaynağı niteliğinin geliştirilmesi</w:t>
            </w:r>
            <w:r>
              <w:rPr>
                <w:sz w:val="20"/>
                <w:szCs w:val="20"/>
              </w:rPr>
              <w:t xml:space="preserve"> s</w:t>
            </w:r>
            <w:r w:rsidRPr="00FA0387">
              <w:rPr>
                <w:sz w:val="20"/>
                <w:szCs w:val="20"/>
              </w:rPr>
              <w:t>ağlanacaktır</w:t>
            </w:r>
          </w:p>
        </w:tc>
      </w:tr>
      <w:tr w:rsidR="00410DE0" w:rsidRPr="007441D2" w:rsidTr="00DD1612">
        <w:trPr>
          <w:trHeight w:val="346"/>
        </w:trPr>
        <w:tc>
          <w:tcPr>
            <w:cnfStyle w:val="001000000000" w:firstRow="0" w:lastRow="0" w:firstColumn="1" w:lastColumn="0" w:oddVBand="0" w:evenVBand="0" w:oddHBand="0" w:evenHBand="0" w:firstRowFirstColumn="0" w:firstRowLastColumn="0" w:lastRowFirstColumn="0" w:lastRowLastColumn="0"/>
            <w:tcW w:w="3572" w:type="dxa"/>
            <w:vMerge/>
          </w:tcPr>
          <w:p w:rsidR="00410DE0" w:rsidRPr="007441D2" w:rsidRDefault="00410DE0" w:rsidP="00956583">
            <w:pPr>
              <w:spacing w:line="324" w:lineRule="auto"/>
              <w:rPr>
                <w:b w:val="0"/>
                <w:sz w:val="20"/>
                <w:szCs w:val="20"/>
              </w:rPr>
            </w:pPr>
          </w:p>
        </w:tc>
        <w:tc>
          <w:tcPr>
            <w:tcW w:w="5414" w:type="dxa"/>
          </w:tcPr>
          <w:p w:rsidR="00410DE0" w:rsidRPr="007441D2" w:rsidRDefault="00410DE0" w:rsidP="00956583">
            <w:pPr>
              <w:spacing w:line="324" w:lineRule="auto"/>
              <w:cnfStyle w:val="000000000000" w:firstRow="0" w:lastRow="0" w:firstColumn="0" w:lastColumn="0" w:oddVBand="0" w:evenVBand="0" w:oddHBand="0" w:evenHBand="0" w:firstRowFirstColumn="0" w:firstRowLastColumn="0" w:lastRowFirstColumn="0" w:lastRowLastColumn="0"/>
              <w:rPr>
                <w:sz w:val="20"/>
                <w:szCs w:val="20"/>
              </w:rPr>
            </w:pPr>
            <w:r>
              <w:rPr>
                <w:b/>
                <w:sz w:val="20"/>
                <w:szCs w:val="20"/>
              </w:rPr>
              <w:t>hedef 1.3</w:t>
            </w:r>
            <w:r w:rsidRPr="00FE1D9F">
              <w:rPr>
                <w:b/>
                <w:sz w:val="20"/>
                <w:szCs w:val="20"/>
              </w:rPr>
              <w:t>.</w:t>
            </w:r>
            <w:r>
              <w:rPr>
                <w:sz w:val="20"/>
                <w:szCs w:val="20"/>
              </w:rPr>
              <w:t xml:space="preserve"> Kalite güvencesi sağlanacaktır.</w:t>
            </w:r>
          </w:p>
        </w:tc>
      </w:tr>
      <w:tr w:rsidR="00410DE0" w:rsidRPr="007441D2" w:rsidTr="00DD1612">
        <w:trPr>
          <w:trHeight w:val="693"/>
        </w:trPr>
        <w:tc>
          <w:tcPr>
            <w:cnfStyle w:val="001000000000" w:firstRow="0" w:lastRow="0" w:firstColumn="1" w:lastColumn="0" w:oddVBand="0" w:evenVBand="0" w:oddHBand="0" w:evenHBand="0" w:firstRowFirstColumn="0" w:firstRowLastColumn="0" w:lastRowFirstColumn="0" w:lastRowLastColumn="0"/>
            <w:tcW w:w="3572" w:type="dxa"/>
            <w:vMerge/>
          </w:tcPr>
          <w:p w:rsidR="00410DE0" w:rsidRPr="007441D2" w:rsidRDefault="00410DE0" w:rsidP="00956583">
            <w:pPr>
              <w:spacing w:line="324" w:lineRule="auto"/>
              <w:rPr>
                <w:b w:val="0"/>
                <w:sz w:val="20"/>
                <w:szCs w:val="20"/>
              </w:rPr>
            </w:pPr>
          </w:p>
        </w:tc>
        <w:tc>
          <w:tcPr>
            <w:tcW w:w="5414" w:type="dxa"/>
          </w:tcPr>
          <w:p w:rsidR="00410DE0" w:rsidRPr="007441D2" w:rsidRDefault="00410DE0" w:rsidP="00956583">
            <w:pPr>
              <w:spacing w:line="324" w:lineRule="auto"/>
              <w:cnfStyle w:val="000000000000" w:firstRow="0" w:lastRow="0" w:firstColumn="0" w:lastColumn="0" w:oddVBand="0" w:evenVBand="0" w:oddHBand="0" w:evenHBand="0" w:firstRowFirstColumn="0" w:firstRowLastColumn="0" w:lastRowFirstColumn="0" w:lastRowLastColumn="0"/>
              <w:rPr>
                <w:sz w:val="20"/>
                <w:szCs w:val="20"/>
              </w:rPr>
            </w:pPr>
            <w:r>
              <w:rPr>
                <w:b/>
                <w:sz w:val="20"/>
                <w:szCs w:val="20"/>
              </w:rPr>
              <w:t>hedef 1.4</w:t>
            </w:r>
            <w:r w:rsidRPr="00FE1D9F">
              <w:rPr>
                <w:b/>
                <w:sz w:val="20"/>
                <w:szCs w:val="20"/>
              </w:rPr>
              <w:t>.</w:t>
            </w:r>
            <w:r>
              <w:rPr>
                <w:sz w:val="20"/>
                <w:szCs w:val="20"/>
              </w:rPr>
              <w:t xml:space="preserve"> Ü</w:t>
            </w:r>
            <w:r w:rsidRPr="007441D2">
              <w:rPr>
                <w:sz w:val="20"/>
                <w:szCs w:val="20"/>
              </w:rPr>
              <w:t>niversite kimliğinin ve aidiyetinin yaygınlaştırılması</w:t>
            </w:r>
            <w:r>
              <w:rPr>
                <w:sz w:val="20"/>
                <w:szCs w:val="20"/>
              </w:rPr>
              <w:t xml:space="preserve"> s</w:t>
            </w:r>
            <w:r w:rsidRPr="00FA0387">
              <w:rPr>
                <w:sz w:val="20"/>
                <w:szCs w:val="20"/>
              </w:rPr>
              <w:t>ağlanacaktır</w:t>
            </w:r>
            <w:r>
              <w:rPr>
                <w:sz w:val="20"/>
                <w:szCs w:val="20"/>
              </w:rPr>
              <w:t>.</w:t>
            </w:r>
          </w:p>
        </w:tc>
      </w:tr>
      <w:tr w:rsidR="00410DE0" w:rsidRPr="007441D2" w:rsidTr="00DD1612">
        <w:trPr>
          <w:trHeight w:val="346"/>
        </w:trPr>
        <w:tc>
          <w:tcPr>
            <w:cnfStyle w:val="001000000000" w:firstRow="0" w:lastRow="0" w:firstColumn="1" w:lastColumn="0" w:oddVBand="0" w:evenVBand="0" w:oddHBand="0" w:evenHBand="0" w:firstRowFirstColumn="0" w:firstRowLastColumn="0" w:lastRowFirstColumn="0" w:lastRowLastColumn="0"/>
            <w:tcW w:w="3572" w:type="dxa"/>
            <w:vMerge/>
          </w:tcPr>
          <w:p w:rsidR="00410DE0" w:rsidRPr="007441D2" w:rsidRDefault="00410DE0" w:rsidP="00956583">
            <w:pPr>
              <w:spacing w:line="324" w:lineRule="auto"/>
              <w:rPr>
                <w:b w:val="0"/>
                <w:sz w:val="20"/>
                <w:szCs w:val="20"/>
              </w:rPr>
            </w:pPr>
          </w:p>
        </w:tc>
        <w:tc>
          <w:tcPr>
            <w:tcW w:w="5414" w:type="dxa"/>
          </w:tcPr>
          <w:p w:rsidR="00410DE0" w:rsidRPr="007441D2" w:rsidRDefault="00410DE0" w:rsidP="00956583">
            <w:pPr>
              <w:spacing w:line="324" w:lineRule="auto"/>
              <w:cnfStyle w:val="000000000000" w:firstRow="0" w:lastRow="0" w:firstColumn="0" w:lastColumn="0" w:oddVBand="0" w:evenVBand="0" w:oddHBand="0" w:evenHBand="0" w:firstRowFirstColumn="0" w:firstRowLastColumn="0" w:lastRowFirstColumn="0" w:lastRowLastColumn="0"/>
              <w:rPr>
                <w:sz w:val="20"/>
                <w:szCs w:val="20"/>
              </w:rPr>
            </w:pPr>
            <w:r>
              <w:rPr>
                <w:b/>
                <w:sz w:val="20"/>
                <w:szCs w:val="20"/>
              </w:rPr>
              <w:t>hedef 1.5</w:t>
            </w:r>
            <w:r w:rsidRPr="00FE1D9F">
              <w:rPr>
                <w:b/>
                <w:sz w:val="20"/>
                <w:szCs w:val="20"/>
              </w:rPr>
              <w:t>.</w:t>
            </w:r>
            <w:r>
              <w:rPr>
                <w:sz w:val="20"/>
                <w:szCs w:val="20"/>
              </w:rPr>
              <w:t xml:space="preserve"> U</w:t>
            </w:r>
            <w:r w:rsidR="00956583">
              <w:rPr>
                <w:sz w:val="20"/>
                <w:szCs w:val="20"/>
              </w:rPr>
              <w:t xml:space="preserve">luslararası </w:t>
            </w:r>
            <w:r w:rsidRPr="007441D2">
              <w:rPr>
                <w:sz w:val="20"/>
                <w:szCs w:val="20"/>
              </w:rPr>
              <w:t>a</w:t>
            </w:r>
            <w:r w:rsidR="00956583">
              <w:rPr>
                <w:sz w:val="20"/>
                <w:szCs w:val="20"/>
              </w:rPr>
              <w:t>nla</w:t>
            </w:r>
            <w:r w:rsidRPr="007441D2">
              <w:rPr>
                <w:sz w:val="20"/>
                <w:szCs w:val="20"/>
              </w:rPr>
              <w:t>şmanın geliştirilmesi</w:t>
            </w:r>
            <w:r>
              <w:rPr>
                <w:sz w:val="20"/>
                <w:szCs w:val="20"/>
              </w:rPr>
              <w:t xml:space="preserve"> s</w:t>
            </w:r>
            <w:r w:rsidRPr="00FA0387">
              <w:rPr>
                <w:sz w:val="20"/>
                <w:szCs w:val="20"/>
              </w:rPr>
              <w:t>ağlanacaktır</w:t>
            </w:r>
            <w:r>
              <w:rPr>
                <w:sz w:val="20"/>
                <w:szCs w:val="20"/>
              </w:rPr>
              <w:t>.</w:t>
            </w:r>
          </w:p>
        </w:tc>
      </w:tr>
      <w:tr w:rsidR="00410DE0" w:rsidRPr="007441D2" w:rsidTr="00DD1612">
        <w:trPr>
          <w:trHeight w:val="346"/>
        </w:trPr>
        <w:tc>
          <w:tcPr>
            <w:cnfStyle w:val="001000000000" w:firstRow="0" w:lastRow="0" w:firstColumn="1" w:lastColumn="0" w:oddVBand="0" w:evenVBand="0" w:oddHBand="0" w:evenHBand="0" w:firstRowFirstColumn="0" w:firstRowLastColumn="0" w:lastRowFirstColumn="0" w:lastRowLastColumn="0"/>
            <w:tcW w:w="3572" w:type="dxa"/>
            <w:vMerge/>
          </w:tcPr>
          <w:p w:rsidR="00410DE0" w:rsidRPr="007441D2" w:rsidRDefault="00410DE0" w:rsidP="00956583">
            <w:pPr>
              <w:spacing w:line="324" w:lineRule="auto"/>
              <w:rPr>
                <w:b w:val="0"/>
                <w:sz w:val="20"/>
                <w:szCs w:val="20"/>
              </w:rPr>
            </w:pPr>
          </w:p>
        </w:tc>
        <w:tc>
          <w:tcPr>
            <w:tcW w:w="5414" w:type="dxa"/>
          </w:tcPr>
          <w:p w:rsidR="00410DE0" w:rsidRPr="007441D2" w:rsidRDefault="00410DE0" w:rsidP="00956583">
            <w:pPr>
              <w:spacing w:line="324" w:lineRule="auto"/>
              <w:cnfStyle w:val="000000000000" w:firstRow="0" w:lastRow="0" w:firstColumn="0" w:lastColumn="0" w:oddVBand="0" w:evenVBand="0" w:oddHBand="0" w:evenHBand="0" w:firstRowFirstColumn="0" w:firstRowLastColumn="0" w:lastRowFirstColumn="0" w:lastRowLastColumn="0"/>
              <w:rPr>
                <w:sz w:val="20"/>
                <w:szCs w:val="20"/>
              </w:rPr>
            </w:pPr>
            <w:r>
              <w:rPr>
                <w:b/>
                <w:sz w:val="20"/>
                <w:szCs w:val="20"/>
              </w:rPr>
              <w:t>hedef 1.6</w:t>
            </w:r>
            <w:r w:rsidRPr="00FE1D9F">
              <w:rPr>
                <w:b/>
                <w:sz w:val="20"/>
                <w:szCs w:val="20"/>
              </w:rPr>
              <w:t>.</w:t>
            </w:r>
            <w:r>
              <w:rPr>
                <w:sz w:val="20"/>
                <w:szCs w:val="20"/>
              </w:rPr>
              <w:t xml:space="preserve"> Y</w:t>
            </w:r>
            <w:r w:rsidRPr="007441D2">
              <w:rPr>
                <w:sz w:val="20"/>
                <w:szCs w:val="20"/>
              </w:rPr>
              <w:t>önetsel etkinliğin geliştirilmesi</w:t>
            </w:r>
            <w:r>
              <w:rPr>
                <w:sz w:val="20"/>
                <w:szCs w:val="20"/>
              </w:rPr>
              <w:t xml:space="preserve"> s</w:t>
            </w:r>
            <w:r w:rsidRPr="00FA0387">
              <w:rPr>
                <w:sz w:val="20"/>
                <w:szCs w:val="20"/>
              </w:rPr>
              <w:t>ağlanacaktır</w:t>
            </w:r>
            <w:r>
              <w:rPr>
                <w:sz w:val="20"/>
                <w:szCs w:val="20"/>
              </w:rPr>
              <w:t>.</w:t>
            </w:r>
          </w:p>
        </w:tc>
      </w:tr>
      <w:tr w:rsidR="00410DE0" w:rsidRPr="007441D2" w:rsidTr="00DD1612">
        <w:trPr>
          <w:trHeight w:val="346"/>
        </w:trPr>
        <w:tc>
          <w:tcPr>
            <w:cnfStyle w:val="001000000000" w:firstRow="0" w:lastRow="0" w:firstColumn="1" w:lastColumn="0" w:oddVBand="0" w:evenVBand="0" w:oddHBand="0" w:evenHBand="0" w:firstRowFirstColumn="0" w:firstRowLastColumn="0" w:lastRowFirstColumn="0" w:lastRowLastColumn="0"/>
            <w:tcW w:w="3572" w:type="dxa"/>
            <w:vMerge w:val="restart"/>
          </w:tcPr>
          <w:p w:rsidR="00410DE0" w:rsidRPr="007441D2" w:rsidRDefault="00410DE0" w:rsidP="00956583">
            <w:pPr>
              <w:spacing w:line="324" w:lineRule="auto"/>
              <w:rPr>
                <w:b w:val="0"/>
                <w:sz w:val="20"/>
                <w:szCs w:val="20"/>
              </w:rPr>
            </w:pPr>
            <w:r w:rsidRPr="007441D2">
              <w:rPr>
                <w:sz w:val="20"/>
                <w:szCs w:val="20"/>
              </w:rPr>
              <w:t>Amaç 2.</w:t>
            </w:r>
          </w:p>
          <w:p w:rsidR="00410DE0" w:rsidRPr="00685FD4" w:rsidRDefault="00410DE0" w:rsidP="00956583">
            <w:pPr>
              <w:spacing w:line="324" w:lineRule="auto"/>
              <w:rPr>
                <w:b w:val="0"/>
                <w:sz w:val="20"/>
                <w:szCs w:val="20"/>
              </w:rPr>
            </w:pPr>
            <w:r w:rsidRPr="00FA0387">
              <w:rPr>
                <w:b w:val="0"/>
                <w:sz w:val="20"/>
                <w:szCs w:val="20"/>
              </w:rPr>
              <w:t>Öğrenci Merkezli Eğitimin Niteliğini Artırmak</w:t>
            </w:r>
          </w:p>
        </w:tc>
        <w:tc>
          <w:tcPr>
            <w:tcW w:w="5414" w:type="dxa"/>
          </w:tcPr>
          <w:p w:rsidR="00410DE0" w:rsidRPr="007441D2" w:rsidRDefault="00410DE0" w:rsidP="00956583">
            <w:pPr>
              <w:spacing w:line="324" w:lineRule="auto"/>
              <w:cnfStyle w:val="000000000000" w:firstRow="0" w:lastRow="0" w:firstColumn="0" w:lastColumn="0" w:oddVBand="0" w:evenVBand="0" w:oddHBand="0" w:evenHBand="0" w:firstRowFirstColumn="0" w:firstRowLastColumn="0" w:lastRowFirstColumn="0" w:lastRowLastColumn="0"/>
              <w:rPr>
                <w:sz w:val="20"/>
                <w:szCs w:val="20"/>
              </w:rPr>
            </w:pPr>
            <w:r w:rsidRPr="00B0265F">
              <w:rPr>
                <w:b/>
                <w:sz w:val="20"/>
                <w:szCs w:val="20"/>
              </w:rPr>
              <w:t>hedef 2.1.</w:t>
            </w:r>
            <w:r>
              <w:rPr>
                <w:sz w:val="20"/>
                <w:szCs w:val="20"/>
              </w:rPr>
              <w:t xml:space="preserve"> L</w:t>
            </w:r>
            <w:r w:rsidRPr="007441D2">
              <w:rPr>
                <w:sz w:val="20"/>
                <w:szCs w:val="20"/>
              </w:rPr>
              <w:t>isans eğitimi pedagojisinin yenilenmesi</w:t>
            </w:r>
            <w:r>
              <w:rPr>
                <w:sz w:val="20"/>
                <w:szCs w:val="20"/>
              </w:rPr>
              <w:t xml:space="preserve"> s</w:t>
            </w:r>
            <w:r w:rsidRPr="00FA0387">
              <w:rPr>
                <w:sz w:val="20"/>
                <w:szCs w:val="20"/>
              </w:rPr>
              <w:t>ağlanacaktır</w:t>
            </w:r>
            <w:r>
              <w:rPr>
                <w:sz w:val="20"/>
                <w:szCs w:val="20"/>
              </w:rPr>
              <w:t>.</w:t>
            </w:r>
          </w:p>
        </w:tc>
      </w:tr>
      <w:tr w:rsidR="00410DE0" w:rsidRPr="007441D2" w:rsidTr="00DD1612">
        <w:trPr>
          <w:trHeight w:val="678"/>
        </w:trPr>
        <w:tc>
          <w:tcPr>
            <w:cnfStyle w:val="001000000000" w:firstRow="0" w:lastRow="0" w:firstColumn="1" w:lastColumn="0" w:oddVBand="0" w:evenVBand="0" w:oddHBand="0" w:evenHBand="0" w:firstRowFirstColumn="0" w:firstRowLastColumn="0" w:lastRowFirstColumn="0" w:lastRowLastColumn="0"/>
            <w:tcW w:w="3572" w:type="dxa"/>
            <w:vMerge/>
          </w:tcPr>
          <w:p w:rsidR="00410DE0" w:rsidRPr="007441D2" w:rsidRDefault="00410DE0" w:rsidP="00956583">
            <w:pPr>
              <w:spacing w:line="324" w:lineRule="auto"/>
              <w:rPr>
                <w:b w:val="0"/>
                <w:sz w:val="20"/>
                <w:szCs w:val="20"/>
              </w:rPr>
            </w:pPr>
          </w:p>
        </w:tc>
        <w:tc>
          <w:tcPr>
            <w:tcW w:w="5414" w:type="dxa"/>
          </w:tcPr>
          <w:p w:rsidR="00410DE0" w:rsidRPr="007441D2" w:rsidRDefault="00410DE0" w:rsidP="00956583">
            <w:pPr>
              <w:spacing w:line="324" w:lineRule="auto"/>
              <w:cnfStyle w:val="000000000000" w:firstRow="0" w:lastRow="0" w:firstColumn="0" w:lastColumn="0" w:oddVBand="0" w:evenVBand="0" w:oddHBand="0" w:evenHBand="0" w:firstRowFirstColumn="0" w:firstRowLastColumn="0" w:lastRowFirstColumn="0" w:lastRowLastColumn="0"/>
              <w:rPr>
                <w:sz w:val="20"/>
                <w:szCs w:val="20"/>
              </w:rPr>
            </w:pPr>
            <w:r w:rsidRPr="00B0265F">
              <w:rPr>
                <w:b/>
                <w:sz w:val="20"/>
                <w:szCs w:val="20"/>
              </w:rPr>
              <w:t>hedef 2.2.</w:t>
            </w:r>
            <w:r>
              <w:rPr>
                <w:sz w:val="20"/>
                <w:szCs w:val="20"/>
              </w:rPr>
              <w:t xml:space="preserve"> Ö</w:t>
            </w:r>
            <w:r w:rsidRPr="007441D2">
              <w:rPr>
                <w:sz w:val="20"/>
                <w:szCs w:val="20"/>
              </w:rPr>
              <w:t>ğretim programlarının yeniden yapılandırılması</w:t>
            </w:r>
            <w:r>
              <w:rPr>
                <w:sz w:val="20"/>
                <w:szCs w:val="20"/>
              </w:rPr>
              <w:t xml:space="preserve"> s</w:t>
            </w:r>
            <w:r w:rsidRPr="00FA0387">
              <w:rPr>
                <w:sz w:val="20"/>
                <w:szCs w:val="20"/>
              </w:rPr>
              <w:t>ağlanacaktır</w:t>
            </w:r>
            <w:r>
              <w:rPr>
                <w:sz w:val="20"/>
                <w:szCs w:val="20"/>
              </w:rPr>
              <w:t>.</w:t>
            </w:r>
          </w:p>
        </w:tc>
      </w:tr>
      <w:tr w:rsidR="00410DE0" w:rsidRPr="007441D2" w:rsidTr="00DD1612">
        <w:trPr>
          <w:trHeight w:val="346"/>
        </w:trPr>
        <w:tc>
          <w:tcPr>
            <w:cnfStyle w:val="001000000000" w:firstRow="0" w:lastRow="0" w:firstColumn="1" w:lastColumn="0" w:oddVBand="0" w:evenVBand="0" w:oddHBand="0" w:evenHBand="0" w:firstRowFirstColumn="0" w:firstRowLastColumn="0" w:lastRowFirstColumn="0" w:lastRowLastColumn="0"/>
            <w:tcW w:w="3572" w:type="dxa"/>
            <w:vMerge/>
          </w:tcPr>
          <w:p w:rsidR="00410DE0" w:rsidRPr="007441D2" w:rsidRDefault="00410DE0" w:rsidP="00956583">
            <w:pPr>
              <w:spacing w:line="324" w:lineRule="auto"/>
              <w:rPr>
                <w:b w:val="0"/>
                <w:sz w:val="20"/>
                <w:szCs w:val="20"/>
              </w:rPr>
            </w:pPr>
          </w:p>
        </w:tc>
        <w:tc>
          <w:tcPr>
            <w:tcW w:w="5414" w:type="dxa"/>
          </w:tcPr>
          <w:p w:rsidR="00410DE0" w:rsidRPr="007441D2" w:rsidRDefault="00410DE0" w:rsidP="00956583">
            <w:pPr>
              <w:spacing w:line="324" w:lineRule="auto"/>
              <w:cnfStyle w:val="000000000000" w:firstRow="0" w:lastRow="0" w:firstColumn="0" w:lastColumn="0" w:oddVBand="0" w:evenVBand="0" w:oddHBand="0" w:evenHBand="0" w:firstRowFirstColumn="0" w:firstRowLastColumn="0" w:lastRowFirstColumn="0" w:lastRowLastColumn="0"/>
              <w:rPr>
                <w:sz w:val="20"/>
                <w:szCs w:val="20"/>
              </w:rPr>
            </w:pPr>
            <w:r w:rsidRPr="009A28E7">
              <w:rPr>
                <w:b/>
                <w:sz w:val="20"/>
                <w:szCs w:val="20"/>
              </w:rPr>
              <w:t>hedef 2.3.</w:t>
            </w:r>
            <w:r w:rsidRPr="007441D2">
              <w:rPr>
                <w:sz w:val="20"/>
                <w:szCs w:val="20"/>
              </w:rPr>
              <w:t xml:space="preserve"> </w:t>
            </w:r>
            <w:r>
              <w:rPr>
                <w:sz w:val="20"/>
                <w:szCs w:val="20"/>
              </w:rPr>
              <w:t>Y</w:t>
            </w:r>
            <w:r w:rsidRPr="007441D2">
              <w:rPr>
                <w:sz w:val="20"/>
                <w:szCs w:val="20"/>
              </w:rPr>
              <w:t>abancı dilin geliştirilmesi</w:t>
            </w:r>
            <w:r>
              <w:rPr>
                <w:sz w:val="20"/>
                <w:szCs w:val="20"/>
              </w:rPr>
              <w:t xml:space="preserve"> s</w:t>
            </w:r>
            <w:r w:rsidRPr="00FA0387">
              <w:rPr>
                <w:sz w:val="20"/>
                <w:szCs w:val="20"/>
              </w:rPr>
              <w:t>ağlanacaktır</w:t>
            </w:r>
            <w:r>
              <w:rPr>
                <w:sz w:val="20"/>
                <w:szCs w:val="20"/>
              </w:rPr>
              <w:t>.</w:t>
            </w:r>
          </w:p>
        </w:tc>
      </w:tr>
      <w:tr w:rsidR="00410DE0" w:rsidRPr="007441D2" w:rsidTr="00DD1612">
        <w:trPr>
          <w:trHeight w:val="678"/>
        </w:trPr>
        <w:tc>
          <w:tcPr>
            <w:cnfStyle w:val="001000000000" w:firstRow="0" w:lastRow="0" w:firstColumn="1" w:lastColumn="0" w:oddVBand="0" w:evenVBand="0" w:oddHBand="0" w:evenHBand="0" w:firstRowFirstColumn="0" w:firstRowLastColumn="0" w:lastRowFirstColumn="0" w:lastRowLastColumn="0"/>
            <w:tcW w:w="3572" w:type="dxa"/>
            <w:vMerge/>
          </w:tcPr>
          <w:p w:rsidR="00410DE0" w:rsidRPr="007441D2" w:rsidRDefault="00410DE0" w:rsidP="00956583">
            <w:pPr>
              <w:spacing w:line="324" w:lineRule="auto"/>
              <w:rPr>
                <w:b w:val="0"/>
                <w:sz w:val="20"/>
                <w:szCs w:val="20"/>
              </w:rPr>
            </w:pPr>
          </w:p>
        </w:tc>
        <w:tc>
          <w:tcPr>
            <w:tcW w:w="5414" w:type="dxa"/>
          </w:tcPr>
          <w:p w:rsidR="00410DE0" w:rsidRPr="007441D2" w:rsidRDefault="00410DE0" w:rsidP="00956583">
            <w:pPr>
              <w:spacing w:line="324" w:lineRule="auto"/>
              <w:cnfStyle w:val="000000000000" w:firstRow="0" w:lastRow="0" w:firstColumn="0" w:lastColumn="0" w:oddVBand="0" w:evenVBand="0" w:oddHBand="0" w:evenHBand="0" w:firstRowFirstColumn="0" w:firstRowLastColumn="0" w:lastRowFirstColumn="0" w:lastRowLastColumn="0"/>
              <w:rPr>
                <w:sz w:val="20"/>
                <w:szCs w:val="20"/>
              </w:rPr>
            </w:pPr>
            <w:r w:rsidRPr="009A28E7">
              <w:rPr>
                <w:b/>
                <w:sz w:val="20"/>
                <w:szCs w:val="20"/>
              </w:rPr>
              <w:t>hedef 2.4.</w:t>
            </w:r>
            <w:r>
              <w:rPr>
                <w:sz w:val="20"/>
                <w:szCs w:val="20"/>
              </w:rPr>
              <w:t xml:space="preserve"> E</w:t>
            </w:r>
            <w:r w:rsidRPr="007441D2">
              <w:rPr>
                <w:sz w:val="20"/>
                <w:szCs w:val="20"/>
              </w:rPr>
              <w:t>ğitim kalitesinin geliştirilmesi ve yönetilmesi</w:t>
            </w:r>
            <w:r>
              <w:rPr>
                <w:sz w:val="20"/>
                <w:szCs w:val="20"/>
              </w:rPr>
              <w:t xml:space="preserve"> s</w:t>
            </w:r>
            <w:r w:rsidRPr="00FA0387">
              <w:rPr>
                <w:sz w:val="20"/>
                <w:szCs w:val="20"/>
              </w:rPr>
              <w:t>ağlanacaktır</w:t>
            </w:r>
            <w:r>
              <w:rPr>
                <w:sz w:val="20"/>
                <w:szCs w:val="20"/>
              </w:rPr>
              <w:t>.</w:t>
            </w:r>
          </w:p>
        </w:tc>
      </w:tr>
      <w:tr w:rsidR="00410DE0" w:rsidRPr="007441D2" w:rsidTr="00DD1612">
        <w:trPr>
          <w:trHeight w:val="693"/>
        </w:trPr>
        <w:tc>
          <w:tcPr>
            <w:cnfStyle w:val="001000000000" w:firstRow="0" w:lastRow="0" w:firstColumn="1" w:lastColumn="0" w:oddVBand="0" w:evenVBand="0" w:oddHBand="0" w:evenHBand="0" w:firstRowFirstColumn="0" w:firstRowLastColumn="0" w:lastRowFirstColumn="0" w:lastRowLastColumn="0"/>
            <w:tcW w:w="3572" w:type="dxa"/>
            <w:vMerge/>
          </w:tcPr>
          <w:p w:rsidR="00410DE0" w:rsidRPr="007441D2" w:rsidRDefault="00410DE0" w:rsidP="00956583">
            <w:pPr>
              <w:spacing w:line="324" w:lineRule="auto"/>
              <w:rPr>
                <w:b w:val="0"/>
                <w:sz w:val="20"/>
                <w:szCs w:val="20"/>
              </w:rPr>
            </w:pPr>
          </w:p>
        </w:tc>
        <w:tc>
          <w:tcPr>
            <w:tcW w:w="5414" w:type="dxa"/>
          </w:tcPr>
          <w:p w:rsidR="00410DE0" w:rsidRPr="007441D2" w:rsidRDefault="00410DE0" w:rsidP="00956583">
            <w:pPr>
              <w:spacing w:line="324" w:lineRule="auto"/>
              <w:cnfStyle w:val="000000000000" w:firstRow="0" w:lastRow="0" w:firstColumn="0" w:lastColumn="0" w:oddVBand="0" w:evenVBand="0" w:oddHBand="0" w:evenHBand="0" w:firstRowFirstColumn="0" w:firstRowLastColumn="0" w:lastRowFirstColumn="0" w:lastRowLastColumn="0"/>
              <w:rPr>
                <w:sz w:val="20"/>
                <w:szCs w:val="20"/>
              </w:rPr>
            </w:pPr>
            <w:r w:rsidRPr="009A28E7">
              <w:rPr>
                <w:b/>
                <w:sz w:val="20"/>
                <w:szCs w:val="20"/>
              </w:rPr>
              <w:t>hedef 2.5.</w:t>
            </w:r>
            <w:r>
              <w:rPr>
                <w:sz w:val="20"/>
                <w:szCs w:val="20"/>
              </w:rPr>
              <w:t xml:space="preserve"> K</w:t>
            </w:r>
            <w:r w:rsidRPr="007441D2">
              <w:rPr>
                <w:sz w:val="20"/>
                <w:szCs w:val="20"/>
              </w:rPr>
              <w:t>ampüs hayatının iyileştirilmesi ve geliştirilmesi</w:t>
            </w:r>
            <w:r>
              <w:rPr>
                <w:sz w:val="20"/>
                <w:szCs w:val="20"/>
              </w:rPr>
              <w:t xml:space="preserve"> s</w:t>
            </w:r>
            <w:r w:rsidRPr="00FA0387">
              <w:rPr>
                <w:sz w:val="20"/>
                <w:szCs w:val="20"/>
              </w:rPr>
              <w:t>ağlanacaktır</w:t>
            </w:r>
            <w:r>
              <w:rPr>
                <w:sz w:val="20"/>
                <w:szCs w:val="20"/>
              </w:rPr>
              <w:t>.</w:t>
            </w:r>
          </w:p>
        </w:tc>
      </w:tr>
      <w:tr w:rsidR="00410DE0" w:rsidRPr="007441D2" w:rsidTr="00DD1612">
        <w:trPr>
          <w:trHeight w:val="663"/>
        </w:trPr>
        <w:tc>
          <w:tcPr>
            <w:cnfStyle w:val="001000000000" w:firstRow="0" w:lastRow="0" w:firstColumn="1" w:lastColumn="0" w:oddVBand="0" w:evenVBand="0" w:oddHBand="0" w:evenHBand="0" w:firstRowFirstColumn="0" w:firstRowLastColumn="0" w:lastRowFirstColumn="0" w:lastRowLastColumn="0"/>
            <w:tcW w:w="3572" w:type="dxa"/>
            <w:vMerge w:val="restart"/>
          </w:tcPr>
          <w:p w:rsidR="00410DE0" w:rsidRPr="007441D2" w:rsidRDefault="00410DE0" w:rsidP="00956583">
            <w:pPr>
              <w:spacing w:line="324" w:lineRule="auto"/>
              <w:rPr>
                <w:b w:val="0"/>
                <w:sz w:val="20"/>
                <w:szCs w:val="20"/>
              </w:rPr>
            </w:pPr>
            <w:r w:rsidRPr="007441D2">
              <w:rPr>
                <w:sz w:val="20"/>
                <w:szCs w:val="20"/>
              </w:rPr>
              <w:t>Amaç 3.</w:t>
            </w:r>
          </w:p>
          <w:p w:rsidR="00410DE0" w:rsidRPr="00685FD4" w:rsidRDefault="00410DE0" w:rsidP="00956583">
            <w:pPr>
              <w:spacing w:line="324" w:lineRule="auto"/>
              <w:rPr>
                <w:b w:val="0"/>
                <w:sz w:val="20"/>
                <w:szCs w:val="20"/>
              </w:rPr>
            </w:pPr>
            <w:r>
              <w:rPr>
                <w:b w:val="0"/>
                <w:sz w:val="20"/>
                <w:szCs w:val="20"/>
              </w:rPr>
              <w:t>Bütünleşik A</w:t>
            </w:r>
            <w:r w:rsidRPr="00685FD4">
              <w:rPr>
                <w:b w:val="0"/>
                <w:sz w:val="20"/>
                <w:szCs w:val="20"/>
              </w:rPr>
              <w:t>raştırma</w:t>
            </w:r>
            <w:r>
              <w:rPr>
                <w:b w:val="0"/>
                <w:sz w:val="20"/>
                <w:szCs w:val="20"/>
              </w:rPr>
              <w:t xml:space="preserve"> Y</w:t>
            </w:r>
            <w:r w:rsidRPr="00685FD4">
              <w:rPr>
                <w:b w:val="0"/>
                <w:sz w:val="20"/>
                <w:szCs w:val="20"/>
              </w:rPr>
              <w:t>önetimi</w:t>
            </w:r>
            <w:r>
              <w:rPr>
                <w:b w:val="0"/>
                <w:sz w:val="20"/>
                <w:szCs w:val="20"/>
              </w:rPr>
              <w:t>nin Etkinliğini Artırmak</w:t>
            </w:r>
          </w:p>
        </w:tc>
        <w:tc>
          <w:tcPr>
            <w:tcW w:w="5414" w:type="dxa"/>
          </w:tcPr>
          <w:p w:rsidR="00410DE0" w:rsidRPr="007441D2" w:rsidRDefault="00410DE0" w:rsidP="00956583">
            <w:pPr>
              <w:spacing w:line="324" w:lineRule="auto"/>
              <w:cnfStyle w:val="000000000000" w:firstRow="0" w:lastRow="0" w:firstColumn="0" w:lastColumn="0" w:oddVBand="0" w:evenVBand="0" w:oddHBand="0" w:evenHBand="0" w:firstRowFirstColumn="0" w:firstRowLastColumn="0" w:lastRowFirstColumn="0" w:lastRowLastColumn="0"/>
              <w:rPr>
                <w:sz w:val="20"/>
                <w:szCs w:val="20"/>
              </w:rPr>
            </w:pPr>
            <w:r w:rsidRPr="009A28E7">
              <w:rPr>
                <w:b/>
                <w:sz w:val="20"/>
                <w:szCs w:val="20"/>
              </w:rPr>
              <w:t>hedef 3.1.</w:t>
            </w:r>
            <w:r>
              <w:rPr>
                <w:sz w:val="20"/>
                <w:szCs w:val="20"/>
              </w:rPr>
              <w:t xml:space="preserve"> A</w:t>
            </w:r>
            <w:r w:rsidRPr="007441D2">
              <w:rPr>
                <w:sz w:val="20"/>
                <w:szCs w:val="20"/>
              </w:rPr>
              <w:t>raştırma faaliyetleri için kaynak oluşturulması ve ka</w:t>
            </w:r>
            <w:r>
              <w:rPr>
                <w:sz w:val="20"/>
                <w:szCs w:val="20"/>
              </w:rPr>
              <w:t>ynakların etkin kulllanımı</w:t>
            </w:r>
            <w:r w:rsidRPr="007441D2">
              <w:rPr>
                <w:sz w:val="20"/>
                <w:szCs w:val="20"/>
              </w:rPr>
              <w:t xml:space="preserve"> </w:t>
            </w:r>
            <w:r>
              <w:rPr>
                <w:sz w:val="20"/>
                <w:szCs w:val="20"/>
              </w:rPr>
              <w:t>s</w:t>
            </w:r>
            <w:r w:rsidRPr="00FA0387">
              <w:rPr>
                <w:sz w:val="20"/>
                <w:szCs w:val="20"/>
              </w:rPr>
              <w:t>ağlanacaktır</w:t>
            </w:r>
            <w:r>
              <w:rPr>
                <w:sz w:val="20"/>
                <w:szCs w:val="20"/>
              </w:rPr>
              <w:t>.</w:t>
            </w:r>
          </w:p>
        </w:tc>
      </w:tr>
      <w:tr w:rsidR="00410DE0" w:rsidRPr="007441D2" w:rsidTr="00DD1612">
        <w:trPr>
          <w:trHeight w:val="678"/>
        </w:trPr>
        <w:tc>
          <w:tcPr>
            <w:cnfStyle w:val="001000000000" w:firstRow="0" w:lastRow="0" w:firstColumn="1" w:lastColumn="0" w:oddVBand="0" w:evenVBand="0" w:oddHBand="0" w:evenHBand="0" w:firstRowFirstColumn="0" w:firstRowLastColumn="0" w:lastRowFirstColumn="0" w:lastRowLastColumn="0"/>
            <w:tcW w:w="3572" w:type="dxa"/>
            <w:vMerge/>
          </w:tcPr>
          <w:p w:rsidR="00410DE0" w:rsidRPr="007441D2" w:rsidRDefault="00410DE0" w:rsidP="00956583">
            <w:pPr>
              <w:spacing w:line="324" w:lineRule="auto"/>
              <w:rPr>
                <w:b w:val="0"/>
                <w:sz w:val="20"/>
                <w:szCs w:val="20"/>
              </w:rPr>
            </w:pPr>
          </w:p>
        </w:tc>
        <w:tc>
          <w:tcPr>
            <w:tcW w:w="5414" w:type="dxa"/>
          </w:tcPr>
          <w:p w:rsidR="00410DE0" w:rsidRPr="007441D2" w:rsidRDefault="00410DE0" w:rsidP="00956583">
            <w:pPr>
              <w:spacing w:line="324" w:lineRule="auto"/>
              <w:cnfStyle w:val="000000000000" w:firstRow="0" w:lastRow="0" w:firstColumn="0" w:lastColumn="0" w:oddVBand="0" w:evenVBand="0" w:oddHBand="0" w:evenHBand="0" w:firstRowFirstColumn="0" w:firstRowLastColumn="0" w:lastRowFirstColumn="0" w:lastRowLastColumn="0"/>
              <w:rPr>
                <w:sz w:val="20"/>
                <w:szCs w:val="20"/>
              </w:rPr>
            </w:pPr>
            <w:r w:rsidRPr="009A28E7">
              <w:rPr>
                <w:b/>
                <w:sz w:val="20"/>
                <w:szCs w:val="20"/>
              </w:rPr>
              <w:t>hedef 3.2.</w:t>
            </w:r>
            <w:r>
              <w:rPr>
                <w:sz w:val="20"/>
                <w:szCs w:val="20"/>
              </w:rPr>
              <w:t xml:space="preserve"> A</w:t>
            </w:r>
            <w:r w:rsidRPr="007441D2">
              <w:rPr>
                <w:sz w:val="20"/>
                <w:szCs w:val="20"/>
              </w:rPr>
              <w:t>raştırma çıktılarının niteliğinin ve etkisinin artırılması</w:t>
            </w:r>
            <w:r>
              <w:rPr>
                <w:sz w:val="20"/>
                <w:szCs w:val="20"/>
              </w:rPr>
              <w:t xml:space="preserve"> s</w:t>
            </w:r>
            <w:r w:rsidRPr="00FA0387">
              <w:rPr>
                <w:sz w:val="20"/>
                <w:szCs w:val="20"/>
              </w:rPr>
              <w:t>ağlanacaktır</w:t>
            </w:r>
            <w:r>
              <w:rPr>
                <w:sz w:val="20"/>
                <w:szCs w:val="20"/>
              </w:rPr>
              <w:t>.</w:t>
            </w:r>
          </w:p>
        </w:tc>
      </w:tr>
      <w:tr w:rsidR="00410DE0" w:rsidRPr="007441D2" w:rsidTr="00DD1612">
        <w:trPr>
          <w:trHeight w:val="693"/>
        </w:trPr>
        <w:tc>
          <w:tcPr>
            <w:cnfStyle w:val="001000000000" w:firstRow="0" w:lastRow="0" w:firstColumn="1" w:lastColumn="0" w:oddVBand="0" w:evenVBand="0" w:oddHBand="0" w:evenHBand="0" w:firstRowFirstColumn="0" w:firstRowLastColumn="0" w:lastRowFirstColumn="0" w:lastRowLastColumn="0"/>
            <w:tcW w:w="3572" w:type="dxa"/>
            <w:vMerge/>
          </w:tcPr>
          <w:p w:rsidR="00410DE0" w:rsidRPr="007441D2" w:rsidRDefault="00410DE0" w:rsidP="00956583">
            <w:pPr>
              <w:spacing w:line="324" w:lineRule="auto"/>
              <w:rPr>
                <w:b w:val="0"/>
                <w:sz w:val="20"/>
                <w:szCs w:val="20"/>
              </w:rPr>
            </w:pPr>
          </w:p>
        </w:tc>
        <w:tc>
          <w:tcPr>
            <w:tcW w:w="5414" w:type="dxa"/>
          </w:tcPr>
          <w:p w:rsidR="00410DE0" w:rsidRPr="007441D2" w:rsidRDefault="00410DE0" w:rsidP="00956583">
            <w:pPr>
              <w:spacing w:line="324" w:lineRule="auto"/>
              <w:cnfStyle w:val="000000000000" w:firstRow="0" w:lastRow="0" w:firstColumn="0" w:lastColumn="0" w:oddVBand="0" w:evenVBand="0" w:oddHBand="0" w:evenHBand="0" w:firstRowFirstColumn="0" w:firstRowLastColumn="0" w:lastRowFirstColumn="0" w:lastRowLastColumn="0"/>
              <w:rPr>
                <w:sz w:val="20"/>
                <w:szCs w:val="20"/>
              </w:rPr>
            </w:pPr>
            <w:r w:rsidRPr="009A28E7">
              <w:rPr>
                <w:b/>
                <w:sz w:val="20"/>
                <w:szCs w:val="20"/>
              </w:rPr>
              <w:t>hedef 3.3.</w:t>
            </w:r>
            <w:r w:rsidRPr="007441D2">
              <w:rPr>
                <w:sz w:val="20"/>
                <w:szCs w:val="20"/>
              </w:rPr>
              <w:t xml:space="preserve"> </w:t>
            </w:r>
            <w:r>
              <w:rPr>
                <w:sz w:val="20"/>
                <w:szCs w:val="20"/>
              </w:rPr>
              <w:t>A</w:t>
            </w:r>
            <w:r w:rsidRPr="007441D2">
              <w:rPr>
                <w:sz w:val="20"/>
                <w:szCs w:val="20"/>
              </w:rPr>
              <w:t>raştırma performansını geliştirecek ölçme ve değerlendirme sisteminin geliştirilmesi</w:t>
            </w:r>
            <w:r>
              <w:rPr>
                <w:sz w:val="20"/>
                <w:szCs w:val="20"/>
              </w:rPr>
              <w:t xml:space="preserve"> s</w:t>
            </w:r>
            <w:r w:rsidRPr="00FA0387">
              <w:rPr>
                <w:sz w:val="20"/>
                <w:szCs w:val="20"/>
              </w:rPr>
              <w:t>ağlanacaktır</w:t>
            </w:r>
            <w:r>
              <w:rPr>
                <w:sz w:val="20"/>
                <w:szCs w:val="20"/>
              </w:rPr>
              <w:t>.</w:t>
            </w:r>
          </w:p>
        </w:tc>
      </w:tr>
      <w:tr w:rsidR="00410DE0" w:rsidRPr="007441D2" w:rsidTr="00DD1612">
        <w:trPr>
          <w:trHeight w:val="331"/>
        </w:trPr>
        <w:tc>
          <w:tcPr>
            <w:cnfStyle w:val="001000000000" w:firstRow="0" w:lastRow="0" w:firstColumn="1" w:lastColumn="0" w:oddVBand="0" w:evenVBand="0" w:oddHBand="0" w:evenHBand="0" w:firstRowFirstColumn="0" w:firstRowLastColumn="0" w:lastRowFirstColumn="0" w:lastRowLastColumn="0"/>
            <w:tcW w:w="3572" w:type="dxa"/>
            <w:vMerge w:val="restart"/>
          </w:tcPr>
          <w:p w:rsidR="00410DE0" w:rsidRPr="007441D2" w:rsidRDefault="00410DE0" w:rsidP="00956583">
            <w:pPr>
              <w:spacing w:line="324" w:lineRule="auto"/>
              <w:rPr>
                <w:b w:val="0"/>
                <w:sz w:val="20"/>
                <w:szCs w:val="20"/>
              </w:rPr>
            </w:pPr>
            <w:r w:rsidRPr="007441D2">
              <w:rPr>
                <w:sz w:val="20"/>
                <w:szCs w:val="20"/>
              </w:rPr>
              <w:t>Amaç 4.</w:t>
            </w:r>
          </w:p>
          <w:p w:rsidR="00410DE0" w:rsidRPr="00685FD4" w:rsidRDefault="00410DE0" w:rsidP="00956583">
            <w:pPr>
              <w:spacing w:line="324" w:lineRule="auto"/>
              <w:rPr>
                <w:b w:val="0"/>
                <w:sz w:val="20"/>
                <w:szCs w:val="20"/>
              </w:rPr>
            </w:pPr>
            <w:r w:rsidRPr="00685FD4">
              <w:rPr>
                <w:b w:val="0"/>
                <w:sz w:val="20"/>
                <w:szCs w:val="20"/>
              </w:rPr>
              <w:t>Topluma Katkı</w:t>
            </w:r>
            <w:r>
              <w:rPr>
                <w:b w:val="0"/>
                <w:sz w:val="20"/>
                <w:szCs w:val="20"/>
              </w:rPr>
              <w:t xml:space="preserve"> Faaliyetlerinin Niteliğini Artırmak</w:t>
            </w:r>
          </w:p>
        </w:tc>
        <w:tc>
          <w:tcPr>
            <w:tcW w:w="5414" w:type="dxa"/>
          </w:tcPr>
          <w:p w:rsidR="00410DE0" w:rsidRPr="007441D2" w:rsidRDefault="00410DE0" w:rsidP="00956583">
            <w:pPr>
              <w:spacing w:line="324" w:lineRule="auto"/>
              <w:cnfStyle w:val="000000000000" w:firstRow="0" w:lastRow="0" w:firstColumn="0" w:lastColumn="0" w:oddVBand="0" w:evenVBand="0" w:oddHBand="0" w:evenHBand="0" w:firstRowFirstColumn="0" w:firstRowLastColumn="0" w:lastRowFirstColumn="0" w:lastRowLastColumn="0"/>
              <w:rPr>
                <w:sz w:val="20"/>
                <w:szCs w:val="20"/>
              </w:rPr>
            </w:pPr>
            <w:r w:rsidRPr="009A28E7">
              <w:rPr>
                <w:b/>
                <w:sz w:val="20"/>
                <w:szCs w:val="20"/>
              </w:rPr>
              <w:t>hedef 4.1.</w:t>
            </w:r>
            <w:r w:rsidRPr="007441D2">
              <w:rPr>
                <w:sz w:val="20"/>
                <w:szCs w:val="20"/>
              </w:rPr>
              <w:t xml:space="preserve"> </w:t>
            </w:r>
            <w:r>
              <w:rPr>
                <w:sz w:val="20"/>
                <w:szCs w:val="20"/>
              </w:rPr>
              <w:t>Tarımsal</w:t>
            </w:r>
            <w:r w:rsidRPr="007441D2">
              <w:rPr>
                <w:sz w:val="20"/>
                <w:szCs w:val="20"/>
              </w:rPr>
              <w:t xml:space="preserve"> girişimciliğinin geliştirilmesi</w:t>
            </w:r>
            <w:r>
              <w:rPr>
                <w:sz w:val="20"/>
                <w:szCs w:val="20"/>
              </w:rPr>
              <w:t xml:space="preserve"> s</w:t>
            </w:r>
            <w:r w:rsidRPr="00FA0387">
              <w:rPr>
                <w:sz w:val="20"/>
                <w:szCs w:val="20"/>
              </w:rPr>
              <w:t>ağlanacaktır</w:t>
            </w:r>
            <w:r>
              <w:rPr>
                <w:sz w:val="20"/>
                <w:szCs w:val="20"/>
              </w:rPr>
              <w:t>.</w:t>
            </w:r>
          </w:p>
        </w:tc>
      </w:tr>
      <w:tr w:rsidR="00410DE0" w:rsidRPr="007441D2" w:rsidTr="00DD1612">
        <w:trPr>
          <w:trHeight w:val="678"/>
        </w:trPr>
        <w:tc>
          <w:tcPr>
            <w:cnfStyle w:val="001000000000" w:firstRow="0" w:lastRow="0" w:firstColumn="1" w:lastColumn="0" w:oddVBand="0" w:evenVBand="0" w:oddHBand="0" w:evenHBand="0" w:firstRowFirstColumn="0" w:firstRowLastColumn="0" w:lastRowFirstColumn="0" w:lastRowLastColumn="0"/>
            <w:tcW w:w="3572" w:type="dxa"/>
            <w:vMerge/>
          </w:tcPr>
          <w:p w:rsidR="00410DE0" w:rsidRPr="00685FD4" w:rsidRDefault="00410DE0" w:rsidP="00956583">
            <w:pPr>
              <w:spacing w:line="324" w:lineRule="auto"/>
              <w:rPr>
                <w:b w:val="0"/>
                <w:sz w:val="20"/>
                <w:szCs w:val="20"/>
              </w:rPr>
            </w:pPr>
          </w:p>
        </w:tc>
        <w:tc>
          <w:tcPr>
            <w:tcW w:w="5414" w:type="dxa"/>
          </w:tcPr>
          <w:p w:rsidR="00410DE0" w:rsidRPr="007441D2" w:rsidRDefault="00410DE0" w:rsidP="00956583">
            <w:pPr>
              <w:spacing w:line="324" w:lineRule="auto"/>
              <w:cnfStyle w:val="000000000000" w:firstRow="0" w:lastRow="0" w:firstColumn="0" w:lastColumn="0" w:oddVBand="0" w:evenVBand="0" w:oddHBand="0" w:evenHBand="0" w:firstRowFirstColumn="0" w:firstRowLastColumn="0" w:lastRowFirstColumn="0" w:lastRowLastColumn="0"/>
              <w:rPr>
                <w:sz w:val="20"/>
                <w:szCs w:val="20"/>
              </w:rPr>
            </w:pPr>
            <w:r>
              <w:rPr>
                <w:b/>
                <w:sz w:val="20"/>
                <w:szCs w:val="20"/>
              </w:rPr>
              <w:t>hedef 4.2</w:t>
            </w:r>
            <w:r w:rsidRPr="009A28E7">
              <w:rPr>
                <w:b/>
                <w:sz w:val="20"/>
                <w:szCs w:val="20"/>
              </w:rPr>
              <w:t>.</w:t>
            </w:r>
            <w:r>
              <w:rPr>
                <w:sz w:val="20"/>
                <w:szCs w:val="20"/>
              </w:rPr>
              <w:t xml:space="preserve"> L</w:t>
            </w:r>
            <w:r w:rsidRPr="007441D2">
              <w:rPr>
                <w:sz w:val="20"/>
                <w:szCs w:val="20"/>
              </w:rPr>
              <w:t>isans ve lisansüstü programların geliştirilmesi</w:t>
            </w:r>
            <w:r>
              <w:rPr>
                <w:sz w:val="20"/>
                <w:szCs w:val="20"/>
              </w:rPr>
              <w:t xml:space="preserve"> s</w:t>
            </w:r>
            <w:r w:rsidRPr="00FA0387">
              <w:rPr>
                <w:sz w:val="20"/>
                <w:szCs w:val="20"/>
              </w:rPr>
              <w:t>ağlanacaktır</w:t>
            </w:r>
            <w:r>
              <w:rPr>
                <w:sz w:val="20"/>
                <w:szCs w:val="20"/>
              </w:rPr>
              <w:t>.</w:t>
            </w:r>
          </w:p>
        </w:tc>
      </w:tr>
      <w:tr w:rsidR="00410DE0" w:rsidRPr="007441D2" w:rsidTr="00DD1612">
        <w:trPr>
          <w:trHeight w:val="678"/>
        </w:trPr>
        <w:tc>
          <w:tcPr>
            <w:cnfStyle w:val="001000000000" w:firstRow="0" w:lastRow="0" w:firstColumn="1" w:lastColumn="0" w:oddVBand="0" w:evenVBand="0" w:oddHBand="0" w:evenHBand="0" w:firstRowFirstColumn="0" w:firstRowLastColumn="0" w:lastRowFirstColumn="0" w:lastRowLastColumn="0"/>
            <w:tcW w:w="3572" w:type="dxa"/>
            <w:vMerge/>
          </w:tcPr>
          <w:p w:rsidR="00410DE0" w:rsidRPr="00685FD4" w:rsidRDefault="00410DE0" w:rsidP="00956583">
            <w:pPr>
              <w:spacing w:line="324" w:lineRule="auto"/>
              <w:rPr>
                <w:b w:val="0"/>
                <w:sz w:val="20"/>
                <w:szCs w:val="20"/>
              </w:rPr>
            </w:pPr>
          </w:p>
        </w:tc>
        <w:tc>
          <w:tcPr>
            <w:tcW w:w="5414" w:type="dxa"/>
          </w:tcPr>
          <w:p w:rsidR="00410DE0" w:rsidRPr="007441D2" w:rsidRDefault="00410DE0" w:rsidP="00956583">
            <w:pPr>
              <w:spacing w:line="324" w:lineRule="auto"/>
              <w:cnfStyle w:val="000000000000" w:firstRow="0" w:lastRow="0" w:firstColumn="0" w:lastColumn="0" w:oddVBand="0" w:evenVBand="0" w:oddHBand="0" w:evenHBand="0" w:firstRowFirstColumn="0" w:firstRowLastColumn="0" w:lastRowFirstColumn="0" w:lastRowLastColumn="0"/>
              <w:rPr>
                <w:sz w:val="20"/>
                <w:szCs w:val="20"/>
              </w:rPr>
            </w:pPr>
            <w:r>
              <w:rPr>
                <w:b/>
                <w:sz w:val="20"/>
                <w:szCs w:val="20"/>
              </w:rPr>
              <w:t>hedef 4.3</w:t>
            </w:r>
            <w:r w:rsidRPr="009A28E7">
              <w:rPr>
                <w:b/>
                <w:sz w:val="20"/>
                <w:szCs w:val="20"/>
              </w:rPr>
              <w:t>.</w:t>
            </w:r>
            <w:r>
              <w:rPr>
                <w:sz w:val="20"/>
                <w:szCs w:val="20"/>
              </w:rPr>
              <w:t xml:space="preserve"> T</w:t>
            </w:r>
            <w:r w:rsidRPr="007441D2">
              <w:rPr>
                <w:sz w:val="20"/>
                <w:szCs w:val="20"/>
              </w:rPr>
              <w:t>oplumsal duyarlılığın eğitim programlarıyla entegre edilmesi</w:t>
            </w:r>
            <w:r>
              <w:rPr>
                <w:sz w:val="20"/>
                <w:szCs w:val="20"/>
              </w:rPr>
              <w:t xml:space="preserve"> s</w:t>
            </w:r>
            <w:r w:rsidRPr="00FA0387">
              <w:rPr>
                <w:sz w:val="20"/>
                <w:szCs w:val="20"/>
              </w:rPr>
              <w:t>ağlanacaktır</w:t>
            </w:r>
            <w:r>
              <w:rPr>
                <w:sz w:val="20"/>
                <w:szCs w:val="20"/>
              </w:rPr>
              <w:t>.</w:t>
            </w:r>
          </w:p>
        </w:tc>
      </w:tr>
      <w:tr w:rsidR="00410DE0" w:rsidRPr="007441D2" w:rsidTr="00DD1612">
        <w:trPr>
          <w:trHeight w:val="693"/>
        </w:trPr>
        <w:tc>
          <w:tcPr>
            <w:cnfStyle w:val="001000000000" w:firstRow="0" w:lastRow="0" w:firstColumn="1" w:lastColumn="0" w:oddVBand="0" w:evenVBand="0" w:oddHBand="0" w:evenHBand="0" w:firstRowFirstColumn="0" w:firstRowLastColumn="0" w:lastRowFirstColumn="0" w:lastRowLastColumn="0"/>
            <w:tcW w:w="3572" w:type="dxa"/>
            <w:vMerge/>
          </w:tcPr>
          <w:p w:rsidR="00410DE0" w:rsidRPr="00685FD4" w:rsidRDefault="00410DE0" w:rsidP="00956583">
            <w:pPr>
              <w:spacing w:line="324" w:lineRule="auto"/>
              <w:rPr>
                <w:b w:val="0"/>
                <w:sz w:val="20"/>
                <w:szCs w:val="20"/>
              </w:rPr>
            </w:pPr>
          </w:p>
        </w:tc>
        <w:tc>
          <w:tcPr>
            <w:tcW w:w="5414" w:type="dxa"/>
          </w:tcPr>
          <w:p w:rsidR="00410DE0" w:rsidRPr="007441D2" w:rsidRDefault="00410DE0" w:rsidP="00956583">
            <w:pPr>
              <w:spacing w:line="324" w:lineRule="auto"/>
              <w:cnfStyle w:val="000000000000" w:firstRow="0" w:lastRow="0" w:firstColumn="0" w:lastColumn="0" w:oddVBand="0" w:evenVBand="0" w:oddHBand="0" w:evenHBand="0" w:firstRowFirstColumn="0" w:firstRowLastColumn="0" w:lastRowFirstColumn="0" w:lastRowLastColumn="0"/>
              <w:rPr>
                <w:sz w:val="20"/>
                <w:szCs w:val="20"/>
              </w:rPr>
            </w:pPr>
            <w:r>
              <w:rPr>
                <w:b/>
                <w:sz w:val="20"/>
                <w:szCs w:val="20"/>
              </w:rPr>
              <w:t>hedef 4.4</w:t>
            </w:r>
            <w:r w:rsidRPr="009A28E7">
              <w:rPr>
                <w:b/>
                <w:sz w:val="20"/>
                <w:szCs w:val="20"/>
              </w:rPr>
              <w:t>.</w:t>
            </w:r>
            <w:r>
              <w:rPr>
                <w:sz w:val="20"/>
                <w:szCs w:val="20"/>
              </w:rPr>
              <w:t xml:space="preserve"> T</w:t>
            </w:r>
            <w:r w:rsidRPr="007441D2">
              <w:rPr>
                <w:sz w:val="20"/>
                <w:szCs w:val="20"/>
              </w:rPr>
              <w:t>eknoloji girişimciliği ve inovasyonun geliştirilmesi</w:t>
            </w:r>
            <w:r>
              <w:rPr>
                <w:sz w:val="20"/>
                <w:szCs w:val="20"/>
              </w:rPr>
              <w:t xml:space="preserve"> s</w:t>
            </w:r>
            <w:r w:rsidRPr="00FA0387">
              <w:rPr>
                <w:sz w:val="20"/>
                <w:szCs w:val="20"/>
              </w:rPr>
              <w:t>ağlanacaktır</w:t>
            </w:r>
            <w:r>
              <w:rPr>
                <w:sz w:val="20"/>
                <w:szCs w:val="20"/>
              </w:rPr>
              <w:t>.</w:t>
            </w:r>
          </w:p>
        </w:tc>
      </w:tr>
      <w:tr w:rsidR="00410DE0" w:rsidRPr="007441D2" w:rsidTr="00DD1612">
        <w:trPr>
          <w:trHeight w:val="678"/>
        </w:trPr>
        <w:tc>
          <w:tcPr>
            <w:cnfStyle w:val="001000000000" w:firstRow="0" w:lastRow="0" w:firstColumn="1" w:lastColumn="0" w:oddVBand="0" w:evenVBand="0" w:oddHBand="0" w:evenHBand="0" w:firstRowFirstColumn="0" w:firstRowLastColumn="0" w:lastRowFirstColumn="0" w:lastRowLastColumn="0"/>
            <w:tcW w:w="3572" w:type="dxa"/>
            <w:vMerge/>
          </w:tcPr>
          <w:p w:rsidR="00410DE0" w:rsidRPr="00685FD4" w:rsidRDefault="00410DE0" w:rsidP="00956583">
            <w:pPr>
              <w:spacing w:line="324" w:lineRule="auto"/>
              <w:rPr>
                <w:b w:val="0"/>
                <w:sz w:val="20"/>
                <w:szCs w:val="20"/>
              </w:rPr>
            </w:pPr>
          </w:p>
        </w:tc>
        <w:tc>
          <w:tcPr>
            <w:tcW w:w="5414" w:type="dxa"/>
          </w:tcPr>
          <w:p w:rsidR="00410DE0" w:rsidRPr="007441D2" w:rsidRDefault="00410DE0" w:rsidP="00956583">
            <w:pPr>
              <w:spacing w:line="324" w:lineRule="auto"/>
              <w:cnfStyle w:val="000000000000" w:firstRow="0" w:lastRow="0" w:firstColumn="0" w:lastColumn="0" w:oddVBand="0" w:evenVBand="0" w:oddHBand="0" w:evenHBand="0" w:firstRowFirstColumn="0" w:firstRowLastColumn="0" w:lastRowFirstColumn="0" w:lastRowLastColumn="0"/>
              <w:rPr>
                <w:sz w:val="20"/>
                <w:szCs w:val="20"/>
              </w:rPr>
            </w:pPr>
            <w:r>
              <w:rPr>
                <w:b/>
                <w:sz w:val="20"/>
                <w:szCs w:val="20"/>
              </w:rPr>
              <w:t>hedef 4.5</w:t>
            </w:r>
            <w:r w:rsidRPr="009A28E7">
              <w:rPr>
                <w:b/>
                <w:sz w:val="20"/>
                <w:szCs w:val="20"/>
              </w:rPr>
              <w:t>.</w:t>
            </w:r>
            <w:r>
              <w:rPr>
                <w:sz w:val="20"/>
                <w:szCs w:val="20"/>
              </w:rPr>
              <w:t xml:space="preserve"> Ü</w:t>
            </w:r>
            <w:r w:rsidRPr="007441D2">
              <w:rPr>
                <w:sz w:val="20"/>
                <w:szCs w:val="20"/>
              </w:rPr>
              <w:t>niversite bütünündeki faaliyetlerin ve çalışmaların entegre edilmesi</w:t>
            </w:r>
            <w:r>
              <w:rPr>
                <w:sz w:val="20"/>
                <w:szCs w:val="20"/>
              </w:rPr>
              <w:t xml:space="preserve"> s</w:t>
            </w:r>
            <w:r w:rsidRPr="00FA0387">
              <w:rPr>
                <w:sz w:val="20"/>
                <w:szCs w:val="20"/>
              </w:rPr>
              <w:t>ağlanacaktır</w:t>
            </w:r>
            <w:r>
              <w:rPr>
                <w:sz w:val="20"/>
                <w:szCs w:val="20"/>
              </w:rPr>
              <w:t>.</w:t>
            </w:r>
          </w:p>
        </w:tc>
      </w:tr>
    </w:tbl>
    <w:p w:rsidR="009144FA" w:rsidRDefault="009144FA" w:rsidP="00CD022F">
      <w:pPr>
        <w:spacing w:after="0" w:line="240" w:lineRule="auto"/>
        <w:jc w:val="both"/>
        <w:rPr>
          <w:rFonts w:ascii="Times New Roman" w:eastAsia="Times New Roman" w:hAnsi="Times New Roman" w:cs="Times New Roman"/>
          <w:color w:val="595959" w:themeColor="text1" w:themeTint="A6"/>
          <w:sz w:val="28"/>
          <w:szCs w:val="28"/>
          <w:lang w:val="en-GB" w:eastAsia="tr-TR"/>
        </w:rPr>
      </w:pPr>
    </w:p>
    <w:p w:rsidR="00CD022F" w:rsidRPr="00CD022F" w:rsidRDefault="00CD022F" w:rsidP="00CD022F">
      <w:pPr>
        <w:spacing w:after="0" w:line="240" w:lineRule="auto"/>
        <w:jc w:val="both"/>
        <w:rPr>
          <w:rFonts w:ascii="Times New Roman" w:eastAsia="Times New Roman" w:hAnsi="Times New Roman" w:cs="Times New Roman"/>
          <w:color w:val="595959" w:themeColor="text1" w:themeTint="A6"/>
          <w:sz w:val="28"/>
          <w:szCs w:val="28"/>
          <w:lang w:val="en-GB" w:eastAsia="tr-TR"/>
        </w:rPr>
      </w:pPr>
    </w:p>
    <w:p w:rsidR="002B18F3" w:rsidRDefault="002B18F3" w:rsidP="009A61B7">
      <w:pPr>
        <w:ind w:left="-567" w:firstLine="283"/>
        <w:jc w:val="both"/>
        <w:rPr>
          <w:noProof/>
          <w:lang w:eastAsia="tr-TR"/>
        </w:rPr>
      </w:pPr>
      <w:bookmarkStart w:id="8" w:name="_Toc158804382"/>
      <w:bookmarkStart w:id="9" w:name="_Toc166594627"/>
      <w:bookmarkStart w:id="10" w:name="_Toc166594632"/>
    </w:p>
    <w:tbl>
      <w:tblPr>
        <w:tblW w:w="9851" w:type="dxa"/>
        <w:tblInd w:w="-816" w:type="dxa"/>
        <w:tblCellMar>
          <w:left w:w="70" w:type="dxa"/>
          <w:right w:w="70" w:type="dxa"/>
        </w:tblCellMar>
        <w:tblLook w:val="04A0" w:firstRow="1" w:lastRow="0" w:firstColumn="1" w:lastColumn="0" w:noHBand="0" w:noVBand="1"/>
      </w:tblPr>
      <w:tblGrid>
        <w:gridCol w:w="2775"/>
        <w:gridCol w:w="1769"/>
        <w:gridCol w:w="2390"/>
        <w:gridCol w:w="2933"/>
      </w:tblGrid>
      <w:tr w:rsidR="007E5010" w:rsidRPr="007E5010" w:rsidTr="00DE2F3E">
        <w:trPr>
          <w:trHeight w:val="276"/>
        </w:trPr>
        <w:tc>
          <w:tcPr>
            <w:tcW w:w="9851" w:type="dxa"/>
            <w:gridSpan w:val="4"/>
            <w:tcBorders>
              <w:top w:val="nil"/>
              <w:left w:val="nil"/>
              <w:bottom w:val="nil"/>
              <w:right w:val="nil"/>
            </w:tcBorders>
            <w:shd w:val="clear" w:color="auto" w:fill="auto"/>
            <w:noWrap/>
            <w:vAlign w:val="center"/>
            <w:hideMark/>
          </w:tcPr>
          <w:p w:rsidR="007E5010" w:rsidRPr="007E5010" w:rsidRDefault="007E5010" w:rsidP="007E5010">
            <w:pPr>
              <w:spacing w:before="0" w:after="0" w:line="240" w:lineRule="auto"/>
              <w:jc w:val="center"/>
              <w:rPr>
                <w:rFonts w:ascii="Tahoma" w:eastAsia="Times New Roman" w:hAnsi="Tahoma" w:cs="Tahoma"/>
                <w:b/>
                <w:bCs/>
                <w:color w:val="000000"/>
                <w:sz w:val="18"/>
                <w:szCs w:val="18"/>
                <w:lang w:eastAsia="tr-TR"/>
              </w:rPr>
            </w:pPr>
            <w:r w:rsidRPr="007E5010">
              <w:rPr>
                <w:rFonts w:ascii="Tahoma" w:eastAsia="Times New Roman" w:hAnsi="Tahoma" w:cs="Tahoma"/>
                <w:b/>
                <w:bCs/>
                <w:color w:val="000000"/>
                <w:sz w:val="18"/>
                <w:szCs w:val="18"/>
                <w:lang w:eastAsia="tr-TR"/>
              </w:rPr>
              <w:t>ALT PROGRAM HEDEFLERİ VE STRATEJİK PLAN İLİŞKİSİ</w:t>
            </w:r>
          </w:p>
        </w:tc>
      </w:tr>
      <w:tr w:rsidR="007E5010" w:rsidRPr="007E5010" w:rsidTr="00DE2F3E">
        <w:trPr>
          <w:trHeight w:val="431"/>
        </w:trPr>
        <w:tc>
          <w:tcPr>
            <w:tcW w:w="2775" w:type="dxa"/>
            <w:tcBorders>
              <w:top w:val="nil"/>
              <w:left w:val="nil"/>
              <w:bottom w:val="nil"/>
              <w:right w:val="nil"/>
            </w:tcBorders>
            <w:shd w:val="clear" w:color="auto" w:fill="auto"/>
            <w:noWrap/>
            <w:vAlign w:val="center"/>
            <w:hideMark/>
          </w:tcPr>
          <w:p w:rsidR="007E5010" w:rsidRPr="007E5010" w:rsidRDefault="000B7E2C" w:rsidP="007E5010">
            <w:pPr>
              <w:rPr>
                <w:rFonts w:ascii="Tahoma" w:hAnsi="Tahoma" w:cs="Tahoma"/>
                <w:b/>
                <w:bCs/>
                <w:color w:val="000000"/>
                <w:sz w:val="18"/>
                <w:szCs w:val="18"/>
              </w:rPr>
            </w:pPr>
            <w:r>
              <w:rPr>
                <w:rFonts w:ascii="Tahoma" w:hAnsi="Tahoma" w:cs="Tahoma"/>
                <w:b/>
                <w:bCs/>
                <w:color w:val="000000"/>
                <w:sz w:val="18"/>
                <w:szCs w:val="18"/>
              </w:rPr>
              <w:t xml:space="preserve">Kurum: Atatürk </w:t>
            </w:r>
            <w:r w:rsidR="007E5010">
              <w:rPr>
                <w:rFonts w:ascii="Tahoma" w:hAnsi="Tahoma" w:cs="Tahoma"/>
                <w:b/>
                <w:bCs/>
                <w:color w:val="000000"/>
                <w:sz w:val="18"/>
                <w:szCs w:val="18"/>
              </w:rPr>
              <w:t>Üniversitesi</w:t>
            </w:r>
          </w:p>
        </w:tc>
        <w:tc>
          <w:tcPr>
            <w:tcW w:w="1752" w:type="dxa"/>
            <w:tcBorders>
              <w:top w:val="nil"/>
              <w:left w:val="nil"/>
              <w:bottom w:val="nil"/>
              <w:right w:val="nil"/>
            </w:tcBorders>
            <w:shd w:val="clear" w:color="auto" w:fill="auto"/>
            <w:noWrap/>
            <w:vAlign w:val="center"/>
            <w:hideMark/>
          </w:tcPr>
          <w:p w:rsidR="007E5010" w:rsidRPr="007E5010" w:rsidRDefault="007E5010" w:rsidP="007E5010">
            <w:pPr>
              <w:spacing w:before="0" w:after="0" w:line="240" w:lineRule="auto"/>
              <w:jc w:val="center"/>
              <w:rPr>
                <w:rFonts w:ascii="Tahoma" w:eastAsia="Times New Roman" w:hAnsi="Tahoma" w:cs="Tahoma"/>
                <w:b/>
                <w:bCs/>
                <w:color w:val="000000"/>
                <w:sz w:val="18"/>
                <w:szCs w:val="18"/>
                <w:lang w:eastAsia="tr-TR"/>
              </w:rPr>
            </w:pPr>
          </w:p>
        </w:tc>
        <w:tc>
          <w:tcPr>
            <w:tcW w:w="2390" w:type="dxa"/>
            <w:tcBorders>
              <w:top w:val="nil"/>
              <w:left w:val="nil"/>
              <w:bottom w:val="nil"/>
              <w:right w:val="nil"/>
            </w:tcBorders>
            <w:shd w:val="clear" w:color="auto" w:fill="auto"/>
            <w:noWrap/>
            <w:vAlign w:val="center"/>
            <w:hideMark/>
          </w:tcPr>
          <w:p w:rsidR="007E5010" w:rsidRPr="007E5010" w:rsidRDefault="007E5010" w:rsidP="007E5010">
            <w:pPr>
              <w:spacing w:before="0" w:after="0" w:line="240" w:lineRule="auto"/>
              <w:jc w:val="center"/>
              <w:rPr>
                <w:rFonts w:ascii="Times New Roman" w:eastAsia="Times New Roman" w:hAnsi="Times New Roman" w:cs="Times New Roman"/>
                <w:lang w:eastAsia="tr-TR"/>
              </w:rPr>
            </w:pPr>
          </w:p>
        </w:tc>
        <w:tc>
          <w:tcPr>
            <w:tcW w:w="2933" w:type="dxa"/>
            <w:tcBorders>
              <w:top w:val="nil"/>
              <w:left w:val="nil"/>
              <w:bottom w:val="nil"/>
              <w:right w:val="nil"/>
            </w:tcBorders>
            <w:shd w:val="clear" w:color="auto" w:fill="auto"/>
            <w:noWrap/>
            <w:vAlign w:val="center"/>
            <w:hideMark/>
          </w:tcPr>
          <w:p w:rsidR="007E5010" w:rsidRPr="007E5010" w:rsidRDefault="007E5010" w:rsidP="007E5010">
            <w:pPr>
              <w:spacing w:before="0" w:after="0" w:line="240" w:lineRule="auto"/>
              <w:jc w:val="center"/>
              <w:rPr>
                <w:rFonts w:ascii="Times New Roman" w:eastAsia="Times New Roman" w:hAnsi="Times New Roman" w:cs="Times New Roman"/>
                <w:lang w:eastAsia="tr-TR"/>
              </w:rPr>
            </w:pPr>
          </w:p>
        </w:tc>
      </w:tr>
      <w:tr w:rsidR="007E5010" w:rsidRPr="007E5010" w:rsidTr="00DE2F3E">
        <w:trPr>
          <w:trHeight w:val="554"/>
        </w:trPr>
        <w:tc>
          <w:tcPr>
            <w:tcW w:w="2775" w:type="dxa"/>
            <w:tcBorders>
              <w:top w:val="nil"/>
              <w:left w:val="nil"/>
              <w:bottom w:val="nil"/>
              <w:right w:val="nil"/>
            </w:tcBorders>
            <w:shd w:val="clear" w:color="auto" w:fill="auto"/>
            <w:noWrap/>
            <w:vAlign w:val="center"/>
            <w:hideMark/>
          </w:tcPr>
          <w:p w:rsidR="007E5010" w:rsidRPr="007E5010" w:rsidRDefault="007E5010" w:rsidP="007E5010">
            <w:pPr>
              <w:spacing w:before="0" w:after="0" w:line="240" w:lineRule="auto"/>
              <w:rPr>
                <w:rFonts w:ascii="Tahoma" w:eastAsia="Times New Roman" w:hAnsi="Tahoma" w:cs="Tahoma"/>
                <w:b/>
                <w:bCs/>
                <w:color w:val="000000"/>
                <w:sz w:val="18"/>
                <w:szCs w:val="18"/>
                <w:lang w:eastAsia="tr-TR"/>
              </w:rPr>
            </w:pPr>
            <w:r>
              <w:rPr>
                <w:rFonts w:ascii="Tahoma" w:eastAsia="Times New Roman" w:hAnsi="Tahoma" w:cs="Tahoma"/>
                <w:b/>
                <w:bCs/>
                <w:color w:val="000000"/>
                <w:sz w:val="18"/>
                <w:szCs w:val="18"/>
                <w:lang w:eastAsia="tr-TR"/>
              </w:rPr>
              <w:t>YIL:2025</w:t>
            </w:r>
          </w:p>
        </w:tc>
        <w:tc>
          <w:tcPr>
            <w:tcW w:w="1752" w:type="dxa"/>
            <w:tcBorders>
              <w:top w:val="nil"/>
              <w:left w:val="nil"/>
              <w:bottom w:val="nil"/>
              <w:right w:val="nil"/>
            </w:tcBorders>
            <w:shd w:val="clear" w:color="auto" w:fill="auto"/>
            <w:noWrap/>
            <w:vAlign w:val="center"/>
            <w:hideMark/>
          </w:tcPr>
          <w:p w:rsidR="007E5010" w:rsidRPr="007E5010" w:rsidRDefault="007E5010" w:rsidP="007E5010">
            <w:pPr>
              <w:spacing w:before="0" w:after="0" w:line="240" w:lineRule="auto"/>
              <w:rPr>
                <w:rFonts w:ascii="Tahoma" w:eastAsia="Times New Roman" w:hAnsi="Tahoma" w:cs="Tahoma"/>
                <w:b/>
                <w:bCs/>
                <w:color w:val="000000"/>
                <w:sz w:val="18"/>
                <w:szCs w:val="18"/>
                <w:lang w:eastAsia="tr-TR"/>
              </w:rPr>
            </w:pPr>
          </w:p>
        </w:tc>
        <w:tc>
          <w:tcPr>
            <w:tcW w:w="2390" w:type="dxa"/>
            <w:tcBorders>
              <w:top w:val="nil"/>
              <w:left w:val="nil"/>
              <w:bottom w:val="nil"/>
              <w:right w:val="nil"/>
            </w:tcBorders>
            <w:shd w:val="clear" w:color="auto" w:fill="auto"/>
            <w:noWrap/>
            <w:vAlign w:val="center"/>
            <w:hideMark/>
          </w:tcPr>
          <w:p w:rsidR="007E5010" w:rsidRPr="007E5010" w:rsidRDefault="007E5010" w:rsidP="007E5010">
            <w:pPr>
              <w:spacing w:before="0" w:after="0" w:line="240" w:lineRule="auto"/>
              <w:rPr>
                <w:rFonts w:ascii="Times New Roman" w:eastAsia="Times New Roman" w:hAnsi="Times New Roman" w:cs="Times New Roman"/>
                <w:lang w:eastAsia="tr-TR"/>
              </w:rPr>
            </w:pPr>
          </w:p>
        </w:tc>
        <w:tc>
          <w:tcPr>
            <w:tcW w:w="2933" w:type="dxa"/>
            <w:tcBorders>
              <w:top w:val="nil"/>
              <w:left w:val="nil"/>
              <w:bottom w:val="nil"/>
              <w:right w:val="nil"/>
            </w:tcBorders>
            <w:shd w:val="clear" w:color="auto" w:fill="auto"/>
            <w:noWrap/>
            <w:vAlign w:val="center"/>
            <w:hideMark/>
          </w:tcPr>
          <w:p w:rsidR="007E5010" w:rsidRPr="007E5010" w:rsidRDefault="007E5010" w:rsidP="007E5010">
            <w:pPr>
              <w:spacing w:before="0" w:after="0" w:line="240" w:lineRule="auto"/>
              <w:rPr>
                <w:rFonts w:ascii="Times New Roman" w:eastAsia="Times New Roman" w:hAnsi="Times New Roman" w:cs="Times New Roman"/>
                <w:lang w:eastAsia="tr-TR"/>
              </w:rPr>
            </w:pPr>
          </w:p>
        </w:tc>
      </w:tr>
      <w:tr w:rsidR="007E5010" w:rsidRPr="007E5010" w:rsidTr="00DE2F3E">
        <w:trPr>
          <w:trHeight w:val="586"/>
        </w:trPr>
        <w:tc>
          <w:tcPr>
            <w:tcW w:w="2775" w:type="dxa"/>
            <w:tcBorders>
              <w:top w:val="single" w:sz="4" w:space="0" w:color="auto"/>
              <w:left w:val="single" w:sz="4" w:space="0" w:color="auto"/>
              <w:bottom w:val="single" w:sz="4" w:space="0" w:color="auto"/>
              <w:right w:val="single" w:sz="4" w:space="0" w:color="auto"/>
            </w:tcBorders>
            <w:shd w:val="clear" w:color="000000" w:fill="336699"/>
            <w:noWrap/>
            <w:vAlign w:val="center"/>
            <w:hideMark/>
          </w:tcPr>
          <w:p w:rsidR="007E5010" w:rsidRPr="007E5010" w:rsidRDefault="007E5010" w:rsidP="007E5010">
            <w:pPr>
              <w:spacing w:before="0" w:after="0" w:line="240" w:lineRule="auto"/>
              <w:jc w:val="center"/>
              <w:rPr>
                <w:rFonts w:ascii="Tahoma" w:eastAsia="Times New Roman" w:hAnsi="Tahoma" w:cs="Tahoma"/>
                <w:color w:val="F2F2F2"/>
                <w:sz w:val="18"/>
                <w:szCs w:val="18"/>
                <w:lang w:eastAsia="tr-TR"/>
              </w:rPr>
            </w:pPr>
            <w:r w:rsidRPr="007E5010">
              <w:rPr>
                <w:rFonts w:ascii="Tahoma" w:eastAsia="Times New Roman" w:hAnsi="Tahoma" w:cs="Tahoma"/>
                <w:color w:val="F2F2F2"/>
                <w:sz w:val="18"/>
                <w:szCs w:val="18"/>
                <w:lang w:eastAsia="tr-TR"/>
              </w:rPr>
              <w:t>PROGRAM ADI</w:t>
            </w:r>
          </w:p>
        </w:tc>
        <w:tc>
          <w:tcPr>
            <w:tcW w:w="1752" w:type="dxa"/>
            <w:tcBorders>
              <w:top w:val="single" w:sz="4" w:space="0" w:color="auto"/>
              <w:left w:val="nil"/>
              <w:bottom w:val="single" w:sz="4" w:space="0" w:color="auto"/>
              <w:right w:val="single" w:sz="4" w:space="0" w:color="auto"/>
            </w:tcBorders>
            <w:shd w:val="clear" w:color="000000" w:fill="336699"/>
            <w:noWrap/>
            <w:vAlign w:val="center"/>
            <w:hideMark/>
          </w:tcPr>
          <w:p w:rsidR="007E5010" w:rsidRPr="007E5010" w:rsidRDefault="007E5010" w:rsidP="007E5010">
            <w:pPr>
              <w:spacing w:before="0" w:after="0" w:line="240" w:lineRule="auto"/>
              <w:jc w:val="center"/>
              <w:rPr>
                <w:rFonts w:ascii="Tahoma" w:eastAsia="Times New Roman" w:hAnsi="Tahoma" w:cs="Tahoma"/>
                <w:color w:val="F2F2F2"/>
                <w:sz w:val="18"/>
                <w:szCs w:val="18"/>
                <w:lang w:eastAsia="tr-TR"/>
              </w:rPr>
            </w:pPr>
            <w:r w:rsidRPr="007E5010">
              <w:rPr>
                <w:rFonts w:ascii="Tahoma" w:eastAsia="Times New Roman" w:hAnsi="Tahoma" w:cs="Tahoma"/>
                <w:color w:val="F2F2F2"/>
                <w:sz w:val="18"/>
                <w:szCs w:val="18"/>
                <w:lang w:eastAsia="tr-TR"/>
              </w:rPr>
              <w:t>ALT PROGRAM ADI</w:t>
            </w:r>
          </w:p>
        </w:tc>
        <w:tc>
          <w:tcPr>
            <w:tcW w:w="2390" w:type="dxa"/>
            <w:tcBorders>
              <w:top w:val="single" w:sz="4" w:space="0" w:color="auto"/>
              <w:left w:val="nil"/>
              <w:bottom w:val="single" w:sz="4" w:space="0" w:color="auto"/>
              <w:right w:val="single" w:sz="4" w:space="0" w:color="auto"/>
            </w:tcBorders>
            <w:shd w:val="clear" w:color="000000" w:fill="336699"/>
            <w:noWrap/>
            <w:vAlign w:val="center"/>
            <w:hideMark/>
          </w:tcPr>
          <w:p w:rsidR="007E5010" w:rsidRPr="007E5010" w:rsidRDefault="007E5010" w:rsidP="007E5010">
            <w:pPr>
              <w:spacing w:before="0" w:after="0" w:line="240" w:lineRule="auto"/>
              <w:jc w:val="center"/>
              <w:rPr>
                <w:rFonts w:ascii="Tahoma" w:eastAsia="Times New Roman" w:hAnsi="Tahoma" w:cs="Tahoma"/>
                <w:color w:val="F2F2F2"/>
                <w:sz w:val="18"/>
                <w:szCs w:val="18"/>
                <w:lang w:eastAsia="tr-TR"/>
              </w:rPr>
            </w:pPr>
            <w:r w:rsidRPr="007E5010">
              <w:rPr>
                <w:rFonts w:ascii="Tahoma" w:eastAsia="Times New Roman" w:hAnsi="Tahoma" w:cs="Tahoma"/>
                <w:color w:val="F2F2F2"/>
                <w:sz w:val="18"/>
                <w:szCs w:val="18"/>
                <w:lang w:eastAsia="tr-TR"/>
              </w:rPr>
              <w:t>ALT PROGRAM HEDEFLERİ</w:t>
            </w:r>
          </w:p>
        </w:tc>
        <w:tc>
          <w:tcPr>
            <w:tcW w:w="2933" w:type="dxa"/>
            <w:tcBorders>
              <w:top w:val="single" w:sz="4" w:space="0" w:color="auto"/>
              <w:left w:val="single" w:sz="4" w:space="0" w:color="auto"/>
              <w:bottom w:val="single" w:sz="4" w:space="0" w:color="auto"/>
              <w:right w:val="single" w:sz="4" w:space="0" w:color="auto"/>
            </w:tcBorders>
            <w:shd w:val="clear" w:color="000000" w:fill="336699"/>
            <w:noWrap/>
            <w:vAlign w:val="center"/>
            <w:hideMark/>
          </w:tcPr>
          <w:p w:rsidR="007E5010" w:rsidRPr="007E5010" w:rsidRDefault="007E5010" w:rsidP="007E5010">
            <w:pPr>
              <w:spacing w:before="0" w:after="0" w:line="240" w:lineRule="auto"/>
              <w:jc w:val="center"/>
              <w:rPr>
                <w:rFonts w:ascii="Tahoma" w:eastAsia="Times New Roman" w:hAnsi="Tahoma" w:cs="Tahoma"/>
                <w:color w:val="F2F2F2"/>
                <w:sz w:val="18"/>
                <w:szCs w:val="18"/>
                <w:lang w:eastAsia="tr-TR"/>
              </w:rPr>
            </w:pPr>
            <w:r w:rsidRPr="007E5010">
              <w:rPr>
                <w:rFonts w:ascii="Tahoma" w:eastAsia="Times New Roman" w:hAnsi="Tahoma" w:cs="Tahoma"/>
                <w:color w:val="F2F2F2"/>
                <w:sz w:val="18"/>
                <w:szCs w:val="18"/>
                <w:lang w:eastAsia="tr-TR"/>
              </w:rPr>
              <w:t>İLİŞKİLİ OLDUĞU STRATEJİK AMAÇ</w:t>
            </w:r>
          </w:p>
        </w:tc>
      </w:tr>
      <w:tr w:rsidR="007E5010" w:rsidRPr="007E5010" w:rsidTr="00DE2F3E">
        <w:trPr>
          <w:trHeight w:val="2438"/>
        </w:trPr>
        <w:tc>
          <w:tcPr>
            <w:tcW w:w="2775" w:type="dxa"/>
            <w:vMerge w:val="restart"/>
            <w:tcBorders>
              <w:top w:val="nil"/>
              <w:left w:val="single" w:sz="4" w:space="0" w:color="auto"/>
              <w:bottom w:val="single" w:sz="4" w:space="0" w:color="auto"/>
              <w:right w:val="single" w:sz="4" w:space="0" w:color="auto"/>
            </w:tcBorders>
            <w:shd w:val="clear" w:color="auto" w:fill="auto"/>
            <w:vAlign w:val="center"/>
            <w:hideMark/>
          </w:tcPr>
          <w:p w:rsidR="007E5010" w:rsidRPr="007E5010" w:rsidRDefault="007E5010" w:rsidP="007E5010">
            <w:pPr>
              <w:spacing w:before="0" w:after="0" w:line="240" w:lineRule="auto"/>
              <w:jc w:val="center"/>
              <w:rPr>
                <w:rFonts w:ascii="Tahoma" w:eastAsia="Times New Roman" w:hAnsi="Tahoma" w:cs="Tahoma"/>
                <w:color w:val="000000"/>
                <w:sz w:val="18"/>
                <w:szCs w:val="18"/>
                <w:lang w:eastAsia="tr-TR"/>
              </w:rPr>
            </w:pPr>
            <w:bookmarkStart w:id="11" w:name="RANGE!A5"/>
            <w:r w:rsidRPr="007E5010">
              <w:rPr>
                <w:rFonts w:ascii="Tahoma" w:eastAsia="Times New Roman" w:hAnsi="Tahoma" w:cs="Tahoma"/>
                <w:color w:val="000000"/>
                <w:sz w:val="18"/>
                <w:szCs w:val="18"/>
                <w:lang w:eastAsia="tr-TR"/>
              </w:rPr>
              <w:t>ARAŞTIRMA, GELİŞTİRME VE YENİLİK</w:t>
            </w:r>
            <w:bookmarkEnd w:id="11"/>
          </w:p>
        </w:tc>
        <w:tc>
          <w:tcPr>
            <w:tcW w:w="1752" w:type="dxa"/>
            <w:tcBorders>
              <w:top w:val="nil"/>
              <w:left w:val="nil"/>
              <w:bottom w:val="single" w:sz="4" w:space="0" w:color="auto"/>
              <w:right w:val="single" w:sz="4" w:space="0" w:color="auto"/>
            </w:tcBorders>
            <w:shd w:val="clear" w:color="auto" w:fill="auto"/>
            <w:vAlign w:val="center"/>
            <w:hideMark/>
          </w:tcPr>
          <w:p w:rsidR="007E5010" w:rsidRPr="007E5010" w:rsidRDefault="007E5010" w:rsidP="007E5010">
            <w:pPr>
              <w:spacing w:before="0" w:after="0" w:line="240" w:lineRule="auto"/>
              <w:jc w:val="center"/>
              <w:rPr>
                <w:rFonts w:ascii="Tahoma" w:eastAsia="Times New Roman" w:hAnsi="Tahoma" w:cs="Tahoma"/>
                <w:color w:val="000000"/>
                <w:sz w:val="18"/>
                <w:szCs w:val="18"/>
                <w:lang w:eastAsia="tr-TR"/>
              </w:rPr>
            </w:pPr>
            <w:r w:rsidRPr="007E5010">
              <w:rPr>
                <w:rFonts w:ascii="Tahoma" w:eastAsia="Times New Roman" w:hAnsi="Tahoma" w:cs="Tahoma"/>
                <w:color w:val="000000"/>
                <w:sz w:val="18"/>
                <w:szCs w:val="18"/>
                <w:lang w:eastAsia="tr-TR"/>
              </w:rPr>
              <w:t>ARAŞTIRMA ALTYAPILARI</w:t>
            </w:r>
          </w:p>
        </w:tc>
        <w:tc>
          <w:tcPr>
            <w:tcW w:w="2390" w:type="dxa"/>
            <w:tcBorders>
              <w:top w:val="nil"/>
              <w:left w:val="nil"/>
              <w:bottom w:val="single" w:sz="4" w:space="0" w:color="auto"/>
              <w:right w:val="single" w:sz="4" w:space="0" w:color="auto"/>
            </w:tcBorders>
            <w:shd w:val="clear" w:color="auto" w:fill="auto"/>
            <w:vAlign w:val="center"/>
            <w:hideMark/>
          </w:tcPr>
          <w:p w:rsidR="007E5010" w:rsidRPr="007E5010" w:rsidRDefault="007E5010" w:rsidP="007E5010">
            <w:pPr>
              <w:spacing w:before="0" w:after="0" w:line="240" w:lineRule="auto"/>
              <w:rPr>
                <w:rFonts w:ascii="Tahoma" w:eastAsia="Times New Roman" w:hAnsi="Tahoma" w:cs="Tahoma"/>
                <w:color w:val="000000"/>
                <w:sz w:val="18"/>
                <w:szCs w:val="18"/>
                <w:lang w:eastAsia="tr-TR"/>
              </w:rPr>
            </w:pPr>
            <w:r w:rsidRPr="007E5010">
              <w:rPr>
                <w:rFonts w:ascii="Tahoma" w:eastAsia="Times New Roman" w:hAnsi="Tahoma" w:cs="Tahoma"/>
                <w:color w:val="000000"/>
                <w:sz w:val="18"/>
                <w:szCs w:val="18"/>
                <w:lang w:eastAsia="tr-TR"/>
              </w:rPr>
              <w:t>Ülkemizin bilgi birikiminin arttırılmasına ve teknolojik gelişimine katkıda bulunmak üzere yükseköğretim kurumlarında araştırma altyapılarının kurulması ve kapasitelerinin güçlendirilmesi</w:t>
            </w:r>
          </w:p>
        </w:tc>
        <w:tc>
          <w:tcPr>
            <w:tcW w:w="2933" w:type="dxa"/>
            <w:tcBorders>
              <w:top w:val="nil"/>
              <w:left w:val="nil"/>
              <w:bottom w:val="single" w:sz="4" w:space="0" w:color="auto"/>
              <w:right w:val="single" w:sz="4" w:space="0" w:color="auto"/>
            </w:tcBorders>
            <w:shd w:val="clear" w:color="auto" w:fill="auto"/>
            <w:vAlign w:val="center"/>
            <w:hideMark/>
          </w:tcPr>
          <w:p w:rsidR="007E5010" w:rsidRPr="007E5010" w:rsidRDefault="007E5010" w:rsidP="007E5010">
            <w:pPr>
              <w:spacing w:before="0" w:after="0" w:line="240" w:lineRule="auto"/>
              <w:rPr>
                <w:rFonts w:ascii="Tahoma" w:eastAsia="Times New Roman" w:hAnsi="Tahoma" w:cs="Tahoma"/>
                <w:color w:val="000000"/>
                <w:sz w:val="18"/>
                <w:szCs w:val="18"/>
                <w:lang w:eastAsia="tr-TR"/>
              </w:rPr>
            </w:pPr>
            <w:r w:rsidRPr="007E5010">
              <w:rPr>
                <w:rFonts w:ascii="Tahoma" w:eastAsia="Times New Roman" w:hAnsi="Tahoma" w:cs="Tahoma"/>
                <w:color w:val="000000"/>
                <w:sz w:val="18"/>
                <w:szCs w:val="18"/>
                <w:lang w:eastAsia="tr-TR"/>
              </w:rPr>
              <w:t>Bütünleşik Araştırma Yönetiminin Etkinliğini Artırmak</w:t>
            </w:r>
          </w:p>
        </w:tc>
      </w:tr>
      <w:tr w:rsidR="007E5010" w:rsidRPr="007E5010" w:rsidTr="00DE2F3E">
        <w:trPr>
          <w:trHeight w:val="1327"/>
        </w:trPr>
        <w:tc>
          <w:tcPr>
            <w:tcW w:w="2775" w:type="dxa"/>
            <w:vMerge/>
            <w:tcBorders>
              <w:top w:val="nil"/>
              <w:left w:val="single" w:sz="4" w:space="0" w:color="auto"/>
              <w:bottom w:val="single" w:sz="4" w:space="0" w:color="auto"/>
              <w:right w:val="single" w:sz="4" w:space="0" w:color="auto"/>
            </w:tcBorders>
            <w:vAlign w:val="center"/>
            <w:hideMark/>
          </w:tcPr>
          <w:p w:rsidR="007E5010" w:rsidRPr="007E5010" w:rsidRDefault="007E5010" w:rsidP="007E5010">
            <w:pPr>
              <w:spacing w:before="0" w:after="0" w:line="240" w:lineRule="auto"/>
              <w:rPr>
                <w:rFonts w:ascii="Tahoma" w:eastAsia="Times New Roman" w:hAnsi="Tahoma" w:cs="Tahoma"/>
                <w:color w:val="000000"/>
                <w:sz w:val="18"/>
                <w:szCs w:val="18"/>
                <w:lang w:eastAsia="tr-TR"/>
              </w:rPr>
            </w:pPr>
          </w:p>
        </w:tc>
        <w:tc>
          <w:tcPr>
            <w:tcW w:w="1752" w:type="dxa"/>
            <w:tcBorders>
              <w:top w:val="nil"/>
              <w:left w:val="nil"/>
              <w:bottom w:val="single" w:sz="4" w:space="0" w:color="auto"/>
              <w:right w:val="single" w:sz="4" w:space="0" w:color="auto"/>
            </w:tcBorders>
            <w:shd w:val="clear" w:color="auto" w:fill="auto"/>
            <w:vAlign w:val="center"/>
            <w:hideMark/>
          </w:tcPr>
          <w:p w:rsidR="007E5010" w:rsidRPr="007E5010" w:rsidRDefault="007E5010" w:rsidP="007E5010">
            <w:pPr>
              <w:spacing w:before="0" w:after="0" w:line="240" w:lineRule="auto"/>
              <w:jc w:val="center"/>
              <w:rPr>
                <w:rFonts w:ascii="Tahoma" w:eastAsia="Times New Roman" w:hAnsi="Tahoma" w:cs="Tahoma"/>
                <w:color w:val="000000"/>
                <w:sz w:val="18"/>
                <w:szCs w:val="18"/>
                <w:lang w:eastAsia="tr-TR"/>
              </w:rPr>
            </w:pPr>
            <w:r w:rsidRPr="007E5010">
              <w:rPr>
                <w:rFonts w:ascii="Tahoma" w:eastAsia="Times New Roman" w:hAnsi="Tahoma" w:cs="Tahoma"/>
                <w:color w:val="000000"/>
                <w:sz w:val="18"/>
                <w:szCs w:val="18"/>
                <w:lang w:eastAsia="tr-TR"/>
              </w:rPr>
              <w:t>YÜKSEKÖĞRETİMDE BİLİMSEL ARAŞTIRMA VE GELİŞTİRME</w:t>
            </w:r>
          </w:p>
        </w:tc>
        <w:tc>
          <w:tcPr>
            <w:tcW w:w="2390" w:type="dxa"/>
            <w:tcBorders>
              <w:top w:val="nil"/>
              <w:left w:val="nil"/>
              <w:bottom w:val="single" w:sz="4" w:space="0" w:color="auto"/>
              <w:right w:val="single" w:sz="4" w:space="0" w:color="auto"/>
            </w:tcBorders>
            <w:shd w:val="clear" w:color="auto" w:fill="auto"/>
            <w:vAlign w:val="center"/>
            <w:hideMark/>
          </w:tcPr>
          <w:p w:rsidR="007E5010" w:rsidRPr="007E5010" w:rsidRDefault="007E5010" w:rsidP="007E5010">
            <w:pPr>
              <w:spacing w:before="0" w:after="0" w:line="240" w:lineRule="auto"/>
              <w:rPr>
                <w:rFonts w:ascii="Tahoma" w:eastAsia="Times New Roman" w:hAnsi="Tahoma" w:cs="Tahoma"/>
                <w:color w:val="000000"/>
                <w:sz w:val="18"/>
                <w:szCs w:val="18"/>
                <w:lang w:eastAsia="tr-TR"/>
              </w:rPr>
            </w:pPr>
            <w:r w:rsidRPr="007E5010">
              <w:rPr>
                <w:rFonts w:ascii="Tahoma" w:eastAsia="Times New Roman" w:hAnsi="Tahoma" w:cs="Tahoma"/>
                <w:color w:val="000000"/>
                <w:sz w:val="18"/>
                <w:szCs w:val="18"/>
                <w:lang w:eastAsia="tr-TR"/>
              </w:rPr>
              <w:t>Yükseköğretim kurumlarında inovasyon amaçlı bilimsel çalışmaların arttırılması</w:t>
            </w:r>
          </w:p>
        </w:tc>
        <w:tc>
          <w:tcPr>
            <w:tcW w:w="2933" w:type="dxa"/>
            <w:tcBorders>
              <w:top w:val="nil"/>
              <w:left w:val="nil"/>
              <w:bottom w:val="single" w:sz="4" w:space="0" w:color="auto"/>
              <w:right w:val="single" w:sz="4" w:space="0" w:color="auto"/>
            </w:tcBorders>
            <w:shd w:val="clear" w:color="auto" w:fill="auto"/>
            <w:vAlign w:val="center"/>
            <w:hideMark/>
          </w:tcPr>
          <w:p w:rsidR="007E5010" w:rsidRPr="007E5010" w:rsidRDefault="007E5010" w:rsidP="007E5010">
            <w:pPr>
              <w:spacing w:before="0" w:after="0" w:line="240" w:lineRule="auto"/>
              <w:rPr>
                <w:rFonts w:ascii="Tahoma" w:eastAsia="Times New Roman" w:hAnsi="Tahoma" w:cs="Tahoma"/>
                <w:color w:val="000000"/>
                <w:sz w:val="18"/>
                <w:szCs w:val="18"/>
                <w:lang w:eastAsia="tr-TR"/>
              </w:rPr>
            </w:pPr>
            <w:r w:rsidRPr="007E5010">
              <w:rPr>
                <w:rFonts w:ascii="Tahoma" w:eastAsia="Times New Roman" w:hAnsi="Tahoma" w:cs="Tahoma"/>
                <w:color w:val="000000"/>
                <w:sz w:val="18"/>
                <w:szCs w:val="18"/>
                <w:lang w:eastAsia="tr-TR"/>
              </w:rPr>
              <w:t>Bütünleşik Araştırma Yönetiminin Etkinliğini Artırmak</w:t>
            </w:r>
          </w:p>
        </w:tc>
      </w:tr>
      <w:tr w:rsidR="007E5010" w:rsidRPr="007E5010" w:rsidTr="00DE2F3E">
        <w:trPr>
          <w:trHeight w:val="2099"/>
        </w:trPr>
        <w:tc>
          <w:tcPr>
            <w:tcW w:w="2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5010" w:rsidRPr="007E5010" w:rsidRDefault="007E5010" w:rsidP="007E5010">
            <w:pPr>
              <w:spacing w:before="0" w:after="0" w:line="240" w:lineRule="auto"/>
              <w:jc w:val="center"/>
              <w:rPr>
                <w:rFonts w:ascii="Tahoma" w:eastAsia="Times New Roman" w:hAnsi="Tahoma" w:cs="Tahoma"/>
                <w:color w:val="000000"/>
                <w:sz w:val="18"/>
                <w:szCs w:val="18"/>
                <w:lang w:eastAsia="tr-TR"/>
              </w:rPr>
            </w:pPr>
            <w:r w:rsidRPr="007E5010">
              <w:rPr>
                <w:rFonts w:ascii="Tahoma" w:eastAsia="Times New Roman" w:hAnsi="Tahoma" w:cs="Tahoma"/>
                <w:color w:val="000000"/>
                <w:sz w:val="18"/>
                <w:szCs w:val="18"/>
                <w:lang w:eastAsia="tr-TR"/>
              </w:rPr>
              <w:t>HAYAT BOYU ÖĞRENME</w:t>
            </w:r>
          </w:p>
        </w:tc>
        <w:tc>
          <w:tcPr>
            <w:tcW w:w="1752" w:type="dxa"/>
            <w:tcBorders>
              <w:top w:val="nil"/>
              <w:left w:val="single" w:sz="4" w:space="0" w:color="auto"/>
              <w:bottom w:val="single" w:sz="4" w:space="0" w:color="auto"/>
              <w:right w:val="single" w:sz="4" w:space="0" w:color="auto"/>
            </w:tcBorders>
            <w:shd w:val="clear" w:color="auto" w:fill="auto"/>
            <w:vAlign w:val="center"/>
            <w:hideMark/>
          </w:tcPr>
          <w:p w:rsidR="007E5010" w:rsidRPr="007E5010" w:rsidRDefault="007E5010" w:rsidP="007E5010">
            <w:pPr>
              <w:spacing w:before="0" w:after="0" w:line="240" w:lineRule="auto"/>
              <w:jc w:val="center"/>
              <w:rPr>
                <w:rFonts w:ascii="Tahoma" w:eastAsia="Times New Roman" w:hAnsi="Tahoma" w:cs="Tahoma"/>
                <w:color w:val="000000"/>
                <w:sz w:val="18"/>
                <w:szCs w:val="18"/>
                <w:lang w:eastAsia="tr-TR"/>
              </w:rPr>
            </w:pPr>
            <w:r w:rsidRPr="007E5010">
              <w:rPr>
                <w:rFonts w:ascii="Tahoma" w:eastAsia="Times New Roman" w:hAnsi="Tahoma" w:cs="Tahoma"/>
                <w:color w:val="000000"/>
                <w:sz w:val="18"/>
                <w:szCs w:val="18"/>
                <w:lang w:eastAsia="tr-TR"/>
              </w:rPr>
              <w:t>YÜKSEKÖĞRETİM KURUMLARI SÜREKLİ EĞİTİM FAALİYETLERİ</w:t>
            </w:r>
          </w:p>
        </w:tc>
        <w:tc>
          <w:tcPr>
            <w:tcW w:w="2390" w:type="dxa"/>
            <w:tcBorders>
              <w:top w:val="nil"/>
              <w:left w:val="nil"/>
              <w:bottom w:val="single" w:sz="4" w:space="0" w:color="auto"/>
              <w:right w:val="single" w:sz="4" w:space="0" w:color="auto"/>
            </w:tcBorders>
            <w:shd w:val="clear" w:color="auto" w:fill="auto"/>
            <w:vAlign w:val="center"/>
            <w:hideMark/>
          </w:tcPr>
          <w:p w:rsidR="007E5010" w:rsidRPr="007E5010" w:rsidRDefault="007E5010" w:rsidP="007E5010">
            <w:pPr>
              <w:spacing w:before="0" w:after="0" w:line="240" w:lineRule="auto"/>
              <w:rPr>
                <w:rFonts w:ascii="Tahoma" w:eastAsia="Times New Roman" w:hAnsi="Tahoma" w:cs="Tahoma"/>
                <w:color w:val="000000"/>
                <w:sz w:val="18"/>
                <w:szCs w:val="18"/>
                <w:lang w:eastAsia="tr-TR"/>
              </w:rPr>
            </w:pPr>
            <w:r w:rsidRPr="007E5010">
              <w:rPr>
                <w:rFonts w:ascii="Tahoma" w:eastAsia="Times New Roman" w:hAnsi="Tahoma" w:cs="Tahoma"/>
                <w:color w:val="000000"/>
                <w:sz w:val="18"/>
                <w:szCs w:val="18"/>
                <w:lang w:eastAsia="tr-TR"/>
              </w:rPr>
              <w:t>Toplumun tüm kesimlerine ihtiyaç duyduğu alanlarda eğitimler verilmesi, kamu kurum ve kuruluşları, özel sektör ve uluslararası kuruluşlarla işbirliğinin gelişmesine katkıda bulunulması</w:t>
            </w:r>
          </w:p>
        </w:tc>
        <w:tc>
          <w:tcPr>
            <w:tcW w:w="2933" w:type="dxa"/>
            <w:tcBorders>
              <w:top w:val="nil"/>
              <w:left w:val="nil"/>
              <w:bottom w:val="single" w:sz="4" w:space="0" w:color="auto"/>
              <w:right w:val="single" w:sz="4" w:space="0" w:color="auto"/>
            </w:tcBorders>
            <w:shd w:val="clear" w:color="auto" w:fill="auto"/>
            <w:vAlign w:val="center"/>
            <w:hideMark/>
          </w:tcPr>
          <w:p w:rsidR="007E5010" w:rsidRPr="007E5010" w:rsidRDefault="007E5010" w:rsidP="007E5010">
            <w:pPr>
              <w:spacing w:before="0" w:after="0" w:line="240" w:lineRule="auto"/>
              <w:rPr>
                <w:rFonts w:ascii="Tahoma" w:eastAsia="Times New Roman" w:hAnsi="Tahoma" w:cs="Tahoma"/>
                <w:color w:val="000000"/>
                <w:sz w:val="18"/>
                <w:szCs w:val="18"/>
                <w:lang w:eastAsia="tr-TR"/>
              </w:rPr>
            </w:pPr>
            <w:r w:rsidRPr="007E5010">
              <w:rPr>
                <w:rFonts w:ascii="Tahoma" w:eastAsia="Times New Roman" w:hAnsi="Tahoma" w:cs="Tahoma"/>
                <w:color w:val="000000"/>
                <w:sz w:val="18"/>
                <w:szCs w:val="18"/>
                <w:lang w:eastAsia="tr-TR"/>
              </w:rPr>
              <w:t>Topluma Katkı Faaliyetlerinin Niteliğini Artırmak</w:t>
            </w:r>
          </w:p>
        </w:tc>
      </w:tr>
      <w:tr w:rsidR="007E5010" w:rsidRPr="007E5010" w:rsidTr="00DE2F3E">
        <w:trPr>
          <w:trHeight w:val="801"/>
        </w:trPr>
        <w:tc>
          <w:tcPr>
            <w:tcW w:w="2775" w:type="dxa"/>
            <w:tcBorders>
              <w:top w:val="nil"/>
              <w:left w:val="single" w:sz="4" w:space="0" w:color="auto"/>
              <w:bottom w:val="single" w:sz="4" w:space="0" w:color="auto"/>
              <w:right w:val="single" w:sz="4" w:space="0" w:color="auto"/>
            </w:tcBorders>
            <w:shd w:val="clear" w:color="auto" w:fill="auto"/>
            <w:vAlign w:val="center"/>
            <w:hideMark/>
          </w:tcPr>
          <w:p w:rsidR="007E5010" w:rsidRPr="007E5010" w:rsidRDefault="007E5010" w:rsidP="007E5010">
            <w:pPr>
              <w:spacing w:before="0" w:after="0" w:line="240" w:lineRule="auto"/>
              <w:jc w:val="center"/>
              <w:rPr>
                <w:rFonts w:ascii="Tahoma" w:eastAsia="Times New Roman" w:hAnsi="Tahoma" w:cs="Tahoma"/>
                <w:color w:val="000000"/>
                <w:sz w:val="18"/>
                <w:szCs w:val="18"/>
                <w:lang w:eastAsia="tr-TR"/>
              </w:rPr>
            </w:pPr>
            <w:r w:rsidRPr="007E5010">
              <w:rPr>
                <w:rFonts w:ascii="Tahoma" w:eastAsia="Times New Roman" w:hAnsi="Tahoma" w:cs="Tahoma"/>
                <w:color w:val="000000"/>
                <w:sz w:val="18"/>
                <w:szCs w:val="18"/>
                <w:lang w:eastAsia="tr-TR"/>
              </w:rPr>
              <w:t>TEDAVİ EDİCİ SAĞLIK</w:t>
            </w:r>
          </w:p>
        </w:tc>
        <w:tc>
          <w:tcPr>
            <w:tcW w:w="1752" w:type="dxa"/>
            <w:tcBorders>
              <w:top w:val="nil"/>
              <w:left w:val="nil"/>
              <w:bottom w:val="single" w:sz="4" w:space="0" w:color="auto"/>
              <w:right w:val="single" w:sz="4" w:space="0" w:color="auto"/>
            </w:tcBorders>
            <w:shd w:val="clear" w:color="auto" w:fill="auto"/>
            <w:vAlign w:val="center"/>
            <w:hideMark/>
          </w:tcPr>
          <w:p w:rsidR="007E5010" w:rsidRPr="007E5010" w:rsidRDefault="007E5010" w:rsidP="000B7E2C">
            <w:pPr>
              <w:spacing w:before="0" w:after="0" w:line="240" w:lineRule="auto"/>
              <w:jc w:val="center"/>
              <w:rPr>
                <w:rFonts w:ascii="Tahoma" w:eastAsia="Times New Roman" w:hAnsi="Tahoma" w:cs="Tahoma"/>
                <w:color w:val="000000"/>
                <w:sz w:val="18"/>
                <w:szCs w:val="18"/>
                <w:lang w:eastAsia="tr-TR"/>
              </w:rPr>
            </w:pPr>
            <w:r w:rsidRPr="007E5010">
              <w:rPr>
                <w:rFonts w:ascii="Tahoma" w:eastAsia="Times New Roman" w:hAnsi="Tahoma" w:cs="Tahoma"/>
                <w:color w:val="000000"/>
                <w:sz w:val="18"/>
                <w:szCs w:val="18"/>
                <w:lang w:eastAsia="tr-TR"/>
              </w:rPr>
              <w:t>TEDAVİ HİZMETLERİ</w:t>
            </w:r>
          </w:p>
        </w:tc>
        <w:tc>
          <w:tcPr>
            <w:tcW w:w="2390" w:type="dxa"/>
            <w:tcBorders>
              <w:top w:val="nil"/>
              <w:left w:val="nil"/>
              <w:bottom w:val="single" w:sz="4" w:space="0" w:color="auto"/>
              <w:right w:val="single" w:sz="4" w:space="0" w:color="auto"/>
            </w:tcBorders>
            <w:shd w:val="clear" w:color="auto" w:fill="auto"/>
            <w:vAlign w:val="center"/>
            <w:hideMark/>
          </w:tcPr>
          <w:p w:rsidR="007E5010" w:rsidRPr="007E5010" w:rsidRDefault="007E5010" w:rsidP="007E5010">
            <w:pPr>
              <w:spacing w:before="0" w:after="0" w:line="240" w:lineRule="auto"/>
              <w:rPr>
                <w:rFonts w:ascii="Tahoma" w:eastAsia="Times New Roman" w:hAnsi="Tahoma" w:cs="Tahoma"/>
                <w:color w:val="000000"/>
                <w:sz w:val="18"/>
                <w:szCs w:val="18"/>
                <w:lang w:eastAsia="tr-TR"/>
              </w:rPr>
            </w:pPr>
            <w:r w:rsidRPr="007E5010">
              <w:rPr>
                <w:rFonts w:ascii="Tahoma" w:eastAsia="Times New Roman" w:hAnsi="Tahoma" w:cs="Tahoma"/>
                <w:color w:val="000000"/>
                <w:sz w:val="18"/>
                <w:szCs w:val="18"/>
                <w:lang w:eastAsia="tr-TR"/>
              </w:rPr>
              <w:t>Tedavi edici sağlık hizmetinin erişilebilir ve etkili olarak sunulmasının sağlanması</w:t>
            </w:r>
          </w:p>
        </w:tc>
        <w:tc>
          <w:tcPr>
            <w:tcW w:w="2933" w:type="dxa"/>
            <w:tcBorders>
              <w:top w:val="nil"/>
              <w:left w:val="nil"/>
              <w:bottom w:val="single" w:sz="4" w:space="0" w:color="auto"/>
              <w:right w:val="single" w:sz="4" w:space="0" w:color="auto"/>
            </w:tcBorders>
            <w:shd w:val="clear" w:color="auto" w:fill="auto"/>
            <w:vAlign w:val="center"/>
            <w:hideMark/>
          </w:tcPr>
          <w:p w:rsidR="007E5010" w:rsidRPr="007E5010" w:rsidRDefault="007E5010" w:rsidP="007E5010">
            <w:pPr>
              <w:spacing w:before="0" w:after="0" w:line="240" w:lineRule="auto"/>
              <w:rPr>
                <w:rFonts w:ascii="Tahoma" w:eastAsia="Times New Roman" w:hAnsi="Tahoma" w:cs="Tahoma"/>
                <w:color w:val="000000"/>
                <w:sz w:val="18"/>
                <w:szCs w:val="18"/>
                <w:lang w:eastAsia="tr-TR"/>
              </w:rPr>
            </w:pPr>
            <w:r w:rsidRPr="007E5010">
              <w:rPr>
                <w:rFonts w:ascii="Tahoma" w:eastAsia="Times New Roman" w:hAnsi="Tahoma" w:cs="Tahoma"/>
                <w:color w:val="000000"/>
                <w:sz w:val="18"/>
                <w:szCs w:val="18"/>
                <w:lang w:eastAsia="tr-TR"/>
              </w:rPr>
              <w:t>Topluma Katkı Faaliyetlerinin Niteliğini Artırmak</w:t>
            </w:r>
          </w:p>
        </w:tc>
      </w:tr>
      <w:tr w:rsidR="007E5010" w:rsidRPr="007E5010" w:rsidTr="00DE2F3E">
        <w:trPr>
          <w:trHeight w:val="972"/>
        </w:trPr>
        <w:tc>
          <w:tcPr>
            <w:tcW w:w="27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010" w:rsidRPr="007E5010" w:rsidRDefault="007E5010" w:rsidP="007E5010">
            <w:pPr>
              <w:spacing w:before="0" w:after="0" w:line="240" w:lineRule="auto"/>
              <w:jc w:val="center"/>
              <w:rPr>
                <w:rFonts w:ascii="Tahoma" w:eastAsia="Times New Roman" w:hAnsi="Tahoma" w:cs="Tahoma"/>
                <w:color w:val="000000"/>
                <w:sz w:val="18"/>
                <w:szCs w:val="18"/>
                <w:lang w:eastAsia="tr-TR"/>
              </w:rPr>
            </w:pPr>
            <w:r w:rsidRPr="007E5010">
              <w:rPr>
                <w:rFonts w:ascii="Tahoma" w:eastAsia="Times New Roman" w:hAnsi="Tahoma" w:cs="Tahoma"/>
                <w:color w:val="000000"/>
                <w:sz w:val="18"/>
                <w:szCs w:val="18"/>
                <w:lang w:eastAsia="tr-TR"/>
              </w:rPr>
              <w:t>YÜKSEKÖĞRETİM</w:t>
            </w:r>
          </w:p>
        </w:tc>
        <w:tc>
          <w:tcPr>
            <w:tcW w:w="1752" w:type="dxa"/>
            <w:tcBorders>
              <w:top w:val="nil"/>
              <w:left w:val="nil"/>
              <w:bottom w:val="single" w:sz="4" w:space="0" w:color="auto"/>
              <w:right w:val="single" w:sz="4" w:space="0" w:color="auto"/>
            </w:tcBorders>
            <w:shd w:val="clear" w:color="auto" w:fill="auto"/>
            <w:vAlign w:val="center"/>
            <w:hideMark/>
          </w:tcPr>
          <w:p w:rsidR="007E5010" w:rsidRPr="007E5010" w:rsidRDefault="007E5010" w:rsidP="007E5010">
            <w:pPr>
              <w:spacing w:before="0" w:after="0" w:line="240" w:lineRule="auto"/>
              <w:jc w:val="center"/>
              <w:rPr>
                <w:rFonts w:ascii="Tahoma" w:eastAsia="Times New Roman" w:hAnsi="Tahoma" w:cs="Tahoma"/>
                <w:color w:val="000000"/>
                <w:sz w:val="18"/>
                <w:szCs w:val="18"/>
                <w:lang w:eastAsia="tr-TR"/>
              </w:rPr>
            </w:pPr>
            <w:r w:rsidRPr="007E5010">
              <w:rPr>
                <w:rFonts w:ascii="Tahoma" w:eastAsia="Times New Roman" w:hAnsi="Tahoma" w:cs="Tahoma"/>
                <w:color w:val="000000"/>
                <w:sz w:val="18"/>
                <w:szCs w:val="18"/>
                <w:lang w:eastAsia="tr-TR"/>
              </w:rPr>
              <w:t>ÖĞRETİM ELEMANLARINA SAĞLANAN BURS VE DESTEKLER</w:t>
            </w:r>
          </w:p>
        </w:tc>
        <w:tc>
          <w:tcPr>
            <w:tcW w:w="2390" w:type="dxa"/>
            <w:tcBorders>
              <w:top w:val="nil"/>
              <w:left w:val="nil"/>
              <w:bottom w:val="single" w:sz="4" w:space="0" w:color="auto"/>
              <w:right w:val="single" w:sz="4" w:space="0" w:color="auto"/>
            </w:tcBorders>
            <w:shd w:val="clear" w:color="auto" w:fill="auto"/>
            <w:vAlign w:val="center"/>
            <w:hideMark/>
          </w:tcPr>
          <w:p w:rsidR="007E5010" w:rsidRPr="007E5010" w:rsidRDefault="007E5010" w:rsidP="007E5010">
            <w:pPr>
              <w:spacing w:before="0" w:after="0" w:line="240" w:lineRule="auto"/>
              <w:rPr>
                <w:rFonts w:ascii="Tahoma" w:eastAsia="Times New Roman" w:hAnsi="Tahoma" w:cs="Tahoma"/>
                <w:color w:val="000000"/>
                <w:sz w:val="18"/>
                <w:szCs w:val="18"/>
                <w:lang w:eastAsia="tr-TR"/>
              </w:rPr>
            </w:pPr>
            <w:r w:rsidRPr="007E5010">
              <w:rPr>
                <w:rFonts w:ascii="Tahoma" w:eastAsia="Times New Roman" w:hAnsi="Tahoma" w:cs="Tahoma"/>
                <w:color w:val="000000"/>
                <w:sz w:val="18"/>
                <w:szCs w:val="18"/>
                <w:lang w:eastAsia="tr-TR"/>
              </w:rPr>
              <w:t>Alanında yetkin, araştırmacı, bilgi üreten ve aktaran akademisyenler yetiştirilmesi</w:t>
            </w:r>
          </w:p>
        </w:tc>
        <w:tc>
          <w:tcPr>
            <w:tcW w:w="2933" w:type="dxa"/>
            <w:tcBorders>
              <w:top w:val="nil"/>
              <w:left w:val="nil"/>
              <w:bottom w:val="single" w:sz="4" w:space="0" w:color="auto"/>
              <w:right w:val="single" w:sz="4" w:space="0" w:color="auto"/>
            </w:tcBorders>
            <w:shd w:val="clear" w:color="auto" w:fill="auto"/>
            <w:vAlign w:val="center"/>
            <w:hideMark/>
          </w:tcPr>
          <w:p w:rsidR="007E5010" w:rsidRPr="007E5010" w:rsidRDefault="007E5010" w:rsidP="007E5010">
            <w:pPr>
              <w:spacing w:before="0" w:after="0" w:line="240" w:lineRule="auto"/>
              <w:rPr>
                <w:rFonts w:ascii="Tahoma" w:eastAsia="Times New Roman" w:hAnsi="Tahoma" w:cs="Tahoma"/>
                <w:color w:val="000000"/>
                <w:sz w:val="18"/>
                <w:szCs w:val="18"/>
                <w:lang w:eastAsia="tr-TR"/>
              </w:rPr>
            </w:pPr>
            <w:r w:rsidRPr="007E5010">
              <w:rPr>
                <w:rFonts w:ascii="Tahoma" w:eastAsia="Times New Roman" w:hAnsi="Tahoma" w:cs="Tahoma"/>
                <w:color w:val="000000"/>
                <w:sz w:val="18"/>
                <w:szCs w:val="18"/>
                <w:lang w:eastAsia="tr-TR"/>
              </w:rPr>
              <w:t>Bütünleşik Araştırma Yönetiminin Etkinliğini Artırmak</w:t>
            </w:r>
          </w:p>
        </w:tc>
      </w:tr>
      <w:tr w:rsidR="007E5010" w:rsidRPr="007E5010" w:rsidTr="00DE2F3E">
        <w:trPr>
          <w:trHeight w:val="895"/>
        </w:trPr>
        <w:tc>
          <w:tcPr>
            <w:tcW w:w="2775" w:type="dxa"/>
            <w:vMerge/>
            <w:tcBorders>
              <w:top w:val="single" w:sz="4" w:space="0" w:color="auto"/>
              <w:left w:val="single" w:sz="4" w:space="0" w:color="auto"/>
              <w:bottom w:val="single" w:sz="4" w:space="0" w:color="auto"/>
              <w:right w:val="single" w:sz="4" w:space="0" w:color="auto"/>
            </w:tcBorders>
            <w:vAlign w:val="center"/>
            <w:hideMark/>
          </w:tcPr>
          <w:p w:rsidR="007E5010" w:rsidRPr="007E5010" w:rsidRDefault="007E5010" w:rsidP="007E5010">
            <w:pPr>
              <w:spacing w:before="0" w:after="0" w:line="240" w:lineRule="auto"/>
              <w:rPr>
                <w:rFonts w:ascii="Tahoma" w:eastAsia="Times New Roman" w:hAnsi="Tahoma" w:cs="Tahoma"/>
                <w:color w:val="000000"/>
                <w:sz w:val="18"/>
                <w:szCs w:val="18"/>
                <w:lang w:eastAsia="tr-TR"/>
              </w:rPr>
            </w:pPr>
          </w:p>
        </w:tc>
        <w:tc>
          <w:tcPr>
            <w:tcW w:w="1752" w:type="dxa"/>
            <w:tcBorders>
              <w:top w:val="nil"/>
              <w:left w:val="nil"/>
              <w:bottom w:val="single" w:sz="4" w:space="0" w:color="auto"/>
              <w:right w:val="single" w:sz="4" w:space="0" w:color="auto"/>
            </w:tcBorders>
            <w:shd w:val="clear" w:color="auto" w:fill="auto"/>
            <w:vAlign w:val="center"/>
            <w:hideMark/>
          </w:tcPr>
          <w:p w:rsidR="007E5010" w:rsidRPr="007E5010" w:rsidRDefault="007E5010" w:rsidP="007E5010">
            <w:pPr>
              <w:spacing w:before="0" w:after="0" w:line="240" w:lineRule="auto"/>
              <w:jc w:val="center"/>
              <w:rPr>
                <w:rFonts w:ascii="Tahoma" w:eastAsia="Times New Roman" w:hAnsi="Tahoma" w:cs="Tahoma"/>
                <w:color w:val="000000"/>
                <w:sz w:val="18"/>
                <w:szCs w:val="18"/>
                <w:lang w:eastAsia="tr-TR"/>
              </w:rPr>
            </w:pPr>
            <w:r w:rsidRPr="007E5010">
              <w:rPr>
                <w:rFonts w:ascii="Tahoma" w:eastAsia="Times New Roman" w:hAnsi="Tahoma" w:cs="Tahoma"/>
                <w:color w:val="000000"/>
                <w:sz w:val="18"/>
                <w:szCs w:val="18"/>
                <w:lang w:eastAsia="tr-TR"/>
              </w:rPr>
              <w:t>ÖN LİSANS EĞİTİMİ, LİSANS EĞİTİMİ VE LİSANSÜSTÜ EĞİTİM</w:t>
            </w:r>
          </w:p>
        </w:tc>
        <w:tc>
          <w:tcPr>
            <w:tcW w:w="2390" w:type="dxa"/>
            <w:tcBorders>
              <w:top w:val="nil"/>
              <w:left w:val="nil"/>
              <w:bottom w:val="single" w:sz="4" w:space="0" w:color="auto"/>
              <w:right w:val="single" w:sz="4" w:space="0" w:color="auto"/>
            </w:tcBorders>
            <w:shd w:val="clear" w:color="auto" w:fill="auto"/>
            <w:vAlign w:val="center"/>
            <w:hideMark/>
          </w:tcPr>
          <w:p w:rsidR="007E5010" w:rsidRPr="007E5010" w:rsidRDefault="007E5010" w:rsidP="007E5010">
            <w:pPr>
              <w:spacing w:before="0" w:after="0" w:line="240" w:lineRule="auto"/>
              <w:rPr>
                <w:rFonts w:ascii="Tahoma" w:eastAsia="Times New Roman" w:hAnsi="Tahoma" w:cs="Tahoma"/>
                <w:color w:val="000000"/>
                <w:sz w:val="18"/>
                <w:szCs w:val="18"/>
                <w:lang w:eastAsia="tr-TR"/>
              </w:rPr>
            </w:pPr>
            <w:r w:rsidRPr="007E5010">
              <w:rPr>
                <w:rFonts w:ascii="Tahoma" w:eastAsia="Times New Roman" w:hAnsi="Tahoma" w:cs="Tahoma"/>
                <w:color w:val="000000"/>
                <w:sz w:val="18"/>
                <w:szCs w:val="18"/>
                <w:lang w:eastAsia="tr-TR"/>
              </w:rPr>
              <w:t>Mesleki yeterlilik sahibi ve gelişime açık mezunlar yetiştirilmesi</w:t>
            </w:r>
          </w:p>
        </w:tc>
        <w:tc>
          <w:tcPr>
            <w:tcW w:w="2933" w:type="dxa"/>
            <w:tcBorders>
              <w:top w:val="nil"/>
              <w:left w:val="nil"/>
              <w:bottom w:val="single" w:sz="4" w:space="0" w:color="auto"/>
              <w:right w:val="single" w:sz="4" w:space="0" w:color="auto"/>
            </w:tcBorders>
            <w:shd w:val="clear" w:color="auto" w:fill="auto"/>
            <w:vAlign w:val="center"/>
            <w:hideMark/>
          </w:tcPr>
          <w:p w:rsidR="007E5010" w:rsidRPr="007E5010" w:rsidRDefault="007E5010" w:rsidP="007E5010">
            <w:pPr>
              <w:spacing w:before="0" w:after="0" w:line="240" w:lineRule="auto"/>
              <w:rPr>
                <w:rFonts w:ascii="Tahoma" w:eastAsia="Times New Roman" w:hAnsi="Tahoma" w:cs="Tahoma"/>
                <w:color w:val="000000"/>
                <w:sz w:val="18"/>
                <w:szCs w:val="18"/>
                <w:lang w:eastAsia="tr-TR"/>
              </w:rPr>
            </w:pPr>
            <w:r w:rsidRPr="007E5010">
              <w:rPr>
                <w:rFonts w:ascii="Tahoma" w:eastAsia="Times New Roman" w:hAnsi="Tahoma" w:cs="Tahoma"/>
                <w:color w:val="000000"/>
                <w:sz w:val="18"/>
                <w:szCs w:val="18"/>
                <w:lang w:eastAsia="tr-TR"/>
              </w:rPr>
              <w:t>Öğrenci Merkezli Eğitimin Niteliğini Artırmak</w:t>
            </w:r>
          </w:p>
        </w:tc>
      </w:tr>
      <w:tr w:rsidR="007E5010" w:rsidRPr="007E5010" w:rsidTr="00DE2F3E">
        <w:trPr>
          <w:trHeight w:val="1898"/>
        </w:trPr>
        <w:tc>
          <w:tcPr>
            <w:tcW w:w="2775" w:type="dxa"/>
            <w:vMerge/>
            <w:tcBorders>
              <w:top w:val="single" w:sz="4" w:space="0" w:color="auto"/>
              <w:left w:val="single" w:sz="4" w:space="0" w:color="auto"/>
              <w:bottom w:val="single" w:sz="4" w:space="0" w:color="auto"/>
              <w:right w:val="single" w:sz="4" w:space="0" w:color="auto"/>
            </w:tcBorders>
            <w:vAlign w:val="center"/>
            <w:hideMark/>
          </w:tcPr>
          <w:p w:rsidR="007E5010" w:rsidRPr="007E5010" w:rsidRDefault="007E5010" w:rsidP="007E5010">
            <w:pPr>
              <w:spacing w:before="0" w:after="0" w:line="240" w:lineRule="auto"/>
              <w:rPr>
                <w:rFonts w:ascii="Tahoma" w:eastAsia="Times New Roman" w:hAnsi="Tahoma" w:cs="Tahoma"/>
                <w:color w:val="000000"/>
                <w:sz w:val="18"/>
                <w:szCs w:val="18"/>
                <w:lang w:eastAsia="tr-TR"/>
              </w:rPr>
            </w:pPr>
          </w:p>
        </w:tc>
        <w:tc>
          <w:tcPr>
            <w:tcW w:w="1752" w:type="dxa"/>
            <w:tcBorders>
              <w:top w:val="nil"/>
              <w:left w:val="nil"/>
              <w:bottom w:val="single" w:sz="4" w:space="0" w:color="auto"/>
              <w:right w:val="single" w:sz="4" w:space="0" w:color="auto"/>
            </w:tcBorders>
            <w:shd w:val="clear" w:color="auto" w:fill="auto"/>
            <w:vAlign w:val="center"/>
            <w:hideMark/>
          </w:tcPr>
          <w:p w:rsidR="007E5010" w:rsidRPr="007E5010" w:rsidRDefault="007E5010" w:rsidP="007E5010">
            <w:pPr>
              <w:spacing w:before="0" w:after="0" w:line="240" w:lineRule="auto"/>
              <w:jc w:val="center"/>
              <w:rPr>
                <w:rFonts w:ascii="Tahoma" w:eastAsia="Times New Roman" w:hAnsi="Tahoma" w:cs="Tahoma"/>
                <w:color w:val="000000"/>
                <w:sz w:val="18"/>
                <w:szCs w:val="18"/>
                <w:lang w:eastAsia="tr-TR"/>
              </w:rPr>
            </w:pPr>
            <w:r w:rsidRPr="007E5010">
              <w:rPr>
                <w:rFonts w:ascii="Tahoma" w:eastAsia="Times New Roman" w:hAnsi="Tahoma" w:cs="Tahoma"/>
                <w:color w:val="000000"/>
                <w:sz w:val="18"/>
                <w:szCs w:val="18"/>
                <w:lang w:eastAsia="tr-TR"/>
              </w:rPr>
              <w:t>YÜKSEKÖĞRETİMDE ÖĞRENCİ YAŞAMI</w:t>
            </w:r>
          </w:p>
        </w:tc>
        <w:tc>
          <w:tcPr>
            <w:tcW w:w="2390" w:type="dxa"/>
            <w:tcBorders>
              <w:top w:val="nil"/>
              <w:left w:val="nil"/>
              <w:bottom w:val="single" w:sz="4" w:space="0" w:color="auto"/>
              <w:right w:val="single" w:sz="4" w:space="0" w:color="auto"/>
            </w:tcBorders>
            <w:shd w:val="clear" w:color="auto" w:fill="auto"/>
            <w:vAlign w:val="center"/>
            <w:hideMark/>
          </w:tcPr>
          <w:p w:rsidR="007E5010" w:rsidRPr="007E5010" w:rsidRDefault="007E5010" w:rsidP="007E5010">
            <w:pPr>
              <w:spacing w:before="0" w:after="0" w:line="240" w:lineRule="auto"/>
              <w:rPr>
                <w:rFonts w:ascii="Tahoma" w:eastAsia="Times New Roman" w:hAnsi="Tahoma" w:cs="Tahoma"/>
                <w:color w:val="000000"/>
                <w:sz w:val="18"/>
                <w:szCs w:val="18"/>
                <w:lang w:eastAsia="tr-TR"/>
              </w:rPr>
            </w:pPr>
            <w:r w:rsidRPr="007E5010">
              <w:rPr>
                <w:rFonts w:ascii="Tahoma" w:eastAsia="Times New Roman" w:hAnsi="Tahoma" w:cs="Tahoma"/>
                <w:color w:val="000000"/>
                <w:sz w:val="18"/>
                <w:szCs w:val="18"/>
                <w:lang w:eastAsia="tr-TR"/>
              </w:rPr>
              <w:t>Yükseköğretim öğrencilerine sunulan beslenme ve barınma hizmetlerinin kalitesinin artırılması; öğrencilerin kişisel ve sosyal gelişimi desteklenerek yaşam kalitesinin yükseltilmesi</w:t>
            </w:r>
          </w:p>
        </w:tc>
        <w:tc>
          <w:tcPr>
            <w:tcW w:w="2933" w:type="dxa"/>
            <w:tcBorders>
              <w:top w:val="nil"/>
              <w:left w:val="nil"/>
              <w:bottom w:val="single" w:sz="4" w:space="0" w:color="auto"/>
              <w:right w:val="single" w:sz="4" w:space="0" w:color="auto"/>
            </w:tcBorders>
            <w:shd w:val="clear" w:color="auto" w:fill="auto"/>
            <w:vAlign w:val="center"/>
            <w:hideMark/>
          </w:tcPr>
          <w:p w:rsidR="007E5010" w:rsidRPr="007E5010" w:rsidRDefault="007E5010" w:rsidP="007E5010">
            <w:pPr>
              <w:spacing w:before="0" w:after="0" w:line="240" w:lineRule="auto"/>
              <w:rPr>
                <w:rFonts w:ascii="Tahoma" w:eastAsia="Times New Roman" w:hAnsi="Tahoma" w:cs="Tahoma"/>
                <w:color w:val="000000"/>
                <w:sz w:val="18"/>
                <w:szCs w:val="18"/>
                <w:lang w:eastAsia="tr-TR"/>
              </w:rPr>
            </w:pPr>
            <w:r w:rsidRPr="007E5010">
              <w:rPr>
                <w:rFonts w:ascii="Tahoma" w:eastAsia="Times New Roman" w:hAnsi="Tahoma" w:cs="Tahoma"/>
                <w:color w:val="000000"/>
                <w:sz w:val="18"/>
                <w:szCs w:val="18"/>
                <w:lang w:eastAsia="tr-TR"/>
              </w:rPr>
              <w:t>Öğrenci Merkezli Eğitimin Niteliğini Artırmak</w:t>
            </w:r>
          </w:p>
        </w:tc>
      </w:tr>
    </w:tbl>
    <w:p w:rsidR="00D71F47" w:rsidRPr="00A613B5" w:rsidRDefault="00D71F47" w:rsidP="00D71F47">
      <w:pPr>
        <w:keepNext/>
        <w:pageBreakBefore/>
        <w:spacing w:after="240" w:line="240" w:lineRule="auto"/>
        <w:jc w:val="center"/>
        <w:rPr>
          <w:rFonts w:ascii="Tahoma" w:hAnsi="Tahoma" w:cs="Tahoma"/>
          <w:b/>
        </w:rPr>
      </w:pPr>
      <w:r>
        <w:rPr>
          <w:rFonts w:ascii="Tahoma" w:hAnsi="Tahoma" w:cs="Tahoma"/>
          <w:b/>
          <w:noProof/>
        </w:rPr>
        <w:lastRenderedPageBreak/>
        <w:t xml:space="preserve">ATATÜRK ÜNİVERSİTESİ </w:t>
      </w:r>
      <w:r>
        <w:rPr>
          <w:rFonts w:ascii="Tahoma" w:hAnsi="Tahoma" w:cs="Tahoma"/>
          <w:b/>
        </w:rPr>
        <w:t xml:space="preserve"> </w:t>
      </w:r>
      <w:r w:rsidRPr="00A613B5">
        <w:rPr>
          <w:rFonts w:ascii="Tahoma" w:hAnsi="Tahoma" w:cs="Tahoma"/>
          <w:b/>
        </w:rPr>
        <w:t>PERFORMANS BİLGİSİ</w:t>
      </w:r>
    </w:p>
    <w:tbl>
      <w:tblPr>
        <w:tblStyle w:val="TabloKlavuzu"/>
        <w:tblW w:w="9395" w:type="dxa"/>
        <w:tblBorders>
          <w:top w:val="nil"/>
          <w:left w:val="nil"/>
          <w:bottom w:val="nil"/>
          <w:right w:val="nil"/>
          <w:insideH w:val="nil"/>
          <w:insideV w:val="nil"/>
        </w:tblBorders>
        <w:tblLook w:val="04A0" w:firstRow="1" w:lastRow="0" w:firstColumn="1" w:lastColumn="0" w:noHBand="0" w:noVBand="1"/>
      </w:tblPr>
      <w:tblGrid>
        <w:gridCol w:w="2322"/>
        <w:gridCol w:w="7073"/>
      </w:tblGrid>
      <w:tr w:rsidR="00D71F47" w:rsidTr="00AB6815">
        <w:trPr>
          <w:trHeight w:val="134"/>
        </w:trPr>
        <w:tc>
          <w:tcPr>
            <w:tcW w:w="2322" w:type="dxa"/>
          </w:tcPr>
          <w:p w:rsidR="00D71F47" w:rsidRPr="006769C6" w:rsidRDefault="00D71F47" w:rsidP="00D71F47">
            <w:pPr>
              <w:spacing w:after="120"/>
              <w:rPr>
                <w:rFonts w:ascii="Tahoma" w:hAnsi="Tahoma" w:cs="Tahoma"/>
                <w:b/>
                <w:sz w:val="18"/>
                <w:szCs w:val="18"/>
              </w:rPr>
            </w:pPr>
            <w:r w:rsidRPr="006769C6">
              <w:rPr>
                <w:rFonts w:ascii="Tahoma" w:hAnsi="Tahoma" w:cs="Tahoma"/>
                <w:b/>
                <w:sz w:val="18"/>
                <w:szCs w:val="18"/>
              </w:rPr>
              <w:t>Bütçe Yılı:</w:t>
            </w:r>
          </w:p>
        </w:tc>
        <w:tc>
          <w:tcPr>
            <w:tcW w:w="7072" w:type="dxa"/>
          </w:tcPr>
          <w:p w:rsidR="00D71F47" w:rsidRPr="006769C6" w:rsidRDefault="00D71F47" w:rsidP="00D71F47">
            <w:pPr>
              <w:rPr>
                <w:rFonts w:ascii="Tahoma" w:hAnsi="Tahoma" w:cs="Tahoma"/>
                <w:sz w:val="18"/>
                <w:szCs w:val="18"/>
              </w:rPr>
            </w:pPr>
            <w:r>
              <w:rPr>
                <w:rFonts w:ascii="Tahoma" w:hAnsi="Tahoma" w:cs="Tahoma"/>
                <w:noProof/>
                <w:sz w:val="18"/>
                <w:szCs w:val="18"/>
              </w:rPr>
              <w:t>2025</w:t>
            </w:r>
          </w:p>
        </w:tc>
      </w:tr>
      <w:tr w:rsidR="00D71F47" w:rsidTr="00AB6815">
        <w:trPr>
          <w:trHeight w:val="265"/>
        </w:trPr>
        <w:tc>
          <w:tcPr>
            <w:tcW w:w="2322" w:type="dxa"/>
          </w:tcPr>
          <w:p w:rsidR="00D71F47" w:rsidRPr="00C1190F" w:rsidRDefault="00D71F47" w:rsidP="00D71F47">
            <w:pPr>
              <w:spacing w:after="120"/>
              <w:rPr>
                <w:rFonts w:ascii="Tahoma" w:hAnsi="Tahoma" w:cs="Tahoma"/>
                <w:b/>
                <w:sz w:val="18"/>
                <w:szCs w:val="18"/>
              </w:rPr>
            </w:pPr>
            <w:r w:rsidRPr="00C1190F">
              <w:rPr>
                <w:rFonts w:ascii="Tahoma" w:hAnsi="Tahoma" w:cs="Tahoma"/>
                <w:b/>
                <w:sz w:val="18"/>
                <w:szCs w:val="18"/>
              </w:rPr>
              <w:t>Program Adı:</w:t>
            </w:r>
          </w:p>
        </w:tc>
        <w:tc>
          <w:tcPr>
            <w:tcW w:w="7072" w:type="dxa"/>
          </w:tcPr>
          <w:p w:rsidR="00D71F47" w:rsidRPr="00C1190F" w:rsidRDefault="00D71F47" w:rsidP="00D71F47">
            <w:pPr>
              <w:spacing w:after="120"/>
              <w:rPr>
                <w:rFonts w:ascii="Tahoma" w:hAnsi="Tahoma" w:cs="Tahoma"/>
                <w:sz w:val="18"/>
                <w:szCs w:val="18"/>
              </w:rPr>
            </w:pPr>
            <w:r w:rsidRPr="00C1190F">
              <w:rPr>
                <w:rFonts w:ascii="Tahoma" w:hAnsi="Tahoma" w:cs="Tahoma"/>
                <w:noProof/>
                <w:sz w:val="18"/>
                <w:szCs w:val="18"/>
              </w:rPr>
              <w:t>ARAŞTIRMA, GELİŞTİRME VE YENİLİK</w:t>
            </w:r>
          </w:p>
        </w:tc>
      </w:tr>
      <w:tr w:rsidR="00AB6815" w:rsidTr="00AB6815">
        <w:trPr>
          <w:trHeight w:val="254"/>
        </w:trPr>
        <w:tc>
          <w:tcPr>
            <w:tcW w:w="2322" w:type="dxa"/>
          </w:tcPr>
          <w:p w:rsidR="00AB6815" w:rsidRPr="00C1190F" w:rsidRDefault="00AB6815" w:rsidP="00D71F47">
            <w:pPr>
              <w:spacing w:after="120"/>
              <w:rPr>
                <w:rFonts w:ascii="Tahoma" w:hAnsi="Tahoma" w:cs="Tahoma"/>
                <w:b/>
                <w:sz w:val="18"/>
                <w:szCs w:val="18"/>
              </w:rPr>
            </w:pPr>
          </w:p>
        </w:tc>
        <w:tc>
          <w:tcPr>
            <w:tcW w:w="7072" w:type="dxa"/>
          </w:tcPr>
          <w:p w:rsidR="00AB6815" w:rsidRPr="00C1190F" w:rsidRDefault="00AB6815" w:rsidP="00D71F47">
            <w:pPr>
              <w:spacing w:after="120"/>
              <w:rPr>
                <w:rFonts w:ascii="Tahoma" w:hAnsi="Tahoma" w:cs="Tahoma"/>
                <w:noProof/>
                <w:sz w:val="18"/>
                <w:szCs w:val="18"/>
              </w:rPr>
            </w:pPr>
          </w:p>
        </w:tc>
      </w:tr>
      <w:tr w:rsidR="00D71F47" w:rsidTr="00AB6815">
        <w:trPr>
          <w:trHeight w:val="123"/>
        </w:trPr>
        <w:tc>
          <w:tcPr>
            <w:tcW w:w="2322" w:type="dxa"/>
          </w:tcPr>
          <w:p w:rsidR="00D71F47" w:rsidRPr="00C1190F" w:rsidRDefault="00D71F47" w:rsidP="00D71F47">
            <w:pPr>
              <w:keepNext/>
              <w:spacing w:before="240"/>
              <w:rPr>
                <w:rFonts w:ascii="Tahoma" w:hAnsi="Tahoma" w:cs="Tahoma"/>
                <w:b/>
                <w:sz w:val="18"/>
                <w:szCs w:val="18"/>
              </w:rPr>
            </w:pPr>
            <w:r w:rsidRPr="00C1190F">
              <w:rPr>
                <w:rFonts w:ascii="Tahoma" w:hAnsi="Tahoma" w:cs="Tahoma"/>
                <w:b/>
                <w:sz w:val="18"/>
                <w:szCs w:val="18"/>
              </w:rPr>
              <w:t>Alt Program Adı:</w:t>
            </w:r>
          </w:p>
        </w:tc>
        <w:tc>
          <w:tcPr>
            <w:tcW w:w="7072" w:type="dxa"/>
          </w:tcPr>
          <w:p w:rsidR="00D71F47" w:rsidRPr="00C1190F" w:rsidRDefault="00D71F47" w:rsidP="00D71F47">
            <w:pPr>
              <w:keepNext/>
              <w:spacing w:before="240"/>
              <w:rPr>
                <w:rFonts w:ascii="Tahoma" w:hAnsi="Tahoma" w:cs="Tahoma"/>
                <w:sz w:val="18"/>
                <w:szCs w:val="18"/>
              </w:rPr>
            </w:pPr>
            <w:r w:rsidRPr="00C1190F">
              <w:rPr>
                <w:rFonts w:ascii="Tahoma" w:hAnsi="Tahoma" w:cs="Tahoma"/>
                <w:noProof/>
                <w:sz w:val="18"/>
                <w:szCs w:val="18"/>
              </w:rPr>
              <w:t>YÜKSEKÖĞRETİMDE BİLİMSEL</w:t>
            </w:r>
            <w:r w:rsidRPr="00C1190F">
              <w:rPr>
                <w:rFonts w:ascii="Tahoma" w:hAnsi="Tahoma" w:cs="Tahoma"/>
                <w:sz w:val="18"/>
                <w:szCs w:val="18"/>
              </w:rPr>
              <w:t xml:space="preserve"> ARAŞTIRMA VE GELİŞTİRME</w:t>
            </w:r>
          </w:p>
        </w:tc>
      </w:tr>
      <w:tr w:rsidR="00D71F47" w:rsidTr="00AB6815">
        <w:trPr>
          <w:trHeight w:val="340"/>
        </w:trPr>
        <w:tc>
          <w:tcPr>
            <w:tcW w:w="2322" w:type="dxa"/>
            <w:tcBorders>
              <w:bottom w:val="single" w:sz="4" w:space="0" w:color="auto"/>
            </w:tcBorders>
          </w:tcPr>
          <w:p w:rsidR="00D71F47" w:rsidRPr="00C1190F" w:rsidRDefault="00D71F47" w:rsidP="00D71F47">
            <w:pPr>
              <w:keepNext/>
              <w:rPr>
                <w:rFonts w:ascii="Tahoma" w:hAnsi="Tahoma" w:cs="Tahoma"/>
                <w:b/>
                <w:sz w:val="18"/>
                <w:szCs w:val="18"/>
              </w:rPr>
            </w:pPr>
            <w:r>
              <w:rPr>
                <w:rFonts w:ascii="Tahoma" w:hAnsi="Tahoma" w:cs="Tahoma"/>
                <w:b/>
                <w:sz w:val="18"/>
                <w:szCs w:val="18"/>
              </w:rPr>
              <w:t>Gerekçe ve Açıklamalar</w:t>
            </w:r>
          </w:p>
        </w:tc>
        <w:tc>
          <w:tcPr>
            <w:tcW w:w="7072" w:type="dxa"/>
            <w:tcBorders>
              <w:bottom w:val="single" w:sz="4" w:space="0" w:color="auto"/>
            </w:tcBorders>
          </w:tcPr>
          <w:p w:rsidR="00D71F47" w:rsidRPr="00C1190F" w:rsidRDefault="00D71F47" w:rsidP="00D71F47">
            <w:pPr>
              <w:keepNext/>
              <w:rPr>
                <w:rFonts w:ascii="Tahoma" w:hAnsi="Tahoma" w:cs="Tahoma"/>
                <w:sz w:val="18"/>
                <w:szCs w:val="18"/>
              </w:rPr>
            </w:pPr>
          </w:p>
        </w:tc>
      </w:tr>
      <w:tr w:rsidR="00D71F47" w:rsidTr="00AB6815">
        <w:trPr>
          <w:trHeight w:val="3116"/>
        </w:trPr>
        <w:tc>
          <w:tcPr>
            <w:tcW w:w="9395" w:type="dxa"/>
            <w:gridSpan w:val="2"/>
            <w:tcBorders>
              <w:top w:val="single" w:sz="4" w:space="0" w:color="auto"/>
            </w:tcBorders>
          </w:tcPr>
          <w:p w:rsidR="00D71F47" w:rsidRPr="00C1190F" w:rsidRDefault="00D71F47" w:rsidP="00AB6815">
            <w:pPr>
              <w:keepNext/>
              <w:jc w:val="both"/>
              <w:rPr>
                <w:rFonts w:ascii="Tahoma" w:hAnsi="Tahoma" w:cs="Tahoma"/>
                <w:sz w:val="18"/>
                <w:szCs w:val="18"/>
              </w:rPr>
            </w:pPr>
            <w:r w:rsidRPr="00C1190F">
              <w:rPr>
                <w:rFonts w:ascii="Tahoma" w:hAnsi="Tahoma" w:cs="Tahoma"/>
                <w:noProof/>
                <w:sz w:val="18"/>
                <w:szCs w:val="18"/>
              </w:rPr>
              <w:t>12. Kalkınma</w:t>
            </w:r>
            <w:r w:rsidRPr="00C1190F">
              <w:rPr>
                <w:rFonts w:ascii="Tahoma" w:hAnsi="Tahoma" w:cs="Tahoma"/>
                <w:sz w:val="18"/>
                <w:szCs w:val="18"/>
              </w:rPr>
              <w:t xml:space="preserve"> Planının 3.3.1. Eğitim başlığının 682 "Üniversitelerin nitelik yönünden gelişimlerinin izlenmesi ve yönlendirilmeleri sağlanacaktır." maddesi ve Üniversitemizin Stratejik amaç ve hedeflerinin hedef 3.1. Araştırma faaliyetleri için kaynak oluşturulması ve kaynakların etkin kullanımı sağlanacaktır. hedef 3.2. Araştırma çıktılarının niteliğinin ve etkisinin artırılması sağlanacaktır. doğrultusunda  Üniversitemizde bilimsel araştırma ve geliştirmeyi desteklemek amacıyla üç farklı ofis kurulmuştur.</w:t>
            </w:r>
          </w:p>
          <w:p w:rsidR="00D71F47" w:rsidRPr="00C1190F" w:rsidRDefault="00D71F47" w:rsidP="00AB6815">
            <w:pPr>
              <w:keepNext/>
              <w:jc w:val="both"/>
              <w:rPr>
                <w:rFonts w:ascii="Tahoma" w:hAnsi="Tahoma" w:cs="Tahoma"/>
                <w:sz w:val="18"/>
                <w:szCs w:val="18"/>
              </w:rPr>
            </w:pPr>
            <w:r w:rsidRPr="00C1190F">
              <w:rPr>
                <w:rFonts w:ascii="Tahoma" w:hAnsi="Tahoma" w:cs="Tahoma"/>
                <w:sz w:val="18"/>
                <w:szCs w:val="18"/>
              </w:rPr>
              <w:t xml:space="preserve"> -BAP Koordinasyon Birimi’nin temel amacı Üniversitemizin Ar-Ge potansiyelinin artırılmasının desteklenmesidir. Bu kapsamda Ar-Ge’ye ayrılan kaynaklarının artırılması, kaynakların verimli ve etkin bir şekilde kullanılması ve nitelikli araştırmacı sayısının artırılması büyük önem arz etmektedir. </w:t>
            </w:r>
          </w:p>
          <w:p w:rsidR="00D71F47" w:rsidRPr="00C1190F" w:rsidRDefault="00D71F47" w:rsidP="00AB6815">
            <w:pPr>
              <w:keepNext/>
              <w:jc w:val="both"/>
              <w:rPr>
                <w:rFonts w:ascii="Tahoma" w:hAnsi="Tahoma" w:cs="Tahoma"/>
                <w:sz w:val="18"/>
                <w:szCs w:val="18"/>
              </w:rPr>
            </w:pPr>
            <w:r w:rsidRPr="00C1190F">
              <w:rPr>
                <w:rFonts w:ascii="Tahoma" w:hAnsi="Tahoma" w:cs="Tahoma"/>
                <w:sz w:val="18"/>
                <w:szCs w:val="18"/>
              </w:rPr>
              <w:t>-Proje Geliştirme ve Koordinasyon Ofisinin vizyonu,  akademisyenler arasında araştırma ve geliştirme projeleri kültürünü yaygınlaştırarak, uzun vadede Üniversitemizi, proje başarı endekslerinde üst sıralara taşımaktır.</w:t>
            </w:r>
          </w:p>
          <w:p w:rsidR="00D71F47" w:rsidRPr="00C1190F" w:rsidRDefault="00D71F47" w:rsidP="00AB6815">
            <w:pPr>
              <w:keepNext/>
              <w:jc w:val="both"/>
              <w:rPr>
                <w:rFonts w:ascii="Tahoma" w:hAnsi="Tahoma" w:cs="Tahoma"/>
                <w:sz w:val="18"/>
                <w:szCs w:val="18"/>
              </w:rPr>
            </w:pPr>
            <w:r w:rsidRPr="00C1190F">
              <w:rPr>
                <w:rFonts w:ascii="Tahoma" w:hAnsi="Tahoma" w:cs="Tahoma"/>
                <w:sz w:val="18"/>
                <w:szCs w:val="18"/>
              </w:rPr>
              <w:t>-Metodoloji Destek Ofisi metodolojicileri, istatistikçileri ve fen bilimleri, sağlık bilimleri, eğitim bilimleri, sosyal bilimler, spor bilimleri ve diğer bilim alanlarına mensup uygulamalı araştırmacıları bir araya getirmek suretiyle başlıca üç hedefe ulaşmak istenilmektedir:</w:t>
            </w:r>
          </w:p>
          <w:p w:rsidR="00D71F47" w:rsidRPr="00C1190F" w:rsidRDefault="00D71F47" w:rsidP="00AB6815">
            <w:pPr>
              <w:keepNext/>
              <w:jc w:val="both"/>
              <w:rPr>
                <w:rFonts w:ascii="Tahoma" w:hAnsi="Tahoma" w:cs="Tahoma"/>
                <w:sz w:val="18"/>
                <w:szCs w:val="18"/>
              </w:rPr>
            </w:pPr>
            <w:r w:rsidRPr="00C1190F">
              <w:rPr>
                <w:rFonts w:ascii="Tahoma" w:hAnsi="Tahoma" w:cs="Tahoma"/>
                <w:sz w:val="18"/>
                <w:szCs w:val="18"/>
              </w:rPr>
              <w:t>Proje desteklerinin elde edilmesinde, araştırmacıların en iyi şekilde rekabet edebilmeleri için, metodolojik ve istatistiksel uzmanlık temin etmek.</w:t>
            </w:r>
          </w:p>
          <w:p w:rsidR="00D71F47" w:rsidRPr="00C1190F" w:rsidRDefault="00D71F47" w:rsidP="00AB6815">
            <w:pPr>
              <w:keepNext/>
              <w:jc w:val="both"/>
              <w:rPr>
                <w:rFonts w:ascii="Tahoma" w:hAnsi="Tahoma" w:cs="Tahoma"/>
                <w:sz w:val="18"/>
                <w:szCs w:val="18"/>
              </w:rPr>
            </w:pPr>
            <w:r w:rsidRPr="00C1190F">
              <w:rPr>
                <w:rFonts w:ascii="Tahoma" w:hAnsi="Tahoma" w:cs="Tahoma"/>
                <w:sz w:val="18"/>
                <w:szCs w:val="18"/>
              </w:rPr>
              <w:t>İnovatif araştırma programlarını yürütebilmek için, araştırmacıların metodolojik ve istatistiksel yeterliliklerini artırmak.</w:t>
            </w:r>
          </w:p>
          <w:p w:rsidR="00D71F47" w:rsidRPr="00C1190F" w:rsidRDefault="00D71F47" w:rsidP="00AB6815">
            <w:pPr>
              <w:keepNext/>
              <w:jc w:val="both"/>
              <w:rPr>
                <w:rFonts w:ascii="Tahoma" w:hAnsi="Tahoma" w:cs="Tahoma"/>
                <w:sz w:val="18"/>
                <w:szCs w:val="18"/>
              </w:rPr>
            </w:pPr>
            <w:r w:rsidRPr="00C1190F">
              <w:rPr>
                <w:rFonts w:ascii="Tahoma" w:hAnsi="Tahoma" w:cs="Tahoma"/>
                <w:sz w:val="18"/>
                <w:szCs w:val="18"/>
              </w:rPr>
              <w:t>Lisanüstü öğrencileri geleceğin araştırma liderleri olmaları için hazırlamaktır.</w:t>
            </w:r>
          </w:p>
          <w:p w:rsidR="00D71F47" w:rsidRPr="00C1190F" w:rsidRDefault="00D71F47" w:rsidP="00AB6815">
            <w:pPr>
              <w:keepNext/>
              <w:jc w:val="both"/>
              <w:rPr>
                <w:rFonts w:ascii="Tahoma" w:hAnsi="Tahoma" w:cs="Tahoma"/>
                <w:sz w:val="18"/>
                <w:szCs w:val="18"/>
              </w:rPr>
            </w:pPr>
          </w:p>
          <w:p w:rsidR="00D71F47" w:rsidRPr="00C1190F" w:rsidRDefault="00D71F47" w:rsidP="00AB6815">
            <w:pPr>
              <w:keepNext/>
              <w:jc w:val="both"/>
              <w:rPr>
                <w:rFonts w:ascii="Tahoma" w:hAnsi="Tahoma" w:cs="Tahoma"/>
                <w:sz w:val="18"/>
                <w:szCs w:val="18"/>
              </w:rPr>
            </w:pPr>
          </w:p>
          <w:p w:rsidR="00D71F47" w:rsidRPr="00C1190F" w:rsidRDefault="00D71F47" w:rsidP="00AB6815">
            <w:pPr>
              <w:keepNext/>
              <w:jc w:val="both"/>
              <w:rPr>
                <w:rFonts w:ascii="Tahoma" w:hAnsi="Tahoma" w:cs="Tahoma"/>
                <w:sz w:val="18"/>
                <w:szCs w:val="18"/>
              </w:rPr>
            </w:pPr>
          </w:p>
        </w:tc>
      </w:tr>
    </w:tbl>
    <w:p w:rsidR="00D71F47" w:rsidRDefault="00D71F47" w:rsidP="00D71F47">
      <w:pPr>
        <w:keepNext/>
        <w:tabs>
          <w:tab w:val="left" w:pos="2552"/>
        </w:tabs>
        <w:spacing w:before="240" w:after="0" w:line="240" w:lineRule="auto"/>
        <w:ind w:left="2552" w:hanging="2552"/>
        <w:rPr>
          <w:rFonts w:ascii="Tahoma" w:hAnsi="Tahoma" w:cs="Tahoma"/>
          <w:sz w:val="18"/>
          <w:szCs w:val="18"/>
        </w:rPr>
      </w:pPr>
      <w:r w:rsidRPr="009A27AB">
        <w:rPr>
          <w:rFonts w:ascii="Tahoma" w:hAnsi="Tahoma" w:cs="Tahoma"/>
          <w:b/>
          <w:sz w:val="18"/>
          <w:szCs w:val="18"/>
        </w:rPr>
        <w:t>Alt Program Hedefi:</w:t>
      </w:r>
      <w:r>
        <w:rPr>
          <w:rFonts w:ascii="Tahoma" w:hAnsi="Tahoma" w:cs="Tahoma"/>
          <w:b/>
          <w:sz w:val="18"/>
          <w:szCs w:val="18"/>
        </w:rPr>
        <w:tab/>
      </w:r>
    </w:p>
    <w:tbl>
      <w:tblPr>
        <w:tblStyle w:val="TabloKlavuzu"/>
        <w:tblW w:w="0" w:type="auto"/>
        <w:tblBorders>
          <w:top w:val="nil"/>
          <w:left w:val="nil"/>
          <w:bottom w:val="nil"/>
          <w:right w:val="nil"/>
          <w:insideH w:val="nil"/>
          <w:insideV w:val="nil"/>
        </w:tblBorders>
        <w:tblLook w:val="04A0" w:firstRow="1" w:lastRow="0" w:firstColumn="1" w:lastColumn="0" w:noHBand="0" w:noVBand="1"/>
      </w:tblPr>
      <w:tblGrid>
        <w:gridCol w:w="9070"/>
      </w:tblGrid>
      <w:tr w:rsidR="00D71F47" w:rsidTr="00D71F47">
        <w:tc>
          <w:tcPr>
            <w:tcW w:w="9892" w:type="dxa"/>
            <w:tcBorders>
              <w:top w:val="single" w:sz="4" w:space="0" w:color="auto"/>
            </w:tcBorders>
          </w:tcPr>
          <w:p w:rsidR="00D71F47" w:rsidRPr="00C1190F" w:rsidRDefault="00D71F47" w:rsidP="00D71F47">
            <w:pPr>
              <w:keepNext/>
              <w:rPr>
                <w:rFonts w:ascii="Tahoma" w:hAnsi="Tahoma" w:cs="Tahoma"/>
                <w:sz w:val="18"/>
                <w:szCs w:val="18"/>
              </w:rPr>
            </w:pPr>
            <w:r w:rsidRPr="009A27AB">
              <w:rPr>
                <w:rFonts w:ascii="Tahoma" w:hAnsi="Tahoma" w:cs="Tahoma"/>
                <w:noProof/>
                <w:sz w:val="18"/>
                <w:szCs w:val="18"/>
              </w:rPr>
              <w:t>Yükseköğretim kurumlarında</w:t>
            </w:r>
            <w:r w:rsidRPr="009A27AB">
              <w:rPr>
                <w:rFonts w:ascii="Tahoma" w:hAnsi="Tahoma" w:cs="Tahoma"/>
                <w:sz w:val="18"/>
                <w:szCs w:val="18"/>
              </w:rPr>
              <w:t xml:space="preserve"> inovasyon amaçlı bilimsel çalışmaların arttırılması</w:t>
            </w:r>
          </w:p>
        </w:tc>
      </w:tr>
    </w:tbl>
    <w:p w:rsidR="00D71F47" w:rsidRDefault="00D71F47" w:rsidP="00D71F47">
      <w:pPr>
        <w:keepNext/>
        <w:tabs>
          <w:tab w:val="left" w:pos="3119"/>
        </w:tabs>
        <w:spacing w:after="0" w:line="240" w:lineRule="auto"/>
        <w:ind w:left="3119" w:hanging="3119"/>
        <w:rPr>
          <w:rFonts w:ascii="Tahoma" w:hAnsi="Tahoma" w:cs="Tahoma"/>
          <w:sz w:val="18"/>
          <w:szCs w:val="18"/>
        </w:rPr>
      </w:pPr>
      <w:r>
        <w:rPr>
          <w:rFonts w:ascii="Tahoma" w:hAnsi="Tahoma" w:cs="Tahoma"/>
          <w:b/>
          <w:sz w:val="18"/>
          <w:szCs w:val="18"/>
        </w:rPr>
        <w:t>Performans Göstergeleri</w:t>
      </w:r>
    </w:p>
    <w:tbl>
      <w:tblPr>
        <w:tblStyle w:val="TabloKlavuzu"/>
        <w:tblW w:w="9420" w:type="dxa"/>
        <w:tblBorders>
          <w:insideV w:val="dotted" w:sz="4" w:space="0" w:color="auto"/>
        </w:tblBorders>
        <w:tblLayout w:type="fixed"/>
        <w:tblCellMar>
          <w:left w:w="57" w:type="dxa"/>
          <w:right w:w="57" w:type="dxa"/>
        </w:tblCellMar>
        <w:tblLook w:val="04A0" w:firstRow="1" w:lastRow="0" w:firstColumn="1" w:lastColumn="0" w:noHBand="0" w:noVBand="1"/>
      </w:tblPr>
      <w:tblGrid>
        <w:gridCol w:w="2584"/>
        <w:gridCol w:w="866"/>
        <w:gridCol w:w="995"/>
        <w:gridCol w:w="995"/>
        <w:gridCol w:w="995"/>
        <w:gridCol w:w="995"/>
        <w:gridCol w:w="995"/>
        <w:gridCol w:w="995"/>
      </w:tblGrid>
      <w:tr w:rsidR="00D71F47" w:rsidTr="00AB6815">
        <w:trPr>
          <w:trHeight w:val="551"/>
        </w:trPr>
        <w:tc>
          <w:tcPr>
            <w:tcW w:w="2584"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szCs w:val="16"/>
              </w:rPr>
              <w:t>Performans Göstergesi</w:t>
            </w:r>
          </w:p>
        </w:tc>
        <w:tc>
          <w:tcPr>
            <w:tcW w:w="866"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Ölçü Birimi</w:t>
            </w:r>
          </w:p>
        </w:tc>
        <w:tc>
          <w:tcPr>
            <w:tcW w:w="995"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2023</w:t>
            </w:r>
          </w:p>
        </w:tc>
        <w:tc>
          <w:tcPr>
            <w:tcW w:w="995"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2024</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Planlanan</w:t>
            </w:r>
          </w:p>
        </w:tc>
        <w:tc>
          <w:tcPr>
            <w:tcW w:w="995"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2024</w:t>
            </w:r>
            <w:r w:rsidRPr="00F12DF9">
              <w:rPr>
                <w:rFonts w:ascii="Tahoma" w:hAnsi="Tahoma" w:cs="Tahoma"/>
                <w:b/>
                <w:szCs w:val="16"/>
              </w:rPr>
              <w:t xml:space="preserve"> YS</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Gerç. Tahmini</w:t>
            </w:r>
          </w:p>
        </w:tc>
        <w:tc>
          <w:tcPr>
            <w:tcW w:w="995"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2025</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Hedef</w:t>
            </w:r>
          </w:p>
        </w:tc>
        <w:tc>
          <w:tcPr>
            <w:tcW w:w="995"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2026</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Tahmin</w:t>
            </w:r>
          </w:p>
        </w:tc>
        <w:tc>
          <w:tcPr>
            <w:tcW w:w="995"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2027</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Tahmin</w:t>
            </w:r>
          </w:p>
        </w:tc>
      </w:tr>
      <w:tr w:rsidR="00D71F47" w:rsidTr="00AB6815">
        <w:trPr>
          <w:trHeight w:val="533"/>
        </w:trPr>
        <w:tc>
          <w:tcPr>
            <w:tcW w:w="2584" w:type="dxa"/>
            <w:vAlign w:val="center"/>
          </w:tcPr>
          <w:p w:rsidR="00D71F47" w:rsidRPr="00291DD7" w:rsidRDefault="00D71F47" w:rsidP="00D71F47">
            <w:pPr>
              <w:keepNext/>
              <w:keepLines/>
              <w:rPr>
                <w:rFonts w:ascii="Tahoma" w:hAnsi="Tahoma" w:cs="Tahoma"/>
                <w:szCs w:val="14"/>
              </w:rPr>
            </w:pPr>
            <w:r w:rsidRPr="00291DD7">
              <w:rPr>
                <w:rFonts w:ascii="Tahoma" w:hAnsi="Tahoma" w:cs="Tahoma"/>
                <w:noProof/>
                <w:szCs w:val="14"/>
              </w:rPr>
              <w:t>1</w:t>
            </w:r>
            <w:r w:rsidRPr="00291DD7">
              <w:rPr>
                <w:rFonts w:ascii="Tahoma" w:hAnsi="Tahoma" w:cs="Tahoma"/>
                <w:szCs w:val="14"/>
              </w:rPr>
              <w:t xml:space="preserve">- </w:t>
            </w:r>
            <w:r w:rsidRPr="00291DD7">
              <w:rPr>
                <w:rFonts w:ascii="Tahoma" w:hAnsi="Tahoma" w:cs="Tahoma"/>
                <w:noProof/>
                <w:szCs w:val="14"/>
              </w:rPr>
              <w:t>Ar-ge'ye harcanan</w:t>
            </w:r>
            <w:r w:rsidRPr="00291DD7">
              <w:rPr>
                <w:rFonts w:ascii="Tahoma" w:hAnsi="Tahoma" w:cs="Tahoma"/>
                <w:szCs w:val="14"/>
              </w:rPr>
              <w:t xml:space="preserve"> bütçenin toplam bütçeye oranı</w:t>
            </w:r>
          </w:p>
        </w:tc>
        <w:tc>
          <w:tcPr>
            <w:tcW w:w="866" w:type="dxa"/>
            <w:vAlign w:val="center"/>
          </w:tcPr>
          <w:p w:rsidR="00D71F47" w:rsidRPr="00291DD7" w:rsidRDefault="00D71F47" w:rsidP="00D71F47">
            <w:pPr>
              <w:keepNext/>
              <w:keepLines/>
              <w:jc w:val="center"/>
              <w:rPr>
                <w:rFonts w:ascii="Tahoma" w:hAnsi="Tahoma" w:cs="Tahoma"/>
                <w:szCs w:val="14"/>
              </w:rPr>
            </w:pPr>
            <w:r w:rsidRPr="00291DD7">
              <w:rPr>
                <w:rFonts w:ascii="Tahoma" w:hAnsi="Tahoma" w:cs="Tahoma"/>
                <w:noProof/>
                <w:szCs w:val="14"/>
              </w:rPr>
              <w:t>Oran</w:t>
            </w:r>
          </w:p>
        </w:tc>
        <w:tc>
          <w:tcPr>
            <w:tcW w:w="995"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0,01</w:t>
            </w:r>
          </w:p>
        </w:tc>
        <w:tc>
          <w:tcPr>
            <w:tcW w:w="995"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0,65</w:t>
            </w:r>
          </w:p>
        </w:tc>
        <w:tc>
          <w:tcPr>
            <w:tcW w:w="995"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0,5</w:t>
            </w:r>
          </w:p>
        </w:tc>
        <w:tc>
          <w:tcPr>
            <w:tcW w:w="995"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0,78</w:t>
            </w:r>
          </w:p>
        </w:tc>
        <w:tc>
          <w:tcPr>
            <w:tcW w:w="995"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0,83</w:t>
            </w:r>
          </w:p>
        </w:tc>
        <w:tc>
          <w:tcPr>
            <w:tcW w:w="995"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0,88</w:t>
            </w:r>
          </w:p>
        </w:tc>
      </w:tr>
    </w:tbl>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Göstergeye İlişkin Açıklama</w:t>
      </w:r>
      <w:r w:rsidRPr="00A613B5">
        <w:rPr>
          <w:rFonts w:ascii="Tahoma" w:hAnsi="Tahoma" w:cs="Tahoma"/>
          <w:b/>
          <w:szCs w:val="14"/>
        </w:rPr>
        <w:t>:</w:t>
      </w:r>
      <w:r w:rsidRPr="00A613B5">
        <w:rPr>
          <w:rFonts w:ascii="Tahoma" w:hAnsi="Tahoma" w:cs="Tahoma"/>
          <w:b/>
          <w:szCs w:val="14"/>
        </w:rPr>
        <w:tab/>
      </w:r>
    </w:p>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Hesaplama Yöntemi</w:t>
      </w:r>
      <w:r w:rsidRPr="00A613B5">
        <w:rPr>
          <w:rFonts w:ascii="Tahoma" w:hAnsi="Tahoma" w:cs="Tahoma"/>
          <w:b/>
          <w:szCs w:val="14"/>
        </w:rPr>
        <w:t>:</w:t>
      </w:r>
      <w:r w:rsidRPr="00A613B5">
        <w:rPr>
          <w:rFonts w:ascii="Tahoma" w:hAnsi="Tahoma" w:cs="Tahoma"/>
          <w:b/>
          <w:szCs w:val="14"/>
        </w:rPr>
        <w:tab/>
      </w:r>
      <w:r>
        <w:rPr>
          <w:rFonts w:ascii="Tahoma" w:hAnsi="Tahoma" w:cs="Tahoma"/>
          <w:noProof/>
          <w:szCs w:val="14"/>
        </w:rPr>
        <w:t>Ar ge</w:t>
      </w:r>
      <w:r w:rsidRPr="00A613B5">
        <w:rPr>
          <w:rFonts w:ascii="Tahoma" w:hAnsi="Tahoma" w:cs="Tahoma"/>
          <w:szCs w:val="14"/>
        </w:rPr>
        <w:t xml:space="preserve"> ye harcanan tutarın bütçeye oranlaması ile bulunacaktır.</w:t>
      </w:r>
    </w:p>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Verinin Kaynağı</w:t>
      </w:r>
      <w:r w:rsidRPr="00A613B5">
        <w:rPr>
          <w:rFonts w:ascii="Tahoma" w:hAnsi="Tahoma" w:cs="Tahoma"/>
          <w:b/>
          <w:szCs w:val="14"/>
        </w:rPr>
        <w:t>:</w:t>
      </w:r>
      <w:r w:rsidRPr="00A613B5">
        <w:rPr>
          <w:rFonts w:ascii="Tahoma" w:hAnsi="Tahoma" w:cs="Tahoma"/>
          <w:b/>
          <w:szCs w:val="14"/>
        </w:rPr>
        <w:tab/>
      </w:r>
      <w:r>
        <w:rPr>
          <w:rFonts w:ascii="Tahoma" w:hAnsi="Tahoma" w:cs="Tahoma"/>
          <w:noProof/>
          <w:szCs w:val="14"/>
        </w:rPr>
        <w:t>Bilimsel Araştırma</w:t>
      </w:r>
      <w:r w:rsidRPr="00A613B5">
        <w:rPr>
          <w:rFonts w:ascii="Tahoma" w:hAnsi="Tahoma" w:cs="Tahoma"/>
          <w:szCs w:val="14"/>
        </w:rPr>
        <w:t xml:space="preserve"> Projeleri Koordinatörlüğü</w:t>
      </w:r>
    </w:p>
    <w:p w:rsidR="00D71F47" w:rsidRPr="00A613B5" w:rsidRDefault="00D71F47" w:rsidP="00D71F47">
      <w:pPr>
        <w:tabs>
          <w:tab w:val="left" w:pos="2694"/>
        </w:tabs>
        <w:spacing w:after="240" w:line="240" w:lineRule="auto"/>
        <w:ind w:left="2694" w:hanging="2410"/>
        <w:rPr>
          <w:rFonts w:ascii="Tahoma" w:hAnsi="Tahoma" w:cs="Tahoma"/>
          <w:szCs w:val="14"/>
        </w:rPr>
      </w:pPr>
      <w:r>
        <w:rPr>
          <w:rFonts w:ascii="Tahoma" w:hAnsi="Tahoma" w:cs="Tahoma"/>
          <w:b/>
          <w:szCs w:val="14"/>
        </w:rPr>
        <w:t>Sorumlu İdare</w:t>
      </w:r>
      <w:r w:rsidRPr="00A613B5">
        <w:rPr>
          <w:rFonts w:ascii="Tahoma" w:hAnsi="Tahoma" w:cs="Tahoma"/>
          <w:b/>
          <w:szCs w:val="14"/>
        </w:rPr>
        <w:t>:</w:t>
      </w:r>
      <w:r w:rsidRPr="00A613B5">
        <w:rPr>
          <w:rFonts w:ascii="Tahoma" w:hAnsi="Tahoma" w:cs="Tahoma"/>
          <w:b/>
          <w:szCs w:val="14"/>
        </w:rPr>
        <w:tab/>
      </w:r>
    </w:p>
    <w:tbl>
      <w:tblPr>
        <w:tblStyle w:val="TabloKlavuzu"/>
        <w:tblW w:w="9488" w:type="dxa"/>
        <w:tblBorders>
          <w:insideV w:val="dotted" w:sz="4" w:space="0" w:color="auto"/>
        </w:tblBorders>
        <w:tblLayout w:type="fixed"/>
        <w:tblCellMar>
          <w:left w:w="57" w:type="dxa"/>
          <w:right w:w="57" w:type="dxa"/>
        </w:tblCellMar>
        <w:tblLook w:val="04A0" w:firstRow="1" w:lastRow="0" w:firstColumn="1" w:lastColumn="0" w:noHBand="0" w:noVBand="1"/>
      </w:tblPr>
      <w:tblGrid>
        <w:gridCol w:w="2603"/>
        <w:gridCol w:w="873"/>
        <w:gridCol w:w="1002"/>
        <w:gridCol w:w="1002"/>
        <w:gridCol w:w="1002"/>
        <w:gridCol w:w="1002"/>
        <w:gridCol w:w="1002"/>
        <w:gridCol w:w="1002"/>
      </w:tblGrid>
      <w:tr w:rsidR="00D71F47" w:rsidTr="00AB6815">
        <w:trPr>
          <w:trHeight w:val="759"/>
        </w:trPr>
        <w:tc>
          <w:tcPr>
            <w:tcW w:w="2603"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szCs w:val="16"/>
              </w:rPr>
              <w:lastRenderedPageBreak/>
              <w:t>Performans Göstergesi</w:t>
            </w:r>
          </w:p>
        </w:tc>
        <w:tc>
          <w:tcPr>
            <w:tcW w:w="873"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Ölçü Birimi</w:t>
            </w:r>
          </w:p>
        </w:tc>
        <w:tc>
          <w:tcPr>
            <w:tcW w:w="1002"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2023</w:t>
            </w:r>
          </w:p>
        </w:tc>
        <w:tc>
          <w:tcPr>
            <w:tcW w:w="1002"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2024</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Planlanan</w:t>
            </w:r>
          </w:p>
        </w:tc>
        <w:tc>
          <w:tcPr>
            <w:tcW w:w="1002"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2024</w:t>
            </w:r>
            <w:r w:rsidRPr="00F12DF9">
              <w:rPr>
                <w:rFonts w:ascii="Tahoma" w:hAnsi="Tahoma" w:cs="Tahoma"/>
                <w:b/>
                <w:szCs w:val="16"/>
              </w:rPr>
              <w:t xml:space="preserve"> YS</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Gerç. Tahmini</w:t>
            </w:r>
          </w:p>
        </w:tc>
        <w:tc>
          <w:tcPr>
            <w:tcW w:w="1002"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2025</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Hedef</w:t>
            </w:r>
          </w:p>
        </w:tc>
        <w:tc>
          <w:tcPr>
            <w:tcW w:w="1002"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2026</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Tahmin</w:t>
            </w:r>
          </w:p>
        </w:tc>
        <w:tc>
          <w:tcPr>
            <w:tcW w:w="1002"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2027</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Tahmin</w:t>
            </w:r>
          </w:p>
        </w:tc>
      </w:tr>
      <w:tr w:rsidR="00D71F47" w:rsidTr="00AB6815">
        <w:trPr>
          <w:trHeight w:val="239"/>
        </w:trPr>
        <w:tc>
          <w:tcPr>
            <w:tcW w:w="2603" w:type="dxa"/>
            <w:vAlign w:val="center"/>
          </w:tcPr>
          <w:p w:rsidR="00D71F47" w:rsidRPr="00291DD7" w:rsidRDefault="00D71F47" w:rsidP="00D71F47">
            <w:pPr>
              <w:keepNext/>
              <w:keepLines/>
              <w:rPr>
                <w:rFonts w:ascii="Tahoma" w:hAnsi="Tahoma" w:cs="Tahoma"/>
                <w:szCs w:val="14"/>
              </w:rPr>
            </w:pPr>
            <w:r w:rsidRPr="00291DD7">
              <w:rPr>
                <w:rFonts w:ascii="Tahoma" w:hAnsi="Tahoma" w:cs="Tahoma"/>
                <w:noProof/>
                <w:szCs w:val="14"/>
              </w:rPr>
              <w:t>2</w:t>
            </w:r>
            <w:r w:rsidRPr="00291DD7">
              <w:rPr>
                <w:rFonts w:ascii="Tahoma" w:hAnsi="Tahoma" w:cs="Tahoma"/>
                <w:szCs w:val="14"/>
              </w:rPr>
              <w:t xml:space="preserve">- </w:t>
            </w:r>
            <w:r w:rsidRPr="00291DD7">
              <w:rPr>
                <w:rFonts w:ascii="Tahoma" w:hAnsi="Tahoma" w:cs="Tahoma"/>
                <w:noProof/>
                <w:szCs w:val="14"/>
              </w:rPr>
              <w:t>Ar-ge sonucu</w:t>
            </w:r>
            <w:r w:rsidRPr="00291DD7">
              <w:rPr>
                <w:rFonts w:ascii="Tahoma" w:hAnsi="Tahoma" w:cs="Tahoma"/>
                <w:szCs w:val="14"/>
              </w:rPr>
              <w:t xml:space="preserve"> ortaya çıkan ürünlere ilişkin alınan patent sayısı</w:t>
            </w:r>
          </w:p>
        </w:tc>
        <w:tc>
          <w:tcPr>
            <w:tcW w:w="873" w:type="dxa"/>
            <w:vAlign w:val="center"/>
          </w:tcPr>
          <w:p w:rsidR="00D71F47" w:rsidRPr="00291DD7" w:rsidRDefault="00D71F47" w:rsidP="00D71F47">
            <w:pPr>
              <w:keepNext/>
              <w:keepLines/>
              <w:jc w:val="center"/>
              <w:rPr>
                <w:rFonts w:ascii="Tahoma" w:hAnsi="Tahoma" w:cs="Tahoma"/>
                <w:szCs w:val="14"/>
              </w:rPr>
            </w:pPr>
            <w:r w:rsidRPr="00291DD7">
              <w:rPr>
                <w:rFonts w:ascii="Tahoma" w:hAnsi="Tahoma" w:cs="Tahoma"/>
                <w:noProof/>
                <w:szCs w:val="14"/>
              </w:rPr>
              <w:t>Sayı</w:t>
            </w:r>
          </w:p>
        </w:tc>
        <w:tc>
          <w:tcPr>
            <w:tcW w:w="1002"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7</w:t>
            </w:r>
          </w:p>
        </w:tc>
        <w:tc>
          <w:tcPr>
            <w:tcW w:w="1002"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24</w:t>
            </w:r>
          </w:p>
        </w:tc>
        <w:tc>
          <w:tcPr>
            <w:tcW w:w="1002"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19</w:t>
            </w:r>
          </w:p>
        </w:tc>
        <w:tc>
          <w:tcPr>
            <w:tcW w:w="1002"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25</w:t>
            </w:r>
          </w:p>
        </w:tc>
        <w:tc>
          <w:tcPr>
            <w:tcW w:w="1002"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27</w:t>
            </w:r>
          </w:p>
        </w:tc>
        <w:tc>
          <w:tcPr>
            <w:tcW w:w="1002"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29</w:t>
            </w:r>
          </w:p>
        </w:tc>
      </w:tr>
    </w:tbl>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Göstergeye İlişkin Açıklama</w:t>
      </w:r>
      <w:r w:rsidRPr="00A613B5">
        <w:rPr>
          <w:rFonts w:ascii="Tahoma" w:hAnsi="Tahoma" w:cs="Tahoma"/>
          <w:b/>
          <w:szCs w:val="14"/>
        </w:rPr>
        <w:t>:</w:t>
      </w:r>
      <w:r w:rsidRPr="00A613B5">
        <w:rPr>
          <w:rFonts w:ascii="Tahoma" w:hAnsi="Tahoma" w:cs="Tahoma"/>
          <w:b/>
          <w:szCs w:val="14"/>
        </w:rPr>
        <w:tab/>
      </w:r>
    </w:p>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Hesaplama Yöntemi</w:t>
      </w:r>
      <w:r w:rsidRPr="00A613B5">
        <w:rPr>
          <w:rFonts w:ascii="Tahoma" w:hAnsi="Tahoma" w:cs="Tahoma"/>
          <w:b/>
          <w:szCs w:val="14"/>
        </w:rPr>
        <w:t>:</w:t>
      </w:r>
      <w:r w:rsidRPr="00A613B5">
        <w:rPr>
          <w:rFonts w:ascii="Tahoma" w:hAnsi="Tahoma" w:cs="Tahoma"/>
          <w:b/>
          <w:szCs w:val="14"/>
        </w:rPr>
        <w:tab/>
      </w:r>
      <w:r>
        <w:rPr>
          <w:rFonts w:ascii="Tahoma" w:hAnsi="Tahoma" w:cs="Tahoma"/>
          <w:noProof/>
          <w:szCs w:val="14"/>
        </w:rPr>
        <w:t>Alınan Patent</w:t>
      </w:r>
      <w:r w:rsidRPr="00A613B5">
        <w:rPr>
          <w:rFonts w:ascii="Tahoma" w:hAnsi="Tahoma" w:cs="Tahoma"/>
          <w:szCs w:val="14"/>
        </w:rPr>
        <w:t xml:space="preserve"> sayısı girilecektir.</w:t>
      </w:r>
    </w:p>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Verinin Kaynağı</w:t>
      </w:r>
      <w:r w:rsidRPr="00A613B5">
        <w:rPr>
          <w:rFonts w:ascii="Tahoma" w:hAnsi="Tahoma" w:cs="Tahoma"/>
          <w:b/>
          <w:szCs w:val="14"/>
        </w:rPr>
        <w:t>:</w:t>
      </w:r>
      <w:r w:rsidRPr="00A613B5">
        <w:rPr>
          <w:rFonts w:ascii="Tahoma" w:hAnsi="Tahoma" w:cs="Tahoma"/>
          <w:b/>
          <w:szCs w:val="14"/>
        </w:rPr>
        <w:tab/>
      </w:r>
      <w:r>
        <w:rPr>
          <w:rFonts w:ascii="Tahoma" w:hAnsi="Tahoma" w:cs="Tahoma"/>
          <w:noProof/>
          <w:szCs w:val="14"/>
        </w:rPr>
        <w:t>Bilimsel Araştırma</w:t>
      </w:r>
      <w:r w:rsidRPr="00A613B5">
        <w:rPr>
          <w:rFonts w:ascii="Tahoma" w:hAnsi="Tahoma" w:cs="Tahoma"/>
          <w:szCs w:val="14"/>
        </w:rPr>
        <w:t xml:space="preserve"> Projeleri Koordinatörlüğü</w:t>
      </w:r>
    </w:p>
    <w:p w:rsidR="00D71F47" w:rsidRPr="00A613B5" w:rsidRDefault="00D71F47" w:rsidP="00D71F47">
      <w:pPr>
        <w:tabs>
          <w:tab w:val="left" w:pos="2694"/>
        </w:tabs>
        <w:spacing w:after="240" w:line="240" w:lineRule="auto"/>
        <w:ind w:left="2694" w:hanging="2410"/>
        <w:rPr>
          <w:rFonts w:ascii="Tahoma" w:hAnsi="Tahoma" w:cs="Tahoma"/>
          <w:szCs w:val="14"/>
        </w:rPr>
      </w:pPr>
      <w:r>
        <w:rPr>
          <w:rFonts w:ascii="Tahoma" w:hAnsi="Tahoma" w:cs="Tahoma"/>
          <w:b/>
          <w:szCs w:val="14"/>
        </w:rPr>
        <w:t>Sorumlu İdare</w:t>
      </w:r>
      <w:r w:rsidRPr="00A613B5">
        <w:rPr>
          <w:rFonts w:ascii="Tahoma" w:hAnsi="Tahoma" w:cs="Tahoma"/>
          <w:b/>
          <w:szCs w:val="14"/>
        </w:rPr>
        <w:t>:</w:t>
      </w:r>
      <w:r w:rsidRPr="00A613B5">
        <w:rPr>
          <w:rFonts w:ascii="Tahoma" w:hAnsi="Tahoma" w:cs="Tahoma"/>
          <w:b/>
          <w:szCs w:val="14"/>
        </w:rPr>
        <w:tab/>
      </w:r>
    </w:p>
    <w:tbl>
      <w:tblPr>
        <w:tblStyle w:val="TabloKlavuzu"/>
        <w:tblW w:w="9364" w:type="dxa"/>
        <w:tblBorders>
          <w:insideV w:val="dotted" w:sz="4" w:space="0" w:color="auto"/>
        </w:tblBorders>
        <w:tblLayout w:type="fixed"/>
        <w:tblCellMar>
          <w:left w:w="57" w:type="dxa"/>
          <w:right w:w="57" w:type="dxa"/>
        </w:tblCellMar>
        <w:tblLook w:val="04A0" w:firstRow="1" w:lastRow="0" w:firstColumn="1" w:lastColumn="0" w:noHBand="0" w:noVBand="1"/>
      </w:tblPr>
      <w:tblGrid>
        <w:gridCol w:w="2569"/>
        <w:gridCol w:w="861"/>
        <w:gridCol w:w="989"/>
        <w:gridCol w:w="989"/>
        <w:gridCol w:w="989"/>
        <w:gridCol w:w="989"/>
        <w:gridCol w:w="989"/>
        <w:gridCol w:w="989"/>
      </w:tblGrid>
      <w:tr w:rsidR="00D71F47" w:rsidTr="00AB6815">
        <w:trPr>
          <w:trHeight w:val="815"/>
        </w:trPr>
        <w:tc>
          <w:tcPr>
            <w:tcW w:w="2569"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szCs w:val="16"/>
              </w:rPr>
              <w:t>Performans Göstergesi</w:t>
            </w:r>
          </w:p>
        </w:tc>
        <w:tc>
          <w:tcPr>
            <w:tcW w:w="861"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Ölçü Birimi</w:t>
            </w:r>
          </w:p>
        </w:tc>
        <w:tc>
          <w:tcPr>
            <w:tcW w:w="989"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2023</w:t>
            </w:r>
          </w:p>
        </w:tc>
        <w:tc>
          <w:tcPr>
            <w:tcW w:w="989"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2024</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Planlanan</w:t>
            </w:r>
          </w:p>
        </w:tc>
        <w:tc>
          <w:tcPr>
            <w:tcW w:w="989"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2024</w:t>
            </w:r>
            <w:r w:rsidRPr="00F12DF9">
              <w:rPr>
                <w:rFonts w:ascii="Tahoma" w:hAnsi="Tahoma" w:cs="Tahoma"/>
                <w:b/>
                <w:szCs w:val="16"/>
              </w:rPr>
              <w:t xml:space="preserve"> YS</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Gerç. Tahmini</w:t>
            </w:r>
          </w:p>
        </w:tc>
        <w:tc>
          <w:tcPr>
            <w:tcW w:w="989"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2025</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Hedef</w:t>
            </w:r>
          </w:p>
        </w:tc>
        <w:tc>
          <w:tcPr>
            <w:tcW w:w="989"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2026</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Tahmin</w:t>
            </w:r>
          </w:p>
        </w:tc>
        <w:tc>
          <w:tcPr>
            <w:tcW w:w="989"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2027</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Tahmin</w:t>
            </w:r>
          </w:p>
        </w:tc>
      </w:tr>
      <w:tr w:rsidR="00D71F47" w:rsidTr="00AB6815">
        <w:trPr>
          <w:trHeight w:val="257"/>
        </w:trPr>
        <w:tc>
          <w:tcPr>
            <w:tcW w:w="2569" w:type="dxa"/>
            <w:vAlign w:val="center"/>
          </w:tcPr>
          <w:p w:rsidR="00D71F47" w:rsidRPr="00291DD7" w:rsidRDefault="00D71F47" w:rsidP="00D71F47">
            <w:pPr>
              <w:keepNext/>
              <w:keepLines/>
              <w:rPr>
                <w:rFonts w:ascii="Tahoma" w:hAnsi="Tahoma" w:cs="Tahoma"/>
                <w:szCs w:val="14"/>
              </w:rPr>
            </w:pPr>
            <w:r w:rsidRPr="00291DD7">
              <w:rPr>
                <w:rFonts w:ascii="Tahoma" w:hAnsi="Tahoma" w:cs="Tahoma"/>
                <w:noProof/>
                <w:szCs w:val="14"/>
              </w:rPr>
              <w:t>3</w:t>
            </w:r>
            <w:r w:rsidRPr="00291DD7">
              <w:rPr>
                <w:rFonts w:ascii="Tahoma" w:hAnsi="Tahoma" w:cs="Tahoma"/>
                <w:szCs w:val="14"/>
              </w:rPr>
              <w:t xml:space="preserve">- </w:t>
            </w:r>
            <w:r w:rsidRPr="00291DD7">
              <w:rPr>
                <w:rFonts w:ascii="Tahoma" w:hAnsi="Tahoma" w:cs="Tahoma"/>
                <w:noProof/>
                <w:szCs w:val="14"/>
              </w:rPr>
              <w:t>Ar-ge sonucu</w:t>
            </w:r>
            <w:r w:rsidRPr="00291DD7">
              <w:rPr>
                <w:rFonts w:ascii="Tahoma" w:hAnsi="Tahoma" w:cs="Tahoma"/>
                <w:szCs w:val="14"/>
              </w:rPr>
              <w:t xml:space="preserve"> ticarileştirilen ürün sayısı</w:t>
            </w:r>
          </w:p>
        </w:tc>
        <w:tc>
          <w:tcPr>
            <w:tcW w:w="861" w:type="dxa"/>
            <w:vAlign w:val="center"/>
          </w:tcPr>
          <w:p w:rsidR="00D71F47" w:rsidRPr="00291DD7" w:rsidRDefault="00D71F47" w:rsidP="00D71F47">
            <w:pPr>
              <w:keepNext/>
              <w:keepLines/>
              <w:jc w:val="center"/>
              <w:rPr>
                <w:rFonts w:ascii="Tahoma" w:hAnsi="Tahoma" w:cs="Tahoma"/>
                <w:szCs w:val="14"/>
              </w:rPr>
            </w:pPr>
            <w:r w:rsidRPr="00291DD7">
              <w:rPr>
                <w:rFonts w:ascii="Tahoma" w:hAnsi="Tahoma" w:cs="Tahoma"/>
                <w:noProof/>
                <w:szCs w:val="14"/>
              </w:rPr>
              <w:t>Sayı</w:t>
            </w:r>
          </w:p>
        </w:tc>
        <w:tc>
          <w:tcPr>
            <w:tcW w:w="989"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0</w:t>
            </w:r>
          </w:p>
        </w:tc>
        <w:tc>
          <w:tcPr>
            <w:tcW w:w="989"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5</w:t>
            </w:r>
          </w:p>
        </w:tc>
        <w:tc>
          <w:tcPr>
            <w:tcW w:w="989"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4</w:t>
            </w:r>
          </w:p>
        </w:tc>
        <w:tc>
          <w:tcPr>
            <w:tcW w:w="989"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6</w:t>
            </w:r>
          </w:p>
        </w:tc>
        <w:tc>
          <w:tcPr>
            <w:tcW w:w="989"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6</w:t>
            </w:r>
          </w:p>
        </w:tc>
        <w:tc>
          <w:tcPr>
            <w:tcW w:w="989"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7</w:t>
            </w:r>
          </w:p>
        </w:tc>
      </w:tr>
    </w:tbl>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Göstergeye İlişkin Açıklama</w:t>
      </w:r>
      <w:r w:rsidRPr="00A613B5">
        <w:rPr>
          <w:rFonts w:ascii="Tahoma" w:hAnsi="Tahoma" w:cs="Tahoma"/>
          <w:b/>
          <w:szCs w:val="14"/>
        </w:rPr>
        <w:t>:</w:t>
      </w:r>
      <w:r w:rsidRPr="00A613B5">
        <w:rPr>
          <w:rFonts w:ascii="Tahoma" w:hAnsi="Tahoma" w:cs="Tahoma"/>
          <w:b/>
          <w:szCs w:val="14"/>
        </w:rPr>
        <w:tab/>
      </w:r>
    </w:p>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Hesaplama Yöntemi</w:t>
      </w:r>
      <w:r w:rsidRPr="00A613B5">
        <w:rPr>
          <w:rFonts w:ascii="Tahoma" w:hAnsi="Tahoma" w:cs="Tahoma"/>
          <w:b/>
          <w:szCs w:val="14"/>
        </w:rPr>
        <w:t>:</w:t>
      </w:r>
      <w:r w:rsidRPr="00A613B5">
        <w:rPr>
          <w:rFonts w:ascii="Tahoma" w:hAnsi="Tahoma" w:cs="Tahoma"/>
          <w:b/>
          <w:szCs w:val="14"/>
        </w:rPr>
        <w:tab/>
      </w:r>
      <w:r>
        <w:rPr>
          <w:rFonts w:ascii="Tahoma" w:hAnsi="Tahoma" w:cs="Tahoma"/>
          <w:noProof/>
          <w:szCs w:val="14"/>
        </w:rPr>
        <w:t>Ticarileşen ürün</w:t>
      </w:r>
      <w:r w:rsidRPr="00A613B5">
        <w:rPr>
          <w:rFonts w:ascii="Tahoma" w:hAnsi="Tahoma" w:cs="Tahoma"/>
          <w:szCs w:val="14"/>
        </w:rPr>
        <w:t xml:space="preserve"> sayısı girilecektir.</w:t>
      </w:r>
    </w:p>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Verinin Kaynağı</w:t>
      </w:r>
      <w:r w:rsidRPr="00A613B5">
        <w:rPr>
          <w:rFonts w:ascii="Tahoma" w:hAnsi="Tahoma" w:cs="Tahoma"/>
          <w:b/>
          <w:szCs w:val="14"/>
        </w:rPr>
        <w:t>:</w:t>
      </w:r>
      <w:r w:rsidRPr="00A613B5">
        <w:rPr>
          <w:rFonts w:ascii="Tahoma" w:hAnsi="Tahoma" w:cs="Tahoma"/>
          <w:b/>
          <w:szCs w:val="14"/>
        </w:rPr>
        <w:tab/>
      </w:r>
      <w:r>
        <w:rPr>
          <w:rFonts w:ascii="Tahoma" w:hAnsi="Tahoma" w:cs="Tahoma"/>
          <w:noProof/>
          <w:szCs w:val="14"/>
        </w:rPr>
        <w:t>Bilimsel Araştırma</w:t>
      </w:r>
      <w:r w:rsidRPr="00A613B5">
        <w:rPr>
          <w:rFonts w:ascii="Tahoma" w:hAnsi="Tahoma" w:cs="Tahoma"/>
          <w:szCs w:val="14"/>
        </w:rPr>
        <w:t xml:space="preserve"> Projeleri Koordinatörlüğü</w:t>
      </w:r>
    </w:p>
    <w:p w:rsidR="00D71F47" w:rsidRPr="00A613B5" w:rsidRDefault="00D71F47" w:rsidP="00D71F47">
      <w:pPr>
        <w:tabs>
          <w:tab w:val="left" w:pos="2694"/>
        </w:tabs>
        <w:spacing w:after="240" w:line="240" w:lineRule="auto"/>
        <w:ind w:left="2694" w:hanging="2410"/>
        <w:rPr>
          <w:rFonts w:ascii="Tahoma" w:hAnsi="Tahoma" w:cs="Tahoma"/>
          <w:szCs w:val="14"/>
        </w:rPr>
      </w:pPr>
      <w:r>
        <w:rPr>
          <w:rFonts w:ascii="Tahoma" w:hAnsi="Tahoma" w:cs="Tahoma"/>
          <w:b/>
          <w:szCs w:val="14"/>
        </w:rPr>
        <w:t>Sorumlu İdare</w:t>
      </w:r>
      <w:r w:rsidRPr="00A613B5">
        <w:rPr>
          <w:rFonts w:ascii="Tahoma" w:hAnsi="Tahoma" w:cs="Tahoma"/>
          <w:b/>
          <w:szCs w:val="14"/>
        </w:rPr>
        <w:t>:</w:t>
      </w:r>
      <w:r w:rsidRPr="00A613B5">
        <w:rPr>
          <w:rFonts w:ascii="Tahoma" w:hAnsi="Tahoma" w:cs="Tahoma"/>
          <w:b/>
          <w:szCs w:val="14"/>
        </w:rPr>
        <w:tab/>
      </w:r>
    </w:p>
    <w:tbl>
      <w:tblPr>
        <w:tblStyle w:val="TabloKlavuzu"/>
        <w:tblW w:w="9459" w:type="dxa"/>
        <w:tblBorders>
          <w:insideV w:val="dotted" w:sz="4" w:space="0" w:color="auto"/>
        </w:tblBorders>
        <w:tblLayout w:type="fixed"/>
        <w:tblCellMar>
          <w:left w:w="57" w:type="dxa"/>
          <w:right w:w="57" w:type="dxa"/>
        </w:tblCellMar>
        <w:tblLook w:val="04A0" w:firstRow="1" w:lastRow="0" w:firstColumn="1" w:lastColumn="0" w:noHBand="0" w:noVBand="1"/>
      </w:tblPr>
      <w:tblGrid>
        <w:gridCol w:w="2595"/>
        <w:gridCol w:w="870"/>
        <w:gridCol w:w="999"/>
        <w:gridCol w:w="999"/>
        <w:gridCol w:w="999"/>
        <w:gridCol w:w="999"/>
        <w:gridCol w:w="999"/>
        <w:gridCol w:w="999"/>
      </w:tblGrid>
      <w:tr w:rsidR="00D71F47" w:rsidTr="00AB6815">
        <w:trPr>
          <w:trHeight w:val="831"/>
        </w:trPr>
        <w:tc>
          <w:tcPr>
            <w:tcW w:w="2595"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szCs w:val="16"/>
              </w:rPr>
              <w:t>Performans Göstergesi</w:t>
            </w:r>
          </w:p>
        </w:tc>
        <w:tc>
          <w:tcPr>
            <w:tcW w:w="870"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Ölçü Birimi</w:t>
            </w:r>
          </w:p>
        </w:tc>
        <w:tc>
          <w:tcPr>
            <w:tcW w:w="999"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2023</w:t>
            </w:r>
          </w:p>
        </w:tc>
        <w:tc>
          <w:tcPr>
            <w:tcW w:w="999"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2024</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Planlanan</w:t>
            </w:r>
          </w:p>
        </w:tc>
        <w:tc>
          <w:tcPr>
            <w:tcW w:w="999"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2024</w:t>
            </w:r>
            <w:r w:rsidRPr="00F12DF9">
              <w:rPr>
                <w:rFonts w:ascii="Tahoma" w:hAnsi="Tahoma" w:cs="Tahoma"/>
                <w:b/>
                <w:szCs w:val="16"/>
              </w:rPr>
              <w:t xml:space="preserve"> YS</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Gerç. Tahmini</w:t>
            </w:r>
          </w:p>
        </w:tc>
        <w:tc>
          <w:tcPr>
            <w:tcW w:w="999"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2025</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Hedef</w:t>
            </w:r>
          </w:p>
        </w:tc>
        <w:tc>
          <w:tcPr>
            <w:tcW w:w="999"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2026</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Tahmin</w:t>
            </w:r>
          </w:p>
        </w:tc>
        <w:tc>
          <w:tcPr>
            <w:tcW w:w="999"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2027</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Tahmin</w:t>
            </w:r>
          </w:p>
        </w:tc>
      </w:tr>
      <w:tr w:rsidR="00D71F47" w:rsidTr="00AB6815">
        <w:trPr>
          <w:trHeight w:val="262"/>
        </w:trPr>
        <w:tc>
          <w:tcPr>
            <w:tcW w:w="2595" w:type="dxa"/>
            <w:vAlign w:val="center"/>
          </w:tcPr>
          <w:p w:rsidR="00D71F47" w:rsidRPr="00291DD7" w:rsidRDefault="00D71F47" w:rsidP="00D71F47">
            <w:pPr>
              <w:keepNext/>
              <w:keepLines/>
              <w:rPr>
                <w:rFonts w:ascii="Tahoma" w:hAnsi="Tahoma" w:cs="Tahoma"/>
                <w:szCs w:val="14"/>
              </w:rPr>
            </w:pPr>
            <w:r w:rsidRPr="00291DD7">
              <w:rPr>
                <w:rFonts w:ascii="Tahoma" w:hAnsi="Tahoma" w:cs="Tahoma"/>
                <w:noProof/>
                <w:szCs w:val="14"/>
              </w:rPr>
              <w:t>4</w:t>
            </w:r>
            <w:r w:rsidRPr="00291DD7">
              <w:rPr>
                <w:rFonts w:ascii="Tahoma" w:hAnsi="Tahoma" w:cs="Tahoma"/>
                <w:szCs w:val="14"/>
              </w:rPr>
              <w:t xml:space="preserve">- </w:t>
            </w:r>
            <w:r w:rsidRPr="00291DD7">
              <w:rPr>
                <w:rFonts w:ascii="Tahoma" w:hAnsi="Tahoma" w:cs="Tahoma"/>
                <w:noProof/>
                <w:szCs w:val="14"/>
              </w:rPr>
              <w:t>Araştırma merkezleri</w:t>
            </w:r>
            <w:r w:rsidRPr="00291DD7">
              <w:rPr>
                <w:rFonts w:ascii="Tahoma" w:hAnsi="Tahoma" w:cs="Tahoma"/>
                <w:szCs w:val="14"/>
              </w:rPr>
              <w:t xml:space="preserve"> gelir miktarı</w:t>
            </w:r>
          </w:p>
        </w:tc>
        <w:tc>
          <w:tcPr>
            <w:tcW w:w="870" w:type="dxa"/>
            <w:vAlign w:val="center"/>
          </w:tcPr>
          <w:p w:rsidR="00D71F47" w:rsidRPr="00291DD7" w:rsidRDefault="00D71F47" w:rsidP="00D71F47">
            <w:pPr>
              <w:keepNext/>
              <w:keepLines/>
              <w:jc w:val="center"/>
              <w:rPr>
                <w:rFonts w:ascii="Tahoma" w:hAnsi="Tahoma" w:cs="Tahoma"/>
                <w:szCs w:val="14"/>
              </w:rPr>
            </w:pPr>
            <w:r w:rsidRPr="00291DD7">
              <w:rPr>
                <w:rFonts w:ascii="Tahoma" w:hAnsi="Tahoma" w:cs="Tahoma"/>
                <w:noProof/>
                <w:szCs w:val="14"/>
              </w:rPr>
              <w:t>TL</w:t>
            </w:r>
          </w:p>
        </w:tc>
        <w:tc>
          <w:tcPr>
            <w:tcW w:w="999"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102.271.016,88</w:t>
            </w:r>
          </w:p>
        </w:tc>
        <w:tc>
          <w:tcPr>
            <w:tcW w:w="999"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55.000.000</w:t>
            </w:r>
          </w:p>
        </w:tc>
        <w:tc>
          <w:tcPr>
            <w:tcW w:w="999"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55.000</w:t>
            </w:r>
          </w:p>
        </w:tc>
        <w:tc>
          <w:tcPr>
            <w:tcW w:w="999"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100.000</w:t>
            </w:r>
          </w:p>
        </w:tc>
        <w:tc>
          <w:tcPr>
            <w:tcW w:w="999"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110.000</w:t>
            </w:r>
          </w:p>
        </w:tc>
        <w:tc>
          <w:tcPr>
            <w:tcW w:w="999"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120.000</w:t>
            </w:r>
          </w:p>
        </w:tc>
      </w:tr>
    </w:tbl>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Göstergeye İlişkin Açıklama</w:t>
      </w:r>
      <w:r w:rsidRPr="00A613B5">
        <w:rPr>
          <w:rFonts w:ascii="Tahoma" w:hAnsi="Tahoma" w:cs="Tahoma"/>
          <w:b/>
          <w:szCs w:val="14"/>
        </w:rPr>
        <w:t>:</w:t>
      </w:r>
      <w:r w:rsidRPr="00A613B5">
        <w:rPr>
          <w:rFonts w:ascii="Tahoma" w:hAnsi="Tahoma" w:cs="Tahoma"/>
          <w:b/>
          <w:szCs w:val="14"/>
        </w:rPr>
        <w:tab/>
      </w:r>
    </w:p>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Hesaplama Yöntemi</w:t>
      </w:r>
      <w:r w:rsidRPr="00A613B5">
        <w:rPr>
          <w:rFonts w:ascii="Tahoma" w:hAnsi="Tahoma" w:cs="Tahoma"/>
          <w:b/>
          <w:szCs w:val="14"/>
        </w:rPr>
        <w:t>:</w:t>
      </w:r>
      <w:r w:rsidRPr="00A613B5">
        <w:rPr>
          <w:rFonts w:ascii="Tahoma" w:hAnsi="Tahoma" w:cs="Tahoma"/>
          <w:b/>
          <w:szCs w:val="14"/>
        </w:rPr>
        <w:tab/>
      </w:r>
      <w:r>
        <w:rPr>
          <w:rFonts w:ascii="Tahoma" w:hAnsi="Tahoma" w:cs="Tahoma"/>
          <w:noProof/>
          <w:szCs w:val="14"/>
        </w:rPr>
        <w:t>üçer aylık</w:t>
      </w:r>
      <w:r w:rsidRPr="00A613B5">
        <w:rPr>
          <w:rFonts w:ascii="Tahoma" w:hAnsi="Tahoma" w:cs="Tahoma"/>
          <w:szCs w:val="14"/>
        </w:rPr>
        <w:t xml:space="preserve"> dönemler halinde merkezlerin gelir miktarı girilecektir.</w:t>
      </w:r>
    </w:p>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Verinin Kaynağı</w:t>
      </w:r>
      <w:r w:rsidRPr="00A613B5">
        <w:rPr>
          <w:rFonts w:ascii="Tahoma" w:hAnsi="Tahoma" w:cs="Tahoma"/>
          <w:b/>
          <w:szCs w:val="14"/>
        </w:rPr>
        <w:t>:</w:t>
      </w:r>
      <w:r w:rsidRPr="00A613B5">
        <w:rPr>
          <w:rFonts w:ascii="Tahoma" w:hAnsi="Tahoma" w:cs="Tahoma"/>
          <w:b/>
          <w:szCs w:val="14"/>
        </w:rPr>
        <w:tab/>
      </w:r>
      <w:r>
        <w:rPr>
          <w:rFonts w:ascii="Tahoma" w:hAnsi="Tahoma" w:cs="Tahoma"/>
          <w:noProof/>
          <w:szCs w:val="14"/>
        </w:rPr>
        <w:t>Döner Sermaye</w:t>
      </w:r>
      <w:r w:rsidRPr="00A613B5">
        <w:rPr>
          <w:rFonts w:ascii="Tahoma" w:hAnsi="Tahoma" w:cs="Tahoma"/>
          <w:szCs w:val="14"/>
        </w:rPr>
        <w:t xml:space="preserve"> İşletme Müdürlüğü</w:t>
      </w:r>
    </w:p>
    <w:p w:rsidR="00D71F47" w:rsidRPr="00A613B5" w:rsidRDefault="00D71F47" w:rsidP="00D71F47">
      <w:pPr>
        <w:tabs>
          <w:tab w:val="left" w:pos="2694"/>
        </w:tabs>
        <w:spacing w:after="240" w:line="240" w:lineRule="auto"/>
        <w:ind w:left="2694" w:hanging="2410"/>
        <w:rPr>
          <w:rFonts w:ascii="Tahoma" w:hAnsi="Tahoma" w:cs="Tahoma"/>
          <w:szCs w:val="14"/>
        </w:rPr>
      </w:pPr>
      <w:r>
        <w:rPr>
          <w:rFonts w:ascii="Tahoma" w:hAnsi="Tahoma" w:cs="Tahoma"/>
          <w:b/>
          <w:szCs w:val="14"/>
        </w:rPr>
        <w:t>Sorumlu İdare</w:t>
      </w:r>
      <w:r w:rsidRPr="00A613B5">
        <w:rPr>
          <w:rFonts w:ascii="Tahoma" w:hAnsi="Tahoma" w:cs="Tahoma"/>
          <w:b/>
          <w:szCs w:val="14"/>
        </w:rPr>
        <w:t>:</w:t>
      </w:r>
      <w:r w:rsidRPr="00A613B5">
        <w:rPr>
          <w:rFonts w:ascii="Tahoma" w:hAnsi="Tahoma" w:cs="Tahoma"/>
          <w:b/>
          <w:szCs w:val="14"/>
        </w:rPr>
        <w:tab/>
      </w:r>
    </w:p>
    <w:tbl>
      <w:tblPr>
        <w:tblStyle w:val="TabloKlavuzu"/>
        <w:tblW w:w="9525" w:type="dxa"/>
        <w:tblBorders>
          <w:insideV w:val="dotted" w:sz="4" w:space="0" w:color="auto"/>
        </w:tblBorders>
        <w:tblLayout w:type="fixed"/>
        <w:tblCellMar>
          <w:left w:w="57" w:type="dxa"/>
          <w:right w:w="57" w:type="dxa"/>
        </w:tblCellMar>
        <w:tblLook w:val="04A0" w:firstRow="1" w:lastRow="0" w:firstColumn="1" w:lastColumn="0" w:noHBand="0" w:noVBand="1"/>
      </w:tblPr>
      <w:tblGrid>
        <w:gridCol w:w="2614"/>
        <w:gridCol w:w="875"/>
        <w:gridCol w:w="1006"/>
        <w:gridCol w:w="1006"/>
        <w:gridCol w:w="1006"/>
        <w:gridCol w:w="1006"/>
        <w:gridCol w:w="1006"/>
        <w:gridCol w:w="1006"/>
      </w:tblGrid>
      <w:tr w:rsidR="00D71F47" w:rsidTr="00AB6815">
        <w:trPr>
          <w:trHeight w:val="776"/>
        </w:trPr>
        <w:tc>
          <w:tcPr>
            <w:tcW w:w="2614"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szCs w:val="16"/>
              </w:rPr>
              <w:t>Performans Göstergesi</w:t>
            </w:r>
          </w:p>
        </w:tc>
        <w:tc>
          <w:tcPr>
            <w:tcW w:w="875"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Ölçü Birimi</w:t>
            </w:r>
          </w:p>
        </w:tc>
        <w:tc>
          <w:tcPr>
            <w:tcW w:w="1006"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2023</w:t>
            </w:r>
          </w:p>
        </w:tc>
        <w:tc>
          <w:tcPr>
            <w:tcW w:w="1006"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2024</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Planlanan</w:t>
            </w:r>
          </w:p>
        </w:tc>
        <w:tc>
          <w:tcPr>
            <w:tcW w:w="1006"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2024</w:t>
            </w:r>
            <w:r w:rsidRPr="00F12DF9">
              <w:rPr>
                <w:rFonts w:ascii="Tahoma" w:hAnsi="Tahoma" w:cs="Tahoma"/>
                <w:b/>
                <w:szCs w:val="16"/>
              </w:rPr>
              <w:t xml:space="preserve"> YS</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Gerç. Tahmini</w:t>
            </w:r>
          </w:p>
        </w:tc>
        <w:tc>
          <w:tcPr>
            <w:tcW w:w="1006"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2025</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Hedef</w:t>
            </w:r>
          </w:p>
        </w:tc>
        <w:tc>
          <w:tcPr>
            <w:tcW w:w="1006"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2026</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Tahmin</w:t>
            </w:r>
          </w:p>
        </w:tc>
        <w:tc>
          <w:tcPr>
            <w:tcW w:w="1006"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2027</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Tahmin</w:t>
            </w:r>
          </w:p>
        </w:tc>
      </w:tr>
      <w:tr w:rsidR="00D71F47" w:rsidTr="00AB6815">
        <w:trPr>
          <w:trHeight w:val="244"/>
        </w:trPr>
        <w:tc>
          <w:tcPr>
            <w:tcW w:w="2614" w:type="dxa"/>
            <w:vAlign w:val="center"/>
          </w:tcPr>
          <w:p w:rsidR="00D71F47" w:rsidRPr="00291DD7" w:rsidRDefault="00D71F47" w:rsidP="00D71F47">
            <w:pPr>
              <w:keepNext/>
              <w:keepLines/>
              <w:rPr>
                <w:rFonts w:ascii="Tahoma" w:hAnsi="Tahoma" w:cs="Tahoma"/>
                <w:szCs w:val="14"/>
              </w:rPr>
            </w:pPr>
            <w:r w:rsidRPr="00291DD7">
              <w:rPr>
                <w:rFonts w:ascii="Tahoma" w:hAnsi="Tahoma" w:cs="Tahoma"/>
                <w:noProof/>
                <w:szCs w:val="14"/>
              </w:rPr>
              <w:t>5</w:t>
            </w:r>
            <w:r w:rsidRPr="00291DD7">
              <w:rPr>
                <w:rFonts w:ascii="Tahoma" w:hAnsi="Tahoma" w:cs="Tahoma"/>
                <w:szCs w:val="14"/>
              </w:rPr>
              <w:t xml:space="preserve">- </w:t>
            </w:r>
            <w:r w:rsidRPr="00291DD7">
              <w:rPr>
                <w:rFonts w:ascii="Tahoma" w:hAnsi="Tahoma" w:cs="Tahoma"/>
                <w:noProof/>
                <w:szCs w:val="14"/>
              </w:rPr>
              <w:t>Araştırma merkezlerinin</w:t>
            </w:r>
            <w:r w:rsidRPr="00291DD7">
              <w:rPr>
                <w:rFonts w:ascii="Tahoma" w:hAnsi="Tahoma" w:cs="Tahoma"/>
                <w:szCs w:val="14"/>
              </w:rPr>
              <w:t xml:space="preserve"> sanayi ile yaptığı proje sayısı</w:t>
            </w:r>
          </w:p>
        </w:tc>
        <w:tc>
          <w:tcPr>
            <w:tcW w:w="875" w:type="dxa"/>
            <w:vAlign w:val="center"/>
          </w:tcPr>
          <w:p w:rsidR="00D71F47" w:rsidRPr="00291DD7" w:rsidRDefault="00D71F47" w:rsidP="00D71F47">
            <w:pPr>
              <w:keepNext/>
              <w:keepLines/>
              <w:jc w:val="center"/>
              <w:rPr>
                <w:rFonts w:ascii="Tahoma" w:hAnsi="Tahoma" w:cs="Tahoma"/>
                <w:szCs w:val="14"/>
              </w:rPr>
            </w:pPr>
            <w:r w:rsidRPr="00291DD7">
              <w:rPr>
                <w:rFonts w:ascii="Tahoma" w:hAnsi="Tahoma" w:cs="Tahoma"/>
                <w:noProof/>
                <w:szCs w:val="14"/>
              </w:rPr>
              <w:t>Sayı</w:t>
            </w:r>
          </w:p>
        </w:tc>
        <w:tc>
          <w:tcPr>
            <w:tcW w:w="1006"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0</w:t>
            </w:r>
          </w:p>
        </w:tc>
        <w:tc>
          <w:tcPr>
            <w:tcW w:w="1006"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5</w:t>
            </w:r>
          </w:p>
        </w:tc>
        <w:tc>
          <w:tcPr>
            <w:tcW w:w="1006"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4</w:t>
            </w:r>
          </w:p>
        </w:tc>
        <w:tc>
          <w:tcPr>
            <w:tcW w:w="1006"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6</w:t>
            </w:r>
          </w:p>
        </w:tc>
        <w:tc>
          <w:tcPr>
            <w:tcW w:w="1006"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6</w:t>
            </w:r>
          </w:p>
        </w:tc>
        <w:tc>
          <w:tcPr>
            <w:tcW w:w="1006"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7</w:t>
            </w:r>
          </w:p>
        </w:tc>
      </w:tr>
    </w:tbl>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Göstergeye İlişkin Açıklama</w:t>
      </w:r>
      <w:r w:rsidRPr="00A613B5">
        <w:rPr>
          <w:rFonts w:ascii="Tahoma" w:hAnsi="Tahoma" w:cs="Tahoma"/>
          <w:b/>
          <w:szCs w:val="14"/>
        </w:rPr>
        <w:t>:</w:t>
      </w:r>
      <w:r w:rsidRPr="00A613B5">
        <w:rPr>
          <w:rFonts w:ascii="Tahoma" w:hAnsi="Tahoma" w:cs="Tahoma"/>
          <w:b/>
          <w:szCs w:val="14"/>
        </w:rPr>
        <w:tab/>
      </w:r>
    </w:p>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Hesaplama Yöntemi</w:t>
      </w:r>
      <w:r w:rsidRPr="00A613B5">
        <w:rPr>
          <w:rFonts w:ascii="Tahoma" w:hAnsi="Tahoma" w:cs="Tahoma"/>
          <w:b/>
          <w:szCs w:val="14"/>
        </w:rPr>
        <w:t>:</w:t>
      </w:r>
      <w:r w:rsidRPr="00A613B5">
        <w:rPr>
          <w:rFonts w:ascii="Tahoma" w:hAnsi="Tahoma" w:cs="Tahoma"/>
          <w:b/>
          <w:szCs w:val="14"/>
        </w:rPr>
        <w:tab/>
      </w:r>
      <w:r>
        <w:rPr>
          <w:rFonts w:ascii="Tahoma" w:hAnsi="Tahoma" w:cs="Tahoma"/>
          <w:noProof/>
          <w:szCs w:val="14"/>
        </w:rPr>
        <w:t>İlgili dönemdeki</w:t>
      </w:r>
      <w:r w:rsidRPr="00A613B5">
        <w:rPr>
          <w:rFonts w:ascii="Tahoma" w:hAnsi="Tahoma" w:cs="Tahoma"/>
          <w:szCs w:val="14"/>
        </w:rPr>
        <w:t xml:space="preserve"> sanayi ile yapılan proje sayısı girilecektir.</w:t>
      </w:r>
    </w:p>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Verinin Kaynağı</w:t>
      </w:r>
      <w:r w:rsidRPr="00A613B5">
        <w:rPr>
          <w:rFonts w:ascii="Tahoma" w:hAnsi="Tahoma" w:cs="Tahoma"/>
          <w:b/>
          <w:szCs w:val="14"/>
        </w:rPr>
        <w:t>:</w:t>
      </w:r>
      <w:r w:rsidRPr="00A613B5">
        <w:rPr>
          <w:rFonts w:ascii="Tahoma" w:hAnsi="Tahoma" w:cs="Tahoma"/>
          <w:b/>
          <w:szCs w:val="14"/>
        </w:rPr>
        <w:tab/>
      </w:r>
      <w:r>
        <w:rPr>
          <w:rFonts w:ascii="Tahoma" w:hAnsi="Tahoma" w:cs="Tahoma"/>
          <w:noProof/>
          <w:szCs w:val="14"/>
        </w:rPr>
        <w:t>Bilimsel araştırma</w:t>
      </w:r>
      <w:r w:rsidRPr="00A613B5">
        <w:rPr>
          <w:rFonts w:ascii="Tahoma" w:hAnsi="Tahoma" w:cs="Tahoma"/>
          <w:szCs w:val="14"/>
        </w:rPr>
        <w:t xml:space="preserve"> Projesi Koordinatörlüğü</w:t>
      </w:r>
    </w:p>
    <w:p w:rsidR="00D71F47" w:rsidRPr="00A613B5" w:rsidRDefault="00D71F47" w:rsidP="00D71F47">
      <w:pPr>
        <w:tabs>
          <w:tab w:val="left" w:pos="2694"/>
        </w:tabs>
        <w:spacing w:after="240" w:line="240" w:lineRule="auto"/>
        <w:ind w:left="2694" w:hanging="2410"/>
        <w:rPr>
          <w:rFonts w:ascii="Tahoma" w:hAnsi="Tahoma" w:cs="Tahoma"/>
          <w:szCs w:val="14"/>
        </w:rPr>
      </w:pPr>
      <w:r>
        <w:rPr>
          <w:rFonts w:ascii="Tahoma" w:hAnsi="Tahoma" w:cs="Tahoma"/>
          <w:b/>
          <w:szCs w:val="14"/>
        </w:rPr>
        <w:t>Sorumlu İdare</w:t>
      </w:r>
      <w:r w:rsidRPr="00A613B5">
        <w:rPr>
          <w:rFonts w:ascii="Tahoma" w:hAnsi="Tahoma" w:cs="Tahoma"/>
          <w:b/>
          <w:szCs w:val="14"/>
        </w:rPr>
        <w:t>:</w:t>
      </w:r>
      <w:r w:rsidRPr="00A613B5">
        <w:rPr>
          <w:rFonts w:ascii="Tahoma" w:hAnsi="Tahoma" w:cs="Tahoma"/>
          <w:b/>
          <w:szCs w:val="14"/>
        </w:rPr>
        <w:tab/>
      </w:r>
    </w:p>
    <w:tbl>
      <w:tblPr>
        <w:tblStyle w:val="TabloKlavuzu"/>
        <w:tblW w:w="9413" w:type="dxa"/>
        <w:tblBorders>
          <w:insideV w:val="dotted" w:sz="4" w:space="0" w:color="auto"/>
        </w:tblBorders>
        <w:tblLayout w:type="fixed"/>
        <w:tblCellMar>
          <w:left w:w="57" w:type="dxa"/>
          <w:right w:w="57" w:type="dxa"/>
        </w:tblCellMar>
        <w:tblLook w:val="04A0" w:firstRow="1" w:lastRow="0" w:firstColumn="1" w:lastColumn="0" w:noHBand="0" w:noVBand="1"/>
      </w:tblPr>
      <w:tblGrid>
        <w:gridCol w:w="2584"/>
        <w:gridCol w:w="865"/>
        <w:gridCol w:w="994"/>
        <w:gridCol w:w="994"/>
        <w:gridCol w:w="994"/>
        <w:gridCol w:w="994"/>
        <w:gridCol w:w="994"/>
        <w:gridCol w:w="994"/>
      </w:tblGrid>
      <w:tr w:rsidR="00D71F47" w:rsidTr="00DD1612">
        <w:trPr>
          <w:trHeight w:val="831"/>
        </w:trPr>
        <w:tc>
          <w:tcPr>
            <w:tcW w:w="2584"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szCs w:val="16"/>
              </w:rPr>
              <w:lastRenderedPageBreak/>
              <w:t>Performans Göstergesi</w:t>
            </w:r>
          </w:p>
        </w:tc>
        <w:tc>
          <w:tcPr>
            <w:tcW w:w="865"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Ölçü Birimi</w:t>
            </w:r>
          </w:p>
        </w:tc>
        <w:tc>
          <w:tcPr>
            <w:tcW w:w="994"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2023</w:t>
            </w:r>
          </w:p>
        </w:tc>
        <w:tc>
          <w:tcPr>
            <w:tcW w:w="994"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2024</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Planlanan</w:t>
            </w:r>
          </w:p>
        </w:tc>
        <w:tc>
          <w:tcPr>
            <w:tcW w:w="994"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2024</w:t>
            </w:r>
            <w:r w:rsidRPr="00F12DF9">
              <w:rPr>
                <w:rFonts w:ascii="Tahoma" w:hAnsi="Tahoma" w:cs="Tahoma"/>
                <w:b/>
                <w:szCs w:val="16"/>
              </w:rPr>
              <w:t xml:space="preserve"> YS</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Gerç. Tahmini</w:t>
            </w:r>
          </w:p>
        </w:tc>
        <w:tc>
          <w:tcPr>
            <w:tcW w:w="994"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2025</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Hedef</w:t>
            </w:r>
          </w:p>
        </w:tc>
        <w:tc>
          <w:tcPr>
            <w:tcW w:w="994"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2026</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Tahmin</w:t>
            </w:r>
          </w:p>
        </w:tc>
        <w:tc>
          <w:tcPr>
            <w:tcW w:w="994"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2027</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Tahmin</w:t>
            </w:r>
          </w:p>
        </w:tc>
      </w:tr>
      <w:tr w:rsidR="00D71F47" w:rsidTr="00DD1612">
        <w:trPr>
          <w:trHeight w:val="261"/>
        </w:trPr>
        <w:tc>
          <w:tcPr>
            <w:tcW w:w="2584" w:type="dxa"/>
            <w:vAlign w:val="center"/>
          </w:tcPr>
          <w:p w:rsidR="00D71F47" w:rsidRPr="00291DD7" w:rsidRDefault="00D71F47" w:rsidP="00D71F47">
            <w:pPr>
              <w:keepNext/>
              <w:keepLines/>
              <w:rPr>
                <w:rFonts w:ascii="Tahoma" w:hAnsi="Tahoma" w:cs="Tahoma"/>
                <w:szCs w:val="14"/>
              </w:rPr>
            </w:pPr>
            <w:r w:rsidRPr="00291DD7">
              <w:rPr>
                <w:rFonts w:ascii="Tahoma" w:hAnsi="Tahoma" w:cs="Tahoma"/>
                <w:noProof/>
                <w:szCs w:val="14"/>
              </w:rPr>
              <w:t>6</w:t>
            </w:r>
            <w:r w:rsidRPr="00291DD7">
              <w:rPr>
                <w:rFonts w:ascii="Tahoma" w:hAnsi="Tahoma" w:cs="Tahoma"/>
                <w:szCs w:val="14"/>
              </w:rPr>
              <w:t xml:space="preserve">- </w:t>
            </w:r>
            <w:r w:rsidRPr="00291DD7">
              <w:rPr>
                <w:rFonts w:ascii="Tahoma" w:hAnsi="Tahoma" w:cs="Tahoma"/>
                <w:noProof/>
                <w:szCs w:val="14"/>
              </w:rPr>
              <w:t>BAP kapsamında</w:t>
            </w:r>
            <w:r w:rsidRPr="00291DD7">
              <w:rPr>
                <w:rFonts w:ascii="Tahoma" w:hAnsi="Tahoma" w:cs="Tahoma"/>
                <w:szCs w:val="14"/>
              </w:rPr>
              <w:t xml:space="preserve"> desteklenen araştırma projeleri sayısı</w:t>
            </w:r>
          </w:p>
        </w:tc>
        <w:tc>
          <w:tcPr>
            <w:tcW w:w="865" w:type="dxa"/>
            <w:vAlign w:val="center"/>
          </w:tcPr>
          <w:p w:rsidR="00D71F47" w:rsidRPr="00291DD7" w:rsidRDefault="00D71F47" w:rsidP="00D71F47">
            <w:pPr>
              <w:keepNext/>
              <w:keepLines/>
              <w:jc w:val="center"/>
              <w:rPr>
                <w:rFonts w:ascii="Tahoma" w:hAnsi="Tahoma" w:cs="Tahoma"/>
                <w:szCs w:val="14"/>
              </w:rPr>
            </w:pPr>
            <w:r w:rsidRPr="00291DD7">
              <w:rPr>
                <w:rFonts w:ascii="Tahoma" w:hAnsi="Tahoma" w:cs="Tahoma"/>
                <w:noProof/>
                <w:szCs w:val="14"/>
              </w:rPr>
              <w:t>Sayı</w:t>
            </w:r>
          </w:p>
        </w:tc>
        <w:tc>
          <w:tcPr>
            <w:tcW w:w="994"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1.085</w:t>
            </w:r>
          </w:p>
        </w:tc>
        <w:tc>
          <w:tcPr>
            <w:tcW w:w="994"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1.180</w:t>
            </w:r>
          </w:p>
        </w:tc>
        <w:tc>
          <w:tcPr>
            <w:tcW w:w="994"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1.180</w:t>
            </w:r>
          </w:p>
        </w:tc>
        <w:tc>
          <w:tcPr>
            <w:tcW w:w="994"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1.200</w:t>
            </w:r>
          </w:p>
        </w:tc>
        <w:tc>
          <w:tcPr>
            <w:tcW w:w="994"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1.220</w:t>
            </w:r>
          </w:p>
        </w:tc>
        <w:tc>
          <w:tcPr>
            <w:tcW w:w="994"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1.240</w:t>
            </w:r>
          </w:p>
        </w:tc>
      </w:tr>
    </w:tbl>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Göstergeye İlişkin Açıklama</w:t>
      </w:r>
      <w:r w:rsidRPr="00A613B5">
        <w:rPr>
          <w:rFonts w:ascii="Tahoma" w:hAnsi="Tahoma" w:cs="Tahoma"/>
          <w:b/>
          <w:szCs w:val="14"/>
        </w:rPr>
        <w:t>:</w:t>
      </w:r>
      <w:r w:rsidRPr="00A613B5">
        <w:rPr>
          <w:rFonts w:ascii="Tahoma" w:hAnsi="Tahoma" w:cs="Tahoma"/>
          <w:b/>
          <w:szCs w:val="14"/>
        </w:rPr>
        <w:tab/>
      </w:r>
    </w:p>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Hesaplama Yöntemi</w:t>
      </w:r>
      <w:r w:rsidRPr="00A613B5">
        <w:rPr>
          <w:rFonts w:ascii="Tahoma" w:hAnsi="Tahoma" w:cs="Tahoma"/>
          <w:b/>
          <w:szCs w:val="14"/>
        </w:rPr>
        <w:t>:</w:t>
      </w:r>
      <w:r w:rsidRPr="00A613B5">
        <w:rPr>
          <w:rFonts w:ascii="Tahoma" w:hAnsi="Tahoma" w:cs="Tahoma"/>
          <w:b/>
          <w:szCs w:val="14"/>
        </w:rPr>
        <w:tab/>
      </w:r>
      <w:r>
        <w:rPr>
          <w:rFonts w:ascii="Tahoma" w:hAnsi="Tahoma" w:cs="Tahoma"/>
          <w:noProof/>
          <w:szCs w:val="14"/>
        </w:rPr>
        <w:t>İlgili  dönemde</w:t>
      </w:r>
      <w:r w:rsidRPr="00A613B5">
        <w:rPr>
          <w:rFonts w:ascii="Tahoma" w:hAnsi="Tahoma" w:cs="Tahoma"/>
          <w:szCs w:val="14"/>
        </w:rPr>
        <w:t xml:space="preserve"> destek verilen proje sayısı girilecektir.</w:t>
      </w:r>
    </w:p>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Verinin Kaynağı</w:t>
      </w:r>
      <w:r w:rsidRPr="00A613B5">
        <w:rPr>
          <w:rFonts w:ascii="Tahoma" w:hAnsi="Tahoma" w:cs="Tahoma"/>
          <w:b/>
          <w:szCs w:val="14"/>
        </w:rPr>
        <w:t>:</w:t>
      </w:r>
      <w:r w:rsidRPr="00A613B5">
        <w:rPr>
          <w:rFonts w:ascii="Tahoma" w:hAnsi="Tahoma" w:cs="Tahoma"/>
          <w:b/>
          <w:szCs w:val="14"/>
        </w:rPr>
        <w:tab/>
      </w:r>
      <w:r>
        <w:rPr>
          <w:rFonts w:ascii="Tahoma" w:hAnsi="Tahoma" w:cs="Tahoma"/>
          <w:noProof/>
          <w:szCs w:val="14"/>
        </w:rPr>
        <w:t>Bilimsel araştırma</w:t>
      </w:r>
      <w:r w:rsidRPr="00A613B5">
        <w:rPr>
          <w:rFonts w:ascii="Tahoma" w:hAnsi="Tahoma" w:cs="Tahoma"/>
          <w:szCs w:val="14"/>
        </w:rPr>
        <w:t xml:space="preserve"> Projesi Koordinatörlüğü</w:t>
      </w:r>
    </w:p>
    <w:p w:rsidR="00D71F47" w:rsidRPr="00A613B5" w:rsidRDefault="00D71F47" w:rsidP="00D71F47">
      <w:pPr>
        <w:tabs>
          <w:tab w:val="left" w:pos="2694"/>
        </w:tabs>
        <w:spacing w:after="240" w:line="240" w:lineRule="auto"/>
        <w:ind w:left="2694" w:hanging="2410"/>
        <w:rPr>
          <w:rFonts w:ascii="Tahoma" w:hAnsi="Tahoma" w:cs="Tahoma"/>
          <w:szCs w:val="14"/>
        </w:rPr>
      </w:pPr>
      <w:r>
        <w:rPr>
          <w:rFonts w:ascii="Tahoma" w:hAnsi="Tahoma" w:cs="Tahoma"/>
          <w:b/>
          <w:szCs w:val="14"/>
        </w:rPr>
        <w:t>Sorumlu İdare</w:t>
      </w:r>
      <w:r w:rsidRPr="00A613B5">
        <w:rPr>
          <w:rFonts w:ascii="Tahoma" w:hAnsi="Tahoma" w:cs="Tahoma"/>
          <w:b/>
          <w:szCs w:val="14"/>
        </w:rPr>
        <w:t>:</w:t>
      </w:r>
      <w:r w:rsidRPr="00A613B5">
        <w:rPr>
          <w:rFonts w:ascii="Tahoma" w:hAnsi="Tahoma" w:cs="Tahoma"/>
          <w:b/>
          <w:szCs w:val="14"/>
        </w:rPr>
        <w:tab/>
      </w:r>
    </w:p>
    <w:tbl>
      <w:tblPr>
        <w:tblStyle w:val="TabloKlavuzu"/>
        <w:tblW w:w="9402" w:type="dxa"/>
        <w:tblBorders>
          <w:insideV w:val="dotted" w:sz="4" w:space="0" w:color="auto"/>
        </w:tblBorders>
        <w:tblLayout w:type="fixed"/>
        <w:tblCellMar>
          <w:left w:w="57" w:type="dxa"/>
          <w:right w:w="57" w:type="dxa"/>
        </w:tblCellMar>
        <w:tblLook w:val="04A0" w:firstRow="1" w:lastRow="0" w:firstColumn="1" w:lastColumn="0" w:noHBand="0" w:noVBand="1"/>
      </w:tblPr>
      <w:tblGrid>
        <w:gridCol w:w="2579"/>
        <w:gridCol w:w="865"/>
        <w:gridCol w:w="993"/>
        <w:gridCol w:w="993"/>
        <w:gridCol w:w="993"/>
        <w:gridCol w:w="993"/>
        <w:gridCol w:w="993"/>
        <w:gridCol w:w="993"/>
      </w:tblGrid>
      <w:tr w:rsidR="00D71F47" w:rsidTr="00DD1612">
        <w:trPr>
          <w:trHeight w:val="329"/>
        </w:trPr>
        <w:tc>
          <w:tcPr>
            <w:tcW w:w="2579"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szCs w:val="16"/>
              </w:rPr>
              <w:t>Performans Göstergesi</w:t>
            </w:r>
          </w:p>
        </w:tc>
        <w:tc>
          <w:tcPr>
            <w:tcW w:w="865"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Ölçü Birimi</w:t>
            </w:r>
          </w:p>
        </w:tc>
        <w:tc>
          <w:tcPr>
            <w:tcW w:w="993"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2023</w:t>
            </w:r>
          </w:p>
        </w:tc>
        <w:tc>
          <w:tcPr>
            <w:tcW w:w="993"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2024</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Planlanan</w:t>
            </w:r>
          </w:p>
        </w:tc>
        <w:tc>
          <w:tcPr>
            <w:tcW w:w="993"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2024</w:t>
            </w:r>
            <w:r w:rsidRPr="00F12DF9">
              <w:rPr>
                <w:rFonts w:ascii="Tahoma" w:hAnsi="Tahoma" w:cs="Tahoma"/>
                <w:b/>
                <w:szCs w:val="16"/>
              </w:rPr>
              <w:t xml:space="preserve"> YS</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Gerç. Tahmini</w:t>
            </w:r>
          </w:p>
        </w:tc>
        <w:tc>
          <w:tcPr>
            <w:tcW w:w="993"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2025</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Hedef</w:t>
            </w:r>
          </w:p>
        </w:tc>
        <w:tc>
          <w:tcPr>
            <w:tcW w:w="993"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2026</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Tahmin</w:t>
            </w:r>
          </w:p>
        </w:tc>
        <w:tc>
          <w:tcPr>
            <w:tcW w:w="993"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2027</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Tahmin</w:t>
            </w:r>
          </w:p>
        </w:tc>
      </w:tr>
      <w:tr w:rsidR="00D71F47" w:rsidTr="00DD1612">
        <w:trPr>
          <w:trHeight w:val="103"/>
        </w:trPr>
        <w:tc>
          <w:tcPr>
            <w:tcW w:w="2579" w:type="dxa"/>
            <w:vAlign w:val="center"/>
          </w:tcPr>
          <w:p w:rsidR="00D71F47" w:rsidRPr="00291DD7" w:rsidRDefault="00D71F47" w:rsidP="00D71F47">
            <w:pPr>
              <w:keepNext/>
              <w:keepLines/>
              <w:rPr>
                <w:rFonts w:ascii="Tahoma" w:hAnsi="Tahoma" w:cs="Tahoma"/>
                <w:szCs w:val="14"/>
              </w:rPr>
            </w:pPr>
            <w:r w:rsidRPr="00291DD7">
              <w:rPr>
                <w:rFonts w:ascii="Tahoma" w:hAnsi="Tahoma" w:cs="Tahoma"/>
                <w:noProof/>
                <w:szCs w:val="14"/>
              </w:rPr>
              <w:t>7</w:t>
            </w:r>
            <w:r w:rsidRPr="00291DD7">
              <w:rPr>
                <w:rFonts w:ascii="Tahoma" w:hAnsi="Tahoma" w:cs="Tahoma"/>
                <w:szCs w:val="14"/>
              </w:rPr>
              <w:t xml:space="preserve">- </w:t>
            </w:r>
            <w:r w:rsidRPr="00291DD7">
              <w:rPr>
                <w:rFonts w:ascii="Tahoma" w:hAnsi="Tahoma" w:cs="Tahoma"/>
                <w:noProof/>
                <w:szCs w:val="14"/>
              </w:rPr>
              <w:t>Öğretim elemanı</w:t>
            </w:r>
            <w:r w:rsidRPr="00291DD7">
              <w:rPr>
                <w:rFonts w:ascii="Tahoma" w:hAnsi="Tahoma" w:cs="Tahoma"/>
                <w:szCs w:val="14"/>
              </w:rPr>
              <w:t xml:space="preserve"> başına düşen ar-ge proje sayısı</w:t>
            </w:r>
          </w:p>
        </w:tc>
        <w:tc>
          <w:tcPr>
            <w:tcW w:w="865" w:type="dxa"/>
            <w:vAlign w:val="center"/>
          </w:tcPr>
          <w:p w:rsidR="00D71F47" w:rsidRPr="00291DD7" w:rsidRDefault="00D71F47" w:rsidP="00D71F47">
            <w:pPr>
              <w:keepNext/>
              <w:keepLines/>
              <w:jc w:val="center"/>
              <w:rPr>
                <w:rFonts w:ascii="Tahoma" w:hAnsi="Tahoma" w:cs="Tahoma"/>
                <w:szCs w:val="14"/>
              </w:rPr>
            </w:pPr>
            <w:r w:rsidRPr="00291DD7">
              <w:rPr>
                <w:rFonts w:ascii="Tahoma" w:hAnsi="Tahoma" w:cs="Tahoma"/>
                <w:noProof/>
                <w:szCs w:val="14"/>
              </w:rPr>
              <w:t>Sayı</w:t>
            </w:r>
          </w:p>
        </w:tc>
        <w:tc>
          <w:tcPr>
            <w:tcW w:w="993"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0,8</w:t>
            </w:r>
          </w:p>
        </w:tc>
        <w:tc>
          <w:tcPr>
            <w:tcW w:w="993"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0,46</w:t>
            </w:r>
          </w:p>
        </w:tc>
        <w:tc>
          <w:tcPr>
            <w:tcW w:w="993"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0,36</w:t>
            </w:r>
          </w:p>
        </w:tc>
        <w:tc>
          <w:tcPr>
            <w:tcW w:w="993"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0,5</w:t>
            </w:r>
          </w:p>
        </w:tc>
        <w:tc>
          <w:tcPr>
            <w:tcW w:w="993"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0,52</w:t>
            </w:r>
          </w:p>
        </w:tc>
        <w:tc>
          <w:tcPr>
            <w:tcW w:w="993"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0,55</w:t>
            </w:r>
          </w:p>
        </w:tc>
      </w:tr>
    </w:tbl>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Göstergeye İlişkin Açıklama</w:t>
      </w:r>
      <w:r w:rsidRPr="00A613B5">
        <w:rPr>
          <w:rFonts w:ascii="Tahoma" w:hAnsi="Tahoma" w:cs="Tahoma"/>
          <w:b/>
          <w:szCs w:val="14"/>
        </w:rPr>
        <w:t>:</w:t>
      </w:r>
      <w:r w:rsidRPr="00A613B5">
        <w:rPr>
          <w:rFonts w:ascii="Tahoma" w:hAnsi="Tahoma" w:cs="Tahoma"/>
          <w:b/>
          <w:szCs w:val="14"/>
        </w:rPr>
        <w:tab/>
      </w:r>
    </w:p>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Hesaplama Yöntemi</w:t>
      </w:r>
      <w:r w:rsidRPr="00A613B5">
        <w:rPr>
          <w:rFonts w:ascii="Tahoma" w:hAnsi="Tahoma" w:cs="Tahoma"/>
          <w:b/>
          <w:szCs w:val="14"/>
        </w:rPr>
        <w:t>:</w:t>
      </w:r>
      <w:r w:rsidRPr="00A613B5">
        <w:rPr>
          <w:rFonts w:ascii="Tahoma" w:hAnsi="Tahoma" w:cs="Tahoma"/>
          <w:b/>
          <w:szCs w:val="14"/>
        </w:rPr>
        <w:tab/>
      </w:r>
      <w:r>
        <w:rPr>
          <w:rFonts w:ascii="Tahoma" w:hAnsi="Tahoma" w:cs="Tahoma"/>
          <w:noProof/>
          <w:szCs w:val="14"/>
        </w:rPr>
        <w:t>Ar ge</w:t>
      </w:r>
      <w:r w:rsidRPr="00A613B5">
        <w:rPr>
          <w:rFonts w:ascii="Tahoma" w:hAnsi="Tahoma" w:cs="Tahoma"/>
          <w:szCs w:val="14"/>
        </w:rPr>
        <w:t xml:space="preserve"> proje sayısını öğretim elemanı sayısına oranı girilecektir.</w:t>
      </w:r>
    </w:p>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Verinin Kaynağı</w:t>
      </w:r>
      <w:r w:rsidRPr="00A613B5">
        <w:rPr>
          <w:rFonts w:ascii="Tahoma" w:hAnsi="Tahoma" w:cs="Tahoma"/>
          <w:b/>
          <w:szCs w:val="14"/>
        </w:rPr>
        <w:t>:</w:t>
      </w:r>
      <w:r w:rsidRPr="00A613B5">
        <w:rPr>
          <w:rFonts w:ascii="Tahoma" w:hAnsi="Tahoma" w:cs="Tahoma"/>
          <w:b/>
          <w:szCs w:val="14"/>
        </w:rPr>
        <w:tab/>
      </w:r>
      <w:r>
        <w:rPr>
          <w:rFonts w:ascii="Tahoma" w:hAnsi="Tahoma" w:cs="Tahoma"/>
          <w:noProof/>
          <w:szCs w:val="14"/>
        </w:rPr>
        <w:t>Bilimsel Araştırma</w:t>
      </w:r>
      <w:r w:rsidRPr="00A613B5">
        <w:rPr>
          <w:rFonts w:ascii="Tahoma" w:hAnsi="Tahoma" w:cs="Tahoma"/>
          <w:szCs w:val="14"/>
        </w:rPr>
        <w:t xml:space="preserve"> Projeleri koordinatörlüğü</w:t>
      </w:r>
    </w:p>
    <w:p w:rsidR="00D71F47" w:rsidRPr="00A613B5" w:rsidRDefault="00D71F47" w:rsidP="00D71F47">
      <w:pPr>
        <w:tabs>
          <w:tab w:val="left" w:pos="2694"/>
        </w:tabs>
        <w:spacing w:after="240" w:line="240" w:lineRule="auto"/>
        <w:ind w:left="2694" w:hanging="2410"/>
        <w:rPr>
          <w:rFonts w:ascii="Tahoma" w:hAnsi="Tahoma" w:cs="Tahoma"/>
          <w:szCs w:val="14"/>
        </w:rPr>
      </w:pPr>
      <w:r>
        <w:rPr>
          <w:rFonts w:ascii="Tahoma" w:hAnsi="Tahoma" w:cs="Tahoma"/>
          <w:b/>
          <w:szCs w:val="14"/>
        </w:rPr>
        <w:t>Sorumlu İdare</w:t>
      </w:r>
      <w:r w:rsidRPr="00A613B5">
        <w:rPr>
          <w:rFonts w:ascii="Tahoma" w:hAnsi="Tahoma" w:cs="Tahoma"/>
          <w:b/>
          <w:szCs w:val="14"/>
        </w:rPr>
        <w:t>:</w:t>
      </w:r>
      <w:r w:rsidRPr="00A613B5">
        <w:rPr>
          <w:rFonts w:ascii="Tahoma" w:hAnsi="Tahoma" w:cs="Tahoma"/>
          <w:b/>
          <w:szCs w:val="14"/>
        </w:rPr>
        <w:tab/>
      </w:r>
    </w:p>
    <w:tbl>
      <w:tblPr>
        <w:tblStyle w:val="TabloKlavuzu"/>
        <w:tblW w:w="9340" w:type="dxa"/>
        <w:tblBorders>
          <w:insideV w:val="dotted" w:sz="4" w:space="0" w:color="auto"/>
        </w:tblBorders>
        <w:tblLayout w:type="fixed"/>
        <w:tblCellMar>
          <w:left w:w="57" w:type="dxa"/>
          <w:right w:w="57" w:type="dxa"/>
        </w:tblCellMar>
        <w:tblLook w:val="04A0" w:firstRow="1" w:lastRow="0" w:firstColumn="1" w:lastColumn="0" w:noHBand="0" w:noVBand="1"/>
      </w:tblPr>
      <w:tblGrid>
        <w:gridCol w:w="2565"/>
        <w:gridCol w:w="859"/>
        <w:gridCol w:w="986"/>
        <w:gridCol w:w="986"/>
        <w:gridCol w:w="986"/>
        <w:gridCol w:w="986"/>
        <w:gridCol w:w="986"/>
        <w:gridCol w:w="986"/>
      </w:tblGrid>
      <w:tr w:rsidR="00D71F47" w:rsidTr="00DD1612">
        <w:trPr>
          <w:trHeight w:val="885"/>
        </w:trPr>
        <w:tc>
          <w:tcPr>
            <w:tcW w:w="2565"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szCs w:val="16"/>
              </w:rPr>
              <w:t>Performans Göstergesi</w:t>
            </w:r>
          </w:p>
        </w:tc>
        <w:tc>
          <w:tcPr>
            <w:tcW w:w="859"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Ölçü Birimi</w:t>
            </w:r>
          </w:p>
        </w:tc>
        <w:tc>
          <w:tcPr>
            <w:tcW w:w="986"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2023</w:t>
            </w:r>
          </w:p>
        </w:tc>
        <w:tc>
          <w:tcPr>
            <w:tcW w:w="986"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2024</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Planlanan</w:t>
            </w:r>
          </w:p>
        </w:tc>
        <w:tc>
          <w:tcPr>
            <w:tcW w:w="986"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2024</w:t>
            </w:r>
            <w:r w:rsidRPr="00F12DF9">
              <w:rPr>
                <w:rFonts w:ascii="Tahoma" w:hAnsi="Tahoma" w:cs="Tahoma"/>
                <w:b/>
                <w:szCs w:val="16"/>
              </w:rPr>
              <w:t xml:space="preserve"> YS</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Gerç. Tahmini</w:t>
            </w:r>
          </w:p>
        </w:tc>
        <w:tc>
          <w:tcPr>
            <w:tcW w:w="986"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2025</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Hedef</w:t>
            </w:r>
          </w:p>
        </w:tc>
        <w:tc>
          <w:tcPr>
            <w:tcW w:w="986"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2026</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Tahmin</w:t>
            </w:r>
          </w:p>
        </w:tc>
        <w:tc>
          <w:tcPr>
            <w:tcW w:w="986"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2027</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Tahmin</w:t>
            </w:r>
          </w:p>
        </w:tc>
      </w:tr>
      <w:tr w:rsidR="00D71F47" w:rsidTr="00DD1612">
        <w:trPr>
          <w:trHeight w:val="278"/>
        </w:trPr>
        <w:tc>
          <w:tcPr>
            <w:tcW w:w="2565" w:type="dxa"/>
            <w:vAlign w:val="center"/>
          </w:tcPr>
          <w:p w:rsidR="00D71F47" w:rsidRPr="00291DD7" w:rsidRDefault="00D71F47" w:rsidP="00D71F47">
            <w:pPr>
              <w:keepNext/>
              <w:keepLines/>
              <w:rPr>
                <w:rFonts w:ascii="Tahoma" w:hAnsi="Tahoma" w:cs="Tahoma"/>
                <w:szCs w:val="14"/>
              </w:rPr>
            </w:pPr>
            <w:r w:rsidRPr="00291DD7">
              <w:rPr>
                <w:rFonts w:ascii="Tahoma" w:hAnsi="Tahoma" w:cs="Tahoma"/>
                <w:noProof/>
                <w:szCs w:val="14"/>
              </w:rPr>
              <w:t>8</w:t>
            </w:r>
            <w:r w:rsidRPr="00291DD7">
              <w:rPr>
                <w:rFonts w:ascii="Tahoma" w:hAnsi="Tahoma" w:cs="Tahoma"/>
                <w:szCs w:val="14"/>
              </w:rPr>
              <w:t xml:space="preserve">- </w:t>
            </w:r>
            <w:r w:rsidRPr="00291DD7">
              <w:rPr>
                <w:rFonts w:ascii="Tahoma" w:hAnsi="Tahoma" w:cs="Tahoma"/>
                <w:noProof/>
                <w:szCs w:val="14"/>
              </w:rPr>
              <w:t xml:space="preserve">Patent, </w:t>
            </w:r>
            <w:r w:rsidRPr="00291DD7">
              <w:rPr>
                <w:rFonts w:ascii="Tahoma" w:hAnsi="Tahoma" w:cs="Tahoma"/>
                <w:szCs w:val="14"/>
              </w:rPr>
              <w:t>faydalı model ve endüstriyel tasarım başvuru sayısı</w:t>
            </w:r>
          </w:p>
        </w:tc>
        <w:tc>
          <w:tcPr>
            <w:tcW w:w="859" w:type="dxa"/>
            <w:vAlign w:val="center"/>
          </w:tcPr>
          <w:p w:rsidR="00D71F47" w:rsidRPr="00291DD7" w:rsidRDefault="00D71F47" w:rsidP="00D71F47">
            <w:pPr>
              <w:keepNext/>
              <w:keepLines/>
              <w:jc w:val="center"/>
              <w:rPr>
                <w:rFonts w:ascii="Tahoma" w:hAnsi="Tahoma" w:cs="Tahoma"/>
                <w:szCs w:val="14"/>
              </w:rPr>
            </w:pPr>
            <w:r w:rsidRPr="00291DD7">
              <w:rPr>
                <w:rFonts w:ascii="Tahoma" w:hAnsi="Tahoma" w:cs="Tahoma"/>
                <w:noProof/>
                <w:szCs w:val="14"/>
              </w:rPr>
              <w:t>Sayı</w:t>
            </w:r>
          </w:p>
        </w:tc>
        <w:tc>
          <w:tcPr>
            <w:tcW w:w="986"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78</w:t>
            </w:r>
          </w:p>
        </w:tc>
        <w:tc>
          <w:tcPr>
            <w:tcW w:w="986"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39</w:t>
            </w:r>
          </w:p>
        </w:tc>
        <w:tc>
          <w:tcPr>
            <w:tcW w:w="986"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30</w:t>
            </w:r>
          </w:p>
        </w:tc>
        <w:tc>
          <w:tcPr>
            <w:tcW w:w="986"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50</w:t>
            </w:r>
          </w:p>
        </w:tc>
        <w:tc>
          <w:tcPr>
            <w:tcW w:w="986"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60</w:t>
            </w:r>
          </w:p>
        </w:tc>
        <w:tc>
          <w:tcPr>
            <w:tcW w:w="986"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65</w:t>
            </w:r>
          </w:p>
        </w:tc>
      </w:tr>
    </w:tbl>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Göstergeye İlişkin Açıklama</w:t>
      </w:r>
      <w:r w:rsidRPr="00A613B5">
        <w:rPr>
          <w:rFonts w:ascii="Tahoma" w:hAnsi="Tahoma" w:cs="Tahoma"/>
          <w:b/>
          <w:szCs w:val="14"/>
        </w:rPr>
        <w:t>:</w:t>
      </w:r>
      <w:r w:rsidRPr="00A613B5">
        <w:rPr>
          <w:rFonts w:ascii="Tahoma" w:hAnsi="Tahoma" w:cs="Tahoma"/>
          <w:b/>
          <w:szCs w:val="14"/>
        </w:rPr>
        <w:tab/>
      </w:r>
    </w:p>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Hesaplama Yöntemi</w:t>
      </w:r>
      <w:r w:rsidRPr="00A613B5">
        <w:rPr>
          <w:rFonts w:ascii="Tahoma" w:hAnsi="Tahoma" w:cs="Tahoma"/>
          <w:b/>
          <w:szCs w:val="14"/>
        </w:rPr>
        <w:t>:</w:t>
      </w:r>
      <w:r w:rsidRPr="00A613B5">
        <w:rPr>
          <w:rFonts w:ascii="Tahoma" w:hAnsi="Tahoma" w:cs="Tahoma"/>
          <w:b/>
          <w:szCs w:val="14"/>
        </w:rPr>
        <w:tab/>
      </w:r>
      <w:r>
        <w:rPr>
          <w:rFonts w:ascii="Tahoma" w:hAnsi="Tahoma" w:cs="Tahoma"/>
          <w:noProof/>
          <w:szCs w:val="14"/>
        </w:rPr>
        <w:t>İlgili dönemdeki</w:t>
      </w:r>
      <w:r w:rsidRPr="00A613B5">
        <w:rPr>
          <w:rFonts w:ascii="Tahoma" w:hAnsi="Tahoma" w:cs="Tahoma"/>
          <w:szCs w:val="14"/>
        </w:rPr>
        <w:t xml:space="preserve"> başvuru sayısı girilecektir.</w:t>
      </w:r>
    </w:p>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Verinin Kaynağı</w:t>
      </w:r>
      <w:r w:rsidRPr="00A613B5">
        <w:rPr>
          <w:rFonts w:ascii="Tahoma" w:hAnsi="Tahoma" w:cs="Tahoma"/>
          <w:b/>
          <w:szCs w:val="14"/>
        </w:rPr>
        <w:t>:</w:t>
      </w:r>
      <w:r w:rsidRPr="00A613B5">
        <w:rPr>
          <w:rFonts w:ascii="Tahoma" w:hAnsi="Tahoma" w:cs="Tahoma"/>
          <w:b/>
          <w:szCs w:val="14"/>
        </w:rPr>
        <w:tab/>
      </w:r>
      <w:r>
        <w:rPr>
          <w:rFonts w:ascii="Tahoma" w:hAnsi="Tahoma" w:cs="Tahoma"/>
          <w:noProof/>
          <w:szCs w:val="14"/>
        </w:rPr>
        <w:t>Bilimsel araştırma</w:t>
      </w:r>
      <w:r w:rsidRPr="00A613B5">
        <w:rPr>
          <w:rFonts w:ascii="Tahoma" w:hAnsi="Tahoma" w:cs="Tahoma"/>
          <w:szCs w:val="14"/>
        </w:rPr>
        <w:t xml:space="preserve"> Projesi Koordinatörlüğü</w:t>
      </w:r>
    </w:p>
    <w:p w:rsidR="00D71F47" w:rsidRPr="00A613B5" w:rsidRDefault="00D71F47" w:rsidP="00D71F47">
      <w:pPr>
        <w:tabs>
          <w:tab w:val="left" w:pos="2694"/>
        </w:tabs>
        <w:spacing w:after="240" w:line="240" w:lineRule="auto"/>
        <w:ind w:left="2694" w:hanging="2410"/>
        <w:rPr>
          <w:rFonts w:ascii="Tahoma" w:hAnsi="Tahoma" w:cs="Tahoma"/>
          <w:szCs w:val="14"/>
        </w:rPr>
      </w:pPr>
      <w:r>
        <w:rPr>
          <w:rFonts w:ascii="Tahoma" w:hAnsi="Tahoma" w:cs="Tahoma"/>
          <w:b/>
          <w:szCs w:val="14"/>
        </w:rPr>
        <w:t>Sorumlu İdare</w:t>
      </w:r>
      <w:r w:rsidRPr="00A613B5">
        <w:rPr>
          <w:rFonts w:ascii="Tahoma" w:hAnsi="Tahoma" w:cs="Tahoma"/>
          <w:b/>
          <w:szCs w:val="14"/>
        </w:rPr>
        <w:t>:</w:t>
      </w:r>
      <w:r w:rsidRPr="00A613B5">
        <w:rPr>
          <w:rFonts w:ascii="Tahoma" w:hAnsi="Tahoma" w:cs="Tahoma"/>
          <w:b/>
          <w:szCs w:val="14"/>
        </w:rPr>
        <w:tab/>
      </w:r>
    </w:p>
    <w:tbl>
      <w:tblPr>
        <w:tblStyle w:val="TabloKlavuzu"/>
        <w:tblW w:w="9363" w:type="dxa"/>
        <w:tblBorders>
          <w:insideV w:val="dotted" w:sz="4" w:space="0" w:color="auto"/>
        </w:tblBorders>
        <w:tblLayout w:type="fixed"/>
        <w:tblCellMar>
          <w:left w:w="57" w:type="dxa"/>
          <w:right w:w="57" w:type="dxa"/>
        </w:tblCellMar>
        <w:tblLook w:val="04A0" w:firstRow="1" w:lastRow="0" w:firstColumn="1" w:lastColumn="0" w:noHBand="0" w:noVBand="1"/>
      </w:tblPr>
      <w:tblGrid>
        <w:gridCol w:w="2569"/>
        <w:gridCol w:w="860"/>
        <w:gridCol w:w="989"/>
        <w:gridCol w:w="989"/>
        <w:gridCol w:w="989"/>
        <w:gridCol w:w="989"/>
        <w:gridCol w:w="989"/>
        <w:gridCol w:w="989"/>
      </w:tblGrid>
      <w:tr w:rsidR="00D71F47" w:rsidTr="00DD1612">
        <w:trPr>
          <w:trHeight w:val="720"/>
        </w:trPr>
        <w:tc>
          <w:tcPr>
            <w:tcW w:w="2569"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szCs w:val="16"/>
              </w:rPr>
              <w:t>Performans Göstergesi</w:t>
            </w:r>
          </w:p>
        </w:tc>
        <w:tc>
          <w:tcPr>
            <w:tcW w:w="860"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Ölçü Birimi</w:t>
            </w:r>
          </w:p>
        </w:tc>
        <w:tc>
          <w:tcPr>
            <w:tcW w:w="989"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2023</w:t>
            </w:r>
          </w:p>
        </w:tc>
        <w:tc>
          <w:tcPr>
            <w:tcW w:w="989"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2024</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Planlanan</w:t>
            </w:r>
          </w:p>
        </w:tc>
        <w:tc>
          <w:tcPr>
            <w:tcW w:w="989"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2024</w:t>
            </w:r>
            <w:r w:rsidRPr="00F12DF9">
              <w:rPr>
                <w:rFonts w:ascii="Tahoma" w:hAnsi="Tahoma" w:cs="Tahoma"/>
                <w:b/>
                <w:szCs w:val="16"/>
              </w:rPr>
              <w:t xml:space="preserve"> YS</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Gerç. Tahmini</w:t>
            </w:r>
          </w:p>
        </w:tc>
        <w:tc>
          <w:tcPr>
            <w:tcW w:w="989"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2025</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Hedef</w:t>
            </w:r>
          </w:p>
        </w:tc>
        <w:tc>
          <w:tcPr>
            <w:tcW w:w="989"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2026</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Tahmin</w:t>
            </w:r>
          </w:p>
        </w:tc>
        <w:tc>
          <w:tcPr>
            <w:tcW w:w="989"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2027</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Tahmin</w:t>
            </w:r>
          </w:p>
        </w:tc>
      </w:tr>
      <w:tr w:rsidR="00D71F47" w:rsidTr="00DD1612">
        <w:trPr>
          <w:trHeight w:val="816"/>
        </w:trPr>
        <w:tc>
          <w:tcPr>
            <w:tcW w:w="2569" w:type="dxa"/>
            <w:vAlign w:val="center"/>
          </w:tcPr>
          <w:p w:rsidR="00D71F47" w:rsidRPr="00291DD7" w:rsidRDefault="00D71F47" w:rsidP="00D71F47">
            <w:pPr>
              <w:keepNext/>
              <w:keepLines/>
              <w:rPr>
                <w:rFonts w:ascii="Tahoma" w:hAnsi="Tahoma" w:cs="Tahoma"/>
                <w:szCs w:val="14"/>
              </w:rPr>
            </w:pPr>
            <w:r w:rsidRPr="00291DD7">
              <w:rPr>
                <w:rFonts w:ascii="Tahoma" w:hAnsi="Tahoma" w:cs="Tahoma"/>
                <w:noProof/>
                <w:szCs w:val="14"/>
              </w:rPr>
              <w:t>9</w:t>
            </w:r>
            <w:r w:rsidRPr="00291DD7">
              <w:rPr>
                <w:rFonts w:ascii="Tahoma" w:hAnsi="Tahoma" w:cs="Tahoma"/>
                <w:szCs w:val="14"/>
              </w:rPr>
              <w:t xml:space="preserve">- </w:t>
            </w:r>
            <w:r w:rsidRPr="00291DD7">
              <w:rPr>
                <w:rFonts w:ascii="Tahoma" w:hAnsi="Tahoma" w:cs="Tahoma"/>
                <w:noProof/>
                <w:szCs w:val="14"/>
              </w:rPr>
              <w:t>Ulusal ve</w:t>
            </w:r>
            <w:r w:rsidRPr="00291DD7">
              <w:rPr>
                <w:rFonts w:ascii="Tahoma" w:hAnsi="Tahoma" w:cs="Tahoma"/>
                <w:szCs w:val="14"/>
              </w:rPr>
              <w:t xml:space="preserve"> uluslararası kuruluşlar tarafından desteklenen ar-ge projesi sayısı</w:t>
            </w:r>
          </w:p>
        </w:tc>
        <w:tc>
          <w:tcPr>
            <w:tcW w:w="860" w:type="dxa"/>
            <w:vAlign w:val="center"/>
          </w:tcPr>
          <w:p w:rsidR="00D71F47" w:rsidRPr="00291DD7" w:rsidRDefault="00D71F47" w:rsidP="00D71F47">
            <w:pPr>
              <w:keepNext/>
              <w:keepLines/>
              <w:jc w:val="center"/>
              <w:rPr>
                <w:rFonts w:ascii="Tahoma" w:hAnsi="Tahoma" w:cs="Tahoma"/>
                <w:szCs w:val="14"/>
              </w:rPr>
            </w:pPr>
            <w:r w:rsidRPr="00291DD7">
              <w:rPr>
                <w:rFonts w:ascii="Tahoma" w:hAnsi="Tahoma" w:cs="Tahoma"/>
                <w:noProof/>
                <w:szCs w:val="14"/>
              </w:rPr>
              <w:t>Sayı</w:t>
            </w:r>
          </w:p>
        </w:tc>
        <w:tc>
          <w:tcPr>
            <w:tcW w:w="989"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350</w:t>
            </w:r>
          </w:p>
        </w:tc>
        <w:tc>
          <w:tcPr>
            <w:tcW w:w="989"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1.300</w:t>
            </w:r>
          </w:p>
        </w:tc>
        <w:tc>
          <w:tcPr>
            <w:tcW w:w="989"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1.200</w:t>
            </w:r>
          </w:p>
        </w:tc>
        <w:tc>
          <w:tcPr>
            <w:tcW w:w="989"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1.306</w:t>
            </w:r>
          </w:p>
        </w:tc>
        <w:tc>
          <w:tcPr>
            <w:tcW w:w="989"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1.310</w:t>
            </w:r>
          </w:p>
        </w:tc>
        <w:tc>
          <w:tcPr>
            <w:tcW w:w="989"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1.315</w:t>
            </w:r>
          </w:p>
        </w:tc>
      </w:tr>
    </w:tbl>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Göstergeye İlişkin Açıklama</w:t>
      </w:r>
      <w:r w:rsidRPr="00A613B5">
        <w:rPr>
          <w:rFonts w:ascii="Tahoma" w:hAnsi="Tahoma" w:cs="Tahoma"/>
          <w:b/>
          <w:szCs w:val="14"/>
        </w:rPr>
        <w:t>:</w:t>
      </w:r>
      <w:r w:rsidRPr="00A613B5">
        <w:rPr>
          <w:rFonts w:ascii="Tahoma" w:hAnsi="Tahoma" w:cs="Tahoma"/>
          <w:b/>
          <w:szCs w:val="14"/>
        </w:rPr>
        <w:tab/>
      </w:r>
    </w:p>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Hesaplama Yöntemi</w:t>
      </w:r>
      <w:r w:rsidRPr="00A613B5">
        <w:rPr>
          <w:rFonts w:ascii="Tahoma" w:hAnsi="Tahoma" w:cs="Tahoma"/>
          <w:b/>
          <w:szCs w:val="14"/>
        </w:rPr>
        <w:t>:</w:t>
      </w:r>
      <w:r w:rsidRPr="00A613B5">
        <w:rPr>
          <w:rFonts w:ascii="Tahoma" w:hAnsi="Tahoma" w:cs="Tahoma"/>
          <w:b/>
          <w:szCs w:val="14"/>
        </w:rPr>
        <w:tab/>
      </w:r>
      <w:r>
        <w:rPr>
          <w:rFonts w:ascii="Tahoma" w:hAnsi="Tahoma" w:cs="Tahoma"/>
          <w:noProof/>
          <w:szCs w:val="14"/>
        </w:rPr>
        <w:t>Desteklenen proje</w:t>
      </w:r>
      <w:r w:rsidRPr="00A613B5">
        <w:rPr>
          <w:rFonts w:ascii="Tahoma" w:hAnsi="Tahoma" w:cs="Tahoma"/>
          <w:szCs w:val="14"/>
        </w:rPr>
        <w:t xml:space="preserve"> sayısı girilecektir.</w:t>
      </w:r>
    </w:p>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Verinin Kaynağı</w:t>
      </w:r>
      <w:r w:rsidRPr="00A613B5">
        <w:rPr>
          <w:rFonts w:ascii="Tahoma" w:hAnsi="Tahoma" w:cs="Tahoma"/>
          <w:b/>
          <w:szCs w:val="14"/>
        </w:rPr>
        <w:t>:</w:t>
      </w:r>
      <w:r w:rsidRPr="00A613B5">
        <w:rPr>
          <w:rFonts w:ascii="Tahoma" w:hAnsi="Tahoma" w:cs="Tahoma"/>
          <w:b/>
          <w:szCs w:val="14"/>
        </w:rPr>
        <w:tab/>
      </w:r>
      <w:r>
        <w:rPr>
          <w:rFonts w:ascii="Tahoma" w:hAnsi="Tahoma" w:cs="Tahoma"/>
          <w:noProof/>
          <w:szCs w:val="14"/>
        </w:rPr>
        <w:t>Bilimsel araştırma</w:t>
      </w:r>
      <w:r w:rsidRPr="00A613B5">
        <w:rPr>
          <w:rFonts w:ascii="Tahoma" w:hAnsi="Tahoma" w:cs="Tahoma"/>
          <w:szCs w:val="14"/>
        </w:rPr>
        <w:t xml:space="preserve"> Projesi Koordinatörlüğü</w:t>
      </w:r>
    </w:p>
    <w:p w:rsidR="00D71F47" w:rsidRPr="00A613B5" w:rsidRDefault="00D71F47" w:rsidP="00D71F47">
      <w:pPr>
        <w:tabs>
          <w:tab w:val="left" w:pos="2694"/>
        </w:tabs>
        <w:spacing w:after="240" w:line="240" w:lineRule="auto"/>
        <w:ind w:left="2694" w:hanging="2410"/>
        <w:rPr>
          <w:rFonts w:ascii="Tahoma" w:hAnsi="Tahoma" w:cs="Tahoma"/>
          <w:szCs w:val="14"/>
        </w:rPr>
      </w:pPr>
      <w:r>
        <w:rPr>
          <w:rFonts w:ascii="Tahoma" w:hAnsi="Tahoma" w:cs="Tahoma"/>
          <w:b/>
          <w:szCs w:val="14"/>
        </w:rPr>
        <w:t>Sorumlu İdare</w:t>
      </w:r>
      <w:r w:rsidRPr="00A613B5">
        <w:rPr>
          <w:rFonts w:ascii="Tahoma" w:hAnsi="Tahoma" w:cs="Tahoma"/>
          <w:b/>
          <w:szCs w:val="14"/>
        </w:rPr>
        <w:t>:</w:t>
      </w:r>
      <w:r w:rsidRPr="00A613B5">
        <w:rPr>
          <w:rFonts w:ascii="Tahoma" w:hAnsi="Tahoma" w:cs="Tahoma"/>
          <w:b/>
          <w:szCs w:val="14"/>
        </w:rPr>
        <w:tab/>
      </w:r>
    </w:p>
    <w:tbl>
      <w:tblPr>
        <w:tblStyle w:val="TabloKlavuzu"/>
        <w:tblW w:w="9384" w:type="dxa"/>
        <w:tblBorders>
          <w:insideV w:val="dotted" w:sz="4" w:space="0" w:color="auto"/>
        </w:tblBorders>
        <w:tblLayout w:type="fixed"/>
        <w:tblCellMar>
          <w:left w:w="57" w:type="dxa"/>
          <w:right w:w="57" w:type="dxa"/>
        </w:tblCellMar>
        <w:tblLook w:val="04A0" w:firstRow="1" w:lastRow="0" w:firstColumn="1" w:lastColumn="0" w:noHBand="0" w:noVBand="1"/>
      </w:tblPr>
      <w:tblGrid>
        <w:gridCol w:w="2575"/>
        <w:gridCol w:w="863"/>
        <w:gridCol w:w="991"/>
        <w:gridCol w:w="991"/>
        <w:gridCol w:w="991"/>
        <w:gridCol w:w="991"/>
        <w:gridCol w:w="991"/>
        <w:gridCol w:w="991"/>
      </w:tblGrid>
      <w:tr w:rsidR="00D71F47" w:rsidTr="00DD1612">
        <w:trPr>
          <w:trHeight w:val="883"/>
        </w:trPr>
        <w:tc>
          <w:tcPr>
            <w:tcW w:w="2575"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szCs w:val="16"/>
              </w:rPr>
              <w:lastRenderedPageBreak/>
              <w:t>Performans Göstergesi</w:t>
            </w:r>
          </w:p>
        </w:tc>
        <w:tc>
          <w:tcPr>
            <w:tcW w:w="863"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Ölçü Birimi</w:t>
            </w:r>
          </w:p>
        </w:tc>
        <w:tc>
          <w:tcPr>
            <w:tcW w:w="991"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2023</w:t>
            </w:r>
          </w:p>
        </w:tc>
        <w:tc>
          <w:tcPr>
            <w:tcW w:w="991"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2024</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Planlanan</w:t>
            </w:r>
          </w:p>
        </w:tc>
        <w:tc>
          <w:tcPr>
            <w:tcW w:w="991"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2024</w:t>
            </w:r>
            <w:r w:rsidRPr="00F12DF9">
              <w:rPr>
                <w:rFonts w:ascii="Tahoma" w:hAnsi="Tahoma" w:cs="Tahoma"/>
                <w:b/>
                <w:szCs w:val="16"/>
              </w:rPr>
              <w:t xml:space="preserve"> YS</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Gerç. Tahmini</w:t>
            </w:r>
          </w:p>
        </w:tc>
        <w:tc>
          <w:tcPr>
            <w:tcW w:w="991"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2025</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Hedef</w:t>
            </w:r>
          </w:p>
        </w:tc>
        <w:tc>
          <w:tcPr>
            <w:tcW w:w="991"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2026</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Tahmin</w:t>
            </w:r>
          </w:p>
        </w:tc>
        <w:tc>
          <w:tcPr>
            <w:tcW w:w="991"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2027</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Tahmin</w:t>
            </w:r>
          </w:p>
        </w:tc>
      </w:tr>
      <w:tr w:rsidR="00D71F47" w:rsidTr="00DD1612">
        <w:trPr>
          <w:trHeight w:val="277"/>
        </w:trPr>
        <w:tc>
          <w:tcPr>
            <w:tcW w:w="2575" w:type="dxa"/>
            <w:vAlign w:val="center"/>
          </w:tcPr>
          <w:p w:rsidR="00D71F47" w:rsidRPr="00291DD7" w:rsidRDefault="00D71F47" w:rsidP="00D71F47">
            <w:pPr>
              <w:keepNext/>
              <w:keepLines/>
              <w:rPr>
                <w:rFonts w:ascii="Tahoma" w:hAnsi="Tahoma" w:cs="Tahoma"/>
                <w:szCs w:val="14"/>
              </w:rPr>
            </w:pPr>
            <w:r w:rsidRPr="00291DD7">
              <w:rPr>
                <w:rFonts w:ascii="Tahoma" w:hAnsi="Tahoma" w:cs="Tahoma"/>
                <w:noProof/>
                <w:szCs w:val="14"/>
              </w:rPr>
              <w:t>10</w:t>
            </w:r>
            <w:r w:rsidRPr="00291DD7">
              <w:rPr>
                <w:rFonts w:ascii="Tahoma" w:hAnsi="Tahoma" w:cs="Tahoma"/>
                <w:szCs w:val="14"/>
              </w:rPr>
              <w:t xml:space="preserve">- </w:t>
            </w:r>
            <w:r w:rsidRPr="00291DD7">
              <w:rPr>
                <w:rFonts w:ascii="Tahoma" w:hAnsi="Tahoma" w:cs="Tahoma"/>
                <w:noProof/>
                <w:szCs w:val="14"/>
              </w:rPr>
              <w:t>Uluslararası endekslerde</w:t>
            </w:r>
            <w:r w:rsidRPr="00291DD7">
              <w:rPr>
                <w:rFonts w:ascii="Tahoma" w:hAnsi="Tahoma" w:cs="Tahoma"/>
                <w:szCs w:val="14"/>
              </w:rPr>
              <w:t xml:space="preserve"> yer alan bilimsel yayın sayısı</w:t>
            </w:r>
          </w:p>
        </w:tc>
        <w:tc>
          <w:tcPr>
            <w:tcW w:w="863" w:type="dxa"/>
            <w:vAlign w:val="center"/>
          </w:tcPr>
          <w:p w:rsidR="00D71F47" w:rsidRPr="00291DD7" w:rsidRDefault="00D71F47" w:rsidP="00D71F47">
            <w:pPr>
              <w:keepNext/>
              <w:keepLines/>
              <w:jc w:val="center"/>
              <w:rPr>
                <w:rFonts w:ascii="Tahoma" w:hAnsi="Tahoma" w:cs="Tahoma"/>
                <w:szCs w:val="14"/>
              </w:rPr>
            </w:pPr>
            <w:r w:rsidRPr="00291DD7">
              <w:rPr>
                <w:rFonts w:ascii="Tahoma" w:hAnsi="Tahoma" w:cs="Tahoma"/>
                <w:noProof/>
                <w:szCs w:val="14"/>
              </w:rPr>
              <w:t>Sayı</w:t>
            </w:r>
          </w:p>
        </w:tc>
        <w:tc>
          <w:tcPr>
            <w:tcW w:w="991"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3.180</w:t>
            </w:r>
          </w:p>
        </w:tc>
        <w:tc>
          <w:tcPr>
            <w:tcW w:w="991"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2.200</w:t>
            </w:r>
          </w:p>
        </w:tc>
        <w:tc>
          <w:tcPr>
            <w:tcW w:w="991"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1.800</w:t>
            </w:r>
          </w:p>
        </w:tc>
        <w:tc>
          <w:tcPr>
            <w:tcW w:w="991"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2.300</w:t>
            </w:r>
          </w:p>
        </w:tc>
        <w:tc>
          <w:tcPr>
            <w:tcW w:w="991"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2.320</w:t>
            </w:r>
          </w:p>
        </w:tc>
        <w:tc>
          <w:tcPr>
            <w:tcW w:w="991"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2.325</w:t>
            </w:r>
          </w:p>
        </w:tc>
      </w:tr>
    </w:tbl>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Göstergeye İlişkin Açıklama</w:t>
      </w:r>
      <w:r w:rsidRPr="00A613B5">
        <w:rPr>
          <w:rFonts w:ascii="Tahoma" w:hAnsi="Tahoma" w:cs="Tahoma"/>
          <w:b/>
          <w:szCs w:val="14"/>
        </w:rPr>
        <w:t>:</w:t>
      </w:r>
      <w:r w:rsidRPr="00A613B5">
        <w:rPr>
          <w:rFonts w:ascii="Tahoma" w:hAnsi="Tahoma" w:cs="Tahoma"/>
          <w:b/>
          <w:szCs w:val="14"/>
        </w:rPr>
        <w:tab/>
      </w:r>
    </w:p>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Hesaplama Yöntemi</w:t>
      </w:r>
      <w:r w:rsidRPr="00A613B5">
        <w:rPr>
          <w:rFonts w:ascii="Tahoma" w:hAnsi="Tahoma" w:cs="Tahoma"/>
          <w:b/>
          <w:szCs w:val="14"/>
        </w:rPr>
        <w:t>:</w:t>
      </w:r>
      <w:r w:rsidRPr="00A613B5">
        <w:rPr>
          <w:rFonts w:ascii="Tahoma" w:hAnsi="Tahoma" w:cs="Tahoma"/>
          <w:b/>
          <w:szCs w:val="14"/>
        </w:rPr>
        <w:tab/>
      </w:r>
      <w:r>
        <w:rPr>
          <w:rFonts w:ascii="Tahoma" w:hAnsi="Tahoma" w:cs="Tahoma"/>
          <w:noProof/>
          <w:szCs w:val="14"/>
        </w:rPr>
        <w:t>ilgili dönemdeki</w:t>
      </w:r>
      <w:r w:rsidRPr="00A613B5">
        <w:rPr>
          <w:rFonts w:ascii="Tahoma" w:hAnsi="Tahoma" w:cs="Tahoma"/>
          <w:szCs w:val="14"/>
        </w:rPr>
        <w:t xml:space="preserve"> uluslararası endekslerdeki yayın sayısı girilecektir.</w:t>
      </w:r>
    </w:p>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Verinin Kaynağı</w:t>
      </w:r>
      <w:r w:rsidRPr="00A613B5">
        <w:rPr>
          <w:rFonts w:ascii="Tahoma" w:hAnsi="Tahoma" w:cs="Tahoma"/>
          <w:b/>
          <w:szCs w:val="14"/>
        </w:rPr>
        <w:t>:</w:t>
      </w:r>
      <w:r w:rsidRPr="00A613B5">
        <w:rPr>
          <w:rFonts w:ascii="Tahoma" w:hAnsi="Tahoma" w:cs="Tahoma"/>
          <w:b/>
          <w:szCs w:val="14"/>
        </w:rPr>
        <w:tab/>
      </w:r>
      <w:r>
        <w:rPr>
          <w:rFonts w:ascii="Tahoma" w:hAnsi="Tahoma" w:cs="Tahoma"/>
          <w:noProof/>
          <w:szCs w:val="14"/>
        </w:rPr>
        <w:t>Bilimsel araştırma</w:t>
      </w:r>
      <w:r w:rsidRPr="00A613B5">
        <w:rPr>
          <w:rFonts w:ascii="Tahoma" w:hAnsi="Tahoma" w:cs="Tahoma"/>
          <w:szCs w:val="14"/>
        </w:rPr>
        <w:t xml:space="preserve"> Projesi Koordinatörlüğü</w:t>
      </w:r>
    </w:p>
    <w:p w:rsidR="00D71F47" w:rsidRPr="00A613B5" w:rsidRDefault="00D71F47" w:rsidP="00D71F47">
      <w:pPr>
        <w:tabs>
          <w:tab w:val="left" w:pos="2694"/>
        </w:tabs>
        <w:spacing w:after="240" w:line="240" w:lineRule="auto"/>
        <w:ind w:left="2694" w:hanging="2410"/>
        <w:rPr>
          <w:rFonts w:ascii="Tahoma" w:hAnsi="Tahoma" w:cs="Tahoma"/>
          <w:szCs w:val="14"/>
        </w:rPr>
      </w:pPr>
      <w:r>
        <w:rPr>
          <w:rFonts w:ascii="Tahoma" w:hAnsi="Tahoma" w:cs="Tahoma"/>
          <w:b/>
          <w:szCs w:val="14"/>
        </w:rPr>
        <w:t>Sorumlu İdare</w:t>
      </w:r>
      <w:r w:rsidRPr="00A613B5">
        <w:rPr>
          <w:rFonts w:ascii="Tahoma" w:hAnsi="Tahoma" w:cs="Tahoma"/>
          <w:b/>
          <w:szCs w:val="14"/>
        </w:rPr>
        <w:t>:</w:t>
      </w:r>
      <w:r w:rsidRPr="00A613B5">
        <w:rPr>
          <w:rFonts w:ascii="Tahoma" w:hAnsi="Tahoma" w:cs="Tahoma"/>
          <w:b/>
          <w:szCs w:val="14"/>
        </w:rPr>
        <w:tab/>
      </w:r>
    </w:p>
    <w:p w:rsidR="00D71F47" w:rsidRPr="00AB6815" w:rsidRDefault="00D71F47" w:rsidP="00D71F47">
      <w:pPr>
        <w:keepNext/>
        <w:keepLines/>
        <w:spacing w:after="0" w:line="240" w:lineRule="auto"/>
        <w:rPr>
          <w:rFonts w:ascii="Tahoma" w:hAnsi="Tahoma" w:cs="Tahoma"/>
        </w:rPr>
      </w:pPr>
      <w:r w:rsidRPr="00AB6815">
        <w:rPr>
          <w:rFonts w:ascii="Tahoma" w:hAnsi="Tahoma" w:cs="Tahoma"/>
          <w:b/>
        </w:rPr>
        <w:t>Alt Program Kapsamında Yürütülecek Faaliyet Maliyetleri</w:t>
      </w:r>
    </w:p>
    <w:tbl>
      <w:tblPr>
        <w:tblStyle w:val="TabloKlavuzu"/>
        <w:tblW w:w="9405" w:type="dxa"/>
        <w:tblInd w:w="-5" w:type="dxa"/>
        <w:tblBorders>
          <w:insideV w:val="dotted" w:sz="4" w:space="0" w:color="auto"/>
        </w:tblBorders>
        <w:tblLayout w:type="fixed"/>
        <w:tblCellMar>
          <w:left w:w="57" w:type="dxa"/>
          <w:right w:w="57" w:type="dxa"/>
        </w:tblCellMar>
        <w:tblLook w:val="04A0" w:firstRow="1" w:lastRow="0" w:firstColumn="1" w:lastColumn="0" w:noHBand="0" w:noVBand="1"/>
      </w:tblPr>
      <w:tblGrid>
        <w:gridCol w:w="3660"/>
        <w:gridCol w:w="1149"/>
        <w:gridCol w:w="1149"/>
        <w:gridCol w:w="1149"/>
        <w:gridCol w:w="1149"/>
        <w:gridCol w:w="1149"/>
      </w:tblGrid>
      <w:tr w:rsidR="00D71F47" w:rsidRPr="00AB6815" w:rsidTr="00DD1612">
        <w:trPr>
          <w:trHeight w:val="734"/>
        </w:trPr>
        <w:tc>
          <w:tcPr>
            <w:tcW w:w="3660" w:type="dxa"/>
            <w:shd w:val="clear" w:color="auto" w:fill="BDD6EE" w:themeFill="accent1" w:themeFillTint="66"/>
            <w:vAlign w:val="center"/>
          </w:tcPr>
          <w:p w:rsidR="00D71F47" w:rsidRPr="00AB6815" w:rsidRDefault="00D71F47" w:rsidP="00D71F47">
            <w:pPr>
              <w:keepNext/>
              <w:keepLines/>
              <w:jc w:val="center"/>
              <w:rPr>
                <w:rFonts w:ascii="Tahoma" w:hAnsi="Tahoma" w:cs="Tahoma"/>
                <w:b/>
                <w:sz w:val="18"/>
                <w:szCs w:val="18"/>
              </w:rPr>
            </w:pPr>
            <w:r w:rsidRPr="00AB6815">
              <w:rPr>
                <w:rFonts w:ascii="Tahoma" w:hAnsi="Tahoma" w:cs="Tahoma"/>
                <w:b/>
                <w:sz w:val="18"/>
                <w:szCs w:val="18"/>
              </w:rPr>
              <w:t>Faaliyetler</w:t>
            </w:r>
          </w:p>
        </w:tc>
        <w:tc>
          <w:tcPr>
            <w:tcW w:w="1149" w:type="dxa"/>
            <w:shd w:val="clear" w:color="auto" w:fill="BDD6EE" w:themeFill="accent1" w:themeFillTint="66"/>
            <w:vAlign w:val="center"/>
          </w:tcPr>
          <w:p w:rsidR="00D71F47" w:rsidRPr="00AB6815" w:rsidRDefault="00D71F47" w:rsidP="00D71F47">
            <w:pPr>
              <w:keepNext/>
              <w:keepLines/>
              <w:jc w:val="center"/>
              <w:rPr>
                <w:rFonts w:ascii="Tahoma" w:hAnsi="Tahoma" w:cs="Tahoma"/>
                <w:b/>
                <w:sz w:val="18"/>
                <w:szCs w:val="18"/>
              </w:rPr>
            </w:pPr>
            <w:r w:rsidRPr="00AB6815">
              <w:rPr>
                <w:rFonts w:ascii="Tahoma" w:hAnsi="Tahoma" w:cs="Tahoma"/>
                <w:b/>
                <w:noProof/>
                <w:sz w:val="18"/>
                <w:szCs w:val="18"/>
              </w:rPr>
              <w:t>2024</w:t>
            </w:r>
          </w:p>
          <w:p w:rsidR="00D71F47" w:rsidRPr="00AB6815" w:rsidRDefault="00D71F47" w:rsidP="00D71F47">
            <w:pPr>
              <w:keepNext/>
              <w:keepLines/>
              <w:jc w:val="center"/>
              <w:rPr>
                <w:rFonts w:ascii="Tahoma" w:hAnsi="Tahoma" w:cs="Tahoma"/>
                <w:b/>
                <w:sz w:val="18"/>
                <w:szCs w:val="18"/>
              </w:rPr>
            </w:pPr>
            <w:r w:rsidRPr="00AB6815">
              <w:rPr>
                <w:rFonts w:ascii="Tahoma" w:hAnsi="Tahoma" w:cs="Tahoma"/>
                <w:b/>
                <w:sz w:val="18"/>
                <w:szCs w:val="18"/>
              </w:rPr>
              <w:t>Bütçe</w:t>
            </w:r>
          </w:p>
        </w:tc>
        <w:tc>
          <w:tcPr>
            <w:tcW w:w="1149" w:type="dxa"/>
            <w:shd w:val="clear" w:color="auto" w:fill="BDD6EE" w:themeFill="accent1" w:themeFillTint="66"/>
            <w:vAlign w:val="center"/>
          </w:tcPr>
          <w:p w:rsidR="00D71F47" w:rsidRPr="00AB6815" w:rsidRDefault="00D71F47" w:rsidP="00D71F47">
            <w:pPr>
              <w:keepNext/>
              <w:keepLines/>
              <w:jc w:val="center"/>
              <w:rPr>
                <w:rFonts w:ascii="Tahoma" w:hAnsi="Tahoma" w:cs="Tahoma"/>
                <w:b/>
                <w:sz w:val="18"/>
                <w:szCs w:val="18"/>
              </w:rPr>
            </w:pPr>
            <w:r w:rsidRPr="00AB6815">
              <w:rPr>
                <w:rFonts w:ascii="Tahoma" w:hAnsi="Tahoma" w:cs="Tahoma"/>
                <w:b/>
                <w:noProof/>
                <w:sz w:val="18"/>
                <w:szCs w:val="18"/>
              </w:rPr>
              <w:t>2024</w:t>
            </w:r>
          </w:p>
          <w:p w:rsidR="00D71F47" w:rsidRPr="00AB6815" w:rsidRDefault="00D71F47" w:rsidP="00D71F47">
            <w:pPr>
              <w:keepNext/>
              <w:keepLines/>
              <w:jc w:val="center"/>
              <w:rPr>
                <w:rFonts w:ascii="Tahoma" w:hAnsi="Tahoma" w:cs="Tahoma"/>
                <w:b/>
                <w:sz w:val="18"/>
                <w:szCs w:val="18"/>
              </w:rPr>
            </w:pPr>
            <w:r w:rsidRPr="00AB6815">
              <w:rPr>
                <w:rFonts w:ascii="Tahoma" w:hAnsi="Tahoma" w:cs="Tahoma"/>
                <w:b/>
                <w:sz w:val="18"/>
                <w:szCs w:val="18"/>
              </w:rPr>
              <w:t>Harcama</w:t>
            </w:r>
          </w:p>
          <w:p w:rsidR="00D71F47" w:rsidRPr="00AB6815" w:rsidRDefault="00D71F47" w:rsidP="00D71F47">
            <w:pPr>
              <w:keepNext/>
              <w:keepLines/>
              <w:jc w:val="center"/>
              <w:rPr>
                <w:rFonts w:ascii="Tahoma" w:hAnsi="Tahoma" w:cs="Tahoma"/>
                <w:b/>
                <w:sz w:val="18"/>
                <w:szCs w:val="18"/>
              </w:rPr>
            </w:pPr>
            <w:r w:rsidRPr="00AB6815">
              <w:rPr>
                <w:rFonts w:ascii="Tahoma" w:hAnsi="Tahoma" w:cs="Tahoma"/>
                <w:b/>
                <w:noProof/>
                <w:sz w:val="18"/>
                <w:szCs w:val="18"/>
              </w:rPr>
              <w:t>Haziran</w:t>
            </w:r>
          </w:p>
        </w:tc>
        <w:tc>
          <w:tcPr>
            <w:tcW w:w="1149" w:type="dxa"/>
            <w:shd w:val="clear" w:color="auto" w:fill="BDD6EE" w:themeFill="accent1" w:themeFillTint="66"/>
            <w:vAlign w:val="center"/>
          </w:tcPr>
          <w:p w:rsidR="00D71F47" w:rsidRPr="00AB6815" w:rsidRDefault="00D71F47" w:rsidP="00D71F47">
            <w:pPr>
              <w:keepNext/>
              <w:keepLines/>
              <w:jc w:val="center"/>
              <w:rPr>
                <w:rFonts w:ascii="Tahoma" w:hAnsi="Tahoma" w:cs="Tahoma"/>
                <w:b/>
                <w:sz w:val="18"/>
                <w:szCs w:val="18"/>
              </w:rPr>
            </w:pPr>
            <w:r w:rsidRPr="00AB6815">
              <w:rPr>
                <w:rFonts w:ascii="Tahoma" w:hAnsi="Tahoma" w:cs="Tahoma"/>
                <w:b/>
                <w:noProof/>
                <w:sz w:val="18"/>
                <w:szCs w:val="18"/>
              </w:rPr>
              <w:t>2025</w:t>
            </w:r>
          </w:p>
          <w:p w:rsidR="00D71F47" w:rsidRPr="00AB6815" w:rsidRDefault="00D71F47" w:rsidP="00D71F47">
            <w:pPr>
              <w:keepNext/>
              <w:keepLines/>
              <w:jc w:val="center"/>
              <w:rPr>
                <w:rFonts w:ascii="Tahoma" w:hAnsi="Tahoma" w:cs="Tahoma"/>
                <w:b/>
                <w:sz w:val="18"/>
                <w:szCs w:val="18"/>
              </w:rPr>
            </w:pPr>
            <w:r w:rsidRPr="00AB6815">
              <w:rPr>
                <w:rFonts w:ascii="Tahoma" w:hAnsi="Tahoma" w:cs="Tahoma"/>
                <w:b/>
                <w:sz w:val="18"/>
                <w:szCs w:val="18"/>
              </w:rPr>
              <w:t>Bütçe</w:t>
            </w:r>
          </w:p>
        </w:tc>
        <w:tc>
          <w:tcPr>
            <w:tcW w:w="1149" w:type="dxa"/>
            <w:shd w:val="clear" w:color="auto" w:fill="BDD6EE" w:themeFill="accent1" w:themeFillTint="66"/>
            <w:vAlign w:val="center"/>
          </w:tcPr>
          <w:p w:rsidR="00D71F47" w:rsidRPr="00AB6815" w:rsidRDefault="00D71F47" w:rsidP="00D71F47">
            <w:pPr>
              <w:keepNext/>
              <w:keepLines/>
              <w:jc w:val="center"/>
              <w:rPr>
                <w:rFonts w:ascii="Tahoma" w:hAnsi="Tahoma" w:cs="Tahoma"/>
                <w:b/>
                <w:sz w:val="18"/>
                <w:szCs w:val="18"/>
              </w:rPr>
            </w:pPr>
            <w:r w:rsidRPr="00AB6815">
              <w:rPr>
                <w:rFonts w:ascii="Tahoma" w:hAnsi="Tahoma" w:cs="Tahoma"/>
                <w:b/>
                <w:noProof/>
                <w:sz w:val="18"/>
                <w:szCs w:val="18"/>
              </w:rPr>
              <w:t>2026</w:t>
            </w:r>
          </w:p>
          <w:p w:rsidR="00D71F47" w:rsidRPr="00AB6815" w:rsidRDefault="00D71F47" w:rsidP="00D71F47">
            <w:pPr>
              <w:keepNext/>
              <w:keepLines/>
              <w:jc w:val="center"/>
              <w:rPr>
                <w:rFonts w:ascii="Tahoma" w:hAnsi="Tahoma" w:cs="Tahoma"/>
                <w:b/>
                <w:sz w:val="18"/>
                <w:szCs w:val="18"/>
              </w:rPr>
            </w:pPr>
            <w:r w:rsidRPr="00AB6815">
              <w:rPr>
                <w:rFonts w:ascii="Tahoma" w:hAnsi="Tahoma" w:cs="Tahoma"/>
                <w:b/>
                <w:sz w:val="18"/>
                <w:szCs w:val="18"/>
              </w:rPr>
              <w:t>Tahmin</w:t>
            </w:r>
          </w:p>
        </w:tc>
        <w:tc>
          <w:tcPr>
            <w:tcW w:w="1149" w:type="dxa"/>
            <w:shd w:val="clear" w:color="auto" w:fill="BDD6EE" w:themeFill="accent1" w:themeFillTint="66"/>
            <w:vAlign w:val="center"/>
          </w:tcPr>
          <w:p w:rsidR="00D71F47" w:rsidRPr="00AB6815" w:rsidRDefault="00D71F47" w:rsidP="00D71F47">
            <w:pPr>
              <w:keepNext/>
              <w:keepLines/>
              <w:jc w:val="center"/>
              <w:rPr>
                <w:rFonts w:ascii="Tahoma" w:hAnsi="Tahoma" w:cs="Tahoma"/>
                <w:b/>
                <w:sz w:val="18"/>
                <w:szCs w:val="18"/>
              </w:rPr>
            </w:pPr>
            <w:r w:rsidRPr="00AB6815">
              <w:rPr>
                <w:rFonts w:ascii="Tahoma" w:hAnsi="Tahoma" w:cs="Tahoma"/>
                <w:b/>
                <w:noProof/>
                <w:sz w:val="18"/>
                <w:szCs w:val="18"/>
              </w:rPr>
              <w:t>2027</w:t>
            </w:r>
          </w:p>
          <w:p w:rsidR="00D71F47" w:rsidRPr="00AB6815" w:rsidRDefault="00D71F47" w:rsidP="00D71F47">
            <w:pPr>
              <w:keepNext/>
              <w:keepLines/>
              <w:jc w:val="center"/>
              <w:rPr>
                <w:rFonts w:ascii="Tahoma" w:hAnsi="Tahoma" w:cs="Tahoma"/>
                <w:b/>
                <w:sz w:val="18"/>
                <w:szCs w:val="18"/>
              </w:rPr>
            </w:pPr>
            <w:r w:rsidRPr="00AB6815">
              <w:rPr>
                <w:rFonts w:ascii="Tahoma" w:hAnsi="Tahoma" w:cs="Tahoma"/>
                <w:b/>
                <w:sz w:val="18"/>
                <w:szCs w:val="18"/>
              </w:rPr>
              <w:t>Tahmin</w:t>
            </w:r>
          </w:p>
        </w:tc>
      </w:tr>
      <w:tr w:rsidR="00D71F47" w:rsidRPr="00AB6815" w:rsidTr="00DD1612">
        <w:trPr>
          <w:trHeight w:val="231"/>
        </w:trPr>
        <w:tc>
          <w:tcPr>
            <w:tcW w:w="3660" w:type="dxa"/>
            <w:tcBorders>
              <w:bottom w:val="single" w:sz="4" w:space="0" w:color="auto"/>
            </w:tcBorders>
            <w:vAlign w:val="center"/>
          </w:tcPr>
          <w:p w:rsidR="00D71F47" w:rsidRPr="00AB6815" w:rsidRDefault="00D71F47" w:rsidP="00D71F47">
            <w:pPr>
              <w:rPr>
                <w:rFonts w:ascii="Tahoma" w:hAnsi="Tahoma" w:cs="Tahoma"/>
                <w:b/>
                <w:sz w:val="18"/>
                <w:szCs w:val="18"/>
              </w:rPr>
            </w:pPr>
            <w:r w:rsidRPr="00AB6815">
              <w:rPr>
                <w:rFonts w:ascii="Tahoma" w:hAnsi="Tahoma" w:cs="Tahoma"/>
                <w:b/>
                <w:noProof/>
                <w:sz w:val="18"/>
                <w:szCs w:val="18"/>
              </w:rPr>
              <w:t>Yükseköğretim Kurumlarının</w:t>
            </w:r>
            <w:r w:rsidRPr="00AB6815">
              <w:rPr>
                <w:rFonts w:ascii="Tahoma" w:hAnsi="Tahoma" w:cs="Tahoma"/>
                <w:b/>
                <w:sz w:val="18"/>
                <w:szCs w:val="18"/>
              </w:rPr>
              <w:t xml:space="preserve"> Bilimsel Araştırma Projeleri</w:t>
            </w:r>
          </w:p>
        </w:tc>
        <w:tc>
          <w:tcPr>
            <w:tcW w:w="1149" w:type="dxa"/>
            <w:tcBorders>
              <w:bottom w:val="single" w:sz="4" w:space="0" w:color="auto"/>
            </w:tcBorders>
            <w:vAlign w:val="center"/>
          </w:tcPr>
          <w:p w:rsidR="00D71F47" w:rsidRPr="00AB6815" w:rsidRDefault="00D71F47" w:rsidP="00D71F47">
            <w:pPr>
              <w:jc w:val="right"/>
              <w:rPr>
                <w:rFonts w:ascii="Tahoma" w:hAnsi="Tahoma" w:cs="Tahoma"/>
                <w:b/>
                <w:sz w:val="18"/>
                <w:szCs w:val="18"/>
              </w:rPr>
            </w:pPr>
            <w:r w:rsidRPr="00AB6815">
              <w:rPr>
                <w:rFonts w:ascii="Tahoma" w:hAnsi="Tahoma" w:cs="Tahoma"/>
                <w:b/>
                <w:noProof/>
                <w:sz w:val="18"/>
                <w:szCs w:val="18"/>
              </w:rPr>
              <w:t>116.868.000</w:t>
            </w:r>
          </w:p>
        </w:tc>
        <w:tc>
          <w:tcPr>
            <w:tcW w:w="1149" w:type="dxa"/>
            <w:tcBorders>
              <w:bottom w:val="single" w:sz="4" w:space="0" w:color="auto"/>
            </w:tcBorders>
            <w:vAlign w:val="center"/>
          </w:tcPr>
          <w:p w:rsidR="00D71F47" w:rsidRPr="00AB6815" w:rsidRDefault="00D71F47" w:rsidP="00D71F47">
            <w:pPr>
              <w:jc w:val="right"/>
              <w:rPr>
                <w:rFonts w:ascii="Tahoma" w:hAnsi="Tahoma" w:cs="Tahoma"/>
                <w:b/>
                <w:sz w:val="18"/>
                <w:szCs w:val="18"/>
              </w:rPr>
            </w:pPr>
            <w:r w:rsidRPr="00AB6815">
              <w:rPr>
                <w:rFonts w:ascii="Tahoma" w:hAnsi="Tahoma" w:cs="Tahoma"/>
                <w:b/>
                <w:noProof/>
                <w:sz w:val="18"/>
                <w:szCs w:val="18"/>
              </w:rPr>
              <w:t>73.576.047</w:t>
            </w:r>
          </w:p>
        </w:tc>
        <w:tc>
          <w:tcPr>
            <w:tcW w:w="1149" w:type="dxa"/>
            <w:tcBorders>
              <w:bottom w:val="single" w:sz="4" w:space="0" w:color="auto"/>
            </w:tcBorders>
            <w:vAlign w:val="center"/>
          </w:tcPr>
          <w:p w:rsidR="00D71F47" w:rsidRPr="00AB6815" w:rsidRDefault="00D71F47" w:rsidP="00D71F47">
            <w:pPr>
              <w:jc w:val="right"/>
              <w:rPr>
                <w:rFonts w:ascii="Tahoma" w:hAnsi="Tahoma" w:cs="Tahoma"/>
                <w:b/>
                <w:sz w:val="18"/>
                <w:szCs w:val="18"/>
              </w:rPr>
            </w:pPr>
            <w:r w:rsidRPr="00AB6815">
              <w:rPr>
                <w:rFonts w:ascii="Tahoma" w:hAnsi="Tahoma" w:cs="Tahoma"/>
                <w:b/>
                <w:noProof/>
                <w:sz w:val="18"/>
                <w:szCs w:val="18"/>
              </w:rPr>
              <w:t>152.042.000</w:t>
            </w:r>
          </w:p>
        </w:tc>
        <w:tc>
          <w:tcPr>
            <w:tcW w:w="1149" w:type="dxa"/>
            <w:tcBorders>
              <w:bottom w:val="single" w:sz="4" w:space="0" w:color="auto"/>
            </w:tcBorders>
            <w:vAlign w:val="center"/>
          </w:tcPr>
          <w:p w:rsidR="00D71F47" w:rsidRPr="00AB6815" w:rsidRDefault="00D71F47" w:rsidP="00D71F47">
            <w:pPr>
              <w:jc w:val="right"/>
              <w:rPr>
                <w:rFonts w:ascii="Tahoma" w:hAnsi="Tahoma" w:cs="Tahoma"/>
                <w:b/>
                <w:sz w:val="18"/>
                <w:szCs w:val="18"/>
              </w:rPr>
            </w:pPr>
            <w:r w:rsidRPr="00AB6815">
              <w:rPr>
                <w:rFonts w:ascii="Tahoma" w:hAnsi="Tahoma" w:cs="Tahoma"/>
                <w:b/>
                <w:noProof/>
                <w:sz w:val="18"/>
                <w:szCs w:val="18"/>
              </w:rPr>
              <w:t>173.827.000</w:t>
            </w:r>
          </w:p>
        </w:tc>
        <w:tc>
          <w:tcPr>
            <w:tcW w:w="1149" w:type="dxa"/>
            <w:tcBorders>
              <w:bottom w:val="single" w:sz="4" w:space="0" w:color="auto"/>
            </w:tcBorders>
            <w:vAlign w:val="center"/>
          </w:tcPr>
          <w:p w:rsidR="00D71F47" w:rsidRPr="00AB6815" w:rsidRDefault="00D71F47" w:rsidP="00D71F47">
            <w:pPr>
              <w:jc w:val="right"/>
              <w:rPr>
                <w:rFonts w:ascii="Tahoma" w:hAnsi="Tahoma" w:cs="Tahoma"/>
                <w:b/>
                <w:sz w:val="18"/>
                <w:szCs w:val="18"/>
              </w:rPr>
            </w:pPr>
            <w:r w:rsidRPr="00AB6815">
              <w:rPr>
                <w:rFonts w:ascii="Tahoma" w:hAnsi="Tahoma" w:cs="Tahoma"/>
                <w:b/>
                <w:noProof/>
                <w:sz w:val="18"/>
                <w:szCs w:val="18"/>
              </w:rPr>
              <w:t>191.102.000</w:t>
            </w:r>
          </w:p>
        </w:tc>
      </w:tr>
      <w:tr w:rsidR="00D71F47" w:rsidRPr="00AB6815" w:rsidTr="00DD1612">
        <w:trPr>
          <w:trHeight w:val="231"/>
        </w:trPr>
        <w:tc>
          <w:tcPr>
            <w:tcW w:w="3660" w:type="dxa"/>
            <w:tcBorders>
              <w:bottom w:val="dotted" w:sz="4" w:space="0" w:color="auto"/>
            </w:tcBorders>
            <w:vAlign w:val="center"/>
          </w:tcPr>
          <w:p w:rsidR="00D71F47" w:rsidRPr="00AB6815" w:rsidRDefault="00D71F47" w:rsidP="00D71F47">
            <w:pPr>
              <w:tabs>
                <w:tab w:val="left" w:pos="258"/>
              </w:tabs>
              <w:rPr>
                <w:rFonts w:ascii="Tahoma" w:hAnsi="Tahoma" w:cs="Tahoma"/>
                <w:sz w:val="18"/>
                <w:szCs w:val="18"/>
              </w:rPr>
            </w:pPr>
            <w:r w:rsidRPr="00AB6815">
              <w:rPr>
                <w:rFonts w:ascii="Tahoma" w:hAnsi="Tahoma" w:cs="Tahoma"/>
                <w:sz w:val="18"/>
                <w:szCs w:val="18"/>
              </w:rPr>
              <w:tab/>
              <w:t>Bütçe İçi</w:t>
            </w:r>
          </w:p>
        </w:tc>
        <w:tc>
          <w:tcPr>
            <w:tcW w:w="1149" w:type="dxa"/>
            <w:tcBorders>
              <w:bottom w:val="dotted" w:sz="4" w:space="0" w:color="auto"/>
            </w:tcBorders>
            <w:vAlign w:val="center"/>
          </w:tcPr>
          <w:p w:rsidR="00D71F47" w:rsidRPr="00AB6815" w:rsidRDefault="00D71F47" w:rsidP="00D71F47">
            <w:pPr>
              <w:jc w:val="right"/>
              <w:rPr>
                <w:rFonts w:ascii="Tahoma" w:hAnsi="Tahoma" w:cs="Tahoma"/>
                <w:sz w:val="18"/>
                <w:szCs w:val="18"/>
              </w:rPr>
            </w:pPr>
            <w:r w:rsidRPr="00AB6815">
              <w:rPr>
                <w:rFonts w:ascii="Tahoma" w:hAnsi="Tahoma" w:cs="Tahoma"/>
                <w:noProof/>
                <w:sz w:val="18"/>
                <w:szCs w:val="18"/>
              </w:rPr>
              <w:t>81.868.000</w:t>
            </w:r>
          </w:p>
        </w:tc>
        <w:tc>
          <w:tcPr>
            <w:tcW w:w="1149" w:type="dxa"/>
            <w:tcBorders>
              <w:bottom w:val="dotted" w:sz="4" w:space="0" w:color="auto"/>
            </w:tcBorders>
            <w:vAlign w:val="center"/>
          </w:tcPr>
          <w:p w:rsidR="00D71F47" w:rsidRPr="00AB6815" w:rsidRDefault="00D71F47" w:rsidP="00D71F47">
            <w:pPr>
              <w:jc w:val="right"/>
              <w:rPr>
                <w:rFonts w:ascii="Tahoma" w:hAnsi="Tahoma" w:cs="Tahoma"/>
                <w:sz w:val="18"/>
                <w:szCs w:val="18"/>
              </w:rPr>
            </w:pPr>
            <w:r w:rsidRPr="00AB6815">
              <w:rPr>
                <w:rFonts w:ascii="Tahoma" w:hAnsi="Tahoma" w:cs="Tahoma"/>
                <w:noProof/>
                <w:sz w:val="18"/>
                <w:szCs w:val="18"/>
              </w:rPr>
              <w:t>50.545.500</w:t>
            </w:r>
          </w:p>
        </w:tc>
        <w:tc>
          <w:tcPr>
            <w:tcW w:w="1149" w:type="dxa"/>
            <w:tcBorders>
              <w:bottom w:val="dotted" w:sz="4" w:space="0" w:color="auto"/>
            </w:tcBorders>
            <w:vAlign w:val="center"/>
          </w:tcPr>
          <w:p w:rsidR="00D71F47" w:rsidRPr="00AB6815" w:rsidRDefault="00D71F47" w:rsidP="00D71F47">
            <w:pPr>
              <w:jc w:val="right"/>
              <w:rPr>
                <w:rFonts w:ascii="Tahoma" w:hAnsi="Tahoma" w:cs="Tahoma"/>
                <w:sz w:val="18"/>
                <w:szCs w:val="18"/>
              </w:rPr>
            </w:pPr>
            <w:r w:rsidRPr="00AB6815">
              <w:rPr>
                <w:rFonts w:ascii="Tahoma" w:hAnsi="Tahoma" w:cs="Tahoma"/>
                <w:noProof/>
                <w:sz w:val="18"/>
                <w:szCs w:val="18"/>
              </w:rPr>
              <w:t>117.042.000</w:t>
            </w:r>
          </w:p>
        </w:tc>
        <w:tc>
          <w:tcPr>
            <w:tcW w:w="1149" w:type="dxa"/>
            <w:tcBorders>
              <w:bottom w:val="dotted" w:sz="4" w:space="0" w:color="auto"/>
            </w:tcBorders>
            <w:vAlign w:val="center"/>
          </w:tcPr>
          <w:p w:rsidR="00D71F47" w:rsidRPr="00AB6815" w:rsidRDefault="00D71F47" w:rsidP="00D71F47">
            <w:pPr>
              <w:jc w:val="right"/>
              <w:rPr>
                <w:rFonts w:ascii="Tahoma" w:hAnsi="Tahoma" w:cs="Tahoma"/>
                <w:sz w:val="18"/>
                <w:szCs w:val="18"/>
              </w:rPr>
            </w:pPr>
            <w:r w:rsidRPr="00AB6815">
              <w:rPr>
                <w:rFonts w:ascii="Tahoma" w:hAnsi="Tahoma" w:cs="Tahoma"/>
                <w:noProof/>
                <w:sz w:val="18"/>
                <w:szCs w:val="18"/>
              </w:rPr>
              <w:t>133.827.000</w:t>
            </w:r>
          </w:p>
        </w:tc>
        <w:tc>
          <w:tcPr>
            <w:tcW w:w="1149" w:type="dxa"/>
            <w:tcBorders>
              <w:bottom w:val="dotted" w:sz="4" w:space="0" w:color="auto"/>
            </w:tcBorders>
            <w:vAlign w:val="center"/>
          </w:tcPr>
          <w:p w:rsidR="00D71F47" w:rsidRPr="00AB6815" w:rsidRDefault="00D71F47" w:rsidP="00D71F47">
            <w:pPr>
              <w:jc w:val="right"/>
              <w:rPr>
                <w:rFonts w:ascii="Tahoma" w:hAnsi="Tahoma" w:cs="Tahoma"/>
                <w:sz w:val="18"/>
                <w:szCs w:val="18"/>
              </w:rPr>
            </w:pPr>
            <w:r w:rsidRPr="00AB6815">
              <w:rPr>
                <w:rFonts w:ascii="Tahoma" w:hAnsi="Tahoma" w:cs="Tahoma"/>
                <w:noProof/>
                <w:sz w:val="18"/>
                <w:szCs w:val="18"/>
              </w:rPr>
              <w:t>146.102.000</w:t>
            </w:r>
          </w:p>
        </w:tc>
      </w:tr>
      <w:tr w:rsidR="00D71F47" w:rsidRPr="00AB6815" w:rsidTr="00DD1612">
        <w:trPr>
          <w:trHeight w:val="394"/>
        </w:trPr>
        <w:tc>
          <w:tcPr>
            <w:tcW w:w="3660" w:type="dxa"/>
            <w:tcBorders>
              <w:top w:val="dotted" w:sz="4" w:space="0" w:color="auto"/>
            </w:tcBorders>
            <w:vAlign w:val="center"/>
          </w:tcPr>
          <w:p w:rsidR="00D71F47" w:rsidRPr="00AB6815" w:rsidRDefault="00D71F47" w:rsidP="00D71F47">
            <w:pPr>
              <w:tabs>
                <w:tab w:val="left" w:pos="258"/>
              </w:tabs>
              <w:rPr>
                <w:rFonts w:ascii="Tahoma" w:hAnsi="Tahoma" w:cs="Tahoma"/>
                <w:sz w:val="18"/>
                <w:szCs w:val="18"/>
              </w:rPr>
            </w:pPr>
            <w:r w:rsidRPr="00AB6815">
              <w:rPr>
                <w:rFonts w:ascii="Tahoma" w:hAnsi="Tahoma" w:cs="Tahoma"/>
                <w:sz w:val="18"/>
                <w:szCs w:val="18"/>
              </w:rPr>
              <w:tab/>
              <w:t>Bütçe Dışı</w:t>
            </w:r>
          </w:p>
        </w:tc>
        <w:tc>
          <w:tcPr>
            <w:tcW w:w="1149" w:type="dxa"/>
            <w:tcBorders>
              <w:top w:val="dotted" w:sz="4" w:space="0" w:color="auto"/>
            </w:tcBorders>
            <w:vAlign w:val="center"/>
          </w:tcPr>
          <w:p w:rsidR="00D71F47" w:rsidRPr="00AB6815" w:rsidRDefault="00D71F47" w:rsidP="00D71F47">
            <w:pPr>
              <w:jc w:val="right"/>
              <w:rPr>
                <w:rFonts w:ascii="Tahoma" w:hAnsi="Tahoma" w:cs="Tahoma"/>
                <w:sz w:val="18"/>
                <w:szCs w:val="18"/>
              </w:rPr>
            </w:pPr>
            <w:r w:rsidRPr="00AB6815">
              <w:rPr>
                <w:rFonts w:ascii="Tahoma" w:hAnsi="Tahoma" w:cs="Tahoma"/>
                <w:noProof/>
                <w:sz w:val="18"/>
                <w:szCs w:val="18"/>
              </w:rPr>
              <w:t>35.000.000</w:t>
            </w:r>
          </w:p>
        </w:tc>
        <w:tc>
          <w:tcPr>
            <w:tcW w:w="1149" w:type="dxa"/>
            <w:tcBorders>
              <w:top w:val="dotted" w:sz="4" w:space="0" w:color="auto"/>
            </w:tcBorders>
            <w:vAlign w:val="center"/>
          </w:tcPr>
          <w:p w:rsidR="00D71F47" w:rsidRPr="00AB6815" w:rsidRDefault="00D71F47" w:rsidP="00D71F47">
            <w:pPr>
              <w:jc w:val="right"/>
              <w:rPr>
                <w:rFonts w:ascii="Tahoma" w:hAnsi="Tahoma" w:cs="Tahoma"/>
                <w:sz w:val="18"/>
                <w:szCs w:val="18"/>
              </w:rPr>
            </w:pPr>
            <w:r w:rsidRPr="00AB6815">
              <w:rPr>
                <w:rFonts w:ascii="Tahoma" w:hAnsi="Tahoma" w:cs="Tahoma"/>
                <w:noProof/>
                <w:sz w:val="18"/>
                <w:szCs w:val="18"/>
              </w:rPr>
              <w:t>23.030.547</w:t>
            </w:r>
          </w:p>
        </w:tc>
        <w:tc>
          <w:tcPr>
            <w:tcW w:w="1149" w:type="dxa"/>
            <w:tcBorders>
              <w:top w:val="dotted" w:sz="4" w:space="0" w:color="auto"/>
            </w:tcBorders>
            <w:vAlign w:val="center"/>
          </w:tcPr>
          <w:p w:rsidR="00D71F47" w:rsidRPr="00AB6815" w:rsidRDefault="00D71F47" w:rsidP="00D71F47">
            <w:pPr>
              <w:jc w:val="right"/>
              <w:rPr>
                <w:rFonts w:ascii="Tahoma" w:hAnsi="Tahoma" w:cs="Tahoma"/>
                <w:sz w:val="18"/>
                <w:szCs w:val="18"/>
              </w:rPr>
            </w:pPr>
            <w:r w:rsidRPr="00AB6815">
              <w:rPr>
                <w:rFonts w:ascii="Tahoma" w:hAnsi="Tahoma" w:cs="Tahoma"/>
                <w:noProof/>
                <w:sz w:val="18"/>
                <w:szCs w:val="18"/>
              </w:rPr>
              <w:t>35.000.000</w:t>
            </w:r>
          </w:p>
        </w:tc>
        <w:tc>
          <w:tcPr>
            <w:tcW w:w="1149" w:type="dxa"/>
            <w:tcBorders>
              <w:top w:val="dotted" w:sz="4" w:space="0" w:color="auto"/>
            </w:tcBorders>
            <w:vAlign w:val="center"/>
          </w:tcPr>
          <w:p w:rsidR="00D71F47" w:rsidRPr="00AB6815" w:rsidRDefault="00D71F47" w:rsidP="00D71F47">
            <w:pPr>
              <w:jc w:val="right"/>
              <w:rPr>
                <w:rFonts w:ascii="Tahoma" w:hAnsi="Tahoma" w:cs="Tahoma"/>
                <w:sz w:val="18"/>
                <w:szCs w:val="18"/>
              </w:rPr>
            </w:pPr>
            <w:r w:rsidRPr="00AB6815">
              <w:rPr>
                <w:rFonts w:ascii="Tahoma" w:hAnsi="Tahoma" w:cs="Tahoma"/>
                <w:noProof/>
                <w:sz w:val="18"/>
                <w:szCs w:val="18"/>
              </w:rPr>
              <w:t>40.000.000</w:t>
            </w:r>
          </w:p>
        </w:tc>
        <w:tc>
          <w:tcPr>
            <w:tcW w:w="1149" w:type="dxa"/>
            <w:tcBorders>
              <w:top w:val="dotted" w:sz="4" w:space="0" w:color="auto"/>
            </w:tcBorders>
            <w:vAlign w:val="center"/>
          </w:tcPr>
          <w:p w:rsidR="00D71F47" w:rsidRPr="00AB6815" w:rsidRDefault="00D71F47" w:rsidP="00D71F47">
            <w:pPr>
              <w:jc w:val="right"/>
              <w:rPr>
                <w:rFonts w:ascii="Tahoma" w:hAnsi="Tahoma" w:cs="Tahoma"/>
                <w:sz w:val="18"/>
                <w:szCs w:val="18"/>
              </w:rPr>
            </w:pPr>
            <w:r w:rsidRPr="00AB6815">
              <w:rPr>
                <w:rFonts w:ascii="Tahoma" w:hAnsi="Tahoma" w:cs="Tahoma"/>
                <w:noProof/>
                <w:sz w:val="18"/>
                <w:szCs w:val="18"/>
              </w:rPr>
              <w:t>45.000.000</w:t>
            </w:r>
          </w:p>
        </w:tc>
      </w:tr>
      <w:tr w:rsidR="00D71F47" w:rsidRPr="00AB6815" w:rsidTr="00DD1612">
        <w:trPr>
          <w:trHeight w:val="231"/>
        </w:trPr>
        <w:tc>
          <w:tcPr>
            <w:tcW w:w="3660" w:type="dxa"/>
            <w:tcBorders>
              <w:bottom w:val="single" w:sz="4" w:space="0" w:color="auto"/>
            </w:tcBorders>
            <w:vAlign w:val="center"/>
          </w:tcPr>
          <w:p w:rsidR="00D71F47" w:rsidRPr="00AB6815" w:rsidRDefault="00D71F47" w:rsidP="00D71F47">
            <w:pPr>
              <w:rPr>
                <w:rFonts w:ascii="Tahoma" w:hAnsi="Tahoma" w:cs="Tahoma"/>
                <w:b/>
                <w:sz w:val="18"/>
                <w:szCs w:val="18"/>
              </w:rPr>
            </w:pPr>
            <w:r w:rsidRPr="00AB6815">
              <w:rPr>
                <w:rFonts w:ascii="Tahoma" w:hAnsi="Tahoma" w:cs="Tahoma"/>
                <w:b/>
                <w:noProof/>
                <w:sz w:val="18"/>
                <w:szCs w:val="18"/>
              </w:rPr>
              <w:t>T O</w:t>
            </w:r>
            <w:r w:rsidRPr="00AB6815">
              <w:rPr>
                <w:rFonts w:ascii="Tahoma" w:hAnsi="Tahoma" w:cs="Tahoma"/>
                <w:b/>
                <w:sz w:val="18"/>
                <w:szCs w:val="18"/>
              </w:rPr>
              <w:t xml:space="preserve"> P L A M</w:t>
            </w:r>
          </w:p>
        </w:tc>
        <w:tc>
          <w:tcPr>
            <w:tcW w:w="1149" w:type="dxa"/>
            <w:tcBorders>
              <w:bottom w:val="single" w:sz="4" w:space="0" w:color="auto"/>
            </w:tcBorders>
            <w:vAlign w:val="center"/>
          </w:tcPr>
          <w:p w:rsidR="00D71F47" w:rsidRPr="00AB6815" w:rsidRDefault="00D71F47" w:rsidP="00D71F47">
            <w:pPr>
              <w:jc w:val="right"/>
              <w:rPr>
                <w:rFonts w:ascii="Tahoma" w:hAnsi="Tahoma" w:cs="Tahoma"/>
                <w:b/>
                <w:sz w:val="18"/>
                <w:szCs w:val="18"/>
              </w:rPr>
            </w:pPr>
            <w:r w:rsidRPr="00AB6815">
              <w:rPr>
                <w:rFonts w:ascii="Tahoma" w:hAnsi="Tahoma" w:cs="Tahoma"/>
                <w:b/>
                <w:noProof/>
                <w:sz w:val="18"/>
                <w:szCs w:val="18"/>
              </w:rPr>
              <w:t>116.868.000</w:t>
            </w:r>
          </w:p>
        </w:tc>
        <w:tc>
          <w:tcPr>
            <w:tcW w:w="1149" w:type="dxa"/>
            <w:tcBorders>
              <w:bottom w:val="single" w:sz="4" w:space="0" w:color="auto"/>
            </w:tcBorders>
            <w:vAlign w:val="center"/>
          </w:tcPr>
          <w:p w:rsidR="00D71F47" w:rsidRPr="00AB6815" w:rsidRDefault="00D71F47" w:rsidP="00D71F47">
            <w:pPr>
              <w:jc w:val="right"/>
              <w:rPr>
                <w:rFonts w:ascii="Tahoma" w:hAnsi="Tahoma" w:cs="Tahoma"/>
                <w:b/>
                <w:sz w:val="18"/>
                <w:szCs w:val="18"/>
              </w:rPr>
            </w:pPr>
            <w:r w:rsidRPr="00AB6815">
              <w:rPr>
                <w:rFonts w:ascii="Tahoma" w:hAnsi="Tahoma" w:cs="Tahoma"/>
                <w:b/>
                <w:noProof/>
                <w:sz w:val="18"/>
                <w:szCs w:val="18"/>
              </w:rPr>
              <w:t>73.576.047</w:t>
            </w:r>
          </w:p>
        </w:tc>
        <w:tc>
          <w:tcPr>
            <w:tcW w:w="1149" w:type="dxa"/>
            <w:tcBorders>
              <w:bottom w:val="single" w:sz="4" w:space="0" w:color="auto"/>
            </w:tcBorders>
            <w:vAlign w:val="center"/>
          </w:tcPr>
          <w:p w:rsidR="00D71F47" w:rsidRPr="00AB6815" w:rsidRDefault="00D71F47" w:rsidP="00D71F47">
            <w:pPr>
              <w:jc w:val="right"/>
              <w:rPr>
                <w:rFonts w:ascii="Tahoma" w:hAnsi="Tahoma" w:cs="Tahoma"/>
                <w:b/>
                <w:sz w:val="18"/>
                <w:szCs w:val="18"/>
              </w:rPr>
            </w:pPr>
            <w:r w:rsidRPr="00AB6815">
              <w:rPr>
                <w:rFonts w:ascii="Tahoma" w:hAnsi="Tahoma" w:cs="Tahoma"/>
                <w:b/>
                <w:noProof/>
                <w:sz w:val="18"/>
                <w:szCs w:val="18"/>
              </w:rPr>
              <w:t>152.042.000</w:t>
            </w:r>
          </w:p>
        </w:tc>
        <w:tc>
          <w:tcPr>
            <w:tcW w:w="1149" w:type="dxa"/>
            <w:tcBorders>
              <w:bottom w:val="single" w:sz="4" w:space="0" w:color="auto"/>
            </w:tcBorders>
            <w:vAlign w:val="center"/>
          </w:tcPr>
          <w:p w:rsidR="00D71F47" w:rsidRPr="00AB6815" w:rsidRDefault="00D71F47" w:rsidP="00D71F47">
            <w:pPr>
              <w:jc w:val="right"/>
              <w:rPr>
                <w:rFonts w:ascii="Tahoma" w:hAnsi="Tahoma" w:cs="Tahoma"/>
                <w:b/>
                <w:sz w:val="18"/>
                <w:szCs w:val="18"/>
              </w:rPr>
            </w:pPr>
            <w:r w:rsidRPr="00AB6815">
              <w:rPr>
                <w:rFonts w:ascii="Tahoma" w:hAnsi="Tahoma" w:cs="Tahoma"/>
                <w:b/>
                <w:noProof/>
                <w:sz w:val="18"/>
                <w:szCs w:val="18"/>
              </w:rPr>
              <w:t>173.827.000</w:t>
            </w:r>
          </w:p>
        </w:tc>
        <w:tc>
          <w:tcPr>
            <w:tcW w:w="1149" w:type="dxa"/>
            <w:tcBorders>
              <w:bottom w:val="single" w:sz="4" w:space="0" w:color="auto"/>
            </w:tcBorders>
            <w:vAlign w:val="center"/>
          </w:tcPr>
          <w:p w:rsidR="00D71F47" w:rsidRPr="00AB6815" w:rsidRDefault="00D71F47" w:rsidP="00D71F47">
            <w:pPr>
              <w:jc w:val="right"/>
              <w:rPr>
                <w:rFonts w:ascii="Tahoma" w:hAnsi="Tahoma" w:cs="Tahoma"/>
                <w:b/>
                <w:sz w:val="18"/>
                <w:szCs w:val="18"/>
              </w:rPr>
            </w:pPr>
            <w:r w:rsidRPr="00AB6815">
              <w:rPr>
                <w:rFonts w:ascii="Tahoma" w:hAnsi="Tahoma" w:cs="Tahoma"/>
                <w:b/>
                <w:noProof/>
                <w:sz w:val="18"/>
                <w:szCs w:val="18"/>
              </w:rPr>
              <w:t>191.102.000</w:t>
            </w:r>
          </w:p>
        </w:tc>
      </w:tr>
      <w:tr w:rsidR="00D71F47" w:rsidRPr="00AB6815" w:rsidTr="00DD1612">
        <w:trPr>
          <w:trHeight w:val="231"/>
        </w:trPr>
        <w:tc>
          <w:tcPr>
            <w:tcW w:w="3660" w:type="dxa"/>
            <w:tcBorders>
              <w:bottom w:val="dotted" w:sz="4" w:space="0" w:color="auto"/>
            </w:tcBorders>
            <w:vAlign w:val="center"/>
          </w:tcPr>
          <w:p w:rsidR="00D71F47" w:rsidRPr="00AB6815" w:rsidRDefault="00D71F47" w:rsidP="00D71F47">
            <w:pPr>
              <w:tabs>
                <w:tab w:val="left" w:pos="258"/>
              </w:tabs>
              <w:rPr>
                <w:rFonts w:ascii="Tahoma" w:hAnsi="Tahoma" w:cs="Tahoma"/>
                <w:sz w:val="18"/>
                <w:szCs w:val="18"/>
              </w:rPr>
            </w:pPr>
            <w:r w:rsidRPr="00AB6815">
              <w:rPr>
                <w:rFonts w:ascii="Tahoma" w:hAnsi="Tahoma" w:cs="Tahoma"/>
                <w:sz w:val="18"/>
                <w:szCs w:val="18"/>
              </w:rPr>
              <w:tab/>
              <w:t>Bütçe İçi</w:t>
            </w:r>
          </w:p>
        </w:tc>
        <w:tc>
          <w:tcPr>
            <w:tcW w:w="1149" w:type="dxa"/>
            <w:tcBorders>
              <w:bottom w:val="dotted" w:sz="4" w:space="0" w:color="auto"/>
            </w:tcBorders>
            <w:vAlign w:val="center"/>
          </w:tcPr>
          <w:p w:rsidR="00D71F47" w:rsidRPr="00AB6815" w:rsidRDefault="00D71F47" w:rsidP="00D71F47">
            <w:pPr>
              <w:jc w:val="right"/>
              <w:rPr>
                <w:rFonts w:ascii="Tahoma" w:hAnsi="Tahoma" w:cs="Tahoma"/>
                <w:sz w:val="18"/>
                <w:szCs w:val="18"/>
              </w:rPr>
            </w:pPr>
            <w:r w:rsidRPr="00AB6815">
              <w:rPr>
                <w:rFonts w:ascii="Tahoma" w:hAnsi="Tahoma" w:cs="Tahoma"/>
                <w:noProof/>
                <w:sz w:val="18"/>
                <w:szCs w:val="18"/>
              </w:rPr>
              <w:t>81.868.000</w:t>
            </w:r>
          </w:p>
        </w:tc>
        <w:tc>
          <w:tcPr>
            <w:tcW w:w="1149" w:type="dxa"/>
            <w:tcBorders>
              <w:bottom w:val="dotted" w:sz="4" w:space="0" w:color="auto"/>
            </w:tcBorders>
            <w:vAlign w:val="center"/>
          </w:tcPr>
          <w:p w:rsidR="00D71F47" w:rsidRPr="00AB6815" w:rsidRDefault="00D71F47" w:rsidP="00D71F47">
            <w:pPr>
              <w:jc w:val="right"/>
              <w:rPr>
                <w:rFonts w:ascii="Tahoma" w:hAnsi="Tahoma" w:cs="Tahoma"/>
                <w:sz w:val="18"/>
                <w:szCs w:val="18"/>
              </w:rPr>
            </w:pPr>
            <w:r w:rsidRPr="00AB6815">
              <w:rPr>
                <w:rFonts w:ascii="Tahoma" w:hAnsi="Tahoma" w:cs="Tahoma"/>
                <w:noProof/>
                <w:sz w:val="18"/>
                <w:szCs w:val="18"/>
              </w:rPr>
              <w:t>50.545.500</w:t>
            </w:r>
          </w:p>
        </w:tc>
        <w:tc>
          <w:tcPr>
            <w:tcW w:w="1149" w:type="dxa"/>
            <w:tcBorders>
              <w:bottom w:val="dotted" w:sz="4" w:space="0" w:color="auto"/>
            </w:tcBorders>
            <w:vAlign w:val="center"/>
          </w:tcPr>
          <w:p w:rsidR="00D71F47" w:rsidRPr="00AB6815" w:rsidRDefault="00D71F47" w:rsidP="00D71F47">
            <w:pPr>
              <w:jc w:val="right"/>
              <w:rPr>
                <w:rFonts w:ascii="Tahoma" w:hAnsi="Tahoma" w:cs="Tahoma"/>
                <w:sz w:val="18"/>
                <w:szCs w:val="18"/>
              </w:rPr>
            </w:pPr>
            <w:r w:rsidRPr="00AB6815">
              <w:rPr>
                <w:rFonts w:ascii="Tahoma" w:hAnsi="Tahoma" w:cs="Tahoma"/>
                <w:noProof/>
                <w:sz w:val="18"/>
                <w:szCs w:val="18"/>
              </w:rPr>
              <w:t>117.042.000</w:t>
            </w:r>
          </w:p>
        </w:tc>
        <w:tc>
          <w:tcPr>
            <w:tcW w:w="1149" w:type="dxa"/>
            <w:tcBorders>
              <w:bottom w:val="dotted" w:sz="4" w:space="0" w:color="auto"/>
            </w:tcBorders>
            <w:vAlign w:val="center"/>
          </w:tcPr>
          <w:p w:rsidR="00D71F47" w:rsidRPr="00AB6815" w:rsidRDefault="00D71F47" w:rsidP="00D71F47">
            <w:pPr>
              <w:jc w:val="right"/>
              <w:rPr>
                <w:rFonts w:ascii="Tahoma" w:hAnsi="Tahoma" w:cs="Tahoma"/>
                <w:sz w:val="18"/>
                <w:szCs w:val="18"/>
              </w:rPr>
            </w:pPr>
            <w:r w:rsidRPr="00AB6815">
              <w:rPr>
                <w:rFonts w:ascii="Tahoma" w:hAnsi="Tahoma" w:cs="Tahoma"/>
                <w:noProof/>
                <w:sz w:val="18"/>
                <w:szCs w:val="18"/>
              </w:rPr>
              <w:t>133.827.000</w:t>
            </w:r>
          </w:p>
        </w:tc>
        <w:tc>
          <w:tcPr>
            <w:tcW w:w="1149" w:type="dxa"/>
            <w:tcBorders>
              <w:bottom w:val="dotted" w:sz="4" w:space="0" w:color="auto"/>
            </w:tcBorders>
            <w:vAlign w:val="center"/>
          </w:tcPr>
          <w:p w:rsidR="00D71F47" w:rsidRPr="00AB6815" w:rsidRDefault="00D71F47" w:rsidP="00D71F47">
            <w:pPr>
              <w:jc w:val="right"/>
              <w:rPr>
                <w:rFonts w:ascii="Tahoma" w:hAnsi="Tahoma" w:cs="Tahoma"/>
                <w:sz w:val="18"/>
                <w:szCs w:val="18"/>
              </w:rPr>
            </w:pPr>
            <w:r w:rsidRPr="00AB6815">
              <w:rPr>
                <w:rFonts w:ascii="Tahoma" w:hAnsi="Tahoma" w:cs="Tahoma"/>
                <w:noProof/>
                <w:sz w:val="18"/>
                <w:szCs w:val="18"/>
              </w:rPr>
              <w:t>146.102.000</w:t>
            </w:r>
          </w:p>
        </w:tc>
      </w:tr>
      <w:tr w:rsidR="00D71F47" w:rsidRPr="00AB6815" w:rsidTr="00DD1612">
        <w:trPr>
          <w:trHeight w:val="231"/>
        </w:trPr>
        <w:tc>
          <w:tcPr>
            <w:tcW w:w="3660" w:type="dxa"/>
            <w:tcBorders>
              <w:top w:val="dotted" w:sz="4" w:space="0" w:color="auto"/>
            </w:tcBorders>
            <w:vAlign w:val="center"/>
          </w:tcPr>
          <w:p w:rsidR="00D71F47" w:rsidRPr="00AB6815" w:rsidRDefault="00D71F47" w:rsidP="00D71F47">
            <w:pPr>
              <w:tabs>
                <w:tab w:val="left" w:pos="258"/>
              </w:tabs>
              <w:rPr>
                <w:rFonts w:ascii="Tahoma" w:hAnsi="Tahoma" w:cs="Tahoma"/>
                <w:sz w:val="18"/>
                <w:szCs w:val="18"/>
              </w:rPr>
            </w:pPr>
            <w:r w:rsidRPr="00AB6815">
              <w:rPr>
                <w:rFonts w:ascii="Tahoma" w:hAnsi="Tahoma" w:cs="Tahoma"/>
                <w:sz w:val="18"/>
                <w:szCs w:val="18"/>
              </w:rPr>
              <w:tab/>
              <w:t>Bütçe Dışı</w:t>
            </w:r>
          </w:p>
        </w:tc>
        <w:tc>
          <w:tcPr>
            <w:tcW w:w="1149" w:type="dxa"/>
            <w:tcBorders>
              <w:top w:val="dotted" w:sz="4" w:space="0" w:color="auto"/>
            </w:tcBorders>
            <w:vAlign w:val="center"/>
          </w:tcPr>
          <w:p w:rsidR="00D71F47" w:rsidRPr="00AB6815" w:rsidRDefault="00D71F47" w:rsidP="00D71F47">
            <w:pPr>
              <w:jc w:val="right"/>
              <w:rPr>
                <w:rFonts w:ascii="Tahoma" w:hAnsi="Tahoma" w:cs="Tahoma"/>
                <w:sz w:val="18"/>
                <w:szCs w:val="18"/>
              </w:rPr>
            </w:pPr>
            <w:r w:rsidRPr="00AB6815">
              <w:rPr>
                <w:rFonts w:ascii="Tahoma" w:hAnsi="Tahoma" w:cs="Tahoma"/>
                <w:noProof/>
                <w:sz w:val="18"/>
                <w:szCs w:val="18"/>
              </w:rPr>
              <w:t>35.000.000</w:t>
            </w:r>
          </w:p>
        </w:tc>
        <w:tc>
          <w:tcPr>
            <w:tcW w:w="1149" w:type="dxa"/>
            <w:tcBorders>
              <w:top w:val="dotted" w:sz="4" w:space="0" w:color="auto"/>
            </w:tcBorders>
            <w:vAlign w:val="center"/>
          </w:tcPr>
          <w:p w:rsidR="00D71F47" w:rsidRPr="00AB6815" w:rsidRDefault="00D71F47" w:rsidP="00D71F47">
            <w:pPr>
              <w:jc w:val="right"/>
              <w:rPr>
                <w:rFonts w:ascii="Tahoma" w:hAnsi="Tahoma" w:cs="Tahoma"/>
                <w:sz w:val="18"/>
                <w:szCs w:val="18"/>
              </w:rPr>
            </w:pPr>
            <w:r w:rsidRPr="00AB6815">
              <w:rPr>
                <w:rFonts w:ascii="Tahoma" w:hAnsi="Tahoma" w:cs="Tahoma"/>
                <w:noProof/>
                <w:sz w:val="18"/>
                <w:szCs w:val="18"/>
              </w:rPr>
              <w:t>23.030.547</w:t>
            </w:r>
          </w:p>
        </w:tc>
        <w:tc>
          <w:tcPr>
            <w:tcW w:w="1149" w:type="dxa"/>
            <w:tcBorders>
              <w:top w:val="dotted" w:sz="4" w:space="0" w:color="auto"/>
            </w:tcBorders>
            <w:vAlign w:val="center"/>
          </w:tcPr>
          <w:p w:rsidR="00D71F47" w:rsidRPr="00AB6815" w:rsidRDefault="00D71F47" w:rsidP="00D71F47">
            <w:pPr>
              <w:jc w:val="right"/>
              <w:rPr>
                <w:rFonts w:ascii="Tahoma" w:hAnsi="Tahoma" w:cs="Tahoma"/>
                <w:sz w:val="18"/>
                <w:szCs w:val="18"/>
              </w:rPr>
            </w:pPr>
            <w:r w:rsidRPr="00AB6815">
              <w:rPr>
                <w:rFonts w:ascii="Tahoma" w:hAnsi="Tahoma" w:cs="Tahoma"/>
                <w:noProof/>
                <w:sz w:val="18"/>
                <w:szCs w:val="18"/>
              </w:rPr>
              <w:t>35.000.000</w:t>
            </w:r>
          </w:p>
        </w:tc>
        <w:tc>
          <w:tcPr>
            <w:tcW w:w="1149" w:type="dxa"/>
            <w:tcBorders>
              <w:top w:val="dotted" w:sz="4" w:space="0" w:color="auto"/>
            </w:tcBorders>
            <w:vAlign w:val="center"/>
          </w:tcPr>
          <w:p w:rsidR="00D71F47" w:rsidRPr="00AB6815" w:rsidRDefault="00D71F47" w:rsidP="00D71F47">
            <w:pPr>
              <w:jc w:val="right"/>
              <w:rPr>
                <w:rFonts w:ascii="Tahoma" w:hAnsi="Tahoma" w:cs="Tahoma"/>
                <w:sz w:val="18"/>
                <w:szCs w:val="18"/>
              </w:rPr>
            </w:pPr>
            <w:r w:rsidRPr="00AB6815">
              <w:rPr>
                <w:rFonts w:ascii="Tahoma" w:hAnsi="Tahoma" w:cs="Tahoma"/>
                <w:noProof/>
                <w:sz w:val="18"/>
                <w:szCs w:val="18"/>
              </w:rPr>
              <w:t>40.000.000</w:t>
            </w:r>
          </w:p>
        </w:tc>
        <w:tc>
          <w:tcPr>
            <w:tcW w:w="1149" w:type="dxa"/>
            <w:tcBorders>
              <w:top w:val="dotted" w:sz="4" w:space="0" w:color="auto"/>
            </w:tcBorders>
            <w:vAlign w:val="center"/>
          </w:tcPr>
          <w:p w:rsidR="00D71F47" w:rsidRPr="00AB6815" w:rsidRDefault="00D71F47" w:rsidP="00D71F47">
            <w:pPr>
              <w:jc w:val="right"/>
              <w:rPr>
                <w:rFonts w:ascii="Tahoma" w:hAnsi="Tahoma" w:cs="Tahoma"/>
                <w:sz w:val="18"/>
                <w:szCs w:val="18"/>
              </w:rPr>
            </w:pPr>
            <w:r w:rsidRPr="00AB6815">
              <w:rPr>
                <w:rFonts w:ascii="Tahoma" w:hAnsi="Tahoma" w:cs="Tahoma"/>
                <w:noProof/>
                <w:sz w:val="18"/>
                <w:szCs w:val="18"/>
              </w:rPr>
              <w:t>45.000.000</w:t>
            </w:r>
          </w:p>
        </w:tc>
      </w:tr>
    </w:tbl>
    <w:p w:rsidR="00D71F47" w:rsidRDefault="00D71F47" w:rsidP="00956583">
      <w:pPr>
        <w:keepNext/>
        <w:spacing w:before="240" w:after="0" w:line="240" w:lineRule="auto"/>
        <w:jc w:val="both"/>
        <w:rPr>
          <w:rFonts w:ascii="Tahoma" w:hAnsi="Tahoma" w:cs="Tahoma"/>
          <w:b/>
          <w:sz w:val="18"/>
          <w:szCs w:val="18"/>
        </w:rPr>
      </w:pPr>
      <w:r w:rsidRPr="009A27AB">
        <w:rPr>
          <w:rFonts w:ascii="Tahoma" w:hAnsi="Tahoma" w:cs="Tahoma"/>
          <w:b/>
          <w:sz w:val="18"/>
          <w:szCs w:val="18"/>
        </w:rPr>
        <w:t>Faaliyetlere İlişkin Açıklamalar:</w:t>
      </w:r>
    </w:p>
    <w:p w:rsidR="00D71F47" w:rsidRPr="00F12DF9" w:rsidRDefault="00D71F47" w:rsidP="00956583">
      <w:pPr>
        <w:keepNext/>
        <w:spacing w:before="120" w:after="0" w:line="240" w:lineRule="auto"/>
        <w:jc w:val="both"/>
        <w:rPr>
          <w:rFonts w:ascii="Tahoma" w:hAnsi="Tahoma" w:cs="Tahoma"/>
          <w:szCs w:val="16"/>
        </w:rPr>
      </w:pPr>
      <w:r w:rsidRPr="00B27736">
        <w:rPr>
          <w:rFonts w:ascii="Tahoma" w:hAnsi="Tahoma" w:cs="Tahoma"/>
          <w:b/>
          <w:noProof/>
          <w:szCs w:val="16"/>
        </w:rPr>
        <w:t>Yükseköğretim Kurumlarının</w:t>
      </w:r>
      <w:r w:rsidRPr="00B27736">
        <w:rPr>
          <w:rFonts w:ascii="Tahoma" w:hAnsi="Tahoma" w:cs="Tahoma"/>
          <w:b/>
          <w:szCs w:val="16"/>
        </w:rPr>
        <w:t xml:space="preserve"> Bilimsel Araştırma Projeleri</w:t>
      </w:r>
    </w:p>
    <w:tbl>
      <w:tblPr>
        <w:tblW w:w="9033"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9033"/>
      </w:tblGrid>
      <w:tr w:rsidR="00D71F47" w:rsidTr="00CC28F0">
        <w:trPr>
          <w:trHeight w:val="2829"/>
        </w:trPr>
        <w:tc>
          <w:tcPr>
            <w:tcW w:w="9033" w:type="dxa"/>
            <w:tcBorders>
              <w:top w:val="dotted" w:sz="4" w:space="0" w:color="auto"/>
              <w:left w:val="nil"/>
            </w:tcBorders>
            <w:shd w:val="clear" w:color="auto" w:fill="auto"/>
          </w:tcPr>
          <w:p w:rsidR="00D71F47" w:rsidRPr="006769C6" w:rsidRDefault="00D71F47" w:rsidP="00956583">
            <w:pPr>
              <w:spacing w:after="120" w:line="240" w:lineRule="auto"/>
              <w:contextualSpacing/>
              <w:jc w:val="both"/>
              <w:rPr>
                <w:rFonts w:ascii="Tahoma" w:hAnsi="Tahoma" w:cs="Tahoma"/>
                <w:szCs w:val="16"/>
              </w:rPr>
            </w:pPr>
            <w:r>
              <w:rPr>
                <w:rFonts w:ascii="Tahoma" w:hAnsi="Tahoma" w:cs="Tahoma"/>
                <w:noProof/>
                <w:szCs w:val="16"/>
              </w:rPr>
              <w:t>2547 sayılı</w:t>
            </w:r>
            <w:r>
              <w:rPr>
                <w:rFonts w:ascii="Tahoma" w:hAnsi="Tahoma" w:cs="Tahoma"/>
                <w:szCs w:val="16"/>
              </w:rPr>
              <w:t xml:space="preserve"> Yükseköğretim Kanunu  ,</w:t>
            </w:r>
            <w:r w:rsidRPr="006769C6">
              <w:rPr>
                <w:rFonts w:ascii="Tahoma" w:hAnsi="Tahoma" w:cs="Tahoma"/>
                <w:szCs w:val="16"/>
              </w:rPr>
              <w:t>Yükseköğretim Kurumları Bilimsel Araştırma Projeleri Hakkında Yönetmelik ve Atatürk Üniversitesi Bilimsel Araştırma Projeleri Uygulama Yönergesi doğrultusunda  kurulan BAP Koordinasyon Birimi’nin temel amacı Üniversitemizin Ar-Ge potansiyelinin artırılmasının desteklenmesidir. Bu kapsamda Ar-Ge’ye ayrılan kaynaklarının artırılması, kaynakların verimli ve etkin bir şekilde kullanılması ve nitelikli araştırmacı sayısının artırılması büyük önem arz etmektedir.</w:t>
            </w:r>
          </w:p>
          <w:p w:rsidR="00D71F47" w:rsidRPr="006769C6" w:rsidRDefault="00D71F47" w:rsidP="00956583">
            <w:pPr>
              <w:spacing w:after="120" w:line="240" w:lineRule="auto"/>
              <w:contextualSpacing/>
              <w:jc w:val="both"/>
              <w:rPr>
                <w:rFonts w:ascii="Tahoma" w:hAnsi="Tahoma" w:cs="Tahoma"/>
                <w:szCs w:val="16"/>
              </w:rPr>
            </w:pPr>
            <w:r w:rsidRPr="006769C6">
              <w:rPr>
                <w:rFonts w:ascii="Tahoma" w:hAnsi="Tahoma" w:cs="Tahoma"/>
                <w:szCs w:val="16"/>
              </w:rPr>
              <w:t>Atatürk Üniversitesi mensubu bilim insanlarının, fen, sağlık, sosyal, eğitim bilimleri ve güzel sanatlar alanlarındaki seçkin araştırma, çalışma ve hizmetlerini değerlendirerek, kamuoyuna duyurmak ve teşvik unsuru olmak üzere Üniversitemiz Rektörlüğü tarafından her bir alan için bilimsel teşvik ödülleri vermektedir. Bu ödüller her yıl üretilen kitap, makale, etkin makale, patent, atıf, proje, en iyi BAP projesi, en iyi doktora tezi ve takdir dallarında, bilimsel nitelikleri yürüten akademik personele verilen ödülleri kapsamaktadır. Verilen bu teşvik ve destekler şüphesiz üniversitemizi bu alanda öncü üniversitelerden birisi olmasını sağlayacaktır.</w:t>
            </w:r>
          </w:p>
        </w:tc>
      </w:tr>
    </w:tbl>
    <w:tbl>
      <w:tblPr>
        <w:tblStyle w:val="TabloKlavuzu"/>
        <w:tblW w:w="0" w:type="auto"/>
        <w:tblBorders>
          <w:top w:val="nil"/>
          <w:left w:val="nil"/>
          <w:bottom w:val="nil"/>
          <w:right w:val="nil"/>
          <w:insideH w:val="nil"/>
          <w:insideV w:val="nil"/>
        </w:tblBorders>
        <w:tblLook w:val="04A0" w:firstRow="1" w:lastRow="0" w:firstColumn="1" w:lastColumn="0" w:noHBand="0" w:noVBand="1"/>
      </w:tblPr>
      <w:tblGrid>
        <w:gridCol w:w="2253"/>
        <w:gridCol w:w="6817"/>
      </w:tblGrid>
      <w:tr w:rsidR="00D71F47" w:rsidTr="00D71F47">
        <w:tc>
          <w:tcPr>
            <w:tcW w:w="2376" w:type="dxa"/>
          </w:tcPr>
          <w:p w:rsidR="00D71F47" w:rsidRPr="00C1190F" w:rsidRDefault="00D71F47" w:rsidP="00D71F47">
            <w:pPr>
              <w:keepNext/>
              <w:spacing w:before="240"/>
              <w:rPr>
                <w:rFonts w:ascii="Tahoma" w:hAnsi="Tahoma" w:cs="Tahoma"/>
                <w:b/>
                <w:sz w:val="18"/>
                <w:szCs w:val="18"/>
              </w:rPr>
            </w:pPr>
            <w:r w:rsidRPr="00C1190F">
              <w:rPr>
                <w:rFonts w:ascii="Tahoma" w:hAnsi="Tahoma" w:cs="Tahoma"/>
                <w:b/>
                <w:sz w:val="18"/>
                <w:szCs w:val="18"/>
              </w:rPr>
              <w:lastRenderedPageBreak/>
              <w:t>Alt Program Adı:</w:t>
            </w:r>
          </w:p>
        </w:tc>
        <w:tc>
          <w:tcPr>
            <w:tcW w:w="7516" w:type="dxa"/>
          </w:tcPr>
          <w:p w:rsidR="00D71F47" w:rsidRPr="00C1190F" w:rsidRDefault="00D71F47" w:rsidP="00D71F47">
            <w:pPr>
              <w:keepNext/>
              <w:spacing w:before="240"/>
              <w:rPr>
                <w:rFonts w:ascii="Tahoma" w:hAnsi="Tahoma" w:cs="Tahoma"/>
                <w:sz w:val="18"/>
                <w:szCs w:val="18"/>
              </w:rPr>
            </w:pPr>
            <w:r w:rsidRPr="00C1190F">
              <w:rPr>
                <w:rFonts w:ascii="Tahoma" w:hAnsi="Tahoma" w:cs="Tahoma"/>
                <w:noProof/>
                <w:sz w:val="18"/>
                <w:szCs w:val="18"/>
              </w:rPr>
              <w:t>ARAŞTIRMA ALTYAPILARI</w:t>
            </w:r>
          </w:p>
        </w:tc>
      </w:tr>
      <w:tr w:rsidR="00D71F47" w:rsidTr="00D71F47">
        <w:tc>
          <w:tcPr>
            <w:tcW w:w="2376" w:type="dxa"/>
            <w:tcBorders>
              <w:bottom w:val="single" w:sz="4" w:space="0" w:color="auto"/>
            </w:tcBorders>
          </w:tcPr>
          <w:p w:rsidR="00D71F47" w:rsidRPr="00C1190F" w:rsidRDefault="00D71F47" w:rsidP="00D71F47">
            <w:pPr>
              <w:keepNext/>
              <w:rPr>
                <w:rFonts w:ascii="Tahoma" w:hAnsi="Tahoma" w:cs="Tahoma"/>
                <w:b/>
                <w:sz w:val="18"/>
                <w:szCs w:val="18"/>
              </w:rPr>
            </w:pPr>
            <w:r>
              <w:rPr>
                <w:rFonts w:ascii="Tahoma" w:hAnsi="Tahoma" w:cs="Tahoma"/>
                <w:b/>
                <w:sz w:val="18"/>
                <w:szCs w:val="18"/>
              </w:rPr>
              <w:t>Gerekçe ve Açıklamalar</w:t>
            </w:r>
          </w:p>
        </w:tc>
        <w:tc>
          <w:tcPr>
            <w:tcW w:w="7516" w:type="dxa"/>
            <w:tcBorders>
              <w:bottom w:val="single" w:sz="4" w:space="0" w:color="auto"/>
            </w:tcBorders>
          </w:tcPr>
          <w:p w:rsidR="00D71F47" w:rsidRPr="00C1190F" w:rsidRDefault="00D71F47" w:rsidP="00D71F47">
            <w:pPr>
              <w:keepNext/>
              <w:rPr>
                <w:rFonts w:ascii="Tahoma" w:hAnsi="Tahoma" w:cs="Tahoma"/>
                <w:sz w:val="18"/>
                <w:szCs w:val="18"/>
              </w:rPr>
            </w:pPr>
          </w:p>
        </w:tc>
      </w:tr>
      <w:tr w:rsidR="00D71F47" w:rsidTr="00D71F47">
        <w:tc>
          <w:tcPr>
            <w:tcW w:w="9892" w:type="dxa"/>
            <w:gridSpan w:val="2"/>
            <w:tcBorders>
              <w:top w:val="single" w:sz="4" w:space="0" w:color="auto"/>
            </w:tcBorders>
          </w:tcPr>
          <w:p w:rsidR="00D71F47" w:rsidRPr="00C1190F" w:rsidRDefault="00D71F47" w:rsidP="00AB6815">
            <w:pPr>
              <w:keepNext/>
              <w:jc w:val="both"/>
              <w:rPr>
                <w:rFonts w:ascii="Tahoma" w:hAnsi="Tahoma" w:cs="Tahoma"/>
                <w:sz w:val="18"/>
                <w:szCs w:val="18"/>
              </w:rPr>
            </w:pPr>
            <w:r w:rsidRPr="00C1190F">
              <w:rPr>
                <w:rFonts w:ascii="Tahoma" w:hAnsi="Tahoma" w:cs="Tahoma"/>
                <w:noProof/>
                <w:sz w:val="18"/>
                <w:szCs w:val="18"/>
              </w:rPr>
              <w:t>12.Kalkınma Planının</w:t>
            </w:r>
            <w:r w:rsidRPr="00C1190F">
              <w:rPr>
                <w:rFonts w:ascii="Tahoma" w:hAnsi="Tahoma" w:cs="Tahoma"/>
                <w:sz w:val="18"/>
                <w:szCs w:val="18"/>
              </w:rPr>
              <w:t xml:space="preserve"> 3.3.1 Eğitim Başlığının" 660. Kalite ve sonuç odaklı bir yönetim anlayışıyla ülkemizin ihtiyaçları doğrultusunda evrensel bilgi üretimine katkı sunacak yetkinlikte akademik kadroların ve nitelikli insan gücünün yetiştirilmesini hedef alan, uluslararası öğrenciler ve alanında başarılı akademisyenler için üniversitelerimizi çekim merkezi haline getirecek yenilikçi ve rekabetçi bir yükseköğretim sisteminin oluşturulması amaçlanmaktadır." hedefi  ve Üniversitemizin Stratejik amaç ve hedeflerinin  "1.2. İnsan kaynağı niteliğinin geliştirilmesi sağlanacaktır"  doğrultusunda Atatürk Üniversitesi araştırma altyapısı yeterliliğini artırmaya yönelik çalışmalar kapsamında araştırma altyapısının etkin kullanımı için tanımlanan politikaları, araştırma altyapısı geliştirme ve iyileştirme politikalarını ve Üniversitenin araştırma bütçesini etkin kullanım ve artırmaya yönelik politikaları revize etmiştir. Üniversitemiz bir taraftan yeni araştırma altyapıları kurulmasına yönelik çalışmalar yürütülürken, mevcut altyapıların iyileştirilmesi ile verimli ve etkin bir şekilde kullanılması yönündeki çalışmalarda aralıksız devam ettirilmektedir. </w:t>
            </w:r>
          </w:p>
          <w:p w:rsidR="00D71F47" w:rsidRPr="00C1190F" w:rsidRDefault="00D71F47" w:rsidP="00AB6815">
            <w:pPr>
              <w:keepNext/>
              <w:jc w:val="both"/>
              <w:rPr>
                <w:rFonts w:ascii="Tahoma" w:hAnsi="Tahoma" w:cs="Tahoma"/>
                <w:sz w:val="18"/>
                <w:szCs w:val="18"/>
              </w:rPr>
            </w:pPr>
            <w:r w:rsidRPr="00C1190F">
              <w:rPr>
                <w:rFonts w:ascii="Tahoma" w:hAnsi="Tahoma" w:cs="Tahoma"/>
                <w:sz w:val="18"/>
                <w:szCs w:val="18"/>
              </w:rPr>
              <w:t>Doğu’nun en gelişmiş araştırma merkezi olan Doğu Anadolu Yüksek Teknoloji Uygulama ve Araştırma Merkezi (DAYTAM) yaklaşık 26.000.000 TL’lik bir yatırımla (8.000.000 TL’si Kalkınma Bakanlığı ve 18.000.000 TL’si Üniversitemiz kaynaklı) Ocak-2016’da hizmete açılmıştır. DAYTAM başta Erzurum olmak üzere Doğu Anadolu Bölgesinde yer alan tüm illere hizmet verebilecek şekilde katma değeri yüksek, üretim ve tasarım aşamalarında yüksek teknoloji gerektiren yeni ürün, süreç veya malzemelerin geliştirilmesinde, özellikle nanoteknoloji ve bioteknoloji alanlarında disiplinler arası bilimsel araştırmalara altyapı desteği sunabilme misyonu ile kurulmuştur. Yaklaşık 4.000 m2 kullanım alanına sahip merkezimizde, muhtelif büyüklüklerde ve kullanıma hazır 17 adet laboratuvar, 12 adet sistem odası ve 2 adet konferans salonu bulunmaktadır</w:t>
            </w:r>
          </w:p>
        </w:tc>
      </w:tr>
    </w:tbl>
    <w:p w:rsidR="00D71F47" w:rsidRDefault="00D71F47" w:rsidP="00D71F47">
      <w:pPr>
        <w:keepNext/>
        <w:tabs>
          <w:tab w:val="left" w:pos="2552"/>
        </w:tabs>
        <w:spacing w:before="240" w:after="0" w:line="240" w:lineRule="auto"/>
        <w:ind w:left="2552" w:hanging="2552"/>
        <w:rPr>
          <w:rFonts w:ascii="Tahoma" w:hAnsi="Tahoma" w:cs="Tahoma"/>
          <w:sz w:val="18"/>
          <w:szCs w:val="18"/>
        </w:rPr>
      </w:pPr>
      <w:r w:rsidRPr="009A27AB">
        <w:rPr>
          <w:rFonts w:ascii="Tahoma" w:hAnsi="Tahoma" w:cs="Tahoma"/>
          <w:b/>
          <w:sz w:val="18"/>
          <w:szCs w:val="18"/>
        </w:rPr>
        <w:t>Alt Program Hedefi:</w:t>
      </w:r>
      <w:r>
        <w:rPr>
          <w:rFonts w:ascii="Tahoma" w:hAnsi="Tahoma" w:cs="Tahoma"/>
          <w:b/>
          <w:sz w:val="18"/>
          <w:szCs w:val="18"/>
        </w:rPr>
        <w:tab/>
      </w:r>
    </w:p>
    <w:tbl>
      <w:tblPr>
        <w:tblStyle w:val="TabloKlavuzu"/>
        <w:tblW w:w="0" w:type="auto"/>
        <w:tblBorders>
          <w:top w:val="nil"/>
          <w:left w:val="nil"/>
          <w:bottom w:val="nil"/>
          <w:right w:val="nil"/>
          <w:insideH w:val="nil"/>
          <w:insideV w:val="nil"/>
        </w:tblBorders>
        <w:tblLook w:val="04A0" w:firstRow="1" w:lastRow="0" w:firstColumn="1" w:lastColumn="0" w:noHBand="0" w:noVBand="1"/>
      </w:tblPr>
      <w:tblGrid>
        <w:gridCol w:w="9070"/>
      </w:tblGrid>
      <w:tr w:rsidR="00D71F47" w:rsidTr="00D71F47">
        <w:tc>
          <w:tcPr>
            <w:tcW w:w="9892" w:type="dxa"/>
            <w:tcBorders>
              <w:top w:val="single" w:sz="4" w:space="0" w:color="auto"/>
            </w:tcBorders>
          </w:tcPr>
          <w:p w:rsidR="00D71F47" w:rsidRPr="00C1190F" w:rsidRDefault="00D71F47" w:rsidP="00D71F47">
            <w:pPr>
              <w:keepNext/>
              <w:rPr>
                <w:rFonts w:ascii="Tahoma" w:hAnsi="Tahoma" w:cs="Tahoma"/>
                <w:sz w:val="18"/>
                <w:szCs w:val="18"/>
              </w:rPr>
            </w:pPr>
            <w:r w:rsidRPr="009A27AB">
              <w:rPr>
                <w:rFonts w:ascii="Tahoma" w:hAnsi="Tahoma" w:cs="Tahoma"/>
                <w:noProof/>
                <w:sz w:val="18"/>
                <w:szCs w:val="18"/>
              </w:rPr>
              <w:t>Ülkemizin bilgi</w:t>
            </w:r>
            <w:r w:rsidRPr="009A27AB">
              <w:rPr>
                <w:rFonts w:ascii="Tahoma" w:hAnsi="Tahoma" w:cs="Tahoma"/>
                <w:sz w:val="18"/>
                <w:szCs w:val="18"/>
              </w:rPr>
              <w:t xml:space="preserve"> birikiminin arttırılmasına ve teknolojik gelişimine katkıda bulunmak üzere yükseköğretim kurumlarında araştırma altyapılarının kurulması ve kapasitelerinin güçlendirilmesi</w:t>
            </w:r>
          </w:p>
        </w:tc>
      </w:tr>
    </w:tbl>
    <w:p w:rsidR="00D71F47" w:rsidRDefault="00D71F47" w:rsidP="00D71F47">
      <w:pPr>
        <w:keepNext/>
        <w:tabs>
          <w:tab w:val="left" w:pos="3119"/>
        </w:tabs>
        <w:spacing w:after="0" w:line="240" w:lineRule="auto"/>
        <w:ind w:left="3119" w:hanging="3119"/>
        <w:rPr>
          <w:rFonts w:ascii="Tahoma" w:hAnsi="Tahoma" w:cs="Tahoma"/>
          <w:sz w:val="18"/>
          <w:szCs w:val="18"/>
        </w:rPr>
      </w:pPr>
      <w:r>
        <w:rPr>
          <w:rFonts w:ascii="Tahoma" w:hAnsi="Tahoma" w:cs="Tahoma"/>
          <w:b/>
          <w:sz w:val="18"/>
          <w:szCs w:val="18"/>
        </w:rPr>
        <w:t>Performans Göstergeleri</w:t>
      </w:r>
    </w:p>
    <w:tbl>
      <w:tblPr>
        <w:tblStyle w:val="TabloKlavuzu"/>
        <w:tblW w:w="9186" w:type="dxa"/>
        <w:tblBorders>
          <w:insideV w:val="dotted" w:sz="4" w:space="0" w:color="auto"/>
        </w:tblBorders>
        <w:tblLayout w:type="fixed"/>
        <w:tblCellMar>
          <w:left w:w="57" w:type="dxa"/>
          <w:right w:w="57" w:type="dxa"/>
        </w:tblCellMar>
        <w:tblLook w:val="04A0" w:firstRow="1" w:lastRow="0" w:firstColumn="1" w:lastColumn="0" w:noHBand="0" w:noVBand="1"/>
      </w:tblPr>
      <w:tblGrid>
        <w:gridCol w:w="2521"/>
        <w:gridCol w:w="845"/>
        <w:gridCol w:w="970"/>
        <w:gridCol w:w="970"/>
        <w:gridCol w:w="970"/>
        <w:gridCol w:w="970"/>
        <w:gridCol w:w="970"/>
        <w:gridCol w:w="970"/>
      </w:tblGrid>
      <w:tr w:rsidR="00D71F47" w:rsidTr="00AB6815">
        <w:trPr>
          <w:trHeight w:val="767"/>
        </w:trPr>
        <w:tc>
          <w:tcPr>
            <w:tcW w:w="2521"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szCs w:val="16"/>
              </w:rPr>
              <w:t>Performans Göstergesi</w:t>
            </w:r>
          </w:p>
        </w:tc>
        <w:tc>
          <w:tcPr>
            <w:tcW w:w="845"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Ölçü Birimi</w:t>
            </w:r>
          </w:p>
        </w:tc>
        <w:tc>
          <w:tcPr>
            <w:tcW w:w="970"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2023</w:t>
            </w:r>
          </w:p>
        </w:tc>
        <w:tc>
          <w:tcPr>
            <w:tcW w:w="970"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2024</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Planlanan</w:t>
            </w:r>
          </w:p>
        </w:tc>
        <w:tc>
          <w:tcPr>
            <w:tcW w:w="970"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2024</w:t>
            </w:r>
            <w:r w:rsidRPr="00F12DF9">
              <w:rPr>
                <w:rFonts w:ascii="Tahoma" w:hAnsi="Tahoma" w:cs="Tahoma"/>
                <w:b/>
                <w:szCs w:val="16"/>
              </w:rPr>
              <w:t xml:space="preserve"> YS</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Gerç. Tahmini</w:t>
            </w:r>
          </w:p>
        </w:tc>
        <w:tc>
          <w:tcPr>
            <w:tcW w:w="970"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2025</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Hedef</w:t>
            </w:r>
          </w:p>
        </w:tc>
        <w:tc>
          <w:tcPr>
            <w:tcW w:w="970"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2026</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Tahmin</w:t>
            </w:r>
          </w:p>
        </w:tc>
        <w:tc>
          <w:tcPr>
            <w:tcW w:w="970"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2027</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Tahmin</w:t>
            </w:r>
          </w:p>
        </w:tc>
      </w:tr>
      <w:tr w:rsidR="00D71F47" w:rsidTr="00AB6815">
        <w:trPr>
          <w:trHeight w:val="242"/>
        </w:trPr>
        <w:tc>
          <w:tcPr>
            <w:tcW w:w="2521" w:type="dxa"/>
            <w:vAlign w:val="center"/>
          </w:tcPr>
          <w:p w:rsidR="00D71F47" w:rsidRPr="00291DD7" w:rsidRDefault="00D71F47" w:rsidP="00D71F47">
            <w:pPr>
              <w:keepNext/>
              <w:keepLines/>
              <w:rPr>
                <w:rFonts w:ascii="Tahoma" w:hAnsi="Tahoma" w:cs="Tahoma"/>
                <w:szCs w:val="14"/>
              </w:rPr>
            </w:pPr>
            <w:r w:rsidRPr="00291DD7">
              <w:rPr>
                <w:rFonts w:ascii="Tahoma" w:hAnsi="Tahoma" w:cs="Tahoma"/>
                <w:noProof/>
                <w:szCs w:val="14"/>
              </w:rPr>
              <w:t>1</w:t>
            </w:r>
            <w:r w:rsidRPr="00291DD7">
              <w:rPr>
                <w:rFonts w:ascii="Tahoma" w:hAnsi="Tahoma" w:cs="Tahoma"/>
                <w:szCs w:val="14"/>
              </w:rPr>
              <w:t xml:space="preserve">- </w:t>
            </w:r>
            <w:r w:rsidRPr="00291DD7">
              <w:rPr>
                <w:rFonts w:ascii="Tahoma" w:hAnsi="Tahoma" w:cs="Tahoma"/>
                <w:noProof/>
                <w:szCs w:val="14"/>
              </w:rPr>
              <w:t>Araştırma altyapısı</w:t>
            </w:r>
            <w:r w:rsidRPr="00291DD7">
              <w:rPr>
                <w:rFonts w:ascii="Tahoma" w:hAnsi="Tahoma" w:cs="Tahoma"/>
                <w:szCs w:val="14"/>
              </w:rPr>
              <w:t xml:space="preserve"> projesi tamamlanma oranı</w:t>
            </w:r>
          </w:p>
        </w:tc>
        <w:tc>
          <w:tcPr>
            <w:tcW w:w="845" w:type="dxa"/>
            <w:vAlign w:val="center"/>
          </w:tcPr>
          <w:p w:rsidR="00D71F47" w:rsidRPr="00291DD7" w:rsidRDefault="00D71F47" w:rsidP="00D71F47">
            <w:pPr>
              <w:keepNext/>
              <w:keepLines/>
              <w:jc w:val="center"/>
              <w:rPr>
                <w:rFonts w:ascii="Tahoma" w:hAnsi="Tahoma" w:cs="Tahoma"/>
                <w:szCs w:val="14"/>
              </w:rPr>
            </w:pPr>
            <w:r w:rsidRPr="00291DD7">
              <w:rPr>
                <w:rFonts w:ascii="Tahoma" w:hAnsi="Tahoma" w:cs="Tahoma"/>
                <w:noProof/>
                <w:szCs w:val="14"/>
              </w:rPr>
              <w:t>Oran</w:t>
            </w:r>
          </w:p>
        </w:tc>
        <w:tc>
          <w:tcPr>
            <w:tcW w:w="970"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98</w:t>
            </w:r>
          </w:p>
        </w:tc>
        <w:tc>
          <w:tcPr>
            <w:tcW w:w="970"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0</w:t>
            </w:r>
          </w:p>
        </w:tc>
        <w:tc>
          <w:tcPr>
            <w:tcW w:w="970"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0</w:t>
            </w:r>
          </w:p>
        </w:tc>
        <w:tc>
          <w:tcPr>
            <w:tcW w:w="970"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0</w:t>
            </w:r>
          </w:p>
        </w:tc>
        <w:tc>
          <w:tcPr>
            <w:tcW w:w="970"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0</w:t>
            </w:r>
          </w:p>
        </w:tc>
        <w:tc>
          <w:tcPr>
            <w:tcW w:w="970"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0</w:t>
            </w:r>
          </w:p>
        </w:tc>
      </w:tr>
    </w:tbl>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Göstergeye İlişkin Açıklama</w:t>
      </w:r>
      <w:r w:rsidRPr="00A613B5">
        <w:rPr>
          <w:rFonts w:ascii="Tahoma" w:hAnsi="Tahoma" w:cs="Tahoma"/>
          <w:b/>
          <w:szCs w:val="14"/>
        </w:rPr>
        <w:t>:</w:t>
      </w:r>
      <w:r w:rsidRPr="00A613B5">
        <w:rPr>
          <w:rFonts w:ascii="Tahoma" w:hAnsi="Tahoma" w:cs="Tahoma"/>
          <w:b/>
          <w:szCs w:val="14"/>
        </w:rPr>
        <w:tab/>
      </w:r>
    </w:p>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Hesaplama Yöntemi</w:t>
      </w:r>
      <w:r w:rsidRPr="00A613B5">
        <w:rPr>
          <w:rFonts w:ascii="Tahoma" w:hAnsi="Tahoma" w:cs="Tahoma"/>
          <w:b/>
          <w:szCs w:val="14"/>
        </w:rPr>
        <w:t>:</w:t>
      </w:r>
      <w:r w:rsidRPr="00A613B5">
        <w:rPr>
          <w:rFonts w:ascii="Tahoma" w:hAnsi="Tahoma" w:cs="Tahoma"/>
          <w:b/>
          <w:szCs w:val="14"/>
        </w:rPr>
        <w:tab/>
      </w:r>
      <w:r>
        <w:rPr>
          <w:rFonts w:ascii="Tahoma" w:hAnsi="Tahoma" w:cs="Tahoma"/>
          <w:noProof/>
          <w:szCs w:val="14"/>
        </w:rPr>
        <w:t>-</w:t>
      </w:r>
    </w:p>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Verinin Kaynağı</w:t>
      </w:r>
      <w:r w:rsidRPr="00A613B5">
        <w:rPr>
          <w:rFonts w:ascii="Tahoma" w:hAnsi="Tahoma" w:cs="Tahoma"/>
          <w:b/>
          <w:szCs w:val="14"/>
        </w:rPr>
        <w:t>:</w:t>
      </w:r>
      <w:r w:rsidRPr="00A613B5">
        <w:rPr>
          <w:rFonts w:ascii="Tahoma" w:hAnsi="Tahoma" w:cs="Tahoma"/>
          <w:b/>
          <w:szCs w:val="14"/>
        </w:rPr>
        <w:tab/>
      </w:r>
      <w:r>
        <w:rPr>
          <w:rFonts w:ascii="Tahoma" w:hAnsi="Tahoma" w:cs="Tahoma"/>
          <w:noProof/>
          <w:szCs w:val="14"/>
        </w:rPr>
        <w:t>Lütfen detay</w:t>
      </w:r>
      <w:r w:rsidRPr="00A613B5">
        <w:rPr>
          <w:rFonts w:ascii="Tahoma" w:hAnsi="Tahoma" w:cs="Tahoma"/>
          <w:szCs w:val="14"/>
        </w:rPr>
        <w:t xml:space="preserve"> ekranından kaynak ve yayınlama sıklığı bilgilerini giriniz!</w:t>
      </w:r>
    </w:p>
    <w:p w:rsidR="00D71F47" w:rsidRPr="00A613B5" w:rsidRDefault="00D71F47" w:rsidP="00D71F47">
      <w:pPr>
        <w:tabs>
          <w:tab w:val="left" w:pos="2694"/>
        </w:tabs>
        <w:spacing w:after="240" w:line="240" w:lineRule="auto"/>
        <w:ind w:left="2694" w:hanging="2410"/>
        <w:rPr>
          <w:rFonts w:ascii="Tahoma" w:hAnsi="Tahoma" w:cs="Tahoma"/>
          <w:szCs w:val="14"/>
        </w:rPr>
      </w:pPr>
      <w:r>
        <w:rPr>
          <w:rFonts w:ascii="Tahoma" w:hAnsi="Tahoma" w:cs="Tahoma"/>
          <w:b/>
          <w:szCs w:val="14"/>
        </w:rPr>
        <w:t>Sorumlu İdare</w:t>
      </w:r>
      <w:r w:rsidRPr="00A613B5">
        <w:rPr>
          <w:rFonts w:ascii="Tahoma" w:hAnsi="Tahoma" w:cs="Tahoma"/>
          <w:b/>
          <w:szCs w:val="14"/>
        </w:rPr>
        <w:t>:</w:t>
      </w:r>
      <w:r w:rsidRPr="00A613B5">
        <w:rPr>
          <w:rFonts w:ascii="Tahoma" w:hAnsi="Tahoma" w:cs="Tahoma"/>
          <w:b/>
          <w:szCs w:val="14"/>
        </w:rPr>
        <w:tab/>
      </w:r>
    </w:p>
    <w:p w:rsidR="00D71F47" w:rsidRPr="009A27AB" w:rsidRDefault="00D71F47" w:rsidP="00D71F47">
      <w:pPr>
        <w:keepNext/>
        <w:keepLines/>
        <w:spacing w:after="0" w:line="240" w:lineRule="auto"/>
        <w:rPr>
          <w:rFonts w:ascii="Tahoma" w:hAnsi="Tahoma" w:cs="Tahoma"/>
          <w:sz w:val="18"/>
          <w:szCs w:val="18"/>
        </w:rPr>
      </w:pPr>
      <w:r>
        <w:rPr>
          <w:rFonts w:ascii="Tahoma" w:hAnsi="Tahoma" w:cs="Tahoma"/>
          <w:b/>
          <w:sz w:val="18"/>
          <w:szCs w:val="18"/>
        </w:rPr>
        <w:t xml:space="preserve">Alt </w:t>
      </w:r>
      <w:r w:rsidRPr="009A27AB">
        <w:rPr>
          <w:rFonts w:ascii="Tahoma" w:hAnsi="Tahoma" w:cs="Tahoma"/>
          <w:b/>
          <w:sz w:val="18"/>
          <w:szCs w:val="18"/>
        </w:rPr>
        <w:t>Program</w:t>
      </w:r>
      <w:r>
        <w:rPr>
          <w:rFonts w:ascii="Tahoma" w:hAnsi="Tahoma" w:cs="Tahoma"/>
          <w:b/>
          <w:sz w:val="18"/>
          <w:szCs w:val="18"/>
        </w:rPr>
        <w:t xml:space="preserve"> Kapsamında Yürütülecek Faaliyet Maliyetleri</w:t>
      </w:r>
    </w:p>
    <w:tbl>
      <w:tblPr>
        <w:tblStyle w:val="TabloKlavuzu"/>
        <w:tblW w:w="9217" w:type="dxa"/>
        <w:tblBorders>
          <w:insideV w:val="dotted" w:sz="4" w:space="0" w:color="auto"/>
        </w:tblBorders>
        <w:tblLayout w:type="fixed"/>
        <w:tblCellMar>
          <w:left w:w="57" w:type="dxa"/>
          <w:right w:w="57" w:type="dxa"/>
        </w:tblCellMar>
        <w:tblLook w:val="04A0" w:firstRow="1" w:lastRow="0" w:firstColumn="1" w:lastColumn="0" w:noHBand="0" w:noVBand="1"/>
      </w:tblPr>
      <w:tblGrid>
        <w:gridCol w:w="3587"/>
        <w:gridCol w:w="1126"/>
        <w:gridCol w:w="1126"/>
        <w:gridCol w:w="1126"/>
        <w:gridCol w:w="1126"/>
        <w:gridCol w:w="1126"/>
      </w:tblGrid>
      <w:tr w:rsidR="00D71F47" w:rsidRPr="00AB6815" w:rsidTr="00AB6815">
        <w:trPr>
          <w:trHeight w:val="750"/>
        </w:trPr>
        <w:tc>
          <w:tcPr>
            <w:tcW w:w="3587" w:type="dxa"/>
            <w:shd w:val="clear" w:color="auto" w:fill="BDD6EE" w:themeFill="accent1" w:themeFillTint="66"/>
            <w:vAlign w:val="center"/>
          </w:tcPr>
          <w:p w:rsidR="00D71F47" w:rsidRPr="00AB6815" w:rsidRDefault="00D71F47" w:rsidP="00D71F47">
            <w:pPr>
              <w:keepNext/>
              <w:keepLines/>
              <w:jc w:val="center"/>
              <w:rPr>
                <w:rFonts w:ascii="Tahoma" w:hAnsi="Tahoma" w:cs="Tahoma"/>
                <w:b/>
                <w:sz w:val="18"/>
                <w:szCs w:val="18"/>
              </w:rPr>
            </w:pPr>
            <w:r w:rsidRPr="00AB6815">
              <w:rPr>
                <w:rFonts w:ascii="Tahoma" w:hAnsi="Tahoma" w:cs="Tahoma"/>
                <w:b/>
                <w:sz w:val="18"/>
                <w:szCs w:val="18"/>
              </w:rPr>
              <w:t>Faaliyetler</w:t>
            </w:r>
          </w:p>
        </w:tc>
        <w:tc>
          <w:tcPr>
            <w:tcW w:w="1126" w:type="dxa"/>
            <w:shd w:val="clear" w:color="auto" w:fill="BDD6EE" w:themeFill="accent1" w:themeFillTint="66"/>
            <w:vAlign w:val="center"/>
          </w:tcPr>
          <w:p w:rsidR="00D71F47" w:rsidRPr="00AB6815" w:rsidRDefault="00D71F47" w:rsidP="00D71F47">
            <w:pPr>
              <w:keepNext/>
              <w:keepLines/>
              <w:jc w:val="center"/>
              <w:rPr>
                <w:rFonts w:ascii="Tahoma" w:hAnsi="Tahoma" w:cs="Tahoma"/>
                <w:b/>
                <w:sz w:val="18"/>
                <w:szCs w:val="18"/>
              </w:rPr>
            </w:pPr>
            <w:r w:rsidRPr="00AB6815">
              <w:rPr>
                <w:rFonts w:ascii="Tahoma" w:hAnsi="Tahoma" w:cs="Tahoma"/>
                <w:b/>
                <w:noProof/>
                <w:sz w:val="18"/>
                <w:szCs w:val="18"/>
              </w:rPr>
              <w:t>2024</w:t>
            </w:r>
          </w:p>
          <w:p w:rsidR="00D71F47" w:rsidRPr="00AB6815" w:rsidRDefault="00D71F47" w:rsidP="00D71F47">
            <w:pPr>
              <w:keepNext/>
              <w:keepLines/>
              <w:jc w:val="center"/>
              <w:rPr>
                <w:rFonts w:ascii="Tahoma" w:hAnsi="Tahoma" w:cs="Tahoma"/>
                <w:b/>
                <w:sz w:val="18"/>
                <w:szCs w:val="18"/>
              </w:rPr>
            </w:pPr>
            <w:r w:rsidRPr="00AB6815">
              <w:rPr>
                <w:rFonts w:ascii="Tahoma" w:hAnsi="Tahoma" w:cs="Tahoma"/>
                <w:b/>
                <w:sz w:val="18"/>
                <w:szCs w:val="18"/>
              </w:rPr>
              <w:t>Bütçe</w:t>
            </w:r>
          </w:p>
        </w:tc>
        <w:tc>
          <w:tcPr>
            <w:tcW w:w="1126" w:type="dxa"/>
            <w:shd w:val="clear" w:color="auto" w:fill="BDD6EE" w:themeFill="accent1" w:themeFillTint="66"/>
            <w:vAlign w:val="center"/>
          </w:tcPr>
          <w:p w:rsidR="00D71F47" w:rsidRPr="00AB6815" w:rsidRDefault="00D71F47" w:rsidP="00D71F47">
            <w:pPr>
              <w:keepNext/>
              <w:keepLines/>
              <w:jc w:val="center"/>
              <w:rPr>
                <w:rFonts w:ascii="Tahoma" w:hAnsi="Tahoma" w:cs="Tahoma"/>
                <w:b/>
                <w:sz w:val="18"/>
                <w:szCs w:val="18"/>
              </w:rPr>
            </w:pPr>
            <w:r w:rsidRPr="00AB6815">
              <w:rPr>
                <w:rFonts w:ascii="Tahoma" w:hAnsi="Tahoma" w:cs="Tahoma"/>
                <w:b/>
                <w:noProof/>
                <w:sz w:val="18"/>
                <w:szCs w:val="18"/>
              </w:rPr>
              <w:t>2024</w:t>
            </w:r>
          </w:p>
          <w:p w:rsidR="00D71F47" w:rsidRPr="00AB6815" w:rsidRDefault="00D71F47" w:rsidP="00D71F47">
            <w:pPr>
              <w:keepNext/>
              <w:keepLines/>
              <w:jc w:val="center"/>
              <w:rPr>
                <w:rFonts w:ascii="Tahoma" w:hAnsi="Tahoma" w:cs="Tahoma"/>
                <w:b/>
                <w:sz w:val="18"/>
                <w:szCs w:val="18"/>
              </w:rPr>
            </w:pPr>
            <w:r w:rsidRPr="00AB6815">
              <w:rPr>
                <w:rFonts w:ascii="Tahoma" w:hAnsi="Tahoma" w:cs="Tahoma"/>
                <w:b/>
                <w:sz w:val="18"/>
                <w:szCs w:val="18"/>
              </w:rPr>
              <w:t>Harcama</w:t>
            </w:r>
          </w:p>
          <w:p w:rsidR="00D71F47" w:rsidRPr="00AB6815" w:rsidRDefault="00D71F47" w:rsidP="00D71F47">
            <w:pPr>
              <w:keepNext/>
              <w:keepLines/>
              <w:jc w:val="center"/>
              <w:rPr>
                <w:rFonts w:ascii="Tahoma" w:hAnsi="Tahoma" w:cs="Tahoma"/>
                <w:b/>
                <w:sz w:val="18"/>
                <w:szCs w:val="18"/>
              </w:rPr>
            </w:pPr>
            <w:r w:rsidRPr="00AB6815">
              <w:rPr>
                <w:rFonts w:ascii="Tahoma" w:hAnsi="Tahoma" w:cs="Tahoma"/>
                <w:b/>
                <w:noProof/>
                <w:sz w:val="18"/>
                <w:szCs w:val="18"/>
              </w:rPr>
              <w:t>Haziran</w:t>
            </w:r>
          </w:p>
        </w:tc>
        <w:tc>
          <w:tcPr>
            <w:tcW w:w="1126" w:type="dxa"/>
            <w:shd w:val="clear" w:color="auto" w:fill="BDD6EE" w:themeFill="accent1" w:themeFillTint="66"/>
            <w:vAlign w:val="center"/>
          </w:tcPr>
          <w:p w:rsidR="00D71F47" w:rsidRPr="00AB6815" w:rsidRDefault="00D71F47" w:rsidP="00D71F47">
            <w:pPr>
              <w:keepNext/>
              <w:keepLines/>
              <w:jc w:val="center"/>
              <w:rPr>
                <w:rFonts w:ascii="Tahoma" w:hAnsi="Tahoma" w:cs="Tahoma"/>
                <w:b/>
                <w:sz w:val="18"/>
                <w:szCs w:val="18"/>
              </w:rPr>
            </w:pPr>
            <w:r w:rsidRPr="00AB6815">
              <w:rPr>
                <w:rFonts w:ascii="Tahoma" w:hAnsi="Tahoma" w:cs="Tahoma"/>
                <w:b/>
                <w:noProof/>
                <w:sz w:val="18"/>
                <w:szCs w:val="18"/>
              </w:rPr>
              <w:t>2025</w:t>
            </w:r>
          </w:p>
          <w:p w:rsidR="00D71F47" w:rsidRPr="00AB6815" w:rsidRDefault="00D71F47" w:rsidP="00D71F47">
            <w:pPr>
              <w:keepNext/>
              <w:keepLines/>
              <w:jc w:val="center"/>
              <w:rPr>
                <w:rFonts w:ascii="Tahoma" w:hAnsi="Tahoma" w:cs="Tahoma"/>
                <w:b/>
                <w:sz w:val="18"/>
                <w:szCs w:val="18"/>
              </w:rPr>
            </w:pPr>
            <w:r w:rsidRPr="00AB6815">
              <w:rPr>
                <w:rFonts w:ascii="Tahoma" w:hAnsi="Tahoma" w:cs="Tahoma"/>
                <w:b/>
                <w:sz w:val="18"/>
                <w:szCs w:val="18"/>
              </w:rPr>
              <w:t>Bütçe</w:t>
            </w:r>
          </w:p>
        </w:tc>
        <w:tc>
          <w:tcPr>
            <w:tcW w:w="1126" w:type="dxa"/>
            <w:shd w:val="clear" w:color="auto" w:fill="BDD6EE" w:themeFill="accent1" w:themeFillTint="66"/>
            <w:vAlign w:val="center"/>
          </w:tcPr>
          <w:p w:rsidR="00D71F47" w:rsidRPr="00AB6815" w:rsidRDefault="00D71F47" w:rsidP="00D71F47">
            <w:pPr>
              <w:keepNext/>
              <w:keepLines/>
              <w:jc w:val="center"/>
              <w:rPr>
                <w:rFonts w:ascii="Tahoma" w:hAnsi="Tahoma" w:cs="Tahoma"/>
                <w:b/>
                <w:sz w:val="18"/>
                <w:szCs w:val="18"/>
              </w:rPr>
            </w:pPr>
            <w:r w:rsidRPr="00AB6815">
              <w:rPr>
                <w:rFonts w:ascii="Tahoma" w:hAnsi="Tahoma" w:cs="Tahoma"/>
                <w:b/>
                <w:noProof/>
                <w:sz w:val="18"/>
                <w:szCs w:val="18"/>
              </w:rPr>
              <w:t>2026</w:t>
            </w:r>
          </w:p>
          <w:p w:rsidR="00D71F47" w:rsidRPr="00AB6815" w:rsidRDefault="00D71F47" w:rsidP="00D71F47">
            <w:pPr>
              <w:keepNext/>
              <w:keepLines/>
              <w:jc w:val="center"/>
              <w:rPr>
                <w:rFonts w:ascii="Tahoma" w:hAnsi="Tahoma" w:cs="Tahoma"/>
                <w:b/>
                <w:sz w:val="18"/>
                <w:szCs w:val="18"/>
              </w:rPr>
            </w:pPr>
            <w:r w:rsidRPr="00AB6815">
              <w:rPr>
                <w:rFonts w:ascii="Tahoma" w:hAnsi="Tahoma" w:cs="Tahoma"/>
                <w:b/>
                <w:sz w:val="18"/>
                <w:szCs w:val="18"/>
              </w:rPr>
              <w:t>Tahmin</w:t>
            </w:r>
          </w:p>
        </w:tc>
        <w:tc>
          <w:tcPr>
            <w:tcW w:w="1126" w:type="dxa"/>
            <w:shd w:val="clear" w:color="auto" w:fill="BDD6EE" w:themeFill="accent1" w:themeFillTint="66"/>
            <w:vAlign w:val="center"/>
          </w:tcPr>
          <w:p w:rsidR="00D71F47" w:rsidRPr="00AB6815" w:rsidRDefault="00D71F47" w:rsidP="00D71F47">
            <w:pPr>
              <w:keepNext/>
              <w:keepLines/>
              <w:jc w:val="center"/>
              <w:rPr>
                <w:rFonts w:ascii="Tahoma" w:hAnsi="Tahoma" w:cs="Tahoma"/>
                <w:b/>
                <w:sz w:val="18"/>
                <w:szCs w:val="18"/>
              </w:rPr>
            </w:pPr>
            <w:r w:rsidRPr="00AB6815">
              <w:rPr>
                <w:rFonts w:ascii="Tahoma" w:hAnsi="Tahoma" w:cs="Tahoma"/>
                <w:b/>
                <w:noProof/>
                <w:sz w:val="18"/>
                <w:szCs w:val="18"/>
              </w:rPr>
              <w:t>2027</w:t>
            </w:r>
          </w:p>
          <w:p w:rsidR="00D71F47" w:rsidRPr="00AB6815" w:rsidRDefault="00D71F47" w:rsidP="00D71F47">
            <w:pPr>
              <w:keepNext/>
              <w:keepLines/>
              <w:jc w:val="center"/>
              <w:rPr>
                <w:rFonts w:ascii="Tahoma" w:hAnsi="Tahoma" w:cs="Tahoma"/>
                <w:b/>
                <w:sz w:val="18"/>
                <w:szCs w:val="18"/>
              </w:rPr>
            </w:pPr>
            <w:r w:rsidRPr="00AB6815">
              <w:rPr>
                <w:rFonts w:ascii="Tahoma" w:hAnsi="Tahoma" w:cs="Tahoma"/>
                <w:b/>
                <w:sz w:val="18"/>
                <w:szCs w:val="18"/>
              </w:rPr>
              <w:t>Tahmin</w:t>
            </w:r>
          </w:p>
        </w:tc>
      </w:tr>
      <w:tr w:rsidR="00D71F47" w:rsidRPr="00AB6815" w:rsidTr="00AB6815">
        <w:trPr>
          <w:trHeight w:val="236"/>
        </w:trPr>
        <w:tc>
          <w:tcPr>
            <w:tcW w:w="3587" w:type="dxa"/>
            <w:tcBorders>
              <w:bottom w:val="single" w:sz="4" w:space="0" w:color="auto"/>
            </w:tcBorders>
            <w:vAlign w:val="center"/>
          </w:tcPr>
          <w:p w:rsidR="00D71F47" w:rsidRPr="00AB6815" w:rsidRDefault="00D71F47" w:rsidP="00D71F47">
            <w:pPr>
              <w:rPr>
                <w:rFonts w:ascii="Tahoma" w:hAnsi="Tahoma" w:cs="Tahoma"/>
                <w:b/>
                <w:sz w:val="18"/>
                <w:szCs w:val="18"/>
              </w:rPr>
            </w:pPr>
            <w:r w:rsidRPr="00AB6815">
              <w:rPr>
                <w:rFonts w:ascii="Tahoma" w:hAnsi="Tahoma" w:cs="Tahoma"/>
                <w:b/>
                <w:noProof/>
                <w:sz w:val="18"/>
                <w:szCs w:val="18"/>
              </w:rPr>
              <w:t>Yükseköğretim Kurumları</w:t>
            </w:r>
            <w:r w:rsidRPr="00AB6815">
              <w:rPr>
                <w:rFonts w:ascii="Tahoma" w:hAnsi="Tahoma" w:cs="Tahoma"/>
                <w:b/>
                <w:sz w:val="18"/>
                <w:szCs w:val="18"/>
              </w:rPr>
              <w:t xml:space="preserve"> Araştırma Altyapısı Kurulması ve Geliştirilmesi</w:t>
            </w:r>
          </w:p>
        </w:tc>
        <w:tc>
          <w:tcPr>
            <w:tcW w:w="1126" w:type="dxa"/>
            <w:tcBorders>
              <w:bottom w:val="single" w:sz="4" w:space="0" w:color="auto"/>
            </w:tcBorders>
            <w:vAlign w:val="center"/>
          </w:tcPr>
          <w:p w:rsidR="00D71F47" w:rsidRPr="00AB6815" w:rsidRDefault="00D71F47" w:rsidP="00D71F47">
            <w:pPr>
              <w:jc w:val="right"/>
              <w:rPr>
                <w:rFonts w:ascii="Tahoma" w:hAnsi="Tahoma" w:cs="Tahoma"/>
                <w:b/>
                <w:sz w:val="18"/>
                <w:szCs w:val="18"/>
              </w:rPr>
            </w:pPr>
            <w:r w:rsidRPr="00AB6815">
              <w:rPr>
                <w:rFonts w:ascii="Tahoma" w:hAnsi="Tahoma" w:cs="Tahoma"/>
                <w:b/>
                <w:noProof/>
                <w:sz w:val="18"/>
                <w:szCs w:val="18"/>
              </w:rPr>
              <w:t>672.000</w:t>
            </w:r>
          </w:p>
        </w:tc>
        <w:tc>
          <w:tcPr>
            <w:tcW w:w="1126" w:type="dxa"/>
            <w:tcBorders>
              <w:bottom w:val="single" w:sz="4" w:space="0" w:color="auto"/>
            </w:tcBorders>
            <w:vAlign w:val="center"/>
          </w:tcPr>
          <w:p w:rsidR="00D71F47" w:rsidRPr="00AB6815" w:rsidRDefault="00D71F47" w:rsidP="00D71F47">
            <w:pPr>
              <w:jc w:val="right"/>
              <w:rPr>
                <w:rFonts w:ascii="Tahoma" w:hAnsi="Tahoma" w:cs="Tahoma"/>
                <w:b/>
                <w:sz w:val="18"/>
                <w:szCs w:val="18"/>
              </w:rPr>
            </w:pPr>
            <w:r w:rsidRPr="00AB6815">
              <w:rPr>
                <w:rFonts w:ascii="Tahoma" w:hAnsi="Tahoma" w:cs="Tahoma"/>
                <w:b/>
                <w:noProof/>
                <w:sz w:val="18"/>
                <w:szCs w:val="18"/>
              </w:rPr>
              <w:t>32.296</w:t>
            </w:r>
          </w:p>
        </w:tc>
        <w:tc>
          <w:tcPr>
            <w:tcW w:w="1126" w:type="dxa"/>
            <w:tcBorders>
              <w:bottom w:val="single" w:sz="4" w:space="0" w:color="auto"/>
            </w:tcBorders>
            <w:vAlign w:val="center"/>
          </w:tcPr>
          <w:p w:rsidR="00D71F47" w:rsidRPr="00AB6815" w:rsidRDefault="00D71F47" w:rsidP="00D71F47">
            <w:pPr>
              <w:jc w:val="right"/>
              <w:rPr>
                <w:rFonts w:ascii="Tahoma" w:hAnsi="Tahoma" w:cs="Tahoma"/>
                <w:b/>
                <w:sz w:val="18"/>
                <w:szCs w:val="18"/>
              </w:rPr>
            </w:pPr>
            <w:r w:rsidRPr="00AB6815">
              <w:rPr>
                <w:rFonts w:ascii="Tahoma" w:hAnsi="Tahoma" w:cs="Tahoma"/>
                <w:b/>
                <w:noProof/>
                <w:sz w:val="18"/>
                <w:szCs w:val="18"/>
              </w:rPr>
              <w:t>943.000</w:t>
            </w:r>
          </w:p>
        </w:tc>
        <w:tc>
          <w:tcPr>
            <w:tcW w:w="1126" w:type="dxa"/>
            <w:tcBorders>
              <w:bottom w:val="single" w:sz="4" w:space="0" w:color="auto"/>
            </w:tcBorders>
            <w:vAlign w:val="center"/>
          </w:tcPr>
          <w:p w:rsidR="00D71F47" w:rsidRPr="00AB6815" w:rsidRDefault="00D71F47" w:rsidP="00D71F47">
            <w:pPr>
              <w:jc w:val="right"/>
              <w:rPr>
                <w:rFonts w:ascii="Tahoma" w:hAnsi="Tahoma" w:cs="Tahoma"/>
                <w:b/>
                <w:sz w:val="18"/>
                <w:szCs w:val="18"/>
              </w:rPr>
            </w:pPr>
            <w:r w:rsidRPr="00AB6815">
              <w:rPr>
                <w:rFonts w:ascii="Tahoma" w:hAnsi="Tahoma" w:cs="Tahoma"/>
                <w:b/>
                <w:noProof/>
                <w:sz w:val="18"/>
                <w:szCs w:val="18"/>
              </w:rPr>
              <w:t>1.071.000</w:t>
            </w:r>
          </w:p>
        </w:tc>
        <w:tc>
          <w:tcPr>
            <w:tcW w:w="1126" w:type="dxa"/>
            <w:tcBorders>
              <w:bottom w:val="single" w:sz="4" w:space="0" w:color="auto"/>
            </w:tcBorders>
            <w:vAlign w:val="center"/>
          </w:tcPr>
          <w:p w:rsidR="00D71F47" w:rsidRPr="00AB6815" w:rsidRDefault="00D71F47" w:rsidP="00D71F47">
            <w:pPr>
              <w:jc w:val="right"/>
              <w:rPr>
                <w:rFonts w:ascii="Tahoma" w:hAnsi="Tahoma" w:cs="Tahoma"/>
                <w:b/>
                <w:sz w:val="18"/>
                <w:szCs w:val="18"/>
              </w:rPr>
            </w:pPr>
            <w:r w:rsidRPr="00AB6815">
              <w:rPr>
                <w:rFonts w:ascii="Tahoma" w:hAnsi="Tahoma" w:cs="Tahoma"/>
                <w:b/>
                <w:noProof/>
                <w:sz w:val="18"/>
                <w:szCs w:val="18"/>
              </w:rPr>
              <w:t>1.162.000</w:t>
            </w:r>
          </w:p>
        </w:tc>
      </w:tr>
      <w:tr w:rsidR="00D71F47" w:rsidRPr="00AB6815" w:rsidTr="00AB6815">
        <w:trPr>
          <w:trHeight w:val="236"/>
        </w:trPr>
        <w:tc>
          <w:tcPr>
            <w:tcW w:w="3587" w:type="dxa"/>
            <w:tcBorders>
              <w:bottom w:val="dotted" w:sz="4" w:space="0" w:color="auto"/>
            </w:tcBorders>
            <w:vAlign w:val="center"/>
          </w:tcPr>
          <w:p w:rsidR="00D71F47" w:rsidRPr="00AB6815" w:rsidRDefault="00D71F47" w:rsidP="00D71F47">
            <w:pPr>
              <w:tabs>
                <w:tab w:val="left" w:pos="258"/>
              </w:tabs>
              <w:rPr>
                <w:rFonts w:ascii="Tahoma" w:hAnsi="Tahoma" w:cs="Tahoma"/>
                <w:sz w:val="18"/>
                <w:szCs w:val="18"/>
              </w:rPr>
            </w:pPr>
            <w:r w:rsidRPr="00AB6815">
              <w:rPr>
                <w:rFonts w:ascii="Tahoma" w:hAnsi="Tahoma" w:cs="Tahoma"/>
                <w:sz w:val="18"/>
                <w:szCs w:val="18"/>
              </w:rPr>
              <w:tab/>
              <w:t>Bütçe İçi</w:t>
            </w:r>
          </w:p>
        </w:tc>
        <w:tc>
          <w:tcPr>
            <w:tcW w:w="1126" w:type="dxa"/>
            <w:tcBorders>
              <w:bottom w:val="dotted" w:sz="4" w:space="0" w:color="auto"/>
            </w:tcBorders>
            <w:vAlign w:val="center"/>
          </w:tcPr>
          <w:p w:rsidR="00D71F47" w:rsidRPr="00AB6815" w:rsidRDefault="00D71F47" w:rsidP="00D71F47">
            <w:pPr>
              <w:jc w:val="right"/>
              <w:rPr>
                <w:rFonts w:ascii="Tahoma" w:hAnsi="Tahoma" w:cs="Tahoma"/>
                <w:sz w:val="18"/>
                <w:szCs w:val="18"/>
              </w:rPr>
            </w:pPr>
            <w:r w:rsidRPr="00AB6815">
              <w:rPr>
                <w:rFonts w:ascii="Tahoma" w:hAnsi="Tahoma" w:cs="Tahoma"/>
                <w:noProof/>
                <w:sz w:val="18"/>
                <w:szCs w:val="18"/>
              </w:rPr>
              <w:t>672.000</w:t>
            </w:r>
          </w:p>
        </w:tc>
        <w:tc>
          <w:tcPr>
            <w:tcW w:w="1126" w:type="dxa"/>
            <w:tcBorders>
              <w:bottom w:val="dotted" w:sz="4" w:space="0" w:color="auto"/>
            </w:tcBorders>
            <w:vAlign w:val="center"/>
          </w:tcPr>
          <w:p w:rsidR="00D71F47" w:rsidRPr="00AB6815" w:rsidRDefault="00D71F47" w:rsidP="00D71F47">
            <w:pPr>
              <w:jc w:val="right"/>
              <w:rPr>
                <w:rFonts w:ascii="Tahoma" w:hAnsi="Tahoma" w:cs="Tahoma"/>
                <w:sz w:val="18"/>
                <w:szCs w:val="18"/>
              </w:rPr>
            </w:pPr>
            <w:r w:rsidRPr="00AB6815">
              <w:rPr>
                <w:rFonts w:ascii="Tahoma" w:hAnsi="Tahoma" w:cs="Tahoma"/>
                <w:noProof/>
                <w:sz w:val="18"/>
                <w:szCs w:val="18"/>
              </w:rPr>
              <w:t>32.296</w:t>
            </w:r>
          </w:p>
        </w:tc>
        <w:tc>
          <w:tcPr>
            <w:tcW w:w="1126" w:type="dxa"/>
            <w:tcBorders>
              <w:bottom w:val="dotted" w:sz="4" w:space="0" w:color="auto"/>
            </w:tcBorders>
            <w:vAlign w:val="center"/>
          </w:tcPr>
          <w:p w:rsidR="00D71F47" w:rsidRPr="00AB6815" w:rsidRDefault="00D71F47" w:rsidP="00D71F47">
            <w:pPr>
              <w:jc w:val="right"/>
              <w:rPr>
                <w:rFonts w:ascii="Tahoma" w:hAnsi="Tahoma" w:cs="Tahoma"/>
                <w:sz w:val="18"/>
                <w:szCs w:val="18"/>
              </w:rPr>
            </w:pPr>
            <w:r w:rsidRPr="00AB6815">
              <w:rPr>
                <w:rFonts w:ascii="Tahoma" w:hAnsi="Tahoma" w:cs="Tahoma"/>
                <w:noProof/>
                <w:sz w:val="18"/>
                <w:szCs w:val="18"/>
              </w:rPr>
              <w:t>943.000</w:t>
            </w:r>
          </w:p>
        </w:tc>
        <w:tc>
          <w:tcPr>
            <w:tcW w:w="1126" w:type="dxa"/>
            <w:tcBorders>
              <w:bottom w:val="dotted" w:sz="4" w:space="0" w:color="auto"/>
            </w:tcBorders>
            <w:vAlign w:val="center"/>
          </w:tcPr>
          <w:p w:rsidR="00D71F47" w:rsidRPr="00AB6815" w:rsidRDefault="00D71F47" w:rsidP="00D71F47">
            <w:pPr>
              <w:jc w:val="right"/>
              <w:rPr>
                <w:rFonts w:ascii="Tahoma" w:hAnsi="Tahoma" w:cs="Tahoma"/>
                <w:sz w:val="18"/>
                <w:szCs w:val="18"/>
              </w:rPr>
            </w:pPr>
            <w:r w:rsidRPr="00AB6815">
              <w:rPr>
                <w:rFonts w:ascii="Tahoma" w:hAnsi="Tahoma" w:cs="Tahoma"/>
                <w:noProof/>
                <w:sz w:val="18"/>
                <w:szCs w:val="18"/>
              </w:rPr>
              <w:t>1.071.000</w:t>
            </w:r>
          </w:p>
        </w:tc>
        <w:tc>
          <w:tcPr>
            <w:tcW w:w="1126" w:type="dxa"/>
            <w:tcBorders>
              <w:bottom w:val="dotted" w:sz="4" w:space="0" w:color="auto"/>
            </w:tcBorders>
            <w:vAlign w:val="center"/>
          </w:tcPr>
          <w:p w:rsidR="00D71F47" w:rsidRPr="00AB6815" w:rsidRDefault="00D71F47" w:rsidP="00D71F47">
            <w:pPr>
              <w:jc w:val="right"/>
              <w:rPr>
                <w:rFonts w:ascii="Tahoma" w:hAnsi="Tahoma" w:cs="Tahoma"/>
                <w:sz w:val="18"/>
                <w:szCs w:val="18"/>
              </w:rPr>
            </w:pPr>
            <w:r w:rsidRPr="00AB6815">
              <w:rPr>
                <w:rFonts w:ascii="Tahoma" w:hAnsi="Tahoma" w:cs="Tahoma"/>
                <w:noProof/>
                <w:sz w:val="18"/>
                <w:szCs w:val="18"/>
              </w:rPr>
              <w:t>1.162.000</w:t>
            </w:r>
          </w:p>
        </w:tc>
      </w:tr>
      <w:tr w:rsidR="00D71F47" w:rsidRPr="00AB6815" w:rsidTr="00AB6815">
        <w:trPr>
          <w:trHeight w:val="236"/>
        </w:trPr>
        <w:tc>
          <w:tcPr>
            <w:tcW w:w="3587" w:type="dxa"/>
            <w:tcBorders>
              <w:top w:val="dotted" w:sz="4" w:space="0" w:color="auto"/>
            </w:tcBorders>
            <w:vAlign w:val="center"/>
          </w:tcPr>
          <w:p w:rsidR="00D71F47" w:rsidRPr="00AB6815" w:rsidRDefault="00D71F47" w:rsidP="00D71F47">
            <w:pPr>
              <w:tabs>
                <w:tab w:val="left" w:pos="258"/>
              </w:tabs>
              <w:rPr>
                <w:rFonts w:ascii="Tahoma" w:hAnsi="Tahoma" w:cs="Tahoma"/>
                <w:sz w:val="18"/>
                <w:szCs w:val="18"/>
              </w:rPr>
            </w:pPr>
            <w:r w:rsidRPr="00AB6815">
              <w:rPr>
                <w:rFonts w:ascii="Tahoma" w:hAnsi="Tahoma" w:cs="Tahoma"/>
                <w:sz w:val="18"/>
                <w:szCs w:val="18"/>
              </w:rPr>
              <w:tab/>
              <w:t>Bütçe Dışı</w:t>
            </w:r>
          </w:p>
        </w:tc>
        <w:tc>
          <w:tcPr>
            <w:tcW w:w="1126" w:type="dxa"/>
            <w:tcBorders>
              <w:top w:val="dotted" w:sz="4" w:space="0" w:color="auto"/>
            </w:tcBorders>
            <w:vAlign w:val="center"/>
          </w:tcPr>
          <w:p w:rsidR="00D71F47" w:rsidRPr="00AB6815" w:rsidRDefault="00D71F47" w:rsidP="00D71F47">
            <w:pPr>
              <w:jc w:val="right"/>
              <w:rPr>
                <w:rFonts w:ascii="Tahoma" w:hAnsi="Tahoma" w:cs="Tahoma"/>
                <w:sz w:val="18"/>
                <w:szCs w:val="18"/>
              </w:rPr>
            </w:pPr>
            <w:r w:rsidRPr="00AB6815">
              <w:rPr>
                <w:rFonts w:ascii="Tahoma" w:hAnsi="Tahoma" w:cs="Tahoma"/>
                <w:noProof/>
                <w:sz w:val="18"/>
                <w:szCs w:val="18"/>
              </w:rPr>
              <w:t>0</w:t>
            </w:r>
          </w:p>
        </w:tc>
        <w:tc>
          <w:tcPr>
            <w:tcW w:w="1126" w:type="dxa"/>
            <w:tcBorders>
              <w:top w:val="dotted" w:sz="4" w:space="0" w:color="auto"/>
            </w:tcBorders>
            <w:vAlign w:val="center"/>
          </w:tcPr>
          <w:p w:rsidR="00D71F47" w:rsidRPr="00AB6815" w:rsidRDefault="00D71F47" w:rsidP="00D71F47">
            <w:pPr>
              <w:jc w:val="right"/>
              <w:rPr>
                <w:rFonts w:ascii="Tahoma" w:hAnsi="Tahoma" w:cs="Tahoma"/>
                <w:sz w:val="18"/>
                <w:szCs w:val="18"/>
              </w:rPr>
            </w:pPr>
            <w:r w:rsidRPr="00AB6815">
              <w:rPr>
                <w:rFonts w:ascii="Tahoma" w:hAnsi="Tahoma" w:cs="Tahoma"/>
                <w:noProof/>
                <w:sz w:val="18"/>
                <w:szCs w:val="18"/>
              </w:rPr>
              <w:t>0</w:t>
            </w:r>
          </w:p>
        </w:tc>
        <w:tc>
          <w:tcPr>
            <w:tcW w:w="1126" w:type="dxa"/>
            <w:tcBorders>
              <w:top w:val="dotted" w:sz="4" w:space="0" w:color="auto"/>
            </w:tcBorders>
            <w:vAlign w:val="center"/>
          </w:tcPr>
          <w:p w:rsidR="00D71F47" w:rsidRPr="00AB6815" w:rsidRDefault="00D71F47" w:rsidP="00D71F47">
            <w:pPr>
              <w:jc w:val="right"/>
              <w:rPr>
                <w:rFonts w:ascii="Tahoma" w:hAnsi="Tahoma" w:cs="Tahoma"/>
                <w:sz w:val="18"/>
                <w:szCs w:val="18"/>
              </w:rPr>
            </w:pPr>
            <w:r w:rsidRPr="00AB6815">
              <w:rPr>
                <w:rFonts w:ascii="Tahoma" w:hAnsi="Tahoma" w:cs="Tahoma"/>
                <w:noProof/>
                <w:sz w:val="18"/>
                <w:szCs w:val="18"/>
              </w:rPr>
              <w:t>0</w:t>
            </w:r>
          </w:p>
        </w:tc>
        <w:tc>
          <w:tcPr>
            <w:tcW w:w="1126" w:type="dxa"/>
            <w:tcBorders>
              <w:top w:val="dotted" w:sz="4" w:space="0" w:color="auto"/>
            </w:tcBorders>
            <w:vAlign w:val="center"/>
          </w:tcPr>
          <w:p w:rsidR="00D71F47" w:rsidRPr="00AB6815" w:rsidRDefault="00D71F47" w:rsidP="00D71F47">
            <w:pPr>
              <w:jc w:val="right"/>
              <w:rPr>
                <w:rFonts w:ascii="Tahoma" w:hAnsi="Tahoma" w:cs="Tahoma"/>
                <w:sz w:val="18"/>
                <w:szCs w:val="18"/>
              </w:rPr>
            </w:pPr>
            <w:r w:rsidRPr="00AB6815">
              <w:rPr>
                <w:rFonts w:ascii="Tahoma" w:hAnsi="Tahoma" w:cs="Tahoma"/>
                <w:noProof/>
                <w:sz w:val="18"/>
                <w:szCs w:val="18"/>
              </w:rPr>
              <w:t>0</w:t>
            </w:r>
          </w:p>
        </w:tc>
        <w:tc>
          <w:tcPr>
            <w:tcW w:w="1126" w:type="dxa"/>
            <w:tcBorders>
              <w:top w:val="dotted" w:sz="4" w:space="0" w:color="auto"/>
            </w:tcBorders>
            <w:vAlign w:val="center"/>
          </w:tcPr>
          <w:p w:rsidR="00D71F47" w:rsidRPr="00AB6815" w:rsidRDefault="00D71F47" w:rsidP="00D71F47">
            <w:pPr>
              <w:jc w:val="right"/>
              <w:rPr>
                <w:rFonts w:ascii="Tahoma" w:hAnsi="Tahoma" w:cs="Tahoma"/>
                <w:sz w:val="18"/>
                <w:szCs w:val="18"/>
              </w:rPr>
            </w:pPr>
            <w:r w:rsidRPr="00AB6815">
              <w:rPr>
                <w:rFonts w:ascii="Tahoma" w:hAnsi="Tahoma" w:cs="Tahoma"/>
                <w:noProof/>
                <w:sz w:val="18"/>
                <w:szCs w:val="18"/>
              </w:rPr>
              <w:t>0</w:t>
            </w:r>
          </w:p>
        </w:tc>
      </w:tr>
      <w:tr w:rsidR="00D71F47" w:rsidRPr="00AB6815" w:rsidTr="00AB6815">
        <w:trPr>
          <w:trHeight w:val="236"/>
        </w:trPr>
        <w:tc>
          <w:tcPr>
            <w:tcW w:w="3587" w:type="dxa"/>
            <w:tcBorders>
              <w:bottom w:val="single" w:sz="4" w:space="0" w:color="auto"/>
            </w:tcBorders>
            <w:vAlign w:val="center"/>
          </w:tcPr>
          <w:p w:rsidR="00D71F47" w:rsidRPr="00AB6815" w:rsidRDefault="00D71F47" w:rsidP="00D71F47">
            <w:pPr>
              <w:rPr>
                <w:rFonts w:ascii="Tahoma" w:hAnsi="Tahoma" w:cs="Tahoma"/>
                <w:b/>
                <w:sz w:val="18"/>
                <w:szCs w:val="18"/>
              </w:rPr>
            </w:pPr>
            <w:r w:rsidRPr="00AB6815">
              <w:rPr>
                <w:rFonts w:ascii="Tahoma" w:hAnsi="Tahoma" w:cs="Tahoma"/>
                <w:b/>
                <w:noProof/>
                <w:sz w:val="18"/>
                <w:szCs w:val="18"/>
              </w:rPr>
              <w:t>T O</w:t>
            </w:r>
            <w:r w:rsidRPr="00AB6815">
              <w:rPr>
                <w:rFonts w:ascii="Tahoma" w:hAnsi="Tahoma" w:cs="Tahoma"/>
                <w:b/>
                <w:sz w:val="18"/>
                <w:szCs w:val="18"/>
              </w:rPr>
              <w:t xml:space="preserve"> P L A M</w:t>
            </w:r>
          </w:p>
        </w:tc>
        <w:tc>
          <w:tcPr>
            <w:tcW w:w="1126" w:type="dxa"/>
            <w:tcBorders>
              <w:bottom w:val="single" w:sz="4" w:space="0" w:color="auto"/>
            </w:tcBorders>
            <w:vAlign w:val="center"/>
          </w:tcPr>
          <w:p w:rsidR="00D71F47" w:rsidRPr="00AB6815" w:rsidRDefault="00D71F47" w:rsidP="00D71F47">
            <w:pPr>
              <w:jc w:val="right"/>
              <w:rPr>
                <w:rFonts w:ascii="Tahoma" w:hAnsi="Tahoma" w:cs="Tahoma"/>
                <w:b/>
                <w:sz w:val="18"/>
                <w:szCs w:val="18"/>
              </w:rPr>
            </w:pPr>
            <w:r w:rsidRPr="00AB6815">
              <w:rPr>
                <w:rFonts w:ascii="Tahoma" w:hAnsi="Tahoma" w:cs="Tahoma"/>
                <w:b/>
                <w:noProof/>
                <w:sz w:val="18"/>
                <w:szCs w:val="18"/>
              </w:rPr>
              <w:t>672.000</w:t>
            </w:r>
          </w:p>
        </w:tc>
        <w:tc>
          <w:tcPr>
            <w:tcW w:w="1126" w:type="dxa"/>
            <w:tcBorders>
              <w:bottom w:val="single" w:sz="4" w:space="0" w:color="auto"/>
            </w:tcBorders>
            <w:vAlign w:val="center"/>
          </w:tcPr>
          <w:p w:rsidR="00D71F47" w:rsidRPr="00AB6815" w:rsidRDefault="00D71F47" w:rsidP="00D71F47">
            <w:pPr>
              <w:jc w:val="right"/>
              <w:rPr>
                <w:rFonts w:ascii="Tahoma" w:hAnsi="Tahoma" w:cs="Tahoma"/>
                <w:b/>
                <w:sz w:val="18"/>
                <w:szCs w:val="18"/>
              </w:rPr>
            </w:pPr>
            <w:r w:rsidRPr="00AB6815">
              <w:rPr>
                <w:rFonts w:ascii="Tahoma" w:hAnsi="Tahoma" w:cs="Tahoma"/>
                <w:b/>
                <w:noProof/>
                <w:sz w:val="18"/>
                <w:szCs w:val="18"/>
              </w:rPr>
              <w:t>32.296</w:t>
            </w:r>
          </w:p>
        </w:tc>
        <w:tc>
          <w:tcPr>
            <w:tcW w:w="1126" w:type="dxa"/>
            <w:tcBorders>
              <w:bottom w:val="single" w:sz="4" w:space="0" w:color="auto"/>
            </w:tcBorders>
            <w:vAlign w:val="center"/>
          </w:tcPr>
          <w:p w:rsidR="00D71F47" w:rsidRPr="00AB6815" w:rsidRDefault="00D71F47" w:rsidP="00D71F47">
            <w:pPr>
              <w:jc w:val="right"/>
              <w:rPr>
                <w:rFonts w:ascii="Tahoma" w:hAnsi="Tahoma" w:cs="Tahoma"/>
                <w:b/>
                <w:sz w:val="18"/>
                <w:szCs w:val="18"/>
              </w:rPr>
            </w:pPr>
            <w:r w:rsidRPr="00AB6815">
              <w:rPr>
                <w:rFonts w:ascii="Tahoma" w:hAnsi="Tahoma" w:cs="Tahoma"/>
                <w:b/>
                <w:noProof/>
                <w:sz w:val="18"/>
                <w:szCs w:val="18"/>
              </w:rPr>
              <w:t>943.000</w:t>
            </w:r>
          </w:p>
        </w:tc>
        <w:tc>
          <w:tcPr>
            <w:tcW w:w="1126" w:type="dxa"/>
            <w:tcBorders>
              <w:bottom w:val="single" w:sz="4" w:space="0" w:color="auto"/>
            </w:tcBorders>
            <w:vAlign w:val="center"/>
          </w:tcPr>
          <w:p w:rsidR="00D71F47" w:rsidRPr="00AB6815" w:rsidRDefault="00D71F47" w:rsidP="00D71F47">
            <w:pPr>
              <w:jc w:val="right"/>
              <w:rPr>
                <w:rFonts w:ascii="Tahoma" w:hAnsi="Tahoma" w:cs="Tahoma"/>
                <w:b/>
                <w:sz w:val="18"/>
                <w:szCs w:val="18"/>
              </w:rPr>
            </w:pPr>
            <w:r w:rsidRPr="00AB6815">
              <w:rPr>
                <w:rFonts w:ascii="Tahoma" w:hAnsi="Tahoma" w:cs="Tahoma"/>
                <w:b/>
                <w:noProof/>
                <w:sz w:val="18"/>
                <w:szCs w:val="18"/>
              </w:rPr>
              <w:t>1.071.000</w:t>
            </w:r>
          </w:p>
        </w:tc>
        <w:tc>
          <w:tcPr>
            <w:tcW w:w="1126" w:type="dxa"/>
            <w:tcBorders>
              <w:bottom w:val="single" w:sz="4" w:space="0" w:color="auto"/>
            </w:tcBorders>
            <w:vAlign w:val="center"/>
          </w:tcPr>
          <w:p w:rsidR="00D71F47" w:rsidRPr="00AB6815" w:rsidRDefault="00D71F47" w:rsidP="00D71F47">
            <w:pPr>
              <w:jc w:val="right"/>
              <w:rPr>
                <w:rFonts w:ascii="Tahoma" w:hAnsi="Tahoma" w:cs="Tahoma"/>
                <w:b/>
                <w:sz w:val="18"/>
                <w:szCs w:val="18"/>
              </w:rPr>
            </w:pPr>
            <w:r w:rsidRPr="00AB6815">
              <w:rPr>
                <w:rFonts w:ascii="Tahoma" w:hAnsi="Tahoma" w:cs="Tahoma"/>
                <w:b/>
                <w:noProof/>
                <w:sz w:val="18"/>
                <w:szCs w:val="18"/>
              </w:rPr>
              <w:t>1.162.000</w:t>
            </w:r>
          </w:p>
        </w:tc>
      </w:tr>
      <w:tr w:rsidR="00D71F47" w:rsidRPr="00AB6815" w:rsidTr="00AB6815">
        <w:trPr>
          <w:trHeight w:val="236"/>
        </w:trPr>
        <w:tc>
          <w:tcPr>
            <w:tcW w:w="3587" w:type="dxa"/>
            <w:tcBorders>
              <w:bottom w:val="dotted" w:sz="4" w:space="0" w:color="auto"/>
            </w:tcBorders>
            <w:vAlign w:val="center"/>
          </w:tcPr>
          <w:p w:rsidR="00D71F47" w:rsidRPr="00AB6815" w:rsidRDefault="00D71F47" w:rsidP="00D71F47">
            <w:pPr>
              <w:tabs>
                <w:tab w:val="left" w:pos="258"/>
              </w:tabs>
              <w:rPr>
                <w:rFonts w:ascii="Tahoma" w:hAnsi="Tahoma" w:cs="Tahoma"/>
                <w:sz w:val="18"/>
                <w:szCs w:val="18"/>
              </w:rPr>
            </w:pPr>
            <w:r w:rsidRPr="00AB6815">
              <w:rPr>
                <w:rFonts w:ascii="Tahoma" w:hAnsi="Tahoma" w:cs="Tahoma"/>
                <w:sz w:val="18"/>
                <w:szCs w:val="18"/>
              </w:rPr>
              <w:tab/>
              <w:t>Bütçe İçi</w:t>
            </w:r>
          </w:p>
        </w:tc>
        <w:tc>
          <w:tcPr>
            <w:tcW w:w="1126" w:type="dxa"/>
            <w:tcBorders>
              <w:bottom w:val="dotted" w:sz="4" w:space="0" w:color="auto"/>
            </w:tcBorders>
            <w:vAlign w:val="center"/>
          </w:tcPr>
          <w:p w:rsidR="00D71F47" w:rsidRPr="00AB6815" w:rsidRDefault="00D71F47" w:rsidP="00D71F47">
            <w:pPr>
              <w:jc w:val="right"/>
              <w:rPr>
                <w:rFonts w:ascii="Tahoma" w:hAnsi="Tahoma" w:cs="Tahoma"/>
                <w:sz w:val="18"/>
                <w:szCs w:val="18"/>
              </w:rPr>
            </w:pPr>
            <w:r w:rsidRPr="00AB6815">
              <w:rPr>
                <w:rFonts w:ascii="Tahoma" w:hAnsi="Tahoma" w:cs="Tahoma"/>
                <w:noProof/>
                <w:sz w:val="18"/>
                <w:szCs w:val="18"/>
              </w:rPr>
              <w:t>672.000</w:t>
            </w:r>
          </w:p>
        </w:tc>
        <w:tc>
          <w:tcPr>
            <w:tcW w:w="1126" w:type="dxa"/>
            <w:tcBorders>
              <w:bottom w:val="dotted" w:sz="4" w:space="0" w:color="auto"/>
            </w:tcBorders>
            <w:vAlign w:val="center"/>
          </w:tcPr>
          <w:p w:rsidR="00D71F47" w:rsidRPr="00AB6815" w:rsidRDefault="00D71F47" w:rsidP="00D71F47">
            <w:pPr>
              <w:jc w:val="right"/>
              <w:rPr>
                <w:rFonts w:ascii="Tahoma" w:hAnsi="Tahoma" w:cs="Tahoma"/>
                <w:sz w:val="18"/>
                <w:szCs w:val="18"/>
              </w:rPr>
            </w:pPr>
            <w:r w:rsidRPr="00AB6815">
              <w:rPr>
                <w:rFonts w:ascii="Tahoma" w:hAnsi="Tahoma" w:cs="Tahoma"/>
                <w:noProof/>
                <w:sz w:val="18"/>
                <w:szCs w:val="18"/>
              </w:rPr>
              <w:t>32.296</w:t>
            </w:r>
          </w:p>
        </w:tc>
        <w:tc>
          <w:tcPr>
            <w:tcW w:w="1126" w:type="dxa"/>
            <w:tcBorders>
              <w:bottom w:val="dotted" w:sz="4" w:space="0" w:color="auto"/>
            </w:tcBorders>
            <w:vAlign w:val="center"/>
          </w:tcPr>
          <w:p w:rsidR="00D71F47" w:rsidRPr="00AB6815" w:rsidRDefault="00D71F47" w:rsidP="00D71F47">
            <w:pPr>
              <w:jc w:val="right"/>
              <w:rPr>
                <w:rFonts w:ascii="Tahoma" w:hAnsi="Tahoma" w:cs="Tahoma"/>
                <w:sz w:val="18"/>
                <w:szCs w:val="18"/>
              </w:rPr>
            </w:pPr>
            <w:r w:rsidRPr="00AB6815">
              <w:rPr>
                <w:rFonts w:ascii="Tahoma" w:hAnsi="Tahoma" w:cs="Tahoma"/>
                <w:noProof/>
                <w:sz w:val="18"/>
                <w:szCs w:val="18"/>
              </w:rPr>
              <w:t>943.000</w:t>
            </w:r>
          </w:p>
        </w:tc>
        <w:tc>
          <w:tcPr>
            <w:tcW w:w="1126" w:type="dxa"/>
            <w:tcBorders>
              <w:bottom w:val="dotted" w:sz="4" w:space="0" w:color="auto"/>
            </w:tcBorders>
            <w:vAlign w:val="center"/>
          </w:tcPr>
          <w:p w:rsidR="00D71F47" w:rsidRPr="00AB6815" w:rsidRDefault="00D71F47" w:rsidP="00D71F47">
            <w:pPr>
              <w:jc w:val="right"/>
              <w:rPr>
                <w:rFonts w:ascii="Tahoma" w:hAnsi="Tahoma" w:cs="Tahoma"/>
                <w:sz w:val="18"/>
                <w:szCs w:val="18"/>
              </w:rPr>
            </w:pPr>
            <w:r w:rsidRPr="00AB6815">
              <w:rPr>
                <w:rFonts w:ascii="Tahoma" w:hAnsi="Tahoma" w:cs="Tahoma"/>
                <w:noProof/>
                <w:sz w:val="18"/>
                <w:szCs w:val="18"/>
              </w:rPr>
              <w:t>1.071.000</w:t>
            </w:r>
          </w:p>
        </w:tc>
        <w:tc>
          <w:tcPr>
            <w:tcW w:w="1126" w:type="dxa"/>
            <w:tcBorders>
              <w:bottom w:val="dotted" w:sz="4" w:space="0" w:color="auto"/>
            </w:tcBorders>
            <w:vAlign w:val="center"/>
          </w:tcPr>
          <w:p w:rsidR="00D71F47" w:rsidRPr="00AB6815" w:rsidRDefault="00D71F47" w:rsidP="00D71F47">
            <w:pPr>
              <w:jc w:val="right"/>
              <w:rPr>
                <w:rFonts w:ascii="Tahoma" w:hAnsi="Tahoma" w:cs="Tahoma"/>
                <w:sz w:val="18"/>
                <w:szCs w:val="18"/>
              </w:rPr>
            </w:pPr>
            <w:r w:rsidRPr="00AB6815">
              <w:rPr>
                <w:rFonts w:ascii="Tahoma" w:hAnsi="Tahoma" w:cs="Tahoma"/>
                <w:noProof/>
                <w:sz w:val="18"/>
                <w:szCs w:val="18"/>
              </w:rPr>
              <w:t>1.162.000</w:t>
            </w:r>
          </w:p>
        </w:tc>
      </w:tr>
      <w:tr w:rsidR="00D71F47" w:rsidRPr="00AB6815" w:rsidTr="00AB6815">
        <w:trPr>
          <w:trHeight w:val="236"/>
        </w:trPr>
        <w:tc>
          <w:tcPr>
            <w:tcW w:w="3587" w:type="dxa"/>
            <w:tcBorders>
              <w:top w:val="dotted" w:sz="4" w:space="0" w:color="auto"/>
            </w:tcBorders>
            <w:vAlign w:val="center"/>
          </w:tcPr>
          <w:p w:rsidR="00D71F47" w:rsidRPr="00AB6815" w:rsidRDefault="00D71F47" w:rsidP="00D71F47">
            <w:pPr>
              <w:tabs>
                <w:tab w:val="left" w:pos="258"/>
              </w:tabs>
              <w:rPr>
                <w:rFonts w:ascii="Tahoma" w:hAnsi="Tahoma" w:cs="Tahoma"/>
                <w:sz w:val="18"/>
                <w:szCs w:val="18"/>
              </w:rPr>
            </w:pPr>
            <w:r w:rsidRPr="00AB6815">
              <w:rPr>
                <w:rFonts w:ascii="Tahoma" w:hAnsi="Tahoma" w:cs="Tahoma"/>
                <w:sz w:val="18"/>
                <w:szCs w:val="18"/>
              </w:rPr>
              <w:tab/>
              <w:t>Bütçe Dışı</w:t>
            </w:r>
          </w:p>
        </w:tc>
        <w:tc>
          <w:tcPr>
            <w:tcW w:w="1126" w:type="dxa"/>
            <w:tcBorders>
              <w:top w:val="dotted" w:sz="4" w:space="0" w:color="auto"/>
            </w:tcBorders>
            <w:vAlign w:val="center"/>
          </w:tcPr>
          <w:p w:rsidR="00D71F47" w:rsidRPr="00AB6815" w:rsidRDefault="00D71F47" w:rsidP="00D71F47">
            <w:pPr>
              <w:jc w:val="right"/>
              <w:rPr>
                <w:rFonts w:ascii="Tahoma" w:hAnsi="Tahoma" w:cs="Tahoma"/>
                <w:sz w:val="18"/>
                <w:szCs w:val="18"/>
              </w:rPr>
            </w:pPr>
            <w:r w:rsidRPr="00AB6815">
              <w:rPr>
                <w:rFonts w:ascii="Tahoma" w:hAnsi="Tahoma" w:cs="Tahoma"/>
                <w:noProof/>
                <w:sz w:val="18"/>
                <w:szCs w:val="18"/>
              </w:rPr>
              <w:t>0</w:t>
            </w:r>
          </w:p>
        </w:tc>
        <w:tc>
          <w:tcPr>
            <w:tcW w:w="1126" w:type="dxa"/>
            <w:tcBorders>
              <w:top w:val="dotted" w:sz="4" w:space="0" w:color="auto"/>
            </w:tcBorders>
            <w:vAlign w:val="center"/>
          </w:tcPr>
          <w:p w:rsidR="00D71F47" w:rsidRPr="00AB6815" w:rsidRDefault="00D71F47" w:rsidP="00D71F47">
            <w:pPr>
              <w:jc w:val="right"/>
              <w:rPr>
                <w:rFonts w:ascii="Tahoma" w:hAnsi="Tahoma" w:cs="Tahoma"/>
                <w:sz w:val="18"/>
                <w:szCs w:val="18"/>
              </w:rPr>
            </w:pPr>
            <w:r w:rsidRPr="00AB6815">
              <w:rPr>
                <w:rFonts w:ascii="Tahoma" w:hAnsi="Tahoma" w:cs="Tahoma"/>
                <w:noProof/>
                <w:sz w:val="18"/>
                <w:szCs w:val="18"/>
              </w:rPr>
              <w:t>0</w:t>
            </w:r>
          </w:p>
        </w:tc>
        <w:tc>
          <w:tcPr>
            <w:tcW w:w="1126" w:type="dxa"/>
            <w:tcBorders>
              <w:top w:val="dotted" w:sz="4" w:space="0" w:color="auto"/>
            </w:tcBorders>
            <w:vAlign w:val="center"/>
          </w:tcPr>
          <w:p w:rsidR="00D71F47" w:rsidRPr="00AB6815" w:rsidRDefault="00D71F47" w:rsidP="00D71F47">
            <w:pPr>
              <w:jc w:val="right"/>
              <w:rPr>
                <w:rFonts w:ascii="Tahoma" w:hAnsi="Tahoma" w:cs="Tahoma"/>
                <w:sz w:val="18"/>
                <w:szCs w:val="18"/>
              </w:rPr>
            </w:pPr>
            <w:r w:rsidRPr="00AB6815">
              <w:rPr>
                <w:rFonts w:ascii="Tahoma" w:hAnsi="Tahoma" w:cs="Tahoma"/>
                <w:noProof/>
                <w:sz w:val="18"/>
                <w:szCs w:val="18"/>
              </w:rPr>
              <w:t>0</w:t>
            </w:r>
          </w:p>
        </w:tc>
        <w:tc>
          <w:tcPr>
            <w:tcW w:w="1126" w:type="dxa"/>
            <w:tcBorders>
              <w:top w:val="dotted" w:sz="4" w:space="0" w:color="auto"/>
            </w:tcBorders>
            <w:vAlign w:val="center"/>
          </w:tcPr>
          <w:p w:rsidR="00D71F47" w:rsidRPr="00AB6815" w:rsidRDefault="00D71F47" w:rsidP="00D71F47">
            <w:pPr>
              <w:jc w:val="right"/>
              <w:rPr>
                <w:rFonts w:ascii="Tahoma" w:hAnsi="Tahoma" w:cs="Tahoma"/>
                <w:sz w:val="18"/>
                <w:szCs w:val="18"/>
              </w:rPr>
            </w:pPr>
            <w:r w:rsidRPr="00AB6815">
              <w:rPr>
                <w:rFonts w:ascii="Tahoma" w:hAnsi="Tahoma" w:cs="Tahoma"/>
                <w:noProof/>
                <w:sz w:val="18"/>
                <w:szCs w:val="18"/>
              </w:rPr>
              <w:t>0</w:t>
            </w:r>
          </w:p>
        </w:tc>
        <w:tc>
          <w:tcPr>
            <w:tcW w:w="1126" w:type="dxa"/>
            <w:tcBorders>
              <w:top w:val="dotted" w:sz="4" w:space="0" w:color="auto"/>
            </w:tcBorders>
            <w:vAlign w:val="center"/>
          </w:tcPr>
          <w:p w:rsidR="00D71F47" w:rsidRPr="00AB6815" w:rsidRDefault="00D71F47" w:rsidP="00D71F47">
            <w:pPr>
              <w:jc w:val="right"/>
              <w:rPr>
                <w:rFonts w:ascii="Tahoma" w:hAnsi="Tahoma" w:cs="Tahoma"/>
                <w:sz w:val="18"/>
                <w:szCs w:val="18"/>
              </w:rPr>
            </w:pPr>
            <w:r w:rsidRPr="00AB6815">
              <w:rPr>
                <w:rFonts w:ascii="Tahoma" w:hAnsi="Tahoma" w:cs="Tahoma"/>
                <w:noProof/>
                <w:sz w:val="18"/>
                <w:szCs w:val="18"/>
              </w:rPr>
              <w:t>0</w:t>
            </w:r>
          </w:p>
        </w:tc>
      </w:tr>
    </w:tbl>
    <w:p w:rsidR="00D71F47" w:rsidRDefault="00D71F47" w:rsidP="00D71F47">
      <w:pPr>
        <w:keepNext/>
        <w:spacing w:before="240" w:after="0" w:line="240" w:lineRule="auto"/>
        <w:rPr>
          <w:rFonts w:ascii="Tahoma" w:hAnsi="Tahoma" w:cs="Tahoma"/>
          <w:b/>
          <w:sz w:val="18"/>
          <w:szCs w:val="18"/>
        </w:rPr>
      </w:pPr>
      <w:r w:rsidRPr="009A27AB">
        <w:rPr>
          <w:rFonts w:ascii="Tahoma" w:hAnsi="Tahoma" w:cs="Tahoma"/>
          <w:b/>
          <w:sz w:val="18"/>
          <w:szCs w:val="18"/>
        </w:rPr>
        <w:t>Faaliyetlere İlişkin Açıklamalar:</w:t>
      </w:r>
    </w:p>
    <w:p w:rsidR="00D71F47" w:rsidRPr="00F12DF9" w:rsidRDefault="00D71F47" w:rsidP="00D71F47">
      <w:pPr>
        <w:keepNext/>
        <w:spacing w:before="120" w:after="0" w:line="240" w:lineRule="auto"/>
        <w:rPr>
          <w:rFonts w:ascii="Tahoma" w:hAnsi="Tahoma" w:cs="Tahoma"/>
          <w:szCs w:val="16"/>
        </w:rPr>
      </w:pPr>
      <w:r w:rsidRPr="00B27736">
        <w:rPr>
          <w:rFonts w:ascii="Tahoma" w:hAnsi="Tahoma" w:cs="Tahoma"/>
          <w:b/>
          <w:noProof/>
          <w:szCs w:val="16"/>
        </w:rPr>
        <w:t>Yükseköğretim Kurumları</w:t>
      </w:r>
      <w:r w:rsidRPr="00B27736">
        <w:rPr>
          <w:rFonts w:ascii="Tahoma" w:hAnsi="Tahoma" w:cs="Tahoma"/>
          <w:b/>
          <w:szCs w:val="16"/>
        </w:rPr>
        <w:t xml:space="preserve"> Araştırma Altyapısı Kurulması ve Geliştirilmesi</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D71F47" w:rsidTr="00D71F47">
        <w:tc>
          <w:tcPr>
            <w:tcW w:w="10206" w:type="dxa"/>
            <w:tcBorders>
              <w:top w:val="dotted" w:sz="4" w:space="0" w:color="auto"/>
              <w:left w:val="nil"/>
            </w:tcBorders>
            <w:shd w:val="clear" w:color="auto" w:fill="auto"/>
          </w:tcPr>
          <w:p w:rsidR="00D71F47" w:rsidRPr="006769C6" w:rsidRDefault="00D71F47" w:rsidP="00D71F47">
            <w:pPr>
              <w:spacing w:after="120" w:line="240" w:lineRule="auto"/>
              <w:contextualSpacing/>
              <w:rPr>
                <w:rFonts w:ascii="Tahoma" w:hAnsi="Tahoma" w:cs="Tahoma"/>
                <w:szCs w:val="16"/>
              </w:rPr>
            </w:pPr>
            <w:r>
              <w:rPr>
                <w:rFonts w:ascii="Tahoma" w:hAnsi="Tahoma" w:cs="Tahoma"/>
                <w:noProof/>
                <w:szCs w:val="16"/>
              </w:rPr>
              <w:t>Araştırma altyapılarının</w:t>
            </w:r>
            <w:r w:rsidRPr="006769C6">
              <w:rPr>
                <w:rFonts w:ascii="Tahoma" w:hAnsi="Tahoma" w:cs="Tahoma"/>
                <w:szCs w:val="16"/>
              </w:rPr>
              <w:t xml:space="preserve"> geliştirilmesi faaliyeti kapsamında  üniversitemizin çeşitli alanlarında hizmet veren 40 civarında Araştırma Merkezinin ödenekleri için kullanılmaktadır.</w:t>
            </w:r>
          </w:p>
        </w:tc>
      </w:tr>
    </w:tbl>
    <w:p w:rsidR="00D71F47" w:rsidRPr="00A613B5" w:rsidRDefault="00D71F47" w:rsidP="00D71F47">
      <w:pPr>
        <w:keepNext/>
        <w:pageBreakBefore/>
        <w:spacing w:after="240" w:line="240" w:lineRule="auto"/>
        <w:jc w:val="center"/>
        <w:rPr>
          <w:rFonts w:ascii="Tahoma" w:hAnsi="Tahoma" w:cs="Tahoma"/>
          <w:b/>
        </w:rPr>
      </w:pPr>
      <w:r>
        <w:rPr>
          <w:rFonts w:ascii="Tahoma" w:hAnsi="Tahoma" w:cs="Tahoma"/>
          <w:b/>
          <w:noProof/>
        </w:rPr>
        <w:lastRenderedPageBreak/>
        <w:t xml:space="preserve">ATATÜRK ÜNİVERSİTESİ </w:t>
      </w:r>
      <w:r>
        <w:rPr>
          <w:rFonts w:ascii="Tahoma" w:hAnsi="Tahoma" w:cs="Tahoma"/>
          <w:b/>
        </w:rPr>
        <w:t xml:space="preserve"> </w:t>
      </w:r>
      <w:r w:rsidRPr="00A613B5">
        <w:rPr>
          <w:rFonts w:ascii="Tahoma" w:hAnsi="Tahoma" w:cs="Tahoma"/>
          <w:b/>
        </w:rPr>
        <w:t>PERFORMANS BİLGİSİ</w:t>
      </w:r>
    </w:p>
    <w:tbl>
      <w:tblPr>
        <w:tblStyle w:val="TabloKlavuzu"/>
        <w:tblW w:w="0" w:type="auto"/>
        <w:tblBorders>
          <w:top w:val="nil"/>
          <w:left w:val="nil"/>
          <w:bottom w:val="nil"/>
          <w:right w:val="nil"/>
          <w:insideH w:val="nil"/>
          <w:insideV w:val="nil"/>
        </w:tblBorders>
        <w:tblLook w:val="04A0" w:firstRow="1" w:lastRow="0" w:firstColumn="1" w:lastColumn="0" w:noHBand="0" w:noVBand="1"/>
      </w:tblPr>
      <w:tblGrid>
        <w:gridCol w:w="2247"/>
        <w:gridCol w:w="6823"/>
      </w:tblGrid>
      <w:tr w:rsidR="00D71F47" w:rsidTr="00D71F47">
        <w:tc>
          <w:tcPr>
            <w:tcW w:w="2376" w:type="dxa"/>
          </w:tcPr>
          <w:p w:rsidR="00D71F47" w:rsidRPr="006769C6" w:rsidRDefault="00D71F47" w:rsidP="00D71F47">
            <w:pPr>
              <w:spacing w:after="120"/>
              <w:rPr>
                <w:rFonts w:ascii="Tahoma" w:hAnsi="Tahoma" w:cs="Tahoma"/>
                <w:b/>
                <w:sz w:val="18"/>
                <w:szCs w:val="18"/>
              </w:rPr>
            </w:pPr>
            <w:r w:rsidRPr="006769C6">
              <w:rPr>
                <w:rFonts w:ascii="Tahoma" w:hAnsi="Tahoma" w:cs="Tahoma"/>
                <w:b/>
                <w:sz w:val="18"/>
                <w:szCs w:val="18"/>
              </w:rPr>
              <w:t>Bütçe Yılı:</w:t>
            </w:r>
          </w:p>
        </w:tc>
        <w:tc>
          <w:tcPr>
            <w:tcW w:w="7516" w:type="dxa"/>
          </w:tcPr>
          <w:p w:rsidR="00D71F47" w:rsidRPr="006769C6" w:rsidRDefault="00D71F47" w:rsidP="00D71F47">
            <w:pPr>
              <w:rPr>
                <w:rFonts w:ascii="Tahoma" w:hAnsi="Tahoma" w:cs="Tahoma"/>
                <w:sz w:val="18"/>
                <w:szCs w:val="18"/>
              </w:rPr>
            </w:pPr>
            <w:r>
              <w:rPr>
                <w:rFonts w:ascii="Tahoma" w:hAnsi="Tahoma" w:cs="Tahoma"/>
                <w:noProof/>
                <w:sz w:val="18"/>
                <w:szCs w:val="18"/>
              </w:rPr>
              <w:t>2025</w:t>
            </w:r>
          </w:p>
        </w:tc>
      </w:tr>
      <w:tr w:rsidR="00D71F47" w:rsidTr="00D71F47">
        <w:tc>
          <w:tcPr>
            <w:tcW w:w="2376" w:type="dxa"/>
          </w:tcPr>
          <w:p w:rsidR="00D71F47" w:rsidRPr="00C1190F" w:rsidRDefault="00D71F47" w:rsidP="00D71F47">
            <w:pPr>
              <w:spacing w:after="120"/>
              <w:rPr>
                <w:rFonts w:ascii="Tahoma" w:hAnsi="Tahoma" w:cs="Tahoma"/>
                <w:b/>
                <w:sz w:val="18"/>
                <w:szCs w:val="18"/>
              </w:rPr>
            </w:pPr>
            <w:r w:rsidRPr="00C1190F">
              <w:rPr>
                <w:rFonts w:ascii="Tahoma" w:hAnsi="Tahoma" w:cs="Tahoma"/>
                <w:b/>
                <w:sz w:val="18"/>
                <w:szCs w:val="18"/>
              </w:rPr>
              <w:t>Program Adı:</w:t>
            </w:r>
          </w:p>
        </w:tc>
        <w:tc>
          <w:tcPr>
            <w:tcW w:w="7516" w:type="dxa"/>
          </w:tcPr>
          <w:p w:rsidR="00D71F47" w:rsidRPr="00C1190F" w:rsidRDefault="00D71F47" w:rsidP="00D71F47">
            <w:pPr>
              <w:spacing w:after="120"/>
              <w:rPr>
                <w:rFonts w:ascii="Tahoma" w:hAnsi="Tahoma" w:cs="Tahoma"/>
                <w:sz w:val="18"/>
                <w:szCs w:val="18"/>
              </w:rPr>
            </w:pPr>
            <w:r w:rsidRPr="00C1190F">
              <w:rPr>
                <w:rFonts w:ascii="Tahoma" w:hAnsi="Tahoma" w:cs="Tahoma"/>
                <w:noProof/>
                <w:sz w:val="18"/>
                <w:szCs w:val="18"/>
              </w:rPr>
              <w:t>YÜKSEKÖĞRETİM</w:t>
            </w:r>
          </w:p>
        </w:tc>
      </w:tr>
      <w:tr w:rsidR="00D71F47" w:rsidTr="00D71F47">
        <w:tc>
          <w:tcPr>
            <w:tcW w:w="2376" w:type="dxa"/>
          </w:tcPr>
          <w:p w:rsidR="00D71F47" w:rsidRPr="00C1190F" w:rsidRDefault="00D71F47" w:rsidP="00D71F47">
            <w:pPr>
              <w:keepNext/>
              <w:spacing w:before="240"/>
              <w:rPr>
                <w:rFonts w:ascii="Tahoma" w:hAnsi="Tahoma" w:cs="Tahoma"/>
                <w:b/>
                <w:sz w:val="18"/>
                <w:szCs w:val="18"/>
              </w:rPr>
            </w:pPr>
            <w:r w:rsidRPr="00C1190F">
              <w:rPr>
                <w:rFonts w:ascii="Tahoma" w:hAnsi="Tahoma" w:cs="Tahoma"/>
                <w:b/>
                <w:sz w:val="18"/>
                <w:szCs w:val="18"/>
              </w:rPr>
              <w:t>Alt Program Adı:</w:t>
            </w:r>
          </w:p>
        </w:tc>
        <w:tc>
          <w:tcPr>
            <w:tcW w:w="7516" w:type="dxa"/>
          </w:tcPr>
          <w:p w:rsidR="00D71F47" w:rsidRPr="00C1190F" w:rsidRDefault="00D71F47" w:rsidP="00D71F47">
            <w:pPr>
              <w:keepNext/>
              <w:spacing w:before="240"/>
              <w:rPr>
                <w:rFonts w:ascii="Tahoma" w:hAnsi="Tahoma" w:cs="Tahoma"/>
                <w:sz w:val="18"/>
                <w:szCs w:val="18"/>
              </w:rPr>
            </w:pPr>
            <w:r w:rsidRPr="00C1190F">
              <w:rPr>
                <w:rFonts w:ascii="Tahoma" w:hAnsi="Tahoma" w:cs="Tahoma"/>
                <w:noProof/>
                <w:sz w:val="18"/>
                <w:szCs w:val="18"/>
              </w:rPr>
              <w:t>ÖN LİSANS</w:t>
            </w:r>
            <w:r w:rsidRPr="00C1190F">
              <w:rPr>
                <w:rFonts w:ascii="Tahoma" w:hAnsi="Tahoma" w:cs="Tahoma"/>
                <w:sz w:val="18"/>
                <w:szCs w:val="18"/>
              </w:rPr>
              <w:t xml:space="preserve"> EĞİTİMİ, LİSANS EĞİTİMİ VE LİSANSÜSTÜ EĞİTİM</w:t>
            </w:r>
          </w:p>
        </w:tc>
      </w:tr>
      <w:tr w:rsidR="00D71F47" w:rsidTr="00D71F47">
        <w:tc>
          <w:tcPr>
            <w:tcW w:w="2376" w:type="dxa"/>
            <w:tcBorders>
              <w:bottom w:val="single" w:sz="4" w:space="0" w:color="auto"/>
            </w:tcBorders>
          </w:tcPr>
          <w:p w:rsidR="00D71F47" w:rsidRPr="00C1190F" w:rsidRDefault="00D71F47" w:rsidP="00D71F47">
            <w:pPr>
              <w:keepNext/>
              <w:rPr>
                <w:rFonts w:ascii="Tahoma" w:hAnsi="Tahoma" w:cs="Tahoma"/>
                <w:b/>
                <w:sz w:val="18"/>
                <w:szCs w:val="18"/>
              </w:rPr>
            </w:pPr>
            <w:r>
              <w:rPr>
                <w:rFonts w:ascii="Tahoma" w:hAnsi="Tahoma" w:cs="Tahoma"/>
                <w:b/>
                <w:sz w:val="18"/>
                <w:szCs w:val="18"/>
              </w:rPr>
              <w:t>Gerekçe ve Açıklamalar</w:t>
            </w:r>
          </w:p>
        </w:tc>
        <w:tc>
          <w:tcPr>
            <w:tcW w:w="7516" w:type="dxa"/>
            <w:tcBorders>
              <w:bottom w:val="single" w:sz="4" w:space="0" w:color="auto"/>
            </w:tcBorders>
          </w:tcPr>
          <w:p w:rsidR="00D71F47" w:rsidRPr="00C1190F" w:rsidRDefault="00D71F47" w:rsidP="00D71F47">
            <w:pPr>
              <w:keepNext/>
              <w:rPr>
                <w:rFonts w:ascii="Tahoma" w:hAnsi="Tahoma" w:cs="Tahoma"/>
                <w:sz w:val="18"/>
                <w:szCs w:val="18"/>
              </w:rPr>
            </w:pPr>
          </w:p>
        </w:tc>
      </w:tr>
      <w:tr w:rsidR="00D71F47" w:rsidTr="00D71F47">
        <w:tc>
          <w:tcPr>
            <w:tcW w:w="9892" w:type="dxa"/>
            <w:gridSpan w:val="2"/>
            <w:tcBorders>
              <w:top w:val="single" w:sz="4" w:space="0" w:color="auto"/>
            </w:tcBorders>
          </w:tcPr>
          <w:p w:rsidR="00D71F47" w:rsidRPr="00C1190F" w:rsidRDefault="00D71F47" w:rsidP="00327533">
            <w:pPr>
              <w:keepNext/>
              <w:jc w:val="both"/>
              <w:rPr>
                <w:rFonts w:ascii="Tahoma" w:hAnsi="Tahoma" w:cs="Tahoma"/>
                <w:sz w:val="18"/>
                <w:szCs w:val="18"/>
              </w:rPr>
            </w:pPr>
            <w:r w:rsidRPr="00C1190F">
              <w:rPr>
                <w:rFonts w:ascii="Tahoma" w:hAnsi="Tahoma" w:cs="Tahoma"/>
                <w:noProof/>
                <w:sz w:val="18"/>
                <w:szCs w:val="18"/>
              </w:rPr>
              <w:t>12.Kalkınma Planının</w:t>
            </w:r>
            <w:r w:rsidRPr="00C1190F">
              <w:rPr>
                <w:rFonts w:ascii="Tahoma" w:hAnsi="Tahoma" w:cs="Tahoma"/>
                <w:sz w:val="18"/>
                <w:szCs w:val="18"/>
              </w:rPr>
              <w:t xml:space="preserve"> 3.3.1. Eğitim Başlığının 660. Kalite ve sonuç odaklı bir yönetim anlayışıyla ülkemizin ihtiyaçları doğrultusunda evrensel bilgi üretimine katkı sunacak yetkinlikte akademik kadroların ve nitelikli insan gücünün yetiştirilmesini hedef alan, uluslararası öğrenciler ve alanında başarılı akademisyenler için üniversitelerimizi çekim merkezi haline getirecek yenilikçi ve rekabetçi bir yükseköğretim sisteminin oluşturulması amaçlanmaktadır.  684. Üniversite öğrencilerinin ve mezunlarının  mesleki yetkinlikleri artırılacaktır maddeleri ve Üniversitemiz Stratejik Planının Amaç 2.</w:t>
            </w:r>
          </w:p>
          <w:p w:rsidR="00D71F47" w:rsidRPr="00C1190F" w:rsidRDefault="00D71F47" w:rsidP="00327533">
            <w:pPr>
              <w:keepNext/>
              <w:jc w:val="both"/>
              <w:rPr>
                <w:rFonts w:ascii="Tahoma" w:hAnsi="Tahoma" w:cs="Tahoma"/>
                <w:sz w:val="18"/>
                <w:szCs w:val="18"/>
              </w:rPr>
            </w:pPr>
            <w:r w:rsidRPr="00C1190F">
              <w:rPr>
                <w:rFonts w:ascii="Tahoma" w:hAnsi="Tahoma" w:cs="Tahoma"/>
                <w:sz w:val="18"/>
                <w:szCs w:val="18"/>
              </w:rPr>
              <w:t>Öğrenci Merkezli Eğitimin Niteliğini Artırmak maddesi doğrultusunda Yeni Nesil Üniversite Tasarım ve Dönüşüm Projesi kapsamında Üniversitemizin eğitim misyon alanına yönelik olarak sistem tasarımları yapılmış ve “Eğitimde Mükemmeliyet Modeli” geliştirilmiştir. Bu kapsamda süreç analizleri yapılarak yazılım algoritmaları oluşturulmaya başlanmıştır.  Eğitimde Mükemmeliyet Modeli Önlisans/lisans, lisansüstü ve açık ve uzaktan eğitim programları için geliştirilmiştir . Bu kapsamda Lisans eğitimi pedagojisinin yenilenmesi sağlanacaktır. Öğretim programlarının yeniden yapılandırılması sağlanacaktır. Yabancı dilin geliştirilmesi sağlanacaktır. Eğitim kalitesinin geliştirilmesi ve yönetilmesi sağlanacaktır. Kampüs hayatının iyileştirilmesi ve geliştirilmesi sağlanacaktır .2023-2024 öğretim yılında 363.045  ön lisans ,168.288 lisans, 10.448 yüksek lisans, 62 sanatta yeterlilik, 2.888 doktora öğrencisi olmak üzere toplam 544.731 öğrencimiz bulunmaktadır.</w:t>
            </w:r>
          </w:p>
          <w:p w:rsidR="00D71F47" w:rsidRPr="00C1190F" w:rsidRDefault="00D71F47" w:rsidP="00327533">
            <w:pPr>
              <w:keepNext/>
              <w:jc w:val="both"/>
              <w:rPr>
                <w:rFonts w:ascii="Tahoma" w:hAnsi="Tahoma" w:cs="Tahoma"/>
                <w:sz w:val="18"/>
                <w:szCs w:val="18"/>
              </w:rPr>
            </w:pPr>
          </w:p>
        </w:tc>
      </w:tr>
    </w:tbl>
    <w:p w:rsidR="00D71F47" w:rsidRDefault="00D71F47" w:rsidP="00D71F47">
      <w:pPr>
        <w:keepNext/>
        <w:tabs>
          <w:tab w:val="left" w:pos="2552"/>
        </w:tabs>
        <w:spacing w:before="240" w:after="0" w:line="240" w:lineRule="auto"/>
        <w:ind w:left="2552" w:hanging="2552"/>
        <w:rPr>
          <w:rFonts w:ascii="Tahoma" w:hAnsi="Tahoma" w:cs="Tahoma"/>
          <w:sz w:val="18"/>
          <w:szCs w:val="18"/>
        </w:rPr>
      </w:pPr>
      <w:r w:rsidRPr="009A27AB">
        <w:rPr>
          <w:rFonts w:ascii="Tahoma" w:hAnsi="Tahoma" w:cs="Tahoma"/>
          <w:b/>
          <w:sz w:val="18"/>
          <w:szCs w:val="18"/>
        </w:rPr>
        <w:t>Alt Program Hedefi:</w:t>
      </w:r>
      <w:r>
        <w:rPr>
          <w:rFonts w:ascii="Tahoma" w:hAnsi="Tahoma" w:cs="Tahoma"/>
          <w:b/>
          <w:sz w:val="18"/>
          <w:szCs w:val="18"/>
        </w:rPr>
        <w:tab/>
      </w:r>
    </w:p>
    <w:tbl>
      <w:tblPr>
        <w:tblStyle w:val="TabloKlavuzu"/>
        <w:tblW w:w="0" w:type="auto"/>
        <w:tblBorders>
          <w:top w:val="nil"/>
          <w:left w:val="nil"/>
          <w:bottom w:val="nil"/>
          <w:right w:val="nil"/>
          <w:insideH w:val="nil"/>
          <w:insideV w:val="nil"/>
        </w:tblBorders>
        <w:tblLook w:val="04A0" w:firstRow="1" w:lastRow="0" w:firstColumn="1" w:lastColumn="0" w:noHBand="0" w:noVBand="1"/>
      </w:tblPr>
      <w:tblGrid>
        <w:gridCol w:w="9070"/>
      </w:tblGrid>
      <w:tr w:rsidR="00D71F47" w:rsidTr="00D71F47">
        <w:tc>
          <w:tcPr>
            <w:tcW w:w="9892" w:type="dxa"/>
            <w:tcBorders>
              <w:top w:val="single" w:sz="4" w:space="0" w:color="auto"/>
            </w:tcBorders>
          </w:tcPr>
          <w:p w:rsidR="00D71F47" w:rsidRPr="00C1190F" w:rsidRDefault="00D71F47" w:rsidP="00D71F47">
            <w:pPr>
              <w:keepNext/>
              <w:rPr>
                <w:rFonts w:ascii="Tahoma" w:hAnsi="Tahoma" w:cs="Tahoma"/>
                <w:sz w:val="18"/>
                <w:szCs w:val="18"/>
              </w:rPr>
            </w:pPr>
            <w:r w:rsidRPr="009A27AB">
              <w:rPr>
                <w:rFonts w:ascii="Tahoma" w:hAnsi="Tahoma" w:cs="Tahoma"/>
                <w:noProof/>
                <w:sz w:val="18"/>
                <w:szCs w:val="18"/>
              </w:rPr>
              <w:t>Mesleki yeterlilik</w:t>
            </w:r>
            <w:r w:rsidRPr="009A27AB">
              <w:rPr>
                <w:rFonts w:ascii="Tahoma" w:hAnsi="Tahoma" w:cs="Tahoma"/>
                <w:sz w:val="18"/>
                <w:szCs w:val="18"/>
              </w:rPr>
              <w:t xml:space="preserve"> sahibi ve gelişime açık mezunlar yetiştirilmesi</w:t>
            </w:r>
          </w:p>
        </w:tc>
      </w:tr>
    </w:tbl>
    <w:p w:rsidR="00D71F47" w:rsidRDefault="00D71F47" w:rsidP="00D71F47">
      <w:pPr>
        <w:keepNext/>
        <w:tabs>
          <w:tab w:val="left" w:pos="3119"/>
        </w:tabs>
        <w:spacing w:after="0" w:line="240" w:lineRule="auto"/>
        <w:ind w:left="3119" w:hanging="3119"/>
        <w:rPr>
          <w:rFonts w:ascii="Tahoma" w:hAnsi="Tahoma" w:cs="Tahoma"/>
          <w:sz w:val="18"/>
          <w:szCs w:val="18"/>
        </w:rPr>
      </w:pPr>
      <w:r>
        <w:rPr>
          <w:rFonts w:ascii="Tahoma" w:hAnsi="Tahoma" w:cs="Tahoma"/>
          <w:b/>
          <w:sz w:val="18"/>
          <w:szCs w:val="18"/>
        </w:rPr>
        <w:t>Performans Göstergeleri</w:t>
      </w:r>
    </w:p>
    <w:tbl>
      <w:tblPr>
        <w:tblStyle w:val="TabloKlavuzu"/>
        <w:tblW w:w="9129" w:type="dxa"/>
        <w:tblBorders>
          <w:insideV w:val="dotted" w:sz="4" w:space="0" w:color="auto"/>
        </w:tblBorders>
        <w:tblLayout w:type="fixed"/>
        <w:tblCellMar>
          <w:left w:w="57" w:type="dxa"/>
          <w:right w:w="57" w:type="dxa"/>
        </w:tblCellMar>
        <w:tblLook w:val="04A0" w:firstRow="1" w:lastRow="0" w:firstColumn="1" w:lastColumn="0" w:noHBand="0" w:noVBand="1"/>
      </w:tblPr>
      <w:tblGrid>
        <w:gridCol w:w="2505"/>
        <w:gridCol w:w="840"/>
        <w:gridCol w:w="964"/>
        <w:gridCol w:w="964"/>
        <w:gridCol w:w="964"/>
        <w:gridCol w:w="964"/>
        <w:gridCol w:w="964"/>
        <w:gridCol w:w="964"/>
      </w:tblGrid>
      <w:tr w:rsidR="00D71F47" w:rsidTr="00CC28F0">
        <w:trPr>
          <w:trHeight w:val="814"/>
        </w:trPr>
        <w:tc>
          <w:tcPr>
            <w:tcW w:w="2505"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szCs w:val="16"/>
              </w:rPr>
              <w:t>Performans Göstergesi</w:t>
            </w:r>
          </w:p>
        </w:tc>
        <w:tc>
          <w:tcPr>
            <w:tcW w:w="840"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Ölçü Birimi</w:t>
            </w:r>
          </w:p>
        </w:tc>
        <w:tc>
          <w:tcPr>
            <w:tcW w:w="964"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2023</w:t>
            </w:r>
          </w:p>
        </w:tc>
        <w:tc>
          <w:tcPr>
            <w:tcW w:w="964"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2024</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Planlanan</w:t>
            </w:r>
          </w:p>
        </w:tc>
        <w:tc>
          <w:tcPr>
            <w:tcW w:w="964"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2024</w:t>
            </w:r>
            <w:r w:rsidRPr="00F12DF9">
              <w:rPr>
                <w:rFonts w:ascii="Tahoma" w:hAnsi="Tahoma" w:cs="Tahoma"/>
                <w:b/>
                <w:szCs w:val="16"/>
              </w:rPr>
              <w:t xml:space="preserve"> YS</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Gerç. Tahmini</w:t>
            </w:r>
          </w:p>
        </w:tc>
        <w:tc>
          <w:tcPr>
            <w:tcW w:w="964"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2025</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Hedef</w:t>
            </w:r>
          </w:p>
        </w:tc>
        <w:tc>
          <w:tcPr>
            <w:tcW w:w="964"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2026</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Tahmin</w:t>
            </w:r>
          </w:p>
        </w:tc>
        <w:tc>
          <w:tcPr>
            <w:tcW w:w="964"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2027</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Tahmin</w:t>
            </w:r>
          </w:p>
        </w:tc>
      </w:tr>
      <w:tr w:rsidR="00D71F47" w:rsidTr="00CC28F0">
        <w:trPr>
          <w:trHeight w:val="256"/>
        </w:trPr>
        <w:tc>
          <w:tcPr>
            <w:tcW w:w="2505" w:type="dxa"/>
            <w:vAlign w:val="center"/>
          </w:tcPr>
          <w:p w:rsidR="00D71F47" w:rsidRPr="00291DD7" w:rsidRDefault="00D71F47" w:rsidP="00D71F47">
            <w:pPr>
              <w:keepNext/>
              <w:keepLines/>
              <w:rPr>
                <w:rFonts w:ascii="Tahoma" w:hAnsi="Tahoma" w:cs="Tahoma"/>
                <w:szCs w:val="14"/>
              </w:rPr>
            </w:pPr>
            <w:r w:rsidRPr="00291DD7">
              <w:rPr>
                <w:rFonts w:ascii="Tahoma" w:hAnsi="Tahoma" w:cs="Tahoma"/>
                <w:noProof/>
                <w:szCs w:val="14"/>
              </w:rPr>
              <w:t>1</w:t>
            </w:r>
            <w:r w:rsidRPr="00291DD7">
              <w:rPr>
                <w:rFonts w:ascii="Tahoma" w:hAnsi="Tahoma" w:cs="Tahoma"/>
                <w:szCs w:val="14"/>
              </w:rPr>
              <w:t xml:space="preserve">- </w:t>
            </w:r>
            <w:r w:rsidRPr="00291DD7">
              <w:rPr>
                <w:rFonts w:ascii="Tahoma" w:hAnsi="Tahoma" w:cs="Tahoma"/>
                <w:noProof/>
                <w:szCs w:val="14"/>
              </w:rPr>
              <w:t>Doktora eğitimini</w:t>
            </w:r>
            <w:r w:rsidRPr="00291DD7">
              <w:rPr>
                <w:rFonts w:ascii="Tahoma" w:hAnsi="Tahoma" w:cs="Tahoma"/>
                <w:szCs w:val="14"/>
              </w:rPr>
              <w:t xml:space="preserve"> tamamlayanların sayısı</w:t>
            </w:r>
          </w:p>
        </w:tc>
        <w:tc>
          <w:tcPr>
            <w:tcW w:w="840" w:type="dxa"/>
            <w:vAlign w:val="center"/>
          </w:tcPr>
          <w:p w:rsidR="00D71F47" w:rsidRPr="00291DD7" w:rsidRDefault="00D71F47" w:rsidP="00D71F47">
            <w:pPr>
              <w:keepNext/>
              <w:keepLines/>
              <w:jc w:val="center"/>
              <w:rPr>
                <w:rFonts w:ascii="Tahoma" w:hAnsi="Tahoma" w:cs="Tahoma"/>
                <w:szCs w:val="14"/>
              </w:rPr>
            </w:pPr>
            <w:r w:rsidRPr="00291DD7">
              <w:rPr>
                <w:rFonts w:ascii="Tahoma" w:hAnsi="Tahoma" w:cs="Tahoma"/>
                <w:noProof/>
                <w:szCs w:val="14"/>
              </w:rPr>
              <w:t>Sayı</w:t>
            </w:r>
          </w:p>
        </w:tc>
        <w:tc>
          <w:tcPr>
            <w:tcW w:w="964"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384</w:t>
            </w:r>
          </w:p>
        </w:tc>
        <w:tc>
          <w:tcPr>
            <w:tcW w:w="964"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310</w:t>
            </w:r>
          </w:p>
        </w:tc>
        <w:tc>
          <w:tcPr>
            <w:tcW w:w="964"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360</w:t>
            </w:r>
          </w:p>
        </w:tc>
        <w:tc>
          <w:tcPr>
            <w:tcW w:w="964"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320</w:t>
            </w:r>
          </w:p>
        </w:tc>
        <w:tc>
          <w:tcPr>
            <w:tcW w:w="964"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330</w:t>
            </w:r>
          </w:p>
        </w:tc>
        <w:tc>
          <w:tcPr>
            <w:tcW w:w="964"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340</w:t>
            </w:r>
          </w:p>
        </w:tc>
      </w:tr>
    </w:tbl>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Göstergeye İlişkin Açıklama</w:t>
      </w:r>
      <w:r w:rsidRPr="00A613B5">
        <w:rPr>
          <w:rFonts w:ascii="Tahoma" w:hAnsi="Tahoma" w:cs="Tahoma"/>
          <w:b/>
          <w:szCs w:val="14"/>
        </w:rPr>
        <w:t>:</w:t>
      </w:r>
      <w:r w:rsidRPr="00A613B5">
        <w:rPr>
          <w:rFonts w:ascii="Tahoma" w:hAnsi="Tahoma" w:cs="Tahoma"/>
          <w:b/>
          <w:szCs w:val="14"/>
        </w:rPr>
        <w:tab/>
      </w:r>
    </w:p>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Hesaplama Yöntemi</w:t>
      </w:r>
      <w:r w:rsidRPr="00A613B5">
        <w:rPr>
          <w:rFonts w:ascii="Tahoma" w:hAnsi="Tahoma" w:cs="Tahoma"/>
          <w:b/>
          <w:szCs w:val="14"/>
        </w:rPr>
        <w:t>:</w:t>
      </w:r>
      <w:r w:rsidRPr="00A613B5">
        <w:rPr>
          <w:rFonts w:ascii="Tahoma" w:hAnsi="Tahoma" w:cs="Tahoma"/>
          <w:b/>
          <w:szCs w:val="14"/>
        </w:rPr>
        <w:tab/>
      </w:r>
      <w:r>
        <w:rPr>
          <w:rFonts w:ascii="Tahoma" w:hAnsi="Tahoma" w:cs="Tahoma"/>
          <w:noProof/>
          <w:szCs w:val="14"/>
        </w:rPr>
        <w:t>Doktora egitimini</w:t>
      </w:r>
      <w:r w:rsidRPr="00A613B5">
        <w:rPr>
          <w:rFonts w:ascii="Tahoma" w:hAnsi="Tahoma" w:cs="Tahoma"/>
          <w:szCs w:val="14"/>
        </w:rPr>
        <w:t xml:space="preserve"> tamamlayanların sayısı girilecektir</w:t>
      </w:r>
    </w:p>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Verinin Kaynağı</w:t>
      </w:r>
      <w:r w:rsidRPr="00A613B5">
        <w:rPr>
          <w:rFonts w:ascii="Tahoma" w:hAnsi="Tahoma" w:cs="Tahoma"/>
          <w:b/>
          <w:szCs w:val="14"/>
        </w:rPr>
        <w:t>:</w:t>
      </w:r>
      <w:r w:rsidRPr="00A613B5">
        <w:rPr>
          <w:rFonts w:ascii="Tahoma" w:hAnsi="Tahoma" w:cs="Tahoma"/>
          <w:b/>
          <w:szCs w:val="14"/>
        </w:rPr>
        <w:tab/>
      </w:r>
      <w:r>
        <w:rPr>
          <w:rFonts w:ascii="Tahoma" w:hAnsi="Tahoma" w:cs="Tahoma"/>
          <w:noProof/>
          <w:szCs w:val="14"/>
        </w:rPr>
        <w:t>Öğrenci İşleri</w:t>
      </w:r>
      <w:r w:rsidRPr="00A613B5">
        <w:rPr>
          <w:rFonts w:ascii="Tahoma" w:hAnsi="Tahoma" w:cs="Tahoma"/>
          <w:szCs w:val="14"/>
        </w:rPr>
        <w:t xml:space="preserve"> Daire Başkanlığı</w:t>
      </w:r>
    </w:p>
    <w:p w:rsidR="00D71F47" w:rsidRPr="00A613B5" w:rsidRDefault="00D71F47" w:rsidP="00D71F47">
      <w:pPr>
        <w:tabs>
          <w:tab w:val="left" w:pos="2694"/>
        </w:tabs>
        <w:spacing w:after="240" w:line="240" w:lineRule="auto"/>
        <w:ind w:left="2694" w:hanging="2410"/>
        <w:rPr>
          <w:rFonts w:ascii="Tahoma" w:hAnsi="Tahoma" w:cs="Tahoma"/>
          <w:szCs w:val="14"/>
        </w:rPr>
      </w:pPr>
      <w:r>
        <w:rPr>
          <w:rFonts w:ascii="Tahoma" w:hAnsi="Tahoma" w:cs="Tahoma"/>
          <w:b/>
          <w:szCs w:val="14"/>
        </w:rPr>
        <w:t>Sorumlu İdare</w:t>
      </w:r>
      <w:r w:rsidRPr="00A613B5">
        <w:rPr>
          <w:rFonts w:ascii="Tahoma" w:hAnsi="Tahoma" w:cs="Tahoma"/>
          <w:b/>
          <w:szCs w:val="14"/>
        </w:rPr>
        <w:t>:</w:t>
      </w:r>
      <w:r w:rsidRPr="00A613B5">
        <w:rPr>
          <w:rFonts w:ascii="Tahoma" w:hAnsi="Tahoma" w:cs="Tahoma"/>
          <w:b/>
          <w:szCs w:val="14"/>
        </w:rPr>
        <w:tab/>
      </w:r>
    </w:p>
    <w:tbl>
      <w:tblPr>
        <w:tblStyle w:val="TabloKlavuzu"/>
        <w:tblW w:w="917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519"/>
        <w:gridCol w:w="844"/>
        <w:gridCol w:w="969"/>
        <w:gridCol w:w="969"/>
        <w:gridCol w:w="969"/>
        <w:gridCol w:w="969"/>
        <w:gridCol w:w="969"/>
        <w:gridCol w:w="969"/>
      </w:tblGrid>
      <w:tr w:rsidR="00D71F47" w:rsidTr="00CC28F0">
        <w:trPr>
          <w:trHeight w:val="769"/>
        </w:trPr>
        <w:tc>
          <w:tcPr>
            <w:tcW w:w="2519"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szCs w:val="16"/>
              </w:rPr>
              <w:t>Performans Göstergesi</w:t>
            </w:r>
          </w:p>
        </w:tc>
        <w:tc>
          <w:tcPr>
            <w:tcW w:w="844"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Ölçü Birimi</w:t>
            </w:r>
          </w:p>
        </w:tc>
        <w:tc>
          <w:tcPr>
            <w:tcW w:w="969"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2023</w:t>
            </w:r>
          </w:p>
        </w:tc>
        <w:tc>
          <w:tcPr>
            <w:tcW w:w="969"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2024</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Planlanan</w:t>
            </w:r>
          </w:p>
        </w:tc>
        <w:tc>
          <w:tcPr>
            <w:tcW w:w="969"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2024</w:t>
            </w:r>
            <w:r w:rsidRPr="00F12DF9">
              <w:rPr>
                <w:rFonts w:ascii="Tahoma" w:hAnsi="Tahoma" w:cs="Tahoma"/>
                <w:b/>
                <w:szCs w:val="16"/>
              </w:rPr>
              <w:t xml:space="preserve"> YS</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Gerç. Tahmini</w:t>
            </w:r>
          </w:p>
        </w:tc>
        <w:tc>
          <w:tcPr>
            <w:tcW w:w="969"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2025</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Hedef</w:t>
            </w:r>
          </w:p>
        </w:tc>
        <w:tc>
          <w:tcPr>
            <w:tcW w:w="969"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2026</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Tahmin</w:t>
            </w:r>
          </w:p>
        </w:tc>
        <w:tc>
          <w:tcPr>
            <w:tcW w:w="969"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2027</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Tahmin</w:t>
            </w:r>
          </w:p>
        </w:tc>
      </w:tr>
      <w:tr w:rsidR="00D71F47" w:rsidTr="00CC28F0">
        <w:trPr>
          <w:trHeight w:val="242"/>
        </w:trPr>
        <w:tc>
          <w:tcPr>
            <w:tcW w:w="2519" w:type="dxa"/>
            <w:vAlign w:val="center"/>
          </w:tcPr>
          <w:p w:rsidR="00D71F47" w:rsidRPr="00291DD7" w:rsidRDefault="00D71F47" w:rsidP="00D71F47">
            <w:pPr>
              <w:keepNext/>
              <w:keepLines/>
              <w:rPr>
                <w:rFonts w:ascii="Tahoma" w:hAnsi="Tahoma" w:cs="Tahoma"/>
                <w:szCs w:val="14"/>
              </w:rPr>
            </w:pPr>
            <w:r w:rsidRPr="00291DD7">
              <w:rPr>
                <w:rFonts w:ascii="Tahoma" w:hAnsi="Tahoma" w:cs="Tahoma"/>
                <w:noProof/>
                <w:szCs w:val="14"/>
              </w:rPr>
              <w:t>2</w:t>
            </w:r>
            <w:r w:rsidRPr="00291DD7">
              <w:rPr>
                <w:rFonts w:ascii="Tahoma" w:hAnsi="Tahoma" w:cs="Tahoma"/>
                <w:szCs w:val="14"/>
              </w:rPr>
              <w:t xml:space="preserve">- </w:t>
            </w:r>
            <w:r w:rsidRPr="00291DD7">
              <w:rPr>
                <w:rFonts w:ascii="Tahoma" w:hAnsi="Tahoma" w:cs="Tahoma"/>
                <w:noProof/>
                <w:szCs w:val="14"/>
              </w:rPr>
              <w:t>Eğitim bilimleri</w:t>
            </w:r>
            <w:r w:rsidRPr="00291DD7">
              <w:rPr>
                <w:rFonts w:ascii="Tahoma" w:hAnsi="Tahoma" w:cs="Tahoma"/>
                <w:szCs w:val="14"/>
              </w:rPr>
              <w:t xml:space="preserve"> kontenjan doluluk oranı</w:t>
            </w:r>
          </w:p>
        </w:tc>
        <w:tc>
          <w:tcPr>
            <w:tcW w:w="844" w:type="dxa"/>
            <w:vAlign w:val="center"/>
          </w:tcPr>
          <w:p w:rsidR="00D71F47" w:rsidRPr="00291DD7" w:rsidRDefault="00D71F47" w:rsidP="00D71F47">
            <w:pPr>
              <w:keepNext/>
              <w:keepLines/>
              <w:jc w:val="center"/>
              <w:rPr>
                <w:rFonts w:ascii="Tahoma" w:hAnsi="Tahoma" w:cs="Tahoma"/>
                <w:szCs w:val="14"/>
              </w:rPr>
            </w:pPr>
            <w:r w:rsidRPr="00291DD7">
              <w:rPr>
                <w:rFonts w:ascii="Tahoma" w:hAnsi="Tahoma" w:cs="Tahoma"/>
                <w:noProof/>
                <w:szCs w:val="14"/>
              </w:rPr>
              <w:t>Oran</w:t>
            </w:r>
          </w:p>
        </w:tc>
        <w:tc>
          <w:tcPr>
            <w:tcW w:w="969"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89</w:t>
            </w:r>
          </w:p>
        </w:tc>
        <w:tc>
          <w:tcPr>
            <w:tcW w:w="969"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88</w:t>
            </w:r>
          </w:p>
        </w:tc>
        <w:tc>
          <w:tcPr>
            <w:tcW w:w="969"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89</w:t>
            </w:r>
          </w:p>
        </w:tc>
        <w:tc>
          <w:tcPr>
            <w:tcW w:w="969"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88</w:t>
            </w:r>
          </w:p>
        </w:tc>
        <w:tc>
          <w:tcPr>
            <w:tcW w:w="969"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88</w:t>
            </w:r>
          </w:p>
        </w:tc>
        <w:tc>
          <w:tcPr>
            <w:tcW w:w="969"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88</w:t>
            </w:r>
          </w:p>
        </w:tc>
      </w:tr>
    </w:tbl>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Göstergeye İlişkin Açıklama</w:t>
      </w:r>
      <w:r w:rsidRPr="00A613B5">
        <w:rPr>
          <w:rFonts w:ascii="Tahoma" w:hAnsi="Tahoma" w:cs="Tahoma"/>
          <w:b/>
          <w:szCs w:val="14"/>
        </w:rPr>
        <w:t>:</w:t>
      </w:r>
      <w:r w:rsidRPr="00A613B5">
        <w:rPr>
          <w:rFonts w:ascii="Tahoma" w:hAnsi="Tahoma" w:cs="Tahoma"/>
          <w:b/>
          <w:szCs w:val="14"/>
        </w:rPr>
        <w:tab/>
      </w:r>
    </w:p>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Hesaplama Yöntemi</w:t>
      </w:r>
      <w:r w:rsidRPr="00A613B5">
        <w:rPr>
          <w:rFonts w:ascii="Tahoma" w:hAnsi="Tahoma" w:cs="Tahoma"/>
          <w:b/>
          <w:szCs w:val="14"/>
        </w:rPr>
        <w:t>:</w:t>
      </w:r>
      <w:r w:rsidRPr="00A613B5">
        <w:rPr>
          <w:rFonts w:ascii="Tahoma" w:hAnsi="Tahoma" w:cs="Tahoma"/>
          <w:b/>
          <w:szCs w:val="14"/>
        </w:rPr>
        <w:tab/>
      </w:r>
      <w:r>
        <w:rPr>
          <w:rFonts w:ascii="Tahoma" w:hAnsi="Tahoma" w:cs="Tahoma"/>
          <w:noProof/>
          <w:szCs w:val="14"/>
        </w:rPr>
        <w:t>Eğitim bilimleri</w:t>
      </w:r>
      <w:r w:rsidRPr="00A613B5">
        <w:rPr>
          <w:rFonts w:ascii="Tahoma" w:hAnsi="Tahoma" w:cs="Tahoma"/>
          <w:szCs w:val="14"/>
        </w:rPr>
        <w:t xml:space="preserve"> bölümlerinin kontenjanlarının doluluk oranı girilecektir.</w:t>
      </w:r>
    </w:p>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Verinin Kaynağı</w:t>
      </w:r>
      <w:r w:rsidRPr="00A613B5">
        <w:rPr>
          <w:rFonts w:ascii="Tahoma" w:hAnsi="Tahoma" w:cs="Tahoma"/>
          <w:b/>
          <w:szCs w:val="14"/>
        </w:rPr>
        <w:t>:</w:t>
      </w:r>
      <w:r w:rsidRPr="00A613B5">
        <w:rPr>
          <w:rFonts w:ascii="Tahoma" w:hAnsi="Tahoma" w:cs="Tahoma"/>
          <w:b/>
          <w:szCs w:val="14"/>
        </w:rPr>
        <w:tab/>
      </w:r>
      <w:r>
        <w:rPr>
          <w:rFonts w:ascii="Tahoma" w:hAnsi="Tahoma" w:cs="Tahoma"/>
          <w:noProof/>
          <w:szCs w:val="14"/>
        </w:rPr>
        <w:t>Öğrenci İşleri</w:t>
      </w:r>
      <w:r w:rsidRPr="00A613B5">
        <w:rPr>
          <w:rFonts w:ascii="Tahoma" w:hAnsi="Tahoma" w:cs="Tahoma"/>
          <w:szCs w:val="14"/>
        </w:rPr>
        <w:t xml:space="preserve"> Daire Başkanlığı</w:t>
      </w:r>
    </w:p>
    <w:p w:rsidR="00D71F47" w:rsidRPr="00A613B5" w:rsidRDefault="00D71F47" w:rsidP="00D71F47">
      <w:pPr>
        <w:keepNext/>
        <w:keepLines/>
        <w:tabs>
          <w:tab w:val="left" w:pos="2694"/>
        </w:tabs>
        <w:spacing w:after="0" w:line="240" w:lineRule="auto"/>
        <w:ind w:left="2694" w:hanging="2410"/>
        <w:rPr>
          <w:rFonts w:ascii="Tahoma" w:hAnsi="Tahoma" w:cs="Tahoma"/>
          <w:szCs w:val="14"/>
        </w:rPr>
      </w:pPr>
    </w:p>
    <w:p w:rsidR="00D71F47" w:rsidRPr="00A613B5" w:rsidRDefault="00D71F47" w:rsidP="00D71F47">
      <w:pPr>
        <w:tabs>
          <w:tab w:val="left" w:pos="2694"/>
        </w:tabs>
        <w:spacing w:after="240" w:line="240" w:lineRule="auto"/>
        <w:ind w:left="2694" w:hanging="2410"/>
        <w:rPr>
          <w:rFonts w:ascii="Tahoma" w:hAnsi="Tahoma" w:cs="Tahoma"/>
          <w:szCs w:val="14"/>
        </w:rPr>
      </w:pPr>
      <w:r>
        <w:rPr>
          <w:rFonts w:ascii="Tahoma" w:hAnsi="Tahoma" w:cs="Tahoma"/>
          <w:b/>
          <w:szCs w:val="14"/>
        </w:rPr>
        <w:t>Sorumlu İdare</w:t>
      </w:r>
      <w:r w:rsidRPr="00A613B5">
        <w:rPr>
          <w:rFonts w:ascii="Tahoma" w:hAnsi="Tahoma" w:cs="Tahoma"/>
          <w:b/>
          <w:szCs w:val="14"/>
        </w:rPr>
        <w:t>:</w:t>
      </w:r>
      <w:r w:rsidRPr="00A613B5">
        <w:rPr>
          <w:rFonts w:ascii="Tahoma" w:hAnsi="Tahoma" w:cs="Tahoma"/>
          <w:b/>
          <w:szCs w:val="14"/>
        </w:rPr>
        <w:tab/>
      </w:r>
    </w:p>
    <w:tbl>
      <w:tblPr>
        <w:tblStyle w:val="TabloKlavuzu"/>
        <w:tblW w:w="9280" w:type="dxa"/>
        <w:tblBorders>
          <w:insideV w:val="dotted" w:sz="4" w:space="0" w:color="auto"/>
        </w:tblBorders>
        <w:tblLayout w:type="fixed"/>
        <w:tblCellMar>
          <w:left w:w="57" w:type="dxa"/>
          <w:right w:w="57" w:type="dxa"/>
        </w:tblCellMar>
        <w:tblLook w:val="04A0" w:firstRow="1" w:lastRow="0" w:firstColumn="1" w:lastColumn="0" w:noHBand="0" w:noVBand="1"/>
      </w:tblPr>
      <w:tblGrid>
        <w:gridCol w:w="2546"/>
        <w:gridCol w:w="854"/>
        <w:gridCol w:w="980"/>
        <w:gridCol w:w="980"/>
        <w:gridCol w:w="980"/>
        <w:gridCol w:w="980"/>
        <w:gridCol w:w="980"/>
        <w:gridCol w:w="980"/>
      </w:tblGrid>
      <w:tr w:rsidR="00D71F47" w:rsidTr="00CC28F0">
        <w:trPr>
          <w:trHeight w:val="898"/>
        </w:trPr>
        <w:tc>
          <w:tcPr>
            <w:tcW w:w="2546"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szCs w:val="16"/>
              </w:rPr>
              <w:lastRenderedPageBreak/>
              <w:t>Performans Göstergesi</w:t>
            </w:r>
          </w:p>
        </w:tc>
        <w:tc>
          <w:tcPr>
            <w:tcW w:w="854"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Ölçü Birimi</w:t>
            </w:r>
          </w:p>
        </w:tc>
        <w:tc>
          <w:tcPr>
            <w:tcW w:w="980"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2023</w:t>
            </w:r>
          </w:p>
        </w:tc>
        <w:tc>
          <w:tcPr>
            <w:tcW w:w="980"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2024</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Planlanan</w:t>
            </w:r>
          </w:p>
        </w:tc>
        <w:tc>
          <w:tcPr>
            <w:tcW w:w="980"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2024</w:t>
            </w:r>
            <w:r w:rsidRPr="00F12DF9">
              <w:rPr>
                <w:rFonts w:ascii="Tahoma" w:hAnsi="Tahoma" w:cs="Tahoma"/>
                <w:b/>
                <w:szCs w:val="16"/>
              </w:rPr>
              <w:t xml:space="preserve"> YS</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Gerç. Tahmini</w:t>
            </w:r>
          </w:p>
        </w:tc>
        <w:tc>
          <w:tcPr>
            <w:tcW w:w="980"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2025</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Hedef</w:t>
            </w:r>
          </w:p>
        </w:tc>
        <w:tc>
          <w:tcPr>
            <w:tcW w:w="980"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2026</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Tahmin</w:t>
            </w:r>
          </w:p>
        </w:tc>
        <w:tc>
          <w:tcPr>
            <w:tcW w:w="980"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2027</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Tahmin</w:t>
            </w:r>
          </w:p>
        </w:tc>
      </w:tr>
      <w:tr w:rsidR="00D71F47" w:rsidTr="00CC28F0">
        <w:trPr>
          <w:trHeight w:val="283"/>
        </w:trPr>
        <w:tc>
          <w:tcPr>
            <w:tcW w:w="2546" w:type="dxa"/>
            <w:vAlign w:val="center"/>
          </w:tcPr>
          <w:p w:rsidR="00D71F47" w:rsidRPr="00291DD7" w:rsidRDefault="00D71F47" w:rsidP="00D71F47">
            <w:pPr>
              <w:keepNext/>
              <w:keepLines/>
              <w:rPr>
                <w:rFonts w:ascii="Tahoma" w:hAnsi="Tahoma" w:cs="Tahoma"/>
                <w:szCs w:val="14"/>
              </w:rPr>
            </w:pPr>
            <w:r w:rsidRPr="00291DD7">
              <w:rPr>
                <w:rFonts w:ascii="Tahoma" w:hAnsi="Tahoma" w:cs="Tahoma"/>
                <w:noProof/>
                <w:szCs w:val="14"/>
              </w:rPr>
              <w:t>3</w:t>
            </w:r>
            <w:r w:rsidRPr="00291DD7">
              <w:rPr>
                <w:rFonts w:ascii="Tahoma" w:hAnsi="Tahoma" w:cs="Tahoma"/>
                <w:szCs w:val="14"/>
              </w:rPr>
              <w:t xml:space="preserve">- </w:t>
            </w:r>
            <w:r w:rsidRPr="00291DD7">
              <w:rPr>
                <w:rFonts w:ascii="Tahoma" w:hAnsi="Tahoma" w:cs="Tahoma"/>
                <w:noProof/>
                <w:szCs w:val="14"/>
              </w:rPr>
              <w:t>Eğitimin program</w:t>
            </w:r>
            <w:r w:rsidRPr="00291DD7">
              <w:rPr>
                <w:rFonts w:ascii="Tahoma" w:hAnsi="Tahoma" w:cs="Tahoma"/>
                <w:szCs w:val="14"/>
              </w:rPr>
              <w:t xml:space="preserve"> süresinde bitirilme oranı</w:t>
            </w:r>
          </w:p>
        </w:tc>
        <w:tc>
          <w:tcPr>
            <w:tcW w:w="854" w:type="dxa"/>
            <w:vAlign w:val="center"/>
          </w:tcPr>
          <w:p w:rsidR="00D71F47" w:rsidRPr="00291DD7" w:rsidRDefault="00D71F47" w:rsidP="00D71F47">
            <w:pPr>
              <w:keepNext/>
              <w:keepLines/>
              <w:jc w:val="center"/>
              <w:rPr>
                <w:rFonts w:ascii="Tahoma" w:hAnsi="Tahoma" w:cs="Tahoma"/>
                <w:szCs w:val="14"/>
              </w:rPr>
            </w:pPr>
            <w:r w:rsidRPr="00291DD7">
              <w:rPr>
                <w:rFonts w:ascii="Tahoma" w:hAnsi="Tahoma" w:cs="Tahoma"/>
                <w:noProof/>
                <w:szCs w:val="14"/>
              </w:rPr>
              <w:t>Oran</w:t>
            </w:r>
          </w:p>
        </w:tc>
        <w:tc>
          <w:tcPr>
            <w:tcW w:w="980"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95</w:t>
            </w:r>
          </w:p>
        </w:tc>
        <w:tc>
          <w:tcPr>
            <w:tcW w:w="980"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95</w:t>
            </w:r>
          </w:p>
        </w:tc>
        <w:tc>
          <w:tcPr>
            <w:tcW w:w="980"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95</w:t>
            </w:r>
          </w:p>
        </w:tc>
        <w:tc>
          <w:tcPr>
            <w:tcW w:w="980"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95</w:t>
            </w:r>
          </w:p>
        </w:tc>
        <w:tc>
          <w:tcPr>
            <w:tcW w:w="980"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95</w:t>
            </w:r>
          </w:p>
        </w:tc>
        <w:tc>
          <w:tcPr>
            <w:tcW w:w="980"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95</w:t>
            </w:r>
          </w:p>
        </w:tc>
      </w:tr>
    </w:tbl>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Göstergeye İlişkin Açıklama</w:t>
      </w:r>
      <w:r w:rsidRPr="00A613B5">
        <w:rPr>
          <w:rFonts w:ascii="Tahoma" w:hAnsi="Tahoma" w:cs="Tahoma"/>
          <w:b/>
          <w:szCs w:val="14"/>
        </w:rPr>
        <w:t>:</w:t>
      </w:r>
      <w:r w:rsidRPr="00A613B5">
        <w:rPr>
          <w:rFonts w:ascii="Tahoma" w:hAnsi="Tahoma" w:cs="Tahoma"/>
          <w:b/>
          <w:szCs w:val="14"/>
        </w:rPr>
        <w:tab/>
      </w:r>
    </w:p>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Hesaplama Yöntemi</w:t>
      </w:r>
      <w:r w:rsidRPr="00A613B5">
        <w:rPr>
          <w:rFonts w:ascii="Tahoma" w:hAnsi="Tahoma" w:cs="Tahoma"/>
          <w:b/>
          <w:szCs w:val="14"/>
        </w:rPr>
        <w:t>:</w:t>
      </w:r>
      <w:r w:rsidRPr="00A613B5">
        <w:rPr>
          <w:rFonts w:ascii="Tahoma" w:hAnsi="Tahoma" w:cs="Tahoma"/>
          <w:b/>
          <w:szCs w:val="14"/>
        </w:rPr>
        <w:tab/>
      </w:r>
      <w:r>
        <w:rPr>
          <w:rFonts w:ascii="Tahoma" w:hAnsi="Tahoma" w:cs="Tahoma"/>
          <w:noProof/>
          <w:szCs w:val="14"/>
        </w:rPr>
        <w:t>Eğitim programlarının</w:t>
      </w:r>
      <w:r w:rsidRPr="00A613B5">
        <w:rPr>
          <w:rFonts w:ascii="Tahoma" w:hAnsi="Tahoma" w:cs="Tahoma"/>
          <w:szCs w:val="14"/>
        </w:rPr>
        <w:t xml:space="preserve"> süresinde bitirilme oranı girilecektir.</w:t>
      </w:r>
    </w:p>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Verinin Kaynağı</w:t>
      </w:r>
      <w:r w:rsidRPr="00A613B5">
        <w:rPr>
          <w:rFonts w:ascii="Tahoma" w:hAnsi="Tahoma" w:cs="Tahoma"/>
          <w:b/>
          <w:szCs w:val="14"/>
        </w:rPr>
        <w:t>:</w:t>
      </w:r>
      <w:r w:rsidRPr="00A613B5">
        <w:rPr>
          <w:rFonts w:ascii="Tahoma" w:hAnsi="Tahoma" w:cs="Tahoma"/>
          <w:b/>
          <w:szCs w:val="14"/>
        </w:rPr>
        <w:tab/>
      </w:r>
      <w:r>
        <w:rPr>
          <w:rFonts w:ascii="Tahoma" w:hAnsi="Tahoma" w:cs="Tahoma"/>
          <w:noProof/>
          <w:szCs w:val="14"/>
        </w:rPr>
        <w:t>Öğrenci İşleri</w:t>
      </w:r>
      <w:r w:rsidRPr="00A613B5">
        <w:rPr>
          <w:rFonts w:ascii="Tahoma" w:hAnsi="Tahoma" w:cs="Tahoma"/>
          <w:szCs w:val="14"/>
        </w:rPr>
        <w:t xml:space="preserve"> Daire Başkanlığı</w:t>
      </w:r>
    </w:p>
    <w:p w:rsidR="00D71F47" w:rsidRPr="00A613B5" w:rsidRDefault="00D71F47" w:rsidP="00D71F47">
      <w:pPr>
        <w:keepNext/>
        <w:keepLines/>
        <w:tabs>
          <w:tab w:val="left" w:pos="2694"/>
        </w:tabs>
        <w:spacing w:after="0" w:line="240" w:lineRule="auto"/>
        <w:ind w:left="2694" w:hanging="2410"/>
        <w:rPr>
          <w:rFonts w:ascii="Tahoma" w:hAnsi="Tahoma" w:cs="Tahoma"/>
          <w:szCs w:val="14"/>
        </w:rPr>
      </w:pPr>
    </w:p>
    <w:p w:rsidR="00D71F47" w:rsidRPr="00A613B5" w:rsidRDefault="00D71F47" w:rsidP="00D71F47">
      <w:pPr>
        <w:tabs>
          <w:tab w:val="left" w:pos="2694"/>
        </w:tabs>
        <w:spacing w:after="240" w:line="240" w:lineRule="auto"/>
        <w:ind w:left="2694" w:hanging="2410"/>
        <w:rPr>
          <w:rFonts w:ascii="Tahoma" w:hAnsi="Tahoma" w:cs="Tahoma"/>
          <w:szCs w:val="14"/>
        </w:rPr>
      </w:pPr>
      <w:r>
        <w:rPr>
          <w:rFonts w:ascii="Tahoma" w:hAnsi="Tahoma" w:cs="Tahoma"/>
          <w:b/>
          <w:szCs w:val="14"/>
        </w:rPr>
        <w:t>Sorumlu İdare</w:t>
      </w:r>
      <w:r w:rsidRPr="00A613B5">
        <w:rPr>
          <w:rFonts w:ascii="Tahoma" w:hAnsi="Tahoma" w:cs="Tahoma"/>
          <w:b/>
          <w:szCs w:val="14"/>
        </w:rPr>
        <w:t>:</w:t>
      </w:r>
      <w:r w:rsidRPr="00A613B5">
        <w:rPr>
          <w:rFonts w:ascii="Tahoma" w:hAnsi="Tahoma" w:cs="Tahoma"/>
          <w:b/>
          <w:szCs w:val="14"/>
        </w:rPr>
        <w:tab/>
      </w:r>
    </w:p>
    <w:tbl>
      <w:tblPr>
        <w:tblStyle w:val="TabloKlavuzu"/>
        <w:tblW w:w="9280" w:type="dxa"/>
        <w:tblBorders>
          <w:insideV w:val="dotted" w:sz="4" w:space="0" w:color="auto"/>
        </w:tblBorders>
        <w:tblLayout w:type="fixed"/>
        <w:tblCellMar>
          <w:left w:w="57" w:type="dxa"/>
          <w:right w:w="57" w:type="dxa"/>
        </w:tblCellMar>
        <w:tblLook w:val="04A0" w:firstRow="1" w:lastRow="0" w:firstColumn="1" w:lastColumn="0" w:noHBand="0" w:noVBand="1"/>
      </w:tblPr>
      <w:tblGrid>
        <w:gridCol w:w="2546"/>
        <w:gridCol w:w="854"/>
        <w:gridCol w:w="980"/>
        <w:gridCol w:w="980"/>
        <w:gridCol w:w="980"/>
        <w:gridCol w:w="980"/>
        <w:gridCol w:w="980"/>
        <w:gridCol w:w="980"/>
      </w:tblGrid>
      <w:tr w:rsidR="00D71F47" w:rsidTr="00CC28F0">
        <w:trPr>
          <w:trHeight w:val="796"/>
        </w:trPr>
        <w:tc>
          <w:tcPr>
            <w:tcW w:w="2546"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szCs w:val="16"/>
              </w:rPr>
              <w:t>Performans Göstergesi</w:t>
            </w:r>
          </w:p>
        </w:tc>
        <w:tc>
          <w:tcPr>
            <w:tcW w:w="854"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Ölçü Birimi</w:t>
            </w:r>
          </w:p>
        </w:tc>
        <w:tc>
          <w:tcPr>
            <w:tcW w:w="980"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2023</w:t>
            </w:r>
          </w:p>
        </w:tc>
        <w:tc>
          <w:tcPr>
            <w:tcW w:w="980"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2024</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Planlanan</w:t>
            </w:r>
          </w:p>
        </w:tc>
        <w:tc>
          <w:tcPr>
            <w:tcW w:w="980"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2024</w:t>
            </w:r>
            <w:r w:rsidRPr="00F12DF9">
              <w:rPr>
                <w:rFonts w:ascii="Tahoma" w:hAnsi="Tahoma" w:cs="Tahoma"/>
                <w:b/>
                <w:szCs w:val="16"/>
              </w:rPr>
              <w:t xml:space="preserve"> YS</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Gerç. Tahmini</w:t>
            </w:r>
          </w:p>
        </w:tc>
        <w:tc>
          <w:tcPr>
            <w:tcW w:w="980"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2025</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Hedef</w:t>
            </w:r>
          </w:p>
        </w:tc>
        <w:tc>
          <w:tcPr>
            <w:tcW w:w="980"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2026</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Tahmin</w:t>
            </w:r>
          </w:p>
        </w:tc>
        <w:tc>
          <w:tcPr>
            <w:tcW w:w="980"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2027</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Tahmin</w:t>
            </w:r>
          </w:p>
        </w:tc>
      </w:tr>
      <w:tr w:rsidR="00D71F47" w:rsidTr="00CC28F0">
        <w:trPr>
          <w:trHeight w:val="250"/>
        </w:trPr>
        <w:tc>
          <w:tcPr>
            <w:tcW w:w="2546" w:type="dxa"/>
            <w:vAlign w:val="center"/>
          </w:tcPr>
          <w:p w:rsidR="00D71F47" w:rsidRPr="00291DD7" w:rsidRDefault="00D71F47" w:rsidP="00D71F47">
            <w:pPr>
              <w:keepNext/>
              <w:keepLines/>
              <w:rPr>
                <w:rFonts w:ascii="Tahoma" w:hAnsi="Tahoma" w:cs="Tahoma"/>
                <w:szCs w:val="14"/>
              </w:rPr>
            </w:pPr>
            <w:r w:rsidRPr="00291DD7">
              <w:rPr>
                <w:rFonts w:ascii="Tahoma" w:hAnsi="Tahoma" w:cs="Tahoma"/>
                <w:noProof/>
                <w:szCs w:val="14"/>
              </w:rPr>
              <w:t>4</w:t>
            </w:r>
            <w:r w:rsidRPr="00291DD7">
              <w:rPr>
                <w:rFonts w:ascii="Tahoma" w:hAnsi="Tahoma" w:cs="Tahoma"/>
                <w:szCs w:val="14"/>
              </w:rPr>
              <w:t xml:space="preserve">- </w:t>
            </w:r>
            <w:r w:rsidRPr="00291DD7">
              <w:rPr>
                <w:rFonts w:ascii="Tahoma" w:hAnsi="Tahoma" w:cs="Tahoma"/>
                <w:noProof/>
                <w:szCs w:val="14"/>
              </w:rPr>
              <w:t>Fen bilimleri</w:t>
            </w:r>
            <w:r w:rsidRPr="00291DD7">
              <w:rPr>
                <w:rFonts w:ascii="Tahoma" w:hAnsi="Tahoma" w:cs="Tahoma"/>
                <w:szCs w:val="14"/>
              </w:rPr>
              <w:t xml:space="preserve"> kontenjan doluluk oranı</w:t>
            </w:r>
          </w:p>
        </w:tc>
        <w:tc>
          <w:tcPr>
            <w:tcW w:w="854" w:type="dxa"/>
            <w:vAlign w:val="center"/>
          </w:tcPr>
          <w:p w:rsidR="00D71F47" w:rsidRPr="00291DD7" w:rsidRDefault="00D71F47" w:rsidP="00D71F47">
            <w:pPr>
              <w:keepNext/>
              <w:keepLines/>
              <w:jc w:val="center"/>
              <w:rPr>
                <w:rFonts w:ascii="Tahoma" w:hAnsi="Tahoma" w:cs="Tahoma"/>
                <w:szCs w:val="14"/>
              </w:rPr>
            </w:pPr>
            <w:r w:rsidRPr="00291DD7">
              <w:rPr>
                <w:rFonts w:ascii="Tahoma" w:hAnsi="Tahoma" w:cs="Tahoma"/>
                <w:noProof/>
                <w:szCs w:val="14"/>
              </w:rPr>
              <w:t>Oran</w:t>
            </w:r>
          </w:p>
        </w:tc>
        <w:tc>
          <w:tcPr>
            <w:tcW w:w="980"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89</w:t>
            </w:r>
          </w:p>
        </w:tc>
        <w:tc>
          <w:tcPr>
            <w:tcW w:w="980"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89</w:t>
            </w:r>
          </w:p>
        </w:tc>
        <w:tc>
          <w:tcPr>
            <w:tcW w:w="980"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89</w:t>
            </w:r>
          </w:p>
        </w:tc>
        <w:tc>
          <w:tcPr>
            <w:tcW w:w="980"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89</w:t>
            </w:r>
          </w:p>
        </w:tc>
        <w:tc>
          <w:tcPr>
            <w:tcW w:w="980"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89</w:t>
            </w:r>
          </w:p>
        </w:tc>
        <w:tc>
          <w:tcPr>
            <w:tcW w:w="980"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89</w:t>
            </w:r>
          </w:p>
        </w:tc>
      </w:tr>
    </w:tbl>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Göstergeye İlişkin Açıklama</w:t>
      </w:r>
      <w:r w:rsidRPr="00A613B5">
        <w:rPr>
          <w:rFonts w:ascii="Tahoma" w:hAnsi="Tahoma" w:cs="Tahoma"/>
          <w:b/>
          <w:szCs w:val="14"/>
        </w:rPr>
        <w:t>:</w:t>
      </w:r>
      <w:r w:rsidRPr="00A613B5">
        <w:rPr>
          <w:rFonts w:ascii="Tahoma" w:hAnsi="Tahoma" w:cs="Tahoma"/>
          <w:b/>
          <w:szCs w:val="14"/>
        </w:rPr>
        <w:tab/>
      </w:r>
    </w:p>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Hesaplama Yöntemi</w:t>
      </w:r>
      <w:r w:rsidRPr="00A613B5">
        <w:rPr>
          <w:rFonts w:ascii="Tahoma" w:hAnsi="Tahoma" w:cs="Tahoma"/>
          <w:b/>
          <w:szCs w:val="14"/>
        </w:rPr>
        <w:t>:</w:t>
      </w:r>
      <w:r w:rsidRPr="00A613B5">
        <w:rPr>
          <w:rFonts w:ascii="Tahoma" w:hAnsi="Tahoma" w:cs="Tahoma"/>
          <w:b/>
          <w:szCs w:val="14"/>
        </w:rPr>
        <w:tab/>
      </w:r>
      <w:r>
        <w:rPr>
          <w:rFonts w:ascii="Tahoma" w:hAnsi="Tahoma" w:cs="Tahoma"/>
          <w:noProof/>
          <w:szCs w:val="14"/>
        </w:rPr>
        <w:t>Fen bilimleri</w:t>
      </w:r>
      <w:r w:rsidRPr="00A613B5">
        <w:rPr>
          <w:rFonts w:ascii="Tahoma" w:hAnsi="Tahoma" w:cs="Tahoma"/>
          <w:szCs w:val="14"/>
        </w:rPr>
        <w:t xml:space="preserve"> bölümlerinin kontenjanlarının doluluk oranı girilecektir.</w:t>
      </w:r>
    </w:p>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Verinin Kaynağı</w:t>
      </w:r>
      <w:r w:rsidRPr="00A613B5">
        <w:rPr>
          <w:rFonts w:ascii="Tahoma" w:hAnsi="Tahoma" w:cs="Tahoma"/>
          <w:b/>
          <w:szCs w:val="14"/>
        </w:rPr>
        <w:t>:</w:t>
      </w:r>
      <w:r w:rsidRPr="00A613B5">
        <w:rPr>
          <w:rFonts w:ascii="Tahoma" w:hAnsi="Tahoma" w:cs="Tahoma"/>
          <w:b/>
          <w:szCs w:val="14"/>
        </w:rPr>
        <w:tab/>
      </w:r>
      <w:r>
        <w:rPr>
          <w:rFonts w:ascii="Tahoma" w:hAnsi="Tahoma" w:cs="Tahoma"/>
          <w:noProof/>
          <w:szCs w:val="14"/>
        </w:rPr>
        <w:t>Öğrenci İşleri</w:t>
      </w:r>
      <w:r w:rsidRPr="00A613B5">
        <w:rPr>
          <w:rFonts w:ascii="Tahoma" w:hAnsi="Tahoma" w:cs="Tahoma"/>
          <w:szCs w:val="14"/>
        </w:rPr>
        <w:t xml:space="preserve"> Daire Başkanlığı</w:t>
      </w:r>
    </w:p>
    <w:p w:rsidR="00D71F47" w:rsidRPr="00A613B5" w:rsidRDefault="00D71F47" w:rsidP="00D71F47">
      <w:pPr>
        <w:keepNext/>
        <w:keepLines/>
        <w:tabs>
          <w:tab w:val="left" w:pos="2694"/>
        </w:tabs>
        <w:spacing w:after="0" w:line="240" w:lineRule="auto"/>
        <w:ind w:left="2694" w:hanging="2410"/>
        <w:rPr>
          <w:rFonts w:ascii="Tahoma" w:hAnsi="Tahoma" w:cs="Tahoma"/>
          <w:szCs w:val="14"/>
        </w:rPr>
      </w:pPr>
    </w:p>
    <w:p w:rsidR="00D71F47" w:rsidRPr="00A613B5" w:rsidRDefault="00D71F47" w:rsidP="00D71F47">
      <w:pPr>
        <w:tabs>
          <w:tab w:val="left" w:pos="2694"/>
        </w:tabs>
        <w:spacing w:after="240" w:line="240" w:lineRule="auto"/>
        <w:ind w:left="2694" w:hanging="2410"/>
        <w:rPr>
          <w:rFonts w:ascii="Tahoma" w:hAnsi="Tahoma" w:cs="Tahoma"/>
          <w:szCs w:val="14"/>
        </w:rPr>
      </w:pPr>
      <w:r>
        <w:rPr>
          <w:rFonts w:ascii="Tahoma" w:hAnsi="Tahoma" w:cs="Tahoma"/>
          <w:b/>
          <w:szCs w:val="14"/>
        </w:rPr>
        <w:t>Sorumlu İdare</w:t>
      </w:r>
      <w:r w:rsidRPr="00A613B5">
        <w:rPr>
          <w:rFonts w:ascii="Tahoma" w:hAnsi="Tahoma" w:cs="Tahoma"/>
          <w:b/>
          <w:szCs w:val="14"/>
        </w:rPr>
        <w:t>:</w:t>
      </w:r>
      <w:r w:rsidRPr="00A613B5">
        <w:rPr>
          <w:rFonts w:ascii="Tahoma" w:hAnsi="Tahoma" w:cs="Tahoma"/>
          <w:b/>
          <w:szCs w:val="14"/>
        </w:rPr>
        <w:tab/>
      </w:r>
    </w:p>
    <w:tbl>
      <w:tblPr>
        <w:tblStyle w:val="TabloKlavuzu"/>
        <w:tblW w:w="9290" w:type="dxa"/>
        <w:tblBorders>
          <w:insideV w:val="dotted" w:sz="4" w:space="0" w:color="auto"/>
        </w:tblBorders>
        <w:tblLayout w:type="fixed"/>
        <w:tblCellMar>
          <w:left w:w="57" w:type="dxa"/>
          <w:right w:w="57" w:type="dxa"/>
        </w:tblCellMar>
        <w:tblLook w:val="04A0" w:firstRow="1" w:lastRow="0" w:firstColumn="1" w:lastColumn="0" w:noHBand="0" w:noVBand="1"/>
      </w:tblPr>
      <w:tblGrid>
        <w:gridCol w:w="2550"/>
        <w:gridCol w:w="854"/>
        <w:gridCol w:w="981"/>
        <w:gridCol w:w="981"/>
        <w:gridCol w:w="981"/>
        <w:gridCol w:w="981"/>
        <w:gridCol w:w="981"/>
        <w:gridCol w:w="981"/>
      </w:tblGrid>
      <w:tr w:rsidR="00D71F47" w:rsidTr="00CC28F0">
        <w:trPr>
          <w:trHeight w:val="746"/>
        </w:trPr>
        <w:tc>
          <w:tcPr>
            <w:tcW w:w="2550"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szCs w:val="16"/>
              </w:rPr>
              <w:t>Performans Göstergesi</w:t>
            </w:r>
          </w:p>
        </w:tc>
        <w:tc>
          <w:tcPr>
            <w:tcW w:w="854"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Ölçü Birimi</w:t>
            </w:r>
          </w:p>
        </w:tc>
        <w:tc>
          <w:tcPr>
            <w:tcW w:w="981"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2023</w:t>
            </w:r>
          </w:p>
        </w:tc>
        <w:tc>
          <w:tcPr>
            <w:tcW w:w="981"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2024</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Planlanan</w:t>
            </w:r>
          </w:p>
        </w:tc>
        <w:tc>
          <w:tcPr>
            <w:tcW w:w="981"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2024</w:t>
            </w:r>
            <w:r w:rsidRPr="00F12DF9">
              <w:rPr>
                <w:rFonts w:ascii="Tahoma" w:hAnsi="Tahoma" w:cs="Tahoma"/>
                <w:b/>
                <w:szCs w:val="16"/>
              </w:rPr>
              <w:t xml:space="preserve"> YS</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Gerç. Tahmini</w:t>
            </w:r>
          </w:p>
        </w:tc>
        <w:tc>
          <w:tcPr>
            <w:tcW w:w="981"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2025</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Hedef</w:t>
            </w:r>
          </w:p>
        </w:tc>
        <w:tc>
          <w:tcPr>
            <w:tcW w:w="981"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2026</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Tahmin</w:t>
            </w:r>
          </w:p>
        </w:tc>
        <w:tc>
          <w:tcPr>
            <w:tcW w:w="981"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2027</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Tahmin</w:t>
            </w:r>
          </w:p>
        </w:tc>
      </w:tr>
      <w:tr w:rsidR="00D71F47" w:rsidTr="00CC28F0">
        <w:trPr>
          <w:trHeight w:val="235"/>
        </w:trPr>
        <w:tc>
          <w:tcPr>
            <w:tcW w:w="2550" w:type="dxa"/>
            <w:vAlign w:val="center"/>
          </w:tcPr>
          <w:p w:rsidR="00D71F47" w:rsidRPr="00291DD7" w:rsidRDefault="00D71F47" w:rsidP="00D71F47">
            <w:pPr>
              <w:keepNext/>
              <w:keepLines/>
              <w:rPr>
                <w:rFonts w:ascii="Tahoma" w:hAnsi="Tahoma" w:cs="Tahoma"/>
                <w:szCs w:val="14"/>
              </w:rPr>
            </w:pPr>
            <w:r w:rsidRPr="00291DD7">
              <w:rPr>
                <w:rFonts w:ascii="Tahoma" w:hAnsi="Tahoma" w:cs="Tahoma"/>
                <w:noProof/>
                <w:szCs w:val="14"/>
              </w:rPr>
              <w:t>5</w:t>
            </w:r>
            <w:r w:rsidRPr="00291DD7">
              <w:rPr>
                <w:rFonts w:ascii="Tahoma" w:hAnsi="Tahoma" w:cs="Tahoma"/>
                <w:szCs w:val="14"/>
              </w:rPr>
              <w:t xml:space="preserve">- </w:t>
            </w:r>
            <w:r w:rsidRPr="00291DD7">
              <w:rPr>
                <w:rFonts w:ascii="Tahoma" w:hAnsi="Tahoma" w:cs="Tahoma"/>
                <w:noProof/>
                <w:szCs w:val="14"/>
              </w:rPr>
              <w:t>Kütüphanede bulunan</w:t>
            </w:r>
            <w:r w:rsidRPr="00291DD7">
              <w:rPr>
                <w:rFonts w:ascii="Tahoma" w:hAnsi="Tahoma" w:cs="Tahoma"/>
                <w:szCs w:val="14"/>
              </w:rPr>
              <w:t xml:space="preserve"> basılı ve elektronik kaynak sayısı</w:t>
            </w:r>
          </w:p>
        </w:tc>
        <w:tc>
          <w:tcPr>
            <w:tcW w:w="854" w:type="dxa"/>
            <w:vAlign w:val="center"/>
          </w:tcPr>
          <w:p w:rsidR="00D71F47" w:rsidRPr="00291DD7" w:rsidRDefault="00D71F47" w:rsidP="00D71F47">
            <w:pPr>
              <w:keepNext/>
              <w:keepLines/>
              <w:jc w:val="center"/>
              <w:rPr>
                <w:rFonts w:ascii="Tahoma" w:hAnsi="Tahoma" w:cs="Tahoma"/>
                <w:szCs w:val="14"/>
              </w:rPr>
            </w:pPr>
            <w:r w:rsidRPr="00291DD7">
              <w:rPr>
                <w:rFonts w:ascii="Tahoma" w:hAnsi="Tahoma" w:cs="Tahoma"/>
                <w:noProof/>
                <w:szCs w:val="14"/>
              </w:rPr>
              <w:t>Sayı</w:t>
            </w:r>
          </w:p>
        </w:tc>
        <w:tc>
          <w:tcPr>
            <w:tcW w:w="981"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448.323</w:t>
            </w:r>
          </w:p>
        </w:tc>
        <w:tc>
          <w:tcPr>
            <w:tcW w:w="981"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450.646</w:t>
            </w:r>
          </w:p>
        </w:tc>
        <w:tc>
          <w:tcPr>
            <w:tcW w:w="981"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450.000</w:t>
            </w:r>
          </w:p>
        </w:tc>
        <w:tc>
          <w:tcPr>
            <w:tcW w:w="981"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453.469</w:t>
            </w:r>
          </w:p>
        </w:tc>
        <w:tc>
          <w:tcPr>
            <w:tcW w:w="981"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459.700</w:t>
            </w:r>
          </w:p>
        </w:tc>
        <w:tc>
          <w:tcPr>
            <w:tcW w:w="981"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461.700</w:t>
            </w:r>
          </w:p>
        </w:tc>
      </w:tr>
    </w:tbl>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Göstergeye İlişkin Açıklama</w:t>
      </w:r>
      <w:r w:rsidRPr="00A613B5">
        <w:rPr>
          <w:rFonts w:ascii="Tahoma" w:hAnsi="Tahoma" w:cs="Tahoma"/>
          <w:b/>
          <w:szCs w:val="14"/>
        </w:rPr>
        <w:t>:</w:t>
      </w:r>
      <w:r w:rsidRPr="00A613B5">
        <w:rPr>
          <w:rFonts w:ascii="Tahoma" w:hAnsi="Tahoma" w:cs="Tahoma"/>
          <w:b/>
          <w:szCs w:val="14"/>
        </w:rPr>
        <w:tab/>
      </w:r>
    </w:p>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Hesaplama Yöntemi</w:t>
      </w:r>
      <w:r w:rsidRPr="00A613B5">
        <w:rPr>
          <w:rFonts w:ascii="Tahoma" w:hAnsi="Tahoma" w:cs="Tahoma"/>
          <w:b/>
          <w:szCs w:val="14"/>
        </w:rPr>
        <w:t>:</w:t>
      </w:r>
      <w:r w:rsidRPr="00A613B5">
        <w:rPr>
          <w:rFonts w:ascii="Tahoma" w:hAnsi="Tahoma" w:cs="Tahoma"/>
          <w:b/>
          <w:szCs w:val="14"/>
        </w:rPr>
        <w:tab/>
      </w:r>
      <w:r>
        <w:rPr>
          <w:rFonts w:ascii="Tahoma" w:hAnsi="Tahoma" w:cs="Tahoma"/>
          <w:noProof/>
          <w:szCs w:val="14"/>
        </w:rPr>
        <w:t>Kütüphanede bulunan</w:t>
      </w:r>
      <w:r w:rsidRPr="00A613B5">
        <w:rPr>
          <w:rFonts w:ascii="Tahoma" w:hAnsi="Tahoma" w:cs="Tahoma"/>
          <w:szCs w:val="14"/>
        </w:rPr>
        <w:t xml:space="preserve"> yayın sayısı girilecektir.</w:t>
      </w:r>
    </w:p>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Verinin Kaynağı</w:t>
      </w:r>
      <w:r w:rsidRPr="00A613B5">
        <w:rPr>
          <w:rFonts w:ascii="Tahoma" w:hAnsi="Tahoma" w:cs="Tahoma"/>
          <w:b/>
          <w:szCs w:val="14"/>
        </w:rPr>
        <w:t>:</w:t>
      </w:r>
      <w:r w:rsidRPr="00A613B5">
        <w:rPr>
          <w:rFonts w:ascii="Tahoma" w:hAnsi="Tahoma" w:cs="Tahoma"/>
          <w:b/>
          <w:szCs w:val="14"/>
        </w:rPr>
        <w:tab/>
      </w:r>
      <w:r>
        <w:rPr>
          <w:rFonts w:ascii="Tahoma" w:hAnsi="Tahoma" w:cs="Tahoma"/>
          <w:noProof/>
          <w:szCs w:val="14"/>
        </w:rPr>
        <w:t>Kütüphane ve</w:t>
      </w:r>
      <w:r w:rsidRPr="00A613B5">
        <w:rPr>
          <w:rFonts w:ascii="Tahoma" w:hAnsi="Tahoma" w:cs="Tahoma"/>
          <w:szCs w:val="14"/>
        </w:rPr>
        <w:t xml:space="preserve"> Dokümantasyon Daire Başkanlığı</w:t>
      </w:r>
    </w:p>
    <w:p w:rsidR="00D71F47" w:rsidRPr="00A613B5" w:rsidRDefault="00D71F47" w:rsidP="00D71F47">
      <w:pPr>
        <w:keepNext/>
        <w:keepLines/>
        <w:tabs>
          <w:tab w:val="left" w:pos="2694"/>
        </w:tabs>
        <w:spacing w:after="0" w:line="240" w:lineRule="auto"/>
        <w:ind w:left="2694" w:hanging="2410"/>
        <w:rPr>
          <w:rFonts w:ascii="Tahoma" w:hAnsi="Tahoma" w:cs="Tahoma"/>
          <w:szCs w:val="14"/>
        </w:rPr>
      </w:pPr>
    </w:p>
    <w:p w:rsidR="00D71F47" w:rsidRPr="00A613B5" w:rsidRDefault="00D71F47" w:rsidP="00D71F47">
      <w:pPr>
        <w:tabs>
          <w:tab w:val="left" w:pos="2694"/>
        </w:tabs>
        <w:spacing w:after="240" w:line="240" w:lineRule="auto"/>
        <w:ind w:left="2694" w:hanging="2410"/>
        <w:rPr>
          <w:rFonts w:ascii="Tahoma" w:hAnsi="Tahoma" w:cs="Tahoma"/>
          <w:szCs w:val="14"/>
        </w:rPr>
      </w:pPr>
      <w:r>
        <w:rPr>
          <w:rFonts w:ascii="Tahoma" w:hAnsi="Tahoma" w:cs="Tahoma"/>
          <w:b/>
          <w:szCs w:val="14"/>
        </w:rPr>
        <w:t>Sorumlu İdare</w:t>
      </w:r>
      <w:r w:rsidRPr="00A613B5">
        <w:rPr>
          <w:rFonts w:ascii="Tahoma" w:hAnsi="Tahoma" w:cs="Tahoma"/>
          <w:b/>
          <w:szCs w:val="14"/>
        </w:rPr>
        <w:t>:</w:t>
      </w:r>
      <w:r w:rsidRPr="00A613B5">
        <w:rPr>
          <w:rFonts w:ascii="Tahoma" w:hAnsi="Tahoma" w:cs="Tahoma"/>
          <w:b/>
          <w:szCs w:val="14"/>
        </w:rPr>
        <w:tab/>
      </w:r>
    </w:p>
    <w:tbl>
      <w:tblPr>
        <w:tblStyle w:val="TabloKlavuzu"/>
        <w:tblW w:w="9073" w:type="dxa"/>
        <w:tblBorders>
          <w:insideV w:val="dotted" w:sz="4" w:space="0" w:color="auto"/>
        </w:tblBorders>
        <w:tblLayout w:type="fixed"/>
        <w:tblCellMar>
          <w:left w:w="57" w:type="dxa"/>
          <w:right w:w="57" w:type="dxa"/>
        </w:tblCellMar>
        <w:tblLook w:val="04A0" w:firstRow="1" w:lastRow="0" w:firstColumn="1" w:lastColumn="0" w:noHBand="0" w:noVBand="1"/>
      </w:tblPr>
      <w:tblGrid>
        <w:gridCol w:w="2491"/>
        <w:gridCol w:w="834"/>
        <w:gridCol w:w="958"/>
        <w:gridCol w:w="958"/>
        <w:gridCol w:w="958"/>
        <w:gridCol w:w="958"/>
        <w:gridCol w:w="958"/>
        <w:gridCol w:w="958"/>
      </w:tblGrid>
      <w:tr w:rsidR="00D71F47" w:rsidTr="00CC28F0">
        <w:trPr>
          <w:trHeight w:val="868"/>
        </w:trPr>
        <w:tc>
          <w:tcPr>
            <w:tcW w:w="2491"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szCs w:val="16"/>
              </w:rPr>
              <w:lastRenderedPageBreak/>
              <w:t>Performans Göstergesi</w:t>
            </w:r>
          </w:p>
        </w:tc>
        <w:tc>
          <w:tcPr>
            <w:tcW w:w="834"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Ölçü Birimi</w:t>
            </w:r>
          </w:p>
        </w:tc>
        <w:tc>
          <w:tcPr>
            <w:tcW w:w="958"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2023</w:t>
            </w:r>
          </w:p>
        </w:tc>
        <w:tc>
          <w:tcPr>
            <w:tcW w:w="958"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2024</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Planlanan</w:t>
            </w:r>
          </w:p>
        </w:tc>
        <w:tc>
          <w:tcPr>
            <w:tcW w:w="958"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2024</w:t>
            </w:r>
            <w:r w:rsidRPr="00F12DF9">
              <w:rPr>
                <w:rFonts w:ascii="Tahoma" w:hAnsi="Tahoma" w:cs="Tahoma"/>
                <w:b/>
                <w:szCs w:val="16"/>
              </w:rPr>
              <w:t xml:space="preserve"> YS</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Gerç. Tahmini</w:t>
            </w:r>
          </w:p>
        </w:tc>
        <w:tc>
          <w:tcPr>
            <w:tcW w:w="958"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2025</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Hedef</w:t>
            </w:r>
          </w:p>
        </w:tc>
        <w:tc>
          <w:tcPr>
            <w:tcW w:w="958"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2026</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Tahmin</w:t>
            </w:r>
          </w:p>
        </w:tc>
        <w:tc>
          <w:tcPr>
            <w:tcW w:w="958"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2027</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Tahmin</w:t>
            </w:r>
          </w:p>
        </w:tc>
      </w:tr>
      <w:tr w:rsidR="00D71F47" w:rsidTr="00CC28F0">
        <w:trPr>
          <w:trHeight w:val="272"/>
        </w:trPr>
        <w:tc>
          <w:tcPr>
            <w:tcW w:w="2491" w:type="dxa"/>
            <w:vAlign w:val="center"/>
          </w:tcPr>
          <w:p w:rsidR="00D71F47" w:rsidRPr="00291DD7" w:rsidRDefault="00D71F47" w:rsidP="00D71F47">
            <w:pPr>
              <w:keepNext/>
              <w:keepLines/>
              <w:rPr>
                <w:rFonts w:ascii="Tahoma" w:hAnsi="Tahoma" w:cs="Tahoma"/>
                <w:szCs w:val="14"/>
              </w:rPr>
            </w:pPr>
            <w:r w:rsidRPr="00291DD7">
              <w:rPr>
                <w:rFonts w:ascii="Tahoma" w:hAnsi="Tahoma" w:cs="Tahoma"/>
                <w:noProof/>
                <w:szCs w:val="14"/>
              </w:rPr>
              <w:t>6</w:t>
            </w:r>
            <w:r w:rsidRPr="00291DD7">
              <w:rPr>
                <w:rFonts w:ascii="Tahoma" w:hAnsi="Tahoma" w:cs="Tahoma"/>
                <w:szCs w:val="14"/>
              </w:rPr>
              <w:t xml:space="preserve">- </w:t>
            </w:r>
            <w:r w:rsidRPr="00291DD7">
              <w:rPr>
                <w:rFonts w:ascii="Tahoma" w:hAnsi="Tahoma" w:cs="Tahoma"/>
                <w:noProof/>
                <w:szCs w:val="14"/>
              </w:rPr>
              <w:t>Kütüphanede bulunan</w:t>
            </w:r>
            <w:r w:rsidRPr="00291DD7">
              <w:rPr>
                <w:rFonts w:ascii="Tahoma" w:hAnsi="Tahoma" w:cs="Tahoma"/>
                <w:szCs w:val="14"/>
              </w:rPr>
              <w:t xml:space="preserve"> öğrenci başına düşen basılı ve elektronik kaynak sayısı</w:t>
            </w:r>
          </w:p>
        </w:tc>
        <w:tc>
          <w:tcPr>
            <w:tcW w:w="834" w:type="dxa"/>
            <w:vAlign w:val="center"/>
          </w:tcPr>
          <w:p w:rsidR="00D71F47" w:rsidRPr="00291DD7" w:rsidRDefault="00D71F47" w:rsidP="00D71F47">
            <w:pPr>
              <w:keepNext/>
              <w:keepLines/>
              <w:jc w:val="center"/>
              <w:rPr>
                <w:rFonts w:ascii="Tahoma" w:hAnsi="Tahoma" w:cs="Tahoma"/>
                <w:szCs w:val="14"/>
              </w:rPr>
            </w:pPr>
            <w:r w:rsidRPr="00291DD7">
              <w:rPr>
                <w:rFonts w:ascii="Tahoma" w:hAnsi="Tahoma" w:cs="Tahoma"/>
                <w:noProof/>
                <w:szCs w:val="14"/>
              </w:rPr>
              <w:t>Sayı</w:t>
            </w:r>
          </w:p>
        </w:tc>
        <w:tc>
          <w:tcPr>
            <w:tcW w:w="958"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5,64</w:t>
            </w:r>
          </w:p>
        </w:tc>
        <w:tc>
          <w:tcPr>
            <w:tcW w:w="958"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5,66</w:t>
            </w:r>
          </w:p>
        </w:tc>
        <w:tc>
          <w:tcPr>
            <w:tcW w:w="958"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5,66</w:t>
            </w:r>
          </w:p>
        </w:tc>
        <w:tc>
          <w:tcPr>
            <w:tcW w:w="958"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5,69</w:t>
            </w:r>
          </w:p>
        </w:tc>
        <w:tc>
          <w:tcPr>
            <w:tcW w:w="958"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5,77</w:t>
            </w:r>
          </w:p>
        </w:tc>
        <w:tc>
          <w:tcPr>
            <w:tcW w:w="958"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5,75</w:t>
            </w:r>
          </w:p>
        </w:tc>
      </w:tr>
    </w:tbl>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Göstergeye İlişkin Açıklama</w:t>
      </w:r>
      <w:r w:rsidRPr="00A613B5">
        <w:rPr>
          <w:rFonts w:ascii="Tahoma" w:hAnsi="Tahoma" w:cs="Tahoma"/>
          <w:b/>
          <w:szCs w:val="14"/>
        </w:rPr>
        <w:t>:</w:t>
      </w:r>
      <w:r w:rsidRPr="00A613B5">
        <w:rPr>
          <w:rFonts w:ascii="Tahoma" w:hAnsi="Tahoma" w:cs="Tahoma"/>
          <w:b/>
          <w:szCs w:val="14"/>
        </w:rPr>
        <w:tab/>
      </w:r>
    </w:p>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Hesaplama Yöntemi</w:t>
      </w:r>
      <w:r w:rsidRPr="00A613B5">
        <w:rPr>
          <w:rFonts w:ascii="Tahoma" w:hAnsi="Tahoma" w:cs="Tahoma"/>
          <w:b/>
          <w:szCs w:val="14"/>
        </w:rPr>
        <w:t>:</w:t>
      </w:r>
      <w:r w:rsidRPr="00A613B5">
        <w:rPr>
          <w:rFonts w:ascii="Tahoma" w:hAnsi="Tahoma" w:cs="Tahoma"/>
          <w:b/>
          <w:szCs w:val="14"/>
        </w:rPr>
        <w:tab/>
      </w:r>
      <w:r>
        <w:rPr>
          <w:rFonts w:ascii="Tahoma" w:hAnsi="Tahoma" w:cs="Tahoma"/>
          <w:noProof/>
          <w:szCs w:val="14"/>
        </w:rPr>
        <w:t>Kütüphanedeki kaynak</w:t>
      </w:r>
      <w:r w:rsidRPr="00A613B5">
        <w:rPr>
          <w:rFonts w:ascii="Tahoma" w:hAnsi="Tahoma" w:cs="Tahoma"/>
          <w:szCs w:val="14"/>
        </w:rPr>
        <w:t xml:space="preserve"> sayısını öğrenci sayısına bölünmesiyle bulunacaktır.</w:t>
      </w:r>
    </w:p>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Verinin Kaynağı</w:t>
      </w:r>
      <w:r w:rsidRPr="00A613B5">
        <w:rPr>
          <w:rFonts w:ascii="Tahoma" w:hAnsi="Tahoma" w:cs="Tahoma"/>
          <w:b/>
          <w:szCs w:val="14"/>
        </w:rPr>
        <w:t>:</w:t>
      </w:r>
      <w:r w:rsidRPr="00A613B5">
        <w:rPr>
          <w:rFonts w:ascii="Tahoma" w:hAnsi="Tahoma" w:cs="Tahoma"/>
          <w:b/>
          <w:szCs w:val="14"/>
        </w:rPr>
        <w:tab/>
      </w:r>
      <w:r>
        <w:rPr>
          <w:rFonts w:ascii="Tahoma" w:hAnsi="Tahoma" w:cs="Tahoma"/>
          <w:noProof/>
          <w:szCs w:val="14"/>
        </w:rPr>
        <w:t>Kütüphane ve</w:t>
      </w:r>
      <w:r w:rsidRPr="00A613B5">
        <w:rPr>
          <w:rFonts w:ascii="Tahoma" w:hAnsi="Tahoma" w:cs="Tahoma"/>
          <w:szCs w:val="14"/>
        </w:rPr>
        <w:t xml:space="preserve"> Dokümantasyon Daire Başkanlığı</w:t>
      </w:r>
    </w:p>
    <w:p w:rsidR="00D71F47" w:rsidRPr="00A613B5" w:rsidRDefault="00D71F47" w:rsidP="00D71F47">
      <w:pPr>
        <w:keepNext/>
        <w:keepLines/>
        <w:tabs>
          <w:tab w:val="left" w:pos="2694"/>
        </w:tabs>
        <w:spacing w:after="0" w:line="240" w:lineRule="auto"/>
        <w:ind w:left="2694" w:hanging="2410"/>
        <w:rPr>
          <w:rFonts w:ascii="Tahoma" w:hAnsi="Tahoma" w:cs="Tahoma"/>
          <w:szCs w:val="14"/>
        </w:rPr>
      </w:pPr>
    </w:p>
    <w:p w:rsidR="00D71F47" w:rsidRPr="00A613B5" w:rsidRDefault="00D71F47" w:rsidP="00D71F47">
      <w:pPr>
        <w:tabs>
          <w:tab w:val="left" w:pos="2694"/>
        </w:tabs>
        <w:spacing w:after="240" w:line="240" w:lineRule="auto"/>
        <w:ind w:left="2694" w:hanging="2410"/>
        <w:rPr>
          <w:rFonts w:ascii="Tahoma" w:hAnsi="Tahoma" w:cs="Tahoma"/>
          <w:szCs w:val="14"/>
        </w:rPr>
      </w:pPr>
      <w:r>
        <w:rPr>
          <w:rFonts w:ascii="Tahoma" w:hAnsi="Tahoma" w:cs="Tahoma"/>
          <w:b/>
          <w:szCs w:val="14"/>
        </w:rPr>
        <w:t>Sorumlu İdare</w:t>
      </w:r>
      <w:r w:rsidRPr="00A613B5">
        <w:rPr>
          <w:rFonts w:ascii="Tahoma" w:hAnsi="Tahoma" w:cs="Tahoma"/>
          <w:b/>
          <w:szCs w:val="14"/>
        </w:rPr>
        <w:t>:</w:t>
      </w:r>
      <w:r w:rsidRPr="00A613B5">
        <w:rPr>
          <w:rFonts w:ascii="Tahoma" w:hAnsi="Tahoma" w:cs="Tahoma"/>
          <w:b/>
          <w:szCs w:val="14"/>
        </w:rPr>
        <w:tab/>
      </w:r>
    </w:p>
    <w:tbl>
      <w:tblPr>
        <w:tblStyle w:val="TabloKlavuzu"/>
        <w:tblW w:w="9175" w:type="dxa"/>
        <w:tblBorders>
          <w:insideV w:val="dotted" w:sz="4" w:space="0" w:color="auto"/>
        </w:tblBorders>
        <w:tblLayout w:type="fixed"/>
        <w:tblCellMar>
          <w:left w:w="57" w:type="dxa"/>
          <w:right w:w="57" w:type="dxa"/>
        </w:tblCellMar>
        <w:tblLook w:val="04A0" w:firstRow="1" w:lastRow="0" w:firstColumn="1" w:lastColumn="0" w:noHBand="0" w:noVBand="1"/>
      </w:tblPr>
      <w:tblGrid>
        <w:gridCol w:w="2518"/>
        <w:gridCol w:w="843"/>
        <w:gridCol w:w="969"/>
        <w:gridCol w:w="969"/>
        <w:gridCol w:w="969"/>
        <w:gridCol w:w="969"/>
        <w:gridCol w:w="969"/>
        <w:gridCol w:w="969"/>
      </w:tblGrid>
      <w:tr w:rsidR="00D71F47" w:rsidTr="00CC28F0">
        <w:trPr>
          <w:trHeight w:val="886"/>
        </w:trPr>
        <w:tc>
          <w:tcPr>
            <w:tcW w:w="2518"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szCs w:val="16"/>
              </w:rPr>
              <w:t>Performans Göstergesi</w:t>
            </w:r>
          </w:p>
        </w:tc>
        <w:tc>
          <w:tcPr>
            <w:tcW w:w="843"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Ölçü Birimi</w:t>
            </w:r>
          </w:p>
        </w:tc>
        <w:tc>
          <w:tcPr>
            <w:tcW w:w="969"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2023</w:t>
            </w:r>
          </w:p>
        </w:tc>
        <w:tc>
          <w:tcPr>
            <w:tcW w:w="969"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2024</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Planlanan</w:t>
            </w:r>
          </w:p>
        </w:tc>
        <w:tc>
          <w:tcPr>
            <w:tcW w:w="969"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2024</w:t>
            </w:r>
            <w:r w:rsidRPr="00F12DF9">
              <w:rPr>
                <w:rFonts w:ascii="Tahoma" w:hAnsi="Tahoma" w:cs="Tahoma"/>
                <w:b/>
                <w:szCs w:val="16"/>
              </w:rPr>
              <w:t xml:space="preserve"> YS</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Gerç. Tahmini</w:t>
            </w:r>
          </w:p>
        </w:tc>
        <w:tc>
          <w:tcPr>
            <w:tcW w:w="969"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2025</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Hedef</w:t>
            </w:r>
          </w:p>
        </w:tc>
        <w:tc>
          <w:tcPr>
            <w:tcW w:w="969"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2026</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Tahmin</w:t>
            </w:r>
          </w:p>
        </w:tc>
        <w:tc>
          <w:tcPr>
            <w:tcW w:w="969"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2027</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Tahmin</w:t>
            </w:r>
          </w:p>
        </w:tc>
      </w:tr>
      <w:tr w:rsidR="00D71F47" w:rsidTr="00CC28F0">
        <w:trPr>
          <w:trHeight w:val="278"/>
        </w:trPr>
        <w:tc>
          <w:tcPr>
            <w:tcW w:w="2518" w:type="dxa"/>
            <w:vAlign w:val="center"/>
          </w:tcPr>
          <w:p w:rsidR="00D71F47" w:rsidRPr="00291DD7" w:rsidRDefault="00D71F47" w:rsidP="00D71F47">
            <w:pPr>
              <w:keepNext/>
              <w:keepLines/>
              <w:rPr>
                <w:rFonts w:ascii="Tahoma" w:hAnsi="Tahoma" w:cs="Tahoma"/>
                <w:szCs w:val="14"/>
              </w:rPr>
            </w:pPr>
            <w:r w:rsidRPr="00291DD7">
              <w:rPr>
                <w:rFonts w:ascii="Tahoma" w:hAnsi="Tahoma" w:cs="Tahoma"/>
                <w:noProof/>
                <w:szCs w:val="14"/>
              </w:rPr>
              <w:t>7</w:t>
            </w:r>
            <w:r w:rsidRPr="00291DD7">
              <w:rPr>
                <w:rFonts w:ascii="Tahoma" w:hAnsi="Tahoma" w:cs="Tahoma"/>
                <w:szCs w:val="14"/>
              </w:rPr>
              <w:t xml:space="preserve">- </w:t>
            </w:r>
            <w:r w:rsidRPr="00291DD7">
              <w:rPr>
                <w:rFonts w:ascii="Tahoma" w:hAnsi="Tahoma" w:cs="Tahoma"/>
                <w:noProof/>
                <w:szCs w:val="14"/>
              </w:rPr>
              <w:t>Kütüphaneden yararlanan</w:t>
            </w:r>
            <w:r w:rsidRPr="00291DD7">
              <w:rPr>
                <w:rFonts w:ascii="Tahoma" w:hAnsi="Tahoma" w:cs="Tahoma"/>
                <w:szCs w:val="14"/>
              </w:rPr>
              <w:t xml:space="preserve"> kişi sayısı</w:t>
            </w:r>
          </w:p>
        </w:tc>
        <w:tc>
          <w:tcPr>
            <w:tcW w:w="843" w:type="dxa"/>
            <w:vAlign w:val="center"/>
          </w:tcPr>
          <w:p w:rsidR="00D71F47" w:rsidRPr="00291DD7" w:rsidRDefault="00D71F47" w:rsidP="00D71F47">
            <w:pPr>
              <w:keepNext/>
              <w:keepLines/>
              <w:jc w:val="center"/>
              <w:rPr>
                <w:rFonts w:ascii="Tahoma" w:hAnsi="Tahoma" w:cs="Tahoma"/>
                <w:szCs w:val="14"/>
              </w:rPr>
            </w:pPr>
            <w:r w:rsidRPr="00291DD7">
              <w:rPr>
                <w:rFonts w:ascii="Tahoma" w:hAnsi="Tahoma" w:cs="Tahoma"/>
                <w:noProof/>
                <w:szCs w:val="14"/>
              </w:rPr>
              <w:t>Sayı</w:t>
            </w:r>
          </w:p>
        </w:tc>
        <w:tc>
          <w:tcPr>
            <w:tcW w:w="969"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318.000</w:t>
            </w:r>
          </w:p>
        </w:tc>
        <w:tc>
          <w:tcPr>
            <w:tcW w:w="969"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79.720</w:t>
            </w:r>
          </w:p>
        </w:tc>
        <w:tc>
          <w:tcPr>
            <w:tcW w:w="969"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79.000</w:t>
            </w:r>
          </w:p>
        </w:tc>
        <w:tc>
          <w:tcPr>
            <w:tcW w:w="969"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79.800</w:t>
            </w:r>
          </w:p>
        </w:tc>
        <w:tc>
          <w:tcPr>
            <w:tcW w:w="969"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80.100</w:t>
            </w:r>
          </w:p>
        </w:tc>
        <w:tc>
          <w:tcPr>
            <w:tcW w:w="969"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80.300</w:t>
            </w:r>
          </w:p>
        </w:tc>
      </w:tr>
    </w:tbl>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Göstergeye İlişkin Açıklama</w:t>
      </w:r>
      <w:r w:rsidRPr="00A613B5">
        <w:rPr>
          <w:rFonts w:ascii="Tahoma" w:hAnsi="Tahoma" w:cs="Tahoma"/>
          <w:b/>
          <w:szCs w:val="14"/>
        </w:rPr>
        <w:t>:</w:t>
      </w:r>
      <w:r w:rsidRPr="00A613B5">
        <w:rPr>
          <w:rFonts w:ascii="Tahoma" w:hAnsi="Tahoma" w:cs="Tahoma"/>
          <w:b/>
          <w:szCs w:val="14"/>
        </w:rPr>
        <w:tab/>
      </w:r>
    </w:p>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Hesaplama Yöntemi</w:t>
      </w:r>
      <w:r w:rsidRPr="00A613B5">
        <w:rPr>
          <w:rFonts w:ascii="Tahoma" w:hAnsi="Tahoma" w:cs="Tahoma"/>
          <w:b/>
          <w:szCs w:val="14"/>
        </w:rPr>
        <w:t>:</w:t>
      </w:r>
      <w:r w:rsidRPr="00A613B5">
        <w:rPr>
          <w:rFonts w:ascii="Tahoma" w:hAnsi="Tahoma" w:cs="Tahoma"/>
          <w:b/>
          <w:szCs w:val="14"/>
        </w:rPr>
        <w:tab/>
      </w:r>
      <w:r>
        <w:rPr>
          <w:rFonts w:ascii="Tahoma" w:hAnsi="Tahoma" w:cs="Tahoma"/>
          <w:noProof/>
          <w:szCs w:val="14"/>
        </w:rPr>
        <w:t>Kütüphaneden yaralanan</w:t>
      </w:r>
      <w:r w:rsidRPr="00A613B5">
        <w:rPr>
          <w:rFonts w:ascii="Tahoma" w:hAnsi="Tahoma" w:cs="Tahoma"/>
          <w:szCs w:val="14"/>
        </w:rPr>
        <w:t xml:space="preserve"> kişi sayısı girilecektir.</w:t>
      </w:r>
    </w:p>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Verinin Kaynağı</w:t>
      </w:r>
      <w:r w:rsidRPr="00A613B5">
        <w:rPr>
          <w:rFonts w:ascii="Tahoma" w:hAnsi="Tahoma" w:cs="Tahoma"/>
          <w:b/>
          <w:szCs w:val="14"/>
        </w:rPr>
        <w:t>:</w:t>
      </w:r>
      <w:r w:rsidRPr="00A613B5">
        <w:rPr>
          <w:rFonts w:ascii="Tahoma" w:hAnsi="Tahoma" w:cs="Tahoma"/>
          <w:b/>
          <w:szCs w:val="14"/>
        </w:rPr>
        <w:tab/>
      </w:r>
      <w:r>
        <w:rPr>
          <w:rFonts w:ascii="Tahoma" w:hAnsi="Tahoma" w:cs="Tahoma"/>
          <w:noProof/>
          <w:szCs w:val="14"/>
        </w:rPr>
        <w:t>Kütüphane ve</w:t>
      </w:r>
      <w:r w:rsidRPr="00A613B5">
        <w:rPr>
          <w:rFonts w:ascii="Tahoma" w:hAnsi="Tahoma" w:cs="Tahoma"/>
          <w:szCs w:val="14"/>
        </w:rPr>
        <w:t xml:space="preserve"> Dokümantasyon Daire Başkanlığı</w:t>
      </w:r>
    </w:p>
    <w:p w:rsidR="00D71F47" w:rsidRPr="00A613B5" w:rsidRDefault="00D71F47" w:rsidP="00D71F47">
      <w:pPr>
        <w:keepNext/>
        <w:keepLines/>
        <w:tabs>
          <w:tab w:val="left" w:pos="2694"/>
        </w:tabs>
        <w:spacing w:after="0" w:line="240" w:lineRule="auto"/>
        <w:ind w:left="2694" w:hanging="2410"/>
        <w:rPr>
          <w:rFonts w:ascii="Tahoma" w:hAnsi="Tahoma" w:cs="Tahoma"/>
          <w:szCs w:val="14"/>
        </w:rPr>
      </w:pPr>
    </w:p>
    <w:p w:rsidR="00D71F47" w:rsidRPr="00A613B5" w:rsidRDefault="00D71F47" w:rsidP="00D71F47">
      <w:pPr>
        <w:tabs>
          <w:tab w:val="left" w:pos="2694"/>
        </w:tabs>
        <w:spacing w:after="240" w:line="240" w:lineRule="auto"/>
        <w:ind w:left="2694" w:hanging="2410"/>
        <w:rPr>
          <w:rFonts w:ascii="Tahoma" w:hAnsi="Tahoma" w:cs="Tahoma"/>
          <w:szCs w:val="14"/>
        </w:rPr>
      </w:pPr>
      <w:r>
        <w:rPr>
          <w:rFonts w:ascii="Tahoma" w:hAnsi="Tahoma" w:cs="Tahoma"/>
          <w:b/>
          <w:szCs w:val="14"/>
        </w:rPr>
        <w:t>Sorumlu İdare</w:t>
      </w:r>
      <w:r w:rsidRPr="00A613B5">
        <w:rPr>
          <w:rFonts w:ascii="Tahoma" w:hAnsi="Tahoma" w:cs="Tahoma"/>
          <w:b/>
          <w:szCs w:val="14"/>
        </w:rPr>
        <w:t>:</w:t>
      </w:r>
      <w:r w:rsidRPr="00A613B5">
        <w:rPr>
          <w:rFonts w:ascii="Tahoma" w:hAnsi="Tahoma" w:cs="Tahoma"/>
          <w:b/>
          <w:szCs w:val="14"/>
        </w:rPr>
        <w:tab/>
      </w:r>
    </w:p>
    <w:tbl>
      <w:tblPr>
        <w:tblStyle w:val="TabloKlavuzu"/>
        <w:tblW w:w="9155" w:type="dxa"/>
        <w:tblBorders>
          <w:insideV w:val="dotted" w:sz="4" w:space="0" w:color="auto"/>
        </w:tblBorders>
        <w:tblLayout w:type="fixed"/>
        <w:tblCellMar>
          <w:left w:w="57" w:type="dxa"/>
          <w:right w:w="57" w:type="dxa"/>
        </w:tblCellMar>
        <w:tblLook w:val="04A0" w:firstRow="1" w:lastRow="0" w:firstColumn="1" w:lastColumn="0" w:noHBand="0" w:noVBand="1"/>
      </w:tblPr>
      <w:tblGrid>
        <w:gridCol w:w="2511"/>
        <w:gridCol w:w="842"/>
        <w:gridCol w:w="967"/>
        <w:gridCol w:w="967"/>
        <w:gridCol w:w="967"/>
        <w:gridCol w:w="967"/>
        <w:gridCol w:w="967"/>
        <w:gridCol w:w="967"/>
      </w:tblGrid>
      <w:tr w:rsidR="00D71F47" w:rsidTr="00CC28F0">
        <w:trPr>
          <w:trHeight w:val="821"/>
        </w:trPr>
        <w:tc>
          <w:tcPr>
            <w:tcW w:w="2511"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szCs w:val="16"/>
              </w:rPr>
              <w:t>Performans Göstergesi</w:t>
            </w:r>
          </w:p>
        </w:tc>
        <w:tc>
          <w:tcPr>
            <w:tcW w:w="842"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Ölçü Birimi</w:t>
            </w:r>
          </w:p>
        </w:tc>
        <w:tc>
          <w:tcPr>
            <w:tcW w:w="967"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2023</w:t>
            </w:r>
          </w:p>
        </w:tc>
        <w:tc>
          <w:tcPr>
            <w:tcW w:w="967"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2024</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Planlanan</w:t>
            </w:r>
          </w:p>
        </w:tc>
        <w:tc>
          <w:tcPr>
            <w:tcW w:w="967"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2024</w:t>
            </w:r>
            <w:r w:rsidRPr="00F12DF9">
              <w:rPr>
                <w:rFonts w:ascii="Tahoma" w:hAnsi="Tahoma" w:cs="Tahoma"/>
                <w:b/>
                <w:szCs w:val="16"/>
              </w:rPr>
              <w:t xml:space="preserve"> YS</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Gerç. Tahmini</w:t>
            </w:r>
          </w:p>
        </w:tc>
        <w:tc>
          <w:tcPr>
            <w:tcW w:w="967"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2025</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Hedef</w:t>
            </w:r>
          </w:p>
        </w:tc>
        <w:tc>
          <w:tcPr>
            <w:tcW w:w="967"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2026</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Tahmin</w:t>
            </w:r>
          </w:p>
        </w:tc>
        <w:tc>
          <w:tcPr>
            <w:tcW w:w="967"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2027</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Tahmin</w:t>
            </w:r>
          </w:p>
        </w:tc>
      </w:tr>
      <w:tr w:rsidR="00D71F47" w:rsidTr="00CC28F0">
        <w:trPr>
          <w:trHeight w:val="258"/>
        </w:trPr>
        <w:tc>
          <w:tcPr>
            <w:tcW w:w="2511" w:type="dxa"/>
            <w:vAlign w:val="center"/>
          </w:tcPr>
          <w:p w:rsidR="00D71F47" w:rsidRPr="00291DD7" w:rsidRDefault="00D71F47" w:rsidP="00D71F47">
            <w:pPr>
              <w:keepNext/>
              <w:keepLines/>
              <w:rPr>
                <w:rFonts w:ascii="Tahoma" w:hAnsi="Tahoma" w:cs="Tahoma"/>
                <w:szCs w:val="14"/>
              </w:rPr>
            </w:pPr>
            <w:r w:rsidRPr="00291DD7">
              <w:rPr>
                <w:rFonts w:ascii="Tahoma" w:hAnsi="Tahoma" w:cs="Tahoma"/>
                <w:noProof/>
                <w:szCs w:val="14"/>
              </w:rPr>
              <w:t>8</w:t>
            </w:r>
            <w:r w:rsidRPr="00291DD7">
              <w:rPr>
                <w:rFonts w:ascii="Tahoma" w:hAnsi="Tahoma" w:cs="Tahoma"/>
                <w:szCs w:val="14"/>
              </w:rPr>
              <w:t xml:space="preserve">- </w:t>
            </w:r>
            <w:r w:rsidRPr="00291DD7">
              <w:rPr>
                <w:rFonts w:ascii="Tahoma" w:hAnsi="Tahoma" w:cs="Tahoma"/>
                <w:noProof/>
                <w:szCs w:val="14"/>
              </w:rPr>
              <w:t>Lisansüstü öğrencilerin</w:t>
            </w:r>
            <w:r w:rsidRPr="00291DD7">
              <w:rPr>
                <w:rFonts w:ascii="Tahoma" w:hAnsi="Tahoma" w:cs="Tahoma"/>
                <w:szCs w:val="14"/>
              </w:rPr>
              <w:t xml:space="preserve"> toplam öğrenciler içindeki payı</w:t>
            </w:r>
          </w:p>
        </w:tc>
        <w:tc>
          <w:tcPr>
            <w:tcW w:w="842" w:type="dxa"/>
            <w:vAlign w:val="center"/>
          </w:tcPr>
          <w:p w:rsidR="00D71F47" w:rsidRPr="00291DD7" w:rsidRDefault="00D71F47" w:rsidP="00D71F47">
            <w:pPr>
              <w:keepNext/>
              <w:keepLines/>
              <w:jc w:val="center"/>
              <w:rPr>
                <w:rFonts w:ascii="Tahoma" w:hAnsi="Tahoma" w:cs="Tahoma"/>
                <w:szCs w:val="14"/>
              </w:rPr>
            </w:pPr>
            <w:r w:rsidRPr="00291DD7">
              <w:rPr>
                <w:rFonts w:ascii="Tahoma" w:hAnsi="Tahoma" w:cs="Tahoma"/>
                <w:noProof/>
                <w:szCs w:val="14"/>
              </w:rPr>
              <w:t>Oran</w:t>
            </w:r>
          </w:p>
        </w:tc>
        <w:tc>
          <w:tcPr>
            <w:tcW w:w="967"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2,6</w:t>
            </w:r>
          </w:p>
        </w:tc>
        <w:tc>
          <w:tcPr>
            <w:tcW w:w="967"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2,8</w:t>
            </w:r>
          </w:p>
        </w:tc>
        <w:tc>
          <w:tcPr>
            <w:tcW w:w="967"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3</w:t>
            </w:r>
          </w:p>
        </w:tc>
        <w:tc>
          <w:tcPr>
            <w:tcW w:w="967"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2,9</w:t>
            </w:r>
          </w:p>
        </w:tc>
        <w:tc>
          <w:tcPr>
            <w:tcW w:w="967"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3</w:t>
            </w:r>
          </w:p>
        </w:tc>
        <w:tc>
          <w:tcPr>
            <w:tcW w:w="967"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3,1</w:t>
            </w:r>
          </w:p>
        </w:tc>
      </w:tr>
    </w:tbl>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Göstergeye İlişkin Açıklama</w:t>
      </w:r>
      <w:r w:rsidRPr="00A613B5">
        <w:rPr>
          <w:rFonts w:ascii="Tahoma" w:hAnsi="Tahoma" w:cs="Tahoma"/>
          <w:b/>
          <w:szCs w:val="14"/>
        </w:rPr>
        <w:t>:</w:t>
      </w:r>
      <w:r w:rsidRPr="00A613B5">
        <w:rPr>
          <w:rFonts w:ascii="Tahoma" w:hAnsi="Tahoma" w:cs="Tahoma"/>
          <w:b/>
          <w:szCs w:val="14"/>
        </w:rPr>
        <w:tab/>
      </w:r>
    </w:p>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Hesaplama Yöntemi</w:t>
      </w:r>
      <w:r w:rsidRPr="00A613B5">
        <w:rPr>
          <w:rFonts w:ascii="Tahoma" w:hAnsi="Tahoma" w:cs="Tahoma"/>
          <w:b/>
          <w:szCs w:val="14"/>
        </w:rPr>
        <w:t>:</w:t>
      </w:r>
      <w:r w:rsidRPr="00A613B5">
        <w:rPr>
          <w:rFonts w:ascii="Tahoma" w:hAnsi="Tahoma" w:cs="Tahoma"/>
          <w:b/>
          <w:szCs w:val="14"/>
        </w:rPr>
        <w:tab/>
      </w:r>
      <w:r>
        <w:rPr>
          <w:rFonts w:ascii="Tahoma" w:hAnsi="Tahoma" w:cs="Tahoma"/>
          <w:noProof/>
          <w:szCs w:val="14"/>
        </w:rPr>
        <w:t>Lisan üstü</w:t>
      </w:r>
      <w:r w:rsidRPr="00A613B5">
        <w:rPr>
          <w:rFonts w:ascii="Tahoma" w:hAnsi="Tahoma" w:cs="Tahoma"/>
          <w:szCs w:val="14"/>
        </w:rPr>
        <w:t xml:space="preserve"> öğrenci sayısını toplam öğrenci sayısına oranı girilecektir.</w:t>
      </w:r>
    </w:p>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Verinin Kaynağı</w:t>
      </w:r>
      <w:r w:rsidRPr="00A613B5">
        <w:rPr>
          <w:rFonts w:ascii="Tahoma" w:hAnsi="Tahoma" w:cs="Tahoma"/>
          <w:b/>
          <w:szCs w:val="14"/>
        </w:rPr>
        <w:t>:</w:t>
      </w:r>
      <w:r w:rsidRPr="00A613B5">
        <w:rPr>
          <w:rFonts w:ascii="Tahoma" w:hAnsi="Tahoma" w:cs="Tahoma"/>
          <w:b/>
          <w:szCs w:val="14"/>
        </w:rPr>
        <w:tab/>
      </w:r>
      <w:r>
        <w:rPr>
          <w:rFonts w:ascii="Tahoma" w:hAnsi="Tahoma" w:cs="Tahoma"/>
          <w:noProof/>
          <w:szCs w:val="14"/>
        </w:rPr>
        <w:t>Öğrenci İşleri</w:t>
      </w:r>
      <w:r w:rsidRPr="00A613B5">
        <w:rPr>
          <w:rFonts w:ascii="Tahoma" w:hAnsi="Tahoma" w:cs="Tahoma"/>
          <w:szCs w:val="14"/>
        </w:rPr>
        <w:t xml:space="preserve"> Daire Başkanlığı</w:t>
      </w:r>
    </w:p>
    <w:p w:rsidR="00D71F47" w:rsidRPr="00A613B5" w:rsidRDefault="00D71F47" w:rsidP="00D71F47">
      <w:pPr>
        <w:keepNext/>
        <w:keepLines/>
        <w:tabs>
          <w:tab w:val="left" w:pos="2694"/>
        </w:tabs>
        <w:spacing w:after="0" w:line="240" w:lineRule="auto"/>
        <w:ind w:left="2694" w:hanging="2410"/>
        <w:rPr>
          <w:rFonts w:ascii="Tahoma" w:hAnsi="Tahoma" w:cs="Tahoma"/>
          <w:szCs w:val="14"/>
        </w:rPr>
      </w:pPr>
    </w:p>
    <w:p w:rsidR="00D71F47" w:rsidRPr="00A613B5" w:rsidRDefault="00D71F47" w:rsidP="00D71F47">
      <w:pPr>
        <w:tabs>
          <w:tab w:val="left" w:pos="2694"/>
        </w:tabs>
        <w:spacing w:after="240" w:line="240" w:lineRule="auto"/>
        <w:ind w:left="2694" w:hanging="2410"/>
        <w:rPr>
          <w:rFonts w:ascii="Tahoma" w:hAnsi="Tahoma" w:cs="Tahoma"/>
          <w:szCs w:val="14"/>
        </w:rPr>
      </w:pPr>
      <w:r>
        <w:rPr>
          <w:rFonts w:ascii="Tahoma" w:hAnsi="Tahoma" w:cs="Tahoma"/>
          <w:b/>
          <w:szCs w:val="14"/>
        </w:rPr>
        <w:t>Sorumlu İdare</w:t>
      </w:r>
      <w:r w:rsidRPr="00A613B5">
        <w:rPr>
          <w:rFonts w:ascii="Tahoma" w:hAnsi="Tahoma" w:cs="Tahoma"/>
          <w:b/>
          <w:szCs w:val="14"/>
        </w:rPr>
        <w:t>:</w:t>
      </w:r>
      <w:r w:rsidRPr="00A613B5">
        <w:rPr>
          <w:rFonts w:ascii="Tahoma" w:hAnsi="Tahoma" w:cs="Tahoma"/>
          <w:b/>
          <w:szCs w:val="14"/>
        </w:rPr>
        <w:tab/>
      </w:r>
    </w:p>
    <w:tbl>
      <w:tblPr>
        <w:tblStyle w:val="TabloKlavuzu"/>
        <w:tblW w:w="9278" w:type="dxa"/>
        <w:tblBorders>
          <w:insideV w:val="dotted" w:sz="4" w:space="0" w:color="auto"/>
        </w:tblBorders>
        <w:tblLayout w:type="fixed"/>
        <w:tblCellMar>
          <w:left w:w="57" w:type="dxa"/>
          <w:right w:w="57" w:type="dxa"/>
        </w:tblCellMar>
        <w:tblLook w:val="04A0" w:firstRow="1" w:lastRow="0" w:firstColumn="1" w:lastColumn="0" w:noHBand="0" w:noVBand="1"/>
      </w:tblPr>
      <w:tblGrid>
        <w:gridCol w:w="2545"/>
        <w:gridCol w:w="853"/>
        <w:gridCol w:w="980"/>
        <w:gridCol w:w="980"/>
        <w:gridCol w:w="980"/>
        <w:gridCol w:w="980"/>
        <w:gridCol w:w="980"/>
        <w:gridCol w:w="980"/>
      </w:tblGrid>
      <w:tr w:rsidR="00D71F47" w:rsidTr="00CC28F0">
        <w:trPr>
          <w:trHeight w:val="769"/>
        </w:trPr>
        <w:tc>
          <w:tcPr>
            <w:tcW w:w="2545"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szCs w:val="16"/>
              </w:rPr>
              <w:lastRenderedPageBreak/>
              <w:t>Performans Göstergesi</w:t>
            </w:r>
          </w:p>
        </w:tc>
        <w:tc>
          <w:tcPr>
            <w:tcW w:w="853"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Ölçü Birimi</w:t>
            </w:r>
          </w:p>
        </w:tc>
        <w:tc>
          <w:tcPr>
            <w:tcW w:w="980"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2023</w:t>
            </w:r>
          </w:p>
        </w:tc>
        <w:tc>
          <w:tcPr>
            <w:tcW w:w="980"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2024</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Planlanan</w:t>
            </w:r>
          </w:p>
        </w:tc>
        <w:tc>
          <w:tcPr>
            <w:tcW w:w="980"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2024</w:t>
            </w:r>
            <w:r w:rsidRPr="00F12DF9">
              <w:rPr>
                <w:rFonts w:ascii="Tahoma" w:hAnsi="Tahoma" w:cs="Tahoma"/>
                <w:b/>
                <w:szCs w:val="16"/>
              </w:rPr>
              <w:t xml:space="preserve"> YS</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Gerç. Tahmini</w:t>
            </w:r>
          </w:p>
        </w:tc>
        <w:tc>
          <w:tcPr>
            <w:tcW w:w="980"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2025</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Hedef</w:t>
            </w:r>
          </w:p>
        </w:tc>
        <w:tc>
          <w:tcPr>
            <w:tcW w:w="980"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2026</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Tahmin</w:t>
            </w:r>
          </w:p>
        </w:tc>
        <w:tc>
          <w:tcPr>
            <w:tcW w:w="980"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2027</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Tahmin</w:t>
            </w:r>
          </w:p>
        </w:tc>
      </w:tr>
      <w:tr w:rsidR="00D71F47" w:rsidTr="00CC28F0">
        <w:trPr>
          <w:trHeight w:val="242"/>
        </w:trPr>
        <w:tc>
          <w:tcPr>
            <w:tcW w:w="2545" w:type="dxa"/>
            <w:vAlign w:val="center"/>
          </w:tcPr>
          <w:p w:rsidR="00D71F47" w:rsidRPr="00291DD7" w:rsidRDefault="00D71F47" w:rsidP="00D71F47">
            <w:pPr>
              <w:keepNext/>
              <w:keepLines/>
              <w:rPr>
                <w:rFonts w:ascii="Tahoma" w:hAnsi="Tahoma" w:cs="Tahoma"/>
                <w:szCs w:val="14"/>
              </w:rPr>
            </w:pPr>
            <w:r w:rsidRPr="00291DD7">
              <w:rPr>
                <w:rFonts w:ascii="Tahoma" w:hAnsi="Tahoma" w:cs="Tahoma"/>
                <w:noProof/>
                <w:szCs w:val="14"/>
              </w:rPr>
              <w:t>9</w:t>
            </w:r>
            <w:r w:rsidRPr="00291DD7">
              <w:rPr>
                <w:rFonts w:ascii="Tahoma" w:hAnsi="Tahoma" w:cs="Tahoma"/>
                <w:szCs w:val="14"/>
              </w:rPr>
              <w:t xml:space="preserve">- </w:t>
            </w:r>
            <w:r w:rsidRPr="00291DD7">
              <w:rPr>
                <w:rFonts w:ascii="Tahoma" w:hAnsi="Tahoma" w:cs="Tahoma"/>
                <w:noProof/>
                <w:szCs w:val="14"/>
              </w:rPr>
              <w:t>Öğrenci başına</w:t>
            </w:r>
            <w:r w:rsidRPr="00291DD7">
              <w:rPr>
                <w:rFonts w:ascii="Tahoma" w:hAnsi="Tahoma" w:cs="Tahoma"/>
                <w:szCs w:val="14"/>
              </w:rPr>
              <w:t xml:space="preserve"> düşen eğitim alanı</w:t>
            </w:r>
          </w:p>
        </w:tc>
        <w:tc>
          <w:tcPr>
            <w:tcW w:w="853" w:type="dxa"/>
            <w:vAlign w:val="center"/>
          </w:tcPr>
          <w:p w:rsidR="00D71F47" w:rsidRPr="00291DD7" w:rsidRDefault="00D71F47" w:rsidP="00D71F47">
            <w:pPr>
              <w:keepNext/>
              <w:keepLines/>
              <w:jc w:val="center"/>
              <w:rPr>
                <w:rFonts w:ascii="Tahoma" w:hAnsi="Tahoma" w:cs="Tahoma"/>
                <w:szCs w:val="14"/>
              </w:rPr>
            </w:pPr>
            <w:r w:rsidRPr="00291DD7">
              <w:rPr>
                <w:rFonts w:ascii="Tahoma" w:hAnsi="Tahoma" w:cs="Tahoma"/>
                <w:noProof/>
                <w:szCs w:val="14"/>
              </w:rPr>
              <w:t>Metrekare</w:t>
            </w:r>
          </w:p>
        </w:tc>
        <w:tc>
          <w:tcPr>
            <w:tcW w:w="980"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1,45</w:t>
            </w:r>
          </w:p>
        </w:tc>
        <w:tc>
          <w:tcPr>
            <w:tcW w:w="980"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1,66</w:t>
            </w:r>
          </w:p>
        </w:tc>
        <w:tc>
          <w:tcPr>
            <w:tcW w:w="980"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1,66</w:t>
            </w:r>
          </w:p>
        </w:tc>
        <w:tc>
          <w:tcPr>
            <w:tcW w:w="980"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1,74</w:t>
            </w:r>
          </w:p>
        </w:tc>
        <w:tc>
          <w:tcPr>
            <w:tcW w:w="980"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1,83</w:t>
            </w:r>
          </w:p>
        </w:tc>
        <w:tc>
          <w:tcPr>
            <w:tcW w:w="980"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1,92</w:t>
            </w:r>
          </w:p>
        </w:tc>
      </w:tr>
    </w:tbl>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Göstergeye İlişkin Açıklama</w:t>
      </w:r>
      <w:r w:rsidRPr="00A613B5">
        <w:rPr>
          <w:rFonts w:ascii="Tahoma" w:hAnsi="Tahoma" w:cs="Tahoma"/>
          <w:b/>
          <w:szCs w:val="14"/>
        </w:rPr>
        <w:t>:</w:t>
      </w:r>
      <w:r w:rsidRPr="00A613B5">
        <w:rPr>
          <w:rFonts w:ascii="Tahoma" w:hAnsi="Tahoma" w:cs="Tahoma"/>
          <w:b/>
          <w:szCs w:val="14"/>
        </w:rPr>
        <w:tab/>
      </w:r>
    </w:p>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Hesaplama Yöntemi</w:t>
      </w:r>
      <w:r w:rsidRPr="00A613B5">
        <w:rPr>
          <w:rFonts w:ascii="Tahoma" w:hAnsi="Tahoma" w:cs="Tahoma"/>
          <w:b/>
          <w:szCs w:val="14"/>
        </w:rPr>
        <w:t>:</w:t>
      </w:r>
      <w:r w:rsidRPr="00A613B5">
        <w:rPr>
          <w:rFonts w:ascii="Tahoma" w:hAnsi="Tahoma" w:cs="Tahoma"/>
          <w:b/>
          <w:szCs w:val="14"/>
        </w:rPr>
        <w:tab/>
      </w:r>
      <w:r>
        <w:rPr>
          <w:rFonts w:ascii="Tahoma" w:hAnsi="Tahoma" w:cs="Tahoma"/>
          <w:noProof/>
          <w:szCs w:val="14"/>
        </w:rPr>
        <w:t>Egitim alanı</w:t>
      </w:r>
      <w:r w:rsidRPr="00A613B5">
        <w:rPr>
          <w:rFonts w:ascii="Tahoma" w:hAnsi="Tahoma" w:cs="Tahoma"/>
          <w:szCs w:val="14"/>
        </w:rPr>
        <w:t xml:space="preserve"> toplamının öğrenci sayısına bölünmesiyle bulunacaktır.</w:t>
      </w:r>
    </w:p>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Verinin Kaynağı</w:t>
      </w:r>
      <w:r w:rsidRPr="00A613B5">
        <w:rPr>
          <w:rFonts w:ascii="Tahoma" w:hAnsi="Tahoma" w:cs="Tahoma"/>
          <w:b/>
          <w:szCs w:val="14"/>
        </w:rPr>
        <w:t>:</w:t>
      </w:r>
      <w:r w:rsidRPr="00A613B5">
        <w:rPr>
          <w:rFonts w:ascii="Tahoma" w:hAnsi="Tahoma" w:cs="Tahoma"/>
          <w:b/>
          <w:szCs w:val="14"/>
        </w:rPr>
        <w:tab/>
      </w:r>
      <w:r>
        <w:rPr>
          <w:rFonts w:ascii="Tahoma" w:hAnsi="Tahoma" w:cs="Tahoma"/>
          <w:noProof/>
          <w:szCs w:val="14"/>
        </w:rPr>
        <w:t>Yapı İşleri</w:t>
      </w:r>
      <w:r w:rsidRPr="00A613B5">
        <w:rPr>
          <w:rFonts w:ascii="Tahoma" w:hAnsi="Tahoma" w:cs="Tahoma"/>
          <w:szCs w:val="14"/>
        </w:rPr>
        <w:t xml:space="preserve"> ve Teknik  Daire Başkanlığı</w:t>
      </w:r>
    </w:p>
    <w:p w:rsidR="00D71F47" w:rsidRPr="00A613B5" w:rsidRDefault="00D71F47" w:rsidP="00D71F47">
      <w:pPr>
        <w:keepNext/>
        <w:keepLines/>
        <w:tabs>
          <w:tab w:val="left" w:pos="2694"/>
        </w:tabs>
        <w:spacing w:after="0" w:line="240" w:lineRule="auto"/>
        <w:ind w:left="2694" w:hanging="2410"/>
        <w:rPr>
          <w:rFonts w:ascii="Tahoma" w:hAnsi="Tahoma" w:cs="Tahoma"/>
          <w:szCs w:val="14"/>
        </w:rPr>
      </w:pPr>
    </w:p>
    <w:p w:rsidR="00D71F47" w:rsidRPr="00A613B5" w:rsidRDefault="00D71F47" w:rsidP="00D71F47">
      <w:pPr>
        <w:tabs>
          <w:tab w:val="left" w:pos="2694"/>
        </w:tabs>
        <w:spacing w:after="240" w:line="240" w:lineRule="auto"/>
        <w:ind w:left="2694" w:hanging="2410"/>
        <w:rPr>
          <w:rFonts w:ascii="Tahoma" w:hAnsi="Tahoma" w:cs="Tahoma"/>
          <w:szCs w:val="14"/>
        </w:rPr>
      </w:pPr>
      <w:r>
        <w:rPr>
          <w:rFonts w:ascii="Tahoma" w:hAnsi="Tahoma" w:cs="Tahoma"/>
          <w:b/>
          <w:szCs w:val="14"/>
        </w:rPr>
        <w:t>Sorumlu İdare</w:t>
      </w:r>
      <w:r w:rsidRPr="00A613B5">
        <w:rPr>
          <w:rFonts w:ascii="Tahoma" w:hAnsi="Tahoma" w:cs="Tahoma"/>
          <w:b/>
          <w:szCs w:val="14"/>
        </w:rPr>
        <w:t>:</w:t>
      </w:r>
      <w:r w:rsidRPr="00A613B5">
        <w:rPr>
          <w:rFonts w:ascii="Tahoma" w:hAnsi="Tahoma" w:cs="Tahoma"/>
          <w:b/>
          <w:szCs w:val="14"/>
        </w:rPr>
        <w:tab/>
      </w:r>
    </w:p>
    <w:tbl>
      <w:tblPr>
        <w:tblStyle w:val="TabloKlavuzu"/>
        <w:tblW w:w="9310" w:type="dxa"/>
        <w:tblBorders>
          <w:insideV w:val="dotted" w:sz="4" w:space="0" w:color="auto"/>
        </w:tblBorders>
        <w:tblLayout w:type="fixed"/>
        <w:tblCellMar>
          <w:left w:w="57" w:type="dxa"/>
          <w:right w:w="57" w:type="dxa"/>
        </w:tblCellMar>
        <w:tblLook w:val="04A0" w:firstRow="1" w:lastRow="0" w:firstColumn="1" w:lastColumn="0" w:noHBand="0" w:noVBand="1"/>
      </w:tblPr>
      <w:tblGrid>
        <w:gridCol w:w="2556"/>
        <w:gridCol w:w="856"/>
        <w:gridCol w:w="983"/>
        <w:gridCol w:w="983"/>
        <w:gridCol w:w="983"/>
        <w:gridCol w:w="983"/>
        <w:gridCol w:w="983"/>
        <w:gridCol w:w="983"/>
      </w:tblGrid>
      <w:tr w:rsidR="00D71F47" w:rsidTr="00CC28F0">
        <w:trPr>
          <w:trHeight w:val="796"/>
        </w:trPr>
        <w:tc>
          <w:tcPr>
            <w:tcW w:w="2556"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szCs w:val="16"/>
              </w:rPr>
              <w:t>Performans Göstergesi</w:t>
            </w:r>
          </w:p>
        </w:tc>
        <w:tc>
          <w:tcPr>
            <w:tcW w:w="856"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Ölçü Birimi</w:t>
            </w:r>
          </w:p>
        </w:tc>
        <w:tc>
          <w:tcPr>
            <w:tcW w:w="983"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2023</w:t>
            </w:r>
          </w:p>
        </w:tc>
        <w:tc>
          <w:tcPr>
            <w:tcW w:w="983"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2024</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Planlanan</w:t>
            </w:r>
          </w:p>
        </w:tc>
        <w:tc>
          <w:tcPr>
            <w:tcW w:w="983"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2024</w:t>
            </w:r>
            <w:r w:rsidRPr="00F12DF9">
              <w:rPr>
                <w:rFonts w:ascii="Tahoma" w:hAnsi="Tahoma" w:cs="Tahoma"/>
                <w:b/>
                <w:szCs w:val="16"/>
              </w:rPr>
              <w:t xml:space="preserve"> YS</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Gerç. Tahmini</w:t>
            </w:r>
          </w:p>
        </w:tc>
        <w:tc>
          <w:tcPr>
            <w:tcW w:w="983"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2025</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Hedef</w:t>
            </w:r>
          </w:p>
        </w:tc>
        <w:tc>
          <w:tcPr>
            <w:tcW w:w="983"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2026</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Tahmin</w:t>
            </w:r>
          </w:p>
        </w:tc>
        <w:tc>
          <w:tcPr>
            <w:tcW w:w="983"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2027</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Tahmin</w:t>
            </w:r>
          </w:p>
        </w:tc>
      </w:tr>
      <w:tr w:rsidR="00D71F47" w:rsidTr="00CC28F0">
        <w:trPr>
          <w:trHeight w:val="250"/>
        </w:trPr>
        <w:tc>
          <w:tcPr>
            <w:tcW w:w="2556" w:type="dxa"/>
            <w:vAlign w:val="center"/>
          </w:tcPr>
          <w:p w:rsidR="00D71F47" w:rsidRPr="00291DD7" w:rsidRDefault="00D71F47" w:rsidP="00D71F47">
            <w:pPr>
              <w:keepNext/>
              <w:keepLines/>
              <w:rPr>
                <w:rFonts w:ascii="Tahoma" w:hAnsi="Tahoma" w:cs="Tahoma"/>
                <w:szCs w:val="14"/>
              </w:rPr>
            </w:pPr>
            <w:r w:rsidRPr="00291DD7">
              <w:rPr>
                <w:rFonts w:ascii="Tahoma" w:hAnsi="Tahoma" w:cs="Tahoma"/>
                <w:noProof/>
                <w:szCs w:val="14"/>
              </w:rPr>
              <w:t>10</w:t>
            </w:r>
            <w:r w:rsidRPr="00291DD7">
              <w:rPr>
                <w:rFonts w:ascii="Tahoma" w:hAnsi="Tahoma" w:cs="Tahoma"/>
                <w:szCs w:val="14"/>
              </w:rPr>
              <w:t xml:space="preserve">- </w:t>
            </w:r>
            <w:r w:rsidRPr="00291DD7">
              <w:rPr>
                <w:rFonts w:ascii="Tahoma" w:hAnsi="Tahoma" w:cs="Tahoma"/>
                <w:noProof/>
                <w:szCs w:val="14"/>
              </w:rPr>
              <w:t>Öğrenci başına</w:t>
            </w:r>
            <w:r w:rsidRPr="00291DD7">
              <w:rPr>
                <w:rFonts w:ascii="Tahoma" w:hAnsi="Tahoma" w:cs="Tahoma"/>
                <w:szCs w:val="14"/>
              </w:rPr>
              <w:t xml:space="preserve"> düşen kapalı alan</w:t>
            </w:r>
          </w:p>
        </w:tc>
        <w:tc>
          <w:tcPr>
            <w:tcW w:w="856" w:type="dxa"/>
            <w:vAlign w:val="center"/>
          </w:tcPr>
          <w:p w:rsidR="00D71F47" w:rsidRPr="00291DD7" w:rsidRDefault="00D71F47" w:rsidP="00D71F47">
            <w:pPr>
              <w:keepNext/>
              <w:keepLines/>
              <w:jc w:val="center"/>
              <w:rPr>
                <w:rFonts w:ascii="Tahoma" w:hAnsi="Tahoma" w:cs="Tahoma"/>
                <w:szCs w:val="14"/>
              </w:rPr>
            </w:pPr>
            <w:r w:rsidRPr="00291DD7">
              <w:rPr>
                <w:rFonts w:ascii="Tahoma" w:hAnsi="Tahoma" w:cs="Tahoma"/>
                <w:noProof/>
                <w:szCs w:val="14"/>
              </w:rPr>
              <w:t>Metrekare</w:t>
            </w:r>
          </w:p>
        </w:tc>
        <w:tc>
          <w:tcPr>
            <w:tcW w:w="983"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10,59</w:t>
            </w:r>
          </w:p>
        </w:tc>
        <w:tc>
          <w:tcPr>
            <w:tcW w:w="983"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12,46</w:t>
            </w:r>
          </w:p>
        </w:tc>
        <w:tc>
          <w:tcPr>
            <w:tcW w:w="983"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12,46</w:t>
            </w:r>
          </w:p>
        </w:tc>
        <w:tc>
          <w:tcPr>
            <w:tcW w:w="983"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12,5</w:t>
            </w:r>
          </w:p>
        </w:tc>
        <w:tc>
          <w:tcPr>
            <w:tcW w:w="983"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12,55</w:t>
            </w:r>
          </w:p>
        </w:tc>
        <w:tc>
          <w:tcPr>
            <w:tcW w:w="983"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12,6</w:t>
            </w:r>
          </w:p>
        </w:tc>
      </w:tr>
    </w:tbl>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Göstergeye İlişkin Açıklama</w:t>
      </w:r>
      <w:r w:rsidRPr="00A613B5">
        <w:rPr>
          <w:rFonts w:ascii="Tahoma" w:hAnsi="Tahoma" w:cs="Tahoma"/>
          <w:b/>
          <w:szCs w:val="14"/>
        </w:rPr>
        <w:t>:</w:t>
      </w:r>
      <w:r w:rsidRPr="00A613B5">
        <w:rPr>
          <w:rFonts w:ascii="Tahoma" w:hAnsi="Tahoma" w:cs="Tahoma"/>
          <w:b/>
          <w:szCs w:val="14"/>
        </w:rPr>
        <w:tab/>
      </w:r>
    </w:p>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Hesaplama Yöntemi</w:t>
      </w:r>
      <w:r w:rsidRPr="00A613B5">
        <w:rPr>
          <w:rFonts w:ascii="Tahoma" w:hAnsi="Tahoma" w:cs="Tahoma"/>
          <w:b/>
          <w:szCs w:val="14"/>
        </w:rPr>
        <w:t>:</w:t>
      </w:r>
      <w:r w:rsidRPr="00A613B5">
        <w:rPr>
          <w:rFonts w:ascii="Tahoma" w:hAnsi="Tahoma" w:cs="Tahoma"/>
          <w:b/>
          <w:szCs w:val="14"/>
        </w:rPr>
        <w:tab/>
      </w:r>
      <w:r>
        <w:rPr>
          <w:rFonts w:ascii="Tahoma" w:hAnsi="Tahoma" w:cs="Tahoma"/>
          <w:noProof/>
          <w:szCs w:val="14"/>
        </w:rPr>
        <w:t>Kapalı alanların</w:t>
      </w:r>
      <w:r w:rsidRPr="00A613B5">
        <w:rPr>
          <w:rFonts w:ascii="Tahoma" w:hAnsi="Tahoma" w:cs="Tahoma"/>
          <w:szCs w:val="14"/>
        </w:rPr>
        <w:t xml:space="preserve"> öğrenci sayısına bölünmesiyle bulunacaktır.</w:t>
      </w:r>
    </w:p>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Verinin Kaynağı</w:t>
      </w:r>
      <w:r w:rsidRPr="00A613B5">
        <w:rPr>
          <w:rFonts w:ascii="Tahoma" w:hAnsi="Tahoma" w:cs="Tahoma"/>
          <w:b/>
          <w:szCs w:val="14"/>
        </w:rPr>
        <w:t>:</w:t>
      </w:r>
      <w:r w:rsidRPr="00A613B5">
        <w:rPr>
          <w:rFonts w:ascii="Tahoma" w:hAnsi="Tahoma" w:cs="Tahoma"/>
          <w:b/>
          <w:szCs w:val="14"/>
        </w:rPr>
        <w:tab/>
      </w:r>
      <w:r>
        <w:rPr>
          <w:rFonts w:ascii="Tahoma" w:hAnsi="Tahoma" w:cs="Tahoma"/>
          <w:noProof/>
          <w:szCs w:val="14"/>
        </w:rPr>
        <w:t>Yapı İşleri</w:t>
      </w:r>
      <w:r w:rsidRPr="00A613B5">
        <w:rPr>
          <w:rFonts w:ascii="Tahoma" w:hAnsi="Tahoma" w:cs="Tahoma"/>
          <w:szCs w:val="14"/>
        </w:rPr>
        <w:t xml:space="preserve"> ve Teknik  Daire Başkanlığı</w:t>
      </w:r>
    </w:p>
    <w:p w:rsidR="00D71F47" w:rsidRPr="00A613B5" w:rsidRDefault="00D71F47" w:rsidP="00D71F47">
      <w:pPr>
        <w:keepNext/>
        <w:keepLines/>
        <w:tabs>
          <w:tab w:val="left" w:pos="2694"/>
        </w:tabs>
        <w:spacing w:after="0" w:line="240" w:lineRule="auto"/>
        <w:ind w:left="2694" w:hanging="2410"/>
        <w:rPr>
          <w:rFonts w:ascii="Tahoma" w:hAnsi="Tahoma" w:cs="Tahoma"/>
          <w:szCs w:val="14"/>
        </w:rPr>
      </w:pPr>
    </w:p>
    <w:p w:rsidR="00D71F47" w:rsidRPr="00A613B5" w:rsidRDefault="00D71F47" w:rsidP="00D71F47">
      <w:pPr>
        <w:tabs>
          <w:tab w:val="left" w:pos="2694"/>
        </w:tabs>
        <w:spacing w:after="240" w:line="240" w:lineRule="auto"/>
        <w:ind w:left="2694" w:hanging="2410"/>
        <w:rPr>
          <w:rFonts w:ascii="Tahoma" w:hAnsi="Tahoma" w:cs="Tahoma"/>
          <w:szCs w:val="14"/>
        </w:rPr>
      </w:pPr>
      <w:r>
        <w:rPr>
          <w:rFonts w:ascii="Tahoma" w:hAnsi="Tahoma" w:cs="Tahoma"/>
          <w:b/>
          <w:szCs w:val="14"/>
        </w:rPr>
        <w:t>Sorumlu İdare</w:t>
      </w:r>
      <w:r w:rsidRPr="00A613B5">
        <w:rPr>
          <w:rFonts w:ascii="Tahoma" w:hAnsi="Tahoma" w:cs="Tahoma"/>
          <w:b/>
          <w:szCs w:val="14"/>
        </w:rPr>
        <w:t>:</w:t>
      </w:r>
      <w:r w:rsidRPr="00A613B5">
        <w:rPr>
          <w:rFonts w:ascii="Tahoma" w:hAnsi="Tahoma" w:cs="Tahoma"/>
          <w:b/>
          <w:szCs w:val="14"/>
        </w:rPr>
        <w:tab/>
      </w:r>
    </w:p>
    <w:tbl>
      <w:tblPr>
        <w:tblStyle w:val="TabloKlavuzu"/>
        <w:tblW w:w="9251" w:type="dxa"/>
        <w:tblBorders>
          <w:insideV w:val="dotted" w:sz="4" w:space="0" w:color="auto"/>
        </w:tblBorders>
        <w:tblLayout w:type="fixed"/>
        <w:tblCellMar>
          <w:left w:w="57" w:type="dxa"/>
          <w:right w:w="57" w:type="dxa"/>
        </w:tblCellMar>
        <w:tblLook w:val="04A0" w:firstRow="1" w:lastRow="0" w:firstColumn="1" w:lastColumn="0" w:noHBand="0" w:noVBand="1"/>
      </w:tblPr>
      <w:tblGrid>
        <w:gridCol w:w="2538"/>
        <w:gridCol w:w="851"/>
        <w:gridCol w:w="977"/>
        <w:gridCol w:w="977"/>
        <w:gridCol w:w="977"/>
        <w:gridCol w:w="977"/>
        <w:gridCol w:w="977"/>
        <w:gridCol w:w="977"/>
      </w:tblGrid>
      <w:tr w:rsidR="00D71F47" w:rsidTr="00CC28F0">
        <w:trPr>
          <w:trHeight w:val="786"/>
        </w:trPr>
        <w:tc>
          <w:tcPr>
            <w:tcW w:w="2538"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szCs w:val="16"/>
              </w:rPr>
              <w:t>Performans Göstergesi</w:t>
            </w:r>
          </w:p>
        </w:tc>
        <w:tc>
          <w:tcPr>
            <w:tcW w:w="851"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Ölçü Birimi</w:t>
            </w:r>
          </w:p>
        </w:tc>
        <w:tc>
          <w:tcPr>
            <w:tcW w:w="977"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2023</w:t>
            </w:r>
          </w:p>
        </w:tc>
        <w:tc>
          <w:tcPr>
            <w:tcW w:w="977"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2024</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Planlanan</w:t>
            </w:r>
          </w:p>
        </w:tc>
        <w:tc>
          <w:tcPr>
            <w:tcW w:w="977"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2024</w:t>
            </w:r>
            <w:r w:rsidRPr="00F12DF9">
              <w:rPr>
                <w:rFonts w:ascii="Tahoma" w:hAnsi="Tahoma" w:cs="Tahoma"/>
                <w:b/>
                <w:szCs w:val="16"/>
              </w:rPr>
              <w:t xml:space="preserve"> YS</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Gerç. Tahmini</w:t>
            </w:r>
          </w:p>
        </w:tc>
        <w:tc>
          <w:tcPr>
            <w:tcW w:w="977"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2025</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Hedef</w:t>
            </w:r>
          </w:p>
        </w:tc>
        <w:tc>
          <w:tcPr>
            <w:tcW w:w="977"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2026</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Tahmin</w:t>
            </w:r>
          </w:p>
        </w:tc>
        <w:tc>
          <w:tcPr>
            <w:tcW w:w="977"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2027</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Tahmin</w:t>
            </w:r>
          </w:p>
        </w:tc>
      </w:tr>
      <w:tr w:rsidR="00D71F47" w:rsidTr="00CC28F0">
        <w:trPr>
          <w:trHeight w:val="247"/>
        </w:trPr>
        <w:tc>
          <w:tcPr>
            <w:tcW w:w="2538" w:type="dxa"/>
            <w:vAlign w:val="center"/>
          </w:tcPr>
          <w:p w:rsidR="00D71F47" w:rsidRPr="00291DD7" w:rsidRDefault="00D71F47" w:rsidP="00D71F47">
            <w:pPr>
              <w:keepNext/>
              <w:keepLines/>
              <w:rPr>
                <w:rFonts w:ascii="Tahoma" w:hAnsi="Tahoma" w:cs="Tahoma"/>
                <w:szCs w:val="14"/>
              </w:rPr>
            </w:pPr>
            <w:r w:rsidRPr="00291DD7">
              <w:rPr>
                <w:rFonts w:ascii="Tahoma" w:hAnsi="Tahoma" w:cs="Tahoma"/>
                <w:noProof/>
                <w:szCs w:val="14"/>
              </w:rPr>
              <w:t>11</w:t>
            </w:r>
            <w:r w:rsidRPr="00291DD7">
              <w:rPr>
                <w:rFonts w:ascii="Tahoma" w:hAnsi="Tahoma" w:cs="Tahoma"/>
                <w:szCs w:val="14"/>
              </w:rPr>
              <w:t xml:space="preserve">- </w:t>
            </w:r>
            <w:r w:rsidRPr="00291DD7">
              <w:rPr>
                <w:rFonts w:ascii="Tahoma" w:hAnsi="Tahoma" w:cs="Tahoma"/>
                <w:noProof/>
                <w:szCs w:val="14"/>
              </w:rPr>
              <w:t>Öğrenci değişim</w:t>
            </w:r>
            <w:r w:rsidRPr="00291DD7">
              <w:rPr>
                <w:rFonts w:ascii="Tahoma" w:hAnsi="Tahoma" w:cs="Tahoma"/>
                <w:szCs w:val="14"/>
              </w:rPr>
              <w:t xml:space="preserve"> programlarından yararlanan öğrencilerin oranı</w:t>
            </w:r>
          </w:p>
        </w:tc>
        <w:tc>
          <w:tcPr>
            <w:tcW w:w="851" w:type="dxa"/>
            <w:vAlign w:val="center"/>
          </w:tcPr>
          <w:p w:rsidR="00D71F47" w:rsidRPr="00291DD7" w:rsidRDefault="00D71F47" w:rsidP="00D71F47">
            <w:pPr>
              <w:keepNext/>
              <w:keepLines/>
              <w:jc w:val="center"/>
              <w:rPr>
                <w:rFonts w:ascii="Tahoma" w:hAnsi="Tahoma" w:cs="Tahoma"/>
                <w:szCs w:val="14"/>
              </w:rPr>
            </w:pPr>
            <w:r w:rsidRPr="00291DD7">
              <w:rPr>
                <w:rFonts w:ascii="Tahoma" w:hAnsi="Tahoma" w:cs="Tahoma"/>
                <w:noProof/>
                <w:szCs w:val="14"/>
              </w:rPr>
              <w:t>Oran</w:t>
            </w:r>
          </w:p>
        </w:tc>
        <w:tc>
          <w:tcPr>
            <w:tcW w:w="977"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0,6</w:t>
            </w:r>
          </w:p>
        </w:tc>
        <w:tc>
          <w:tcPr>
            <w:tcW w:w="977"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0,6</w:t>
            </w:r>
          </w:p>
        </w:tc>
        <w:tc>
          <w:tcPr>
            <w:tcW w:w="977"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0,6</w:t>
            </w:r>
          </w:p>
        </w:tc>
        <w:tc>
          <w:tcPr>
            <w:tcW w:w="977"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0,7</w:t>
            </w:r>
          </w:p>
        </w:tc>
        <w:tc>
          <w:tcPr>
            <w:tcW w:w="977"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0,75</w:t>
            </w:r>
          </w:p>
        </w:tc>
        <w:tc>
          <w:tcPr>
            <w:tcW w:w="977"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0,8</w:t>
            </w:r>
          </w:p>
        </w:tc>
      </w:tr>
    </w:tbl>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Göstergeye İlişkin Açıklama</w:t>
      </w:r>
      <w:r w:rsidRPr="00A613B5">
        <w:rPr>
          <w:rFonts w:ascii="Tahoma" w:hAnsi="Tahoma" w:cs="Tahoma"/>
          <w:b/>
          <w:szCs w:val="14"/>
        </w:rPr>
        <w:t>:</w:t>
      </w:r>
      <w:r w:rsidRPr="00A613B5">
        <w:rPr>
          <w:rFonts w:ascii="Tahoma" w:hAnsi="Tahoma" w:cs="Tahoma"/>
          <w:b/>
          <w:szCs w:val="14"/>
        </w:rPr>
        <w:tab/>
      </w:r>
    </w:p>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Hesaplama Yöntemi</w:t>
      </w:r>
      <w:r w:rsidRPr="00A613B5">
        <w:rPr>
          <w:rFonts w:ascii="Tahoma" w:hAnsi="Tahoma" w:cs="Tahoma"/>
          <w:b/>
          <w:szCs w:val="14"/>
        </w:rPr>
        <w:t>:</w:t>
      </w:r>
      <w:r w:rsidRPr="00A613B5">
        <w:rPr>
          <w:rFonts w:ascii="Tahoma" w:hAnsi="Tahoma" w:cs="Tahoma"/>
          <w:b/>
          <w:szCs w:val="14"/>
        </w:rPr>
        <w:tab/>
      </w:r>
      <w:r>
        <w:rPr>
          <w:rFonts w:ascii="Tahoma" w:hAnsi="Tahoma" w:cs="Tahoma"/>
          <w:noProof/>
          <w:szCs w:val="14"/>
        </w:rPr>
        <w:t>Değişim programlarından</w:t>
      </w:r>
      <w:r w:rsidRPr="00A613B5">
        <w:rPr>
          <w:rFonts w:ascii="Tahoma" w:hAnsi="Tahoma" w:cs="Tahoma"/>
          <w:szCs w:val="14"/>
        </w:rPr>
        <w:t xml:space="preserve"> yaralana öğrencilerin oranı girilecektir.</w:t>
      </w:r>
    </w:p>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Verinin Kaynağı</w:t>
      </w:r>
      <w:r w:rsidRPr="00A613B5">
        <w:rPr>
          <w:rFonts w:ascii="Tahoma" w:hAnsi="Tahoma" w:cs="Tahoma"/>
          <w:b/>
          <w:szCs w:val="14"/>
        </w:rPr>
        <w:t>:</w:t>
      </w:r>
      <w:r w:rsidRPr="00A613B5">
        <w:rPr>
          <w:rFonts w:ascii="Tahoma" w:hAnsi="Tahoma" w:cs="Tahoma"/>
          <w:b/>
          <w:szCs w:val="14"/>
        </w:rPr>
        <w:tab/>
      </w:r>
      <w:r>
        <w:rPr>
          <w:rFonts w:ascii="Tahoma" w:hAnsi="Tahoma" w:cs="Tahoma"/>
          <w:noProof/>
          <w:szCs w:val="14"/>
        </w:rPr>
        <w:t>Öğrenci İşleri</w:t>
      </w:r>
      <w:r w:rsidRPr="00A613B5">
        <w:rPr>
          <w:rFonts w:ascii="Tahoma" w:hAnsi="Tahoma" w:cs="Tahoma"/>
          <w:szCs w:val="14"/>
        </w:rPr>
        <w:t xml:space="preserve"> Daire Başkanlığı</w:t>
      </w:r>
    </w:p>
    <w:p w:rsidR="00D71F47" w:rsidRPr="00A613B5" w:rsidRDefault="00D71F47" w:rsidP="00D71F47">
      <w:pPr>
        <w:tabs>
          <w:tab w:val="left" w:pos="2694"/>
        </w:tabs>
        <w:spacing w:after="240" w:line="240" w:lineRule="auto"/>
        <w:ind w:left="2694" w:hanging="2410"/>
        <w:rPr>
          <w:rFonts w:ascii="Tahoma" w:hAnsi="Tahoma" w:cs="Tahoma"/>
          <w:szCs w:val="14"/>
        </w:rPr>
      </w:pPr>
      <w:r>
        <w:rPr>
          <w:rFonts w:ascii="Tahoma" w:hAnsi="Tahoma" w:cs="Tahoma"/>
          <w:b/>
          <w:szCs w:val="14"/>
        </w:rPr>
        <w:t>Sorumlu İdare</w:t>
      </w:r>
      <w:r w:rsidRPr="00A613B5">
        <w:rPr>
          <w:rFonts w:ascii="Tahoma" w:hAnsi="Tahoma" w:cs="Tahoma"/>
          <w:b/>
          <w:szCs w:val="14"/>
        </w:rPr>
        <w:t>:</w:t>
      </w:r>
      <w:r w:rsidRPr="00A613B5">
        <w:rPr>
          <w:rFonts w:ascii="Tahoma" w:hAnsi="Tahoma" w:cs="Tahoma"/>
          <w:b/>
          <w:szCs w:val="14"/>
        </w:rPr>
        <w:tab/>
      </w:r>
    </w:p>
    <w:tbl>
      <w:tblPr>
        <w:tblStyle w:val="TabloKlavuzu"/>
        <w:tblW w:w="9206" w:type="dxa"/>
        <w:tblBorders>
          <w:insideV w:val="dotted" w:sz="4" w:space="0" w:color="auto"/>
        </w:tblBorders>
        <w:tblLayout w:type="fixed"/>
        <w:tblCellMar>
          <w:left w:w="57" w:type="dxa"/>
          <w:right w:w="57" w:type="dxa"/>
        </w:tblCellMar>
        <w:tblLook w:val="04A0" w:firstRow="1" w:lastRow="0" w:firstColumn="1" w:lastColumn="0" w:noHBand="0" w:noVBand="1"/>
      </w:tblPr>
      <w:tblGrid>
        <w:gridCol w:w="2527"/>
        <w:gridCol w:w="847"/>
        <w:gridCol w:w="972"/>
        <w:gridCol w:w="972"/>
        <w:gridCol w:w="972"/>
        <w:gridCol w:w="972"/>
        <w:gridCol w:w="972"/>
        <w:gridCol w:w="972"/>
      </w:tblGrid>
      <w:tr w:rsidR="00D71F47" w:rsidTr="00CC28F0">
        <w:trPr>
          <w:trHeight w:val="748"/>
        </w:trPr>
        <w:tc>
          <w:tcPr>
            <w:tcW w:w="2527"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szCs w:val="16"/>
              </w:rPr>
              <w:t>Performans Göstergesi</w:t>
            </w:r>
          </w:p>
        </w:tc>
        <w:tc>
          <w:tcPr>
            <w:tcW w:w="847"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Ölçü Birimi</w:t>
            </w:r>
          </w:p>
        </w:tc>
        <w:tc>
          <w:tcPr>
            <w:tcW w:w="972"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2023</w:t>
            </w:r>
          </w:p>
        </w:tc>
        <w:tc>
          <w:tcPr>
            <w:tcW w:w="972"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2024</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Planlanan</w:t>
            </w:r>
          </w:p>
        </w:tc>
        <w:tc>
          <w:tcPr>
            <w:tcW w:w="972"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2024</w:t>
            </w:r>
            <w:r w:rsidRPr="00F12DF9">
              <w:rPr>
                <w:rFonts w:ascii="Tahoma" w:hAnsi="Tahoma" w:cs="Tahoma"/>
                <w:b/>
                <w:szCs w:val="16"/>
              </w:rPr>
              <w:t xml:space="preserve"> YS</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Gerç. Tahmini</w:t>
            </w:r>
          </w:p>
        </w:tc>
        <w:tc>
          <w:tcPr>
            <w:tcW w:w="972"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2025</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Hedef</w:t>
            </w:r>
          </w:p>
        </w:tc>
        <w:tc>
          <w:tcPr>
            <w:tcW w:w="972"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2026</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Tahmin</w:t>
            </w:r>
          </w:p>
        </w:tc>
        <w:tc>
          <w:tcPr>
            <w:tcW w:w="972"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2027</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Tahmin</w:t>
            </w:r>
          </w:p>
        </w:tc>
      </w:tr>
      <w:tr w:rsidR="00D71F47" w:rsidTr="00CC28F0">
        <w:trPr>
          <w:trHeight w:val="236"/>
        </w:trPr>
        <w:tc>
          <w:tcPr>
            <w:tcW w:w="2527" w:type="dxa"/>
            <w:vAlign w:val="center"/>
          </w:tcPr>
          <w:p w:rsidR="00D71F47" w:rsidRPr="00291DD7" w:rsidRDefault="00D71F47" w:rsidP="00D71F47">
            <w:pPr>
              <w:keepNext/>
              <w:keepLines/>
              <w:rPr>
                <w:rFonts w:ascii="Tahoma" w:hAnsi="Tahoma" w:cs="Tahoma"/>
                <w:szCs w:val="14"/>
              </w:rPr>
            </w:pPr>
            <w:r w:rsidRPr="00291DD7">
              <w:rPr>
                <w:rFonts w:ascii="Tahoma" w:hAnsi="Tahoma" w:cs="Tahoma"/>
                <w:noProof/>
                <w:szCs w:val="14"/>
              </w:rPr>
              <w:t>12</w:t>
            </w:r>
            <w:r w:rsidRPr="00291DD7">
              <w:rPr>
                <w:rFonts w:ascii="Tahoma" w:hAnsi="Tahoma" w:cs="Tahoma"/>
                <w:szCs w:val="14"/>
              </w:rPr>
              <w:t xml:space="preserve">- </w:t>
            </w:r>
            <w:r w:rsidRPr="00291DD7">
              <w:rPr>
                <w:rFonts w:ascii="Tahoma" w:hAnsi="Tahoma" w:cs="Tahoma"/>
                <w:noProof/>
                <w:szCs w:val="14"/>
              </w:rPr>
              <w:t>Öğretim üyesi</w:t>
            </w:r>
            <w:r w:rsidRPr="00291DD7">
              <w:rPr>
                <w:rFonts w:ascii="Tahoma" w:hAnsi="Tahoma" w:cs="Tahoma"/>
                <w:szCs w:val="14"/>
              </w:rPr>
              <w:t xml:space="preserve"> başına düşen öğrenci sayısı</w:t>
            </w:r>
          </w:p>
        </w:tc>
        <w:tc>
          <w:tcPr>
            <w:tcW w:w="847" w:type="dxa"/>
            <w:vAlign w:val="center"/>
          </w:tcPr>
          <w:p w:rsidR="00D71F47" w:rsidRPr="00291DD7" w:rsidRDefault="00D71F47" w:rsidP="00D71F47">
            <w:pPr>
              <w:keepNext/>
              <w:keepLines/>
              <w:jc w:val="center"/>
              <w:rPr>
                <w:rFonts w:ascii="Tahoma" w:hAnsi="Tahoma" w:cs="Tahoma"/>
                <w:szCs w:val="14"/>
              </w:rPr>
            </w:pPr>
            <w:r w:rsidRPr="00291DD7">
              <w:rPr>
                <w:rFonts w:ascii="Tahoma" w:hAnsi="Tahoma" w:cs="Tahoma"/>
                <w:noProof/>
                <w:szCs w:val="14"/>
              </w:rPr>
              <w:t>Sayı</w:t>
            </w:r>
          </w:p>
        </w:tc>
        <w:tc>
          <w:tcPr>
            <w:tcW w:w="972"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158</w:t>
            </w:r>
          </w:p>
        </w:tc>
        <w:tc>
          <w:tcPr>
            <w:tcW w:w="972"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158</w:t>
            </w:r>
          </w:p>
        </w:tc>
        <w:tc>
          <w:tcPr>
            <w:tcW w:w="972"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158</w:t>
            </w:r>
          </w:p>
        </w:tc>
        <w:tc>
          <w:tcPr>
            <w:tcW w:w="972"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157</w:t>
            </w:r>
          </w:p>
        </w:tc>
        <w:tc>
          <w:tcPr>
            <w:tcW w:w="972"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156</w:t>
            </w:r>
          </w:p>
        </w:tc>
        <w:tc>
          <w:tcPr>
            <w:tcW w:w="972"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155</w:t>
            </w:r>
          </w:p>
        </w:tc>
      </w:tr>
    </w:tbl>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Göstergeye İlişkin Açıklama</w:t>
      </w:r>
      <w:r w:rsidRPr="00A613B5">
        <w:rPr>
          <w:rFonts w:ascii="Tahoma" w:hAnsi="Tahoma" w:cs="Tahoma"/>
          <w:b/>
          <w:szCs w:val="14"/>
        </w:rPr>
        <w:t>:</w:t>
      </w:r>
      <w:r w:rsidRPr="00A613B5">
        <w:rPr>
          <w:rFonts w:ascii="Tahoma" w:hAnsi="Tahoma" w:cs="Tahoma"/>
          <w:b/>
          <w:szCs w:val="14"/>
        </w:rPr>
        <w:tab/>
      </w:r>
    </w:p>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Hesaplama Yöntemi</w:t>
      </w:r>
      <w:r w:rsidRPr="00A613B5">
        <w:rPr>
          <w:rFonts w:ascii="Tahoma" w:hAnsi="Tahoma" w:cs="Tahoma"/>
          <w:b/>
          <w:szCs w:val="14"/>
        </w:rPr>
        <w:t>:</w:t>
      </w:r>
      <w:r w:rsidRPr="00A613B5">
        <w:rPr>
          <w:rFonts w:ascii="Tahoma" w:hAnsi="Tahoma" w:cs="Tahoma"/>
          <w:b/>
          <w:szCs w:val="14"/>
        </w:rPr>
        <w:tab/>
      </w:r>
      <w:r>
        <w:rPr>
          <w:rFonts w:ascii="Tahoma" w:hAnsi="Tahoma" w:cs="Tahoma"/>
          <w:noProof/>
          <w:szCs w:val="14"/>
        </w:rPr>
        <w:t>Öğrenci sayısının</w:t>
      </w:r>
      <w:r w:rsidRPr="00A613B5">
        <w:rPr>
          <w:rFonts w:ascii="Tahoma" w:hAnsi="Tahoma" w:cs="Tahoma"/>
          <w:szCs w:val="14"/>
        </w:rPr>
        <w:t xml:space="preserve"> öğretim üyesi sayısına bölünmesiyle hesaplanacaktır.</w:t>
      </w:r>
    </w:p>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Verinin Kaynağı</w:t>
      </w:r>
      <w:r w:rsidRPr="00A613B5">
        <w:rPr>
          <w:rFonts w:ascii="Tahoma" w:hAnsi="Tahoma" w:cs="Tahoma"/>
          <w:b/>
          <w:szCs w:val="14"/>
        </w:rPr>
        <w:t>:</w:t>
      </w:r>
      <w:r w:rsidRPr="00A613B5">
        <w:rPr>
          <w:rFonts w:ascii="Tahoma" w:hAnsi="Tahoma" w:cs="Tahoma"/>
          <w:b/>
          <w:szCs w:val="14"/>
        </w:rPr>
        <w:tab/>
      </w:r>
      <w:r>
        <w:rPr>
          <w:rFonts w:ascii="Tahoma" w:hAnsi="Tahoma" w:cs="Tahoma"/>
          <w:noProof/>
          <w:szCs w:val="14"/>
        </w:rPr>
        <w:t>Öğrenci İşleri</w:t>
      </w:r>
      <w:r w:rsidRPr="00A613B5">
        <w:rPr>
          <w:rFonts w:ascii="Tahoma" w:hAnsi="Tahoma" w:cs="Tahoma"/>
          <w:szCs w:val="14"/>
        </w:rPr>
        <w:t xml:space="preserve"> Daire Başkanlığı</w:t>
      </w:r>
    </w:p>
    <w:p w:rsidR="00D71F47" w:rsidRPr="00A613B5" w:rsidRDefault="00D71F47" w:rsidP="00D71F47">
      <w:pPr>
        <w:tabs>
          <w:tab w:val="left" w:pos="2694"/>
        </w:tabs>
        <w:spacing w:after="240" w:line="240" w:lineRule="auto"/>
        <w:ind w:left="2694" w:hanging="2410"/>
        <w:rPr>
          <w:rFonts w:ascii="Tahoma" w:hAnsi="Tahoma" w:cs="Tahoma"/>
          <w:szCs w:val="14"/>
        </w:rPr>
      </w:pPr>
      <w:r>
        <w:rPr>
          <w:rFonts w:ascii="Tahoma" w:hAnsi="Tahoma" w:cs="Tahoma"/>
          <w:b/>
          <w:szCs w:val="14"/>
        </w:rPr>
        <w:t>Sorumlu İdare</w:t>
      </w:r>
      <w:r w:rsidRPr="00A613B5">
        <w:rPr>
          <w:rFonts w:ascii="Tahoma" w:hAnsi="Tahoma" w:cs="Tahoma"/>
          <w:b/>
          <w:szCs w:val="14"/>
        </w:rPr>
        <w:t>:</w:t>
      </w:r>
      <w:r w:rsidRPr="00A613B5">
        <w:rPr>
          <w:rFonts w:ascii="Tahoma" w:hAnsi="Tahoma" w:cs="Tahoma"/>
          <w:b/>
          <w:szCs w:val="14"/>
        </w:rPr>
        <w:tab/>
      </w:r>
    </w:p>
    <w:tbl>
      <w:tblPr>
        <w:tblStyle w:val="TabloKlavuzu"/>
        <w:tblW w:w="912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504"/>
        <w:gridCol w:w="839"/>
        <w:gridCol w:w="964"/>
        <w:gridCol w:w="964"/>
        <w:gridCol w:w="964"/>
        <w:gridCol w:w="964"/>
        <w:gridCol w:w="964"/>
        <w:gridCol w:w="964"/>
      </w:tblGrid>
      <w:tr w:rsidR="00D71F47" w:rsidTr="00CC28F0">
        <w:trPr>
          <w:trHeight w:val="824"/>
        </w:trPr>
        <w:tc>
          <w:tcPr>
            <w:tcW w:w="2504"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szCs w:val="16"/>
              </w:rPr>
              <w:lastRenderedPageBreak/>
              <w:t>Performans Göstergesi</w:t>
            </w:r>
          </w:p>
        </w:tc>
        <w:tc>
          <w:tcPr>
            <w:tcW w:w="839"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Ölçü Birimi</w:t>
            </w:r>
          </w:p>
        </w:tc>
        <w:tc>
          <w:tcPr>
            <w:tcW w:w="964"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2023</w:t>
            </w:r>
          </w:p>
        </w:tc>
        <w:tc>
          <w:tcPr>
            <w:tcW w:w="964"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2024</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Planlanan</w:t>
            </w:r>
          </w:p>
        </w:tc>
        <w:tc>
          <w:tcPr>
            <w:tcW w:w="964"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2024</w:t>
            </w:r>
            <w:r w:rsidRPr="00F12DF9">
              <w:rPr>
                <w:rFonts w:ascii="Tahoma" w:hAnsi="Tahoma" w:cs="Tahoma"/>
                <w:b/>
                <w:szCs w:val="16"/>
              </w:rPr>
              <w:t xml:space="preserve"> YS</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Gerç. Tahmini</w:t>
            </w:r>
          </w:p>
        </w:tc>
        <w:tc>
          <w:tcPr>
            <w:tcW w:w="964"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2025</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Hedef</w:t>
            </w:r>
          </w:p>
        </w:tc>
        <w:tc>
          <w:tcPr>
            <w:tcW w:w="964"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2026</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Tahmin</w:t>
            </w:r>
          </w:p>
        </w:tc>
        <w:tc>
          <w:tcPr>
            <w:tcW w:w="964"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2027</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Tahmin</w:t>
            </w:r>
          </w:p>
        </w:tc>
      </w:tr>
      <w:tr w:rsidR="00D71F47" w:rsidTr="00CC28F0">
        <w:trPr>
          <w:trHeight w:val="259"/>
        </w:trPr>
        <w:tc>
          <w:tcPr>
            <w:tcW w:w="2504" w:type="dxa"/>
            <w:vAlign w:val="center"/>
          </w:tcPr>
          <w:p w:rsidR="00D71F47" w:rsidRPr="00291DD7" w:rsidRDefault="00D71F47" w:rsidP="00D71F47">
            <w:pPr>
              <w:keepNext/>
              <w:keepLines/>
              <w:rPr>
                <w:rFonts w:ascii="Tahoma" w:hAnsi="Tahoma" w:cs="Tahoma"/>
                <w:szCs w:val="14"/>
              </w:rPr>
            </w:pPr>
            <w:r w:rsidRPr="00291DD7">
              <w:rPr>
                <w:rFonts w:ascii="Tahoma" w:hAnsi="Tahoma" w:cs="Tahoma"/>
                <w:noProof/>
                <w:szCs w:val="14"/>
              </w:rPr>
              <w:t>13</w:t>
            </w:r>
            <w:r w:rsidRPr="00291DD7">
              <w:rPr>
                <w:rFonts w:ascii="Tahoma" w:hAnsi="Tahoma" w:cs="Tahoma"/>
                <w:szCs w:val="14"/>
              </w:rPr>
              <w:t xml:space="preserve">- </w:t>
            </w:r>
            <w:r w:rsidRPr="00291DD7">
              <w:rPr>
                <w:rFonts w:ascii="Tahoma" w:hAnsi="Tahoma" w:cs="Tahoma"/>
                <w:noProof/>
                <w:szCs w:val="14"/>
              </w:rPr>
              <w:t>Sağlık bilimleri</w:t>
            </w:r>
            <w:r w:rsidRPr="00291DD7">
              <w:rPr>
                <w:rFonts w:ascii="Tahoma" w:hAnsi="Tahoma" w:cs="Tahoma"/>
                <w:szCs w:val="14"/>
              </w:rPr>
              <w:t xml:space="preserve"> kontenjan doluluk oranı</w:t>
            </w:r>
          </w:p>
        </w:tc>
        <w:tc>
          <w:tcPr>
            <w:tcW w:w="839" w:type="dxa"/>
            <w:vAlign w:val="center"/>
          </w:tcPr>
          <w:p w:rsidR="00D71F47" w:rsidRPr="00291DD7" w:rsidRDefault="00D71F47" w:rsidP="00D71F47">
            <w:pPr>
              <w:keepNext/>
              <w:keepLines/>
              <w:jc w:val="center"/>
              <w:rPr>
                <w:rFonts w:ascii="Tahoma" w:hAnsi="Tahoma" w:cs="Tahoma"/>
                <w:szCs w:val="14"/>
              </w:rPr>
            </w:pPr>
            <w:r w:rsidRPr="00291DD7">
              <w:rPr>
                <w:rFonts w:ascii="Tahoma" w:hAnsi="Tahoma" w:cs="Tahoma"/>
                <w:noProof/>
                <w:szCs w:val="14"/>
              </w:rPr>
              <w:t>Oran</w:t>
            </w:r>
          </w:p>
        </w:tc>
        <w:tc>
          <w:tcPr>
            <w:tcW w:w="964"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89</w:t>
            </w:r>
          </w:p>
        </w:tc>
        <w:tc>
          <w:tcPr>
            <w:tcW w:w="964"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88</w:t>
            </w:r>
          </w:p>
        </w:tc>
        <w:tc>
          <w:tcPr>
            <w:tcW w:w="964"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88</w:t>
            </w:r>
          </w:p>
        </w:tc>
        <w:tc>
          <w:tcPr>
            <w:tcW w:w="964"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88</w:t>
            </w:r>
          </w:p>
        </w:tc>
        <w:tc>
          <w:tcPr>
            <w:tcW w:w="964"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88</w:t>
            </w:r>
          </w:p>
        </w:tc>
        <w:tc>
          <w:tcPr>
            <w:tcW w:w="964"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88</w:t>
            </w:r>
          </w:p>
        </w:tc>
      </w:tr>
    </w:tbl>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Göstergeye İlişkin Açıklama</w:t>
      </w:r>
      <w:r w:rsidRPr="00A613B5">
        <w:rPr>
          <w:rFonts w:ascii="Tahoma" w:hAnsi="Tahoma" w:cs="Tahoma"/>
          <w:b/>
          <w:szCs w:val="14"/>
        </w:rPr>
        <w:t>:</w:t>
      </w:r>
      <w:r w:rsidRPr="00A613B5">
        <w:rPr>
          <w:rFonts w:ascii="Tahoma" w:hAnsi="Tahoma" w:cs="Tahoma"/>
          <w:b/>
          <w:szCs w:val="14"/>
        </w:rPr>
        <w:tab/>
      </w:r>
    </w:p>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Hesaplama Yöntemi</w:t>
      </w:r>
      <w:r w:rsidRPr="00A613B5">
        <w:rPr>
          <w:rFonts w:ascii="Tahoma" w:hAnsi="Tahoma" w:cs="Tahoma"/>
          <w:b/>
          <w:szCs w:val="14"/>
        </w:rPr>
        <w:t>:</w:t>
      </w:r>
      <w:r w:rsidRPr="00A613B5">
        <w:rPr>
          <w:rFonts w:ascii="Tahoma" w:hAnsi="Tahoma" w:cs="Tahoma"/>
          <w:b/>
          <w:szCs w:val="14"/>
        </w:rPr>
        <w:tab/>
      </w:r>
      <w:r>
        <w:rPr>
          <w:rFonts w:ascii="Tahoma" w:hAnsi="Tahoma" w:cs="Tahoma"/>
          <w:noProof/>
          <w:szCs w:val="14"/>
        </w:rPr>
        <w:t>Sağlık bilimleri</w:t>
      </w:r>
      <w:r w:rsidRPr="00A613B5">
        <w:rPr>
          <w:rFonts w:ascii="Tahoma" w:hAnsi="Tahoma" w:cs="Tahoma"/>
          <w:szCs w:val="14"/>
        </w:rPr>
        <w:t xml:space="preserve"> bölümlerinin kontenjanlarının doluluk oranı girilecektir.</w:t>
      </w:r>
    </w:p>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Verinin Kaynağı</w:t>
      </w:r>
      <w:r w:rsidRPr="00A613B5">
        <w:rPr>
          <w:rFonts w:ascii="Tahoma" w:hAnsi="Tahoma" w:cs="Tahoma"/>
          <w:b/>
          <w:szCs w:val="14"/>
        </w:rPr>
        <w:t>:</w:t>
      </w:r>
      <w:r w:rsidRPr="00A613B5">
        <w:rPr>
          <w:rFonts w:ascii="Tahoma" w:hAnsi="Tahoma" w:cs="Tahoma"/>
          <w:b/>
          <w:szCs w:val="14"/>
        </w:rPr>
        <w:tab/>
      </w:r>
      <w:r>
        <w:rPr>
          <w:rFonts w:ascii="Tahoma" w:hAnsi="Tahoma" w:cs="Tahoma"/>
          <w:noProof/>
          <w:szCs w:val="14"/>
        </w:rPr>
        <w:t>Öğrenci İşleri</w:t>
      </w:r>
      <w:r w:rsidRPr="00A613B5">
        <w:rPr>
          <w:rFonts w:ascii="Tahoma" w:hAnsi="Tahoma" w:cs="Tahoma"/>
          <w:szCs w:val="14"/>
        </w:rPr>
        <w:t xml:space="preserve"> Daire Başkanlığı</w:t>
      </w:r>
    </w:p>
    <w:p w:rsidR="00D71F47" w:rsidRPr="00A613B5" w:rsidRDefault="00D71F47" w:rsidP="00D71F47">
      <w:pPr>
        <w:tabs>
          <w:tab w:val="left" w:pos="2694"/>
        </w:tabs>
        <w:spacing w:after="240" w:line="240" w:lineRule="auto"/>
        <w:ind w:left="2694" w:hanging="2410"/>
        <w:rPr>
          <w:rFonts w:ascii="Tahoma" w:hAnsi="Tahoma" w:cs="Tahoma"/>
          <w:szCs w:val="14"/>
        </w:rPr>
      </w:pPr>
      <w:r>
        <w:rPr>
          <w:rFonts w:ascii="Tahoma" w:hAnsi="Tahoma" w:cs="Tahoma"/>
          <w:b/>
          <w:szCs w:val="14"/>
        </w:rPr>
        <w:t>Sorumlu İdare</w:t>
      </w:r>
      <w:r w:rsidRPr="00A613B5">
        <w:rPr>
          <w:rFonts w:ascii="Tahoma" w:hAnsi="Tahoma" w:cs="Tahoma"/>
          <w:b/>
          <w:szCs w:val="14"/>
        </w:rPr>
        <w:t>:</w:t>
      </w:r>
      <w:r w:rsidRPr="00A613B5">
        <w:rPr>
          <w:rFonts w:ascii="Tahoma" w:hAnsi="Tahoma" w:cs="Tahoma"/>
          <w:b/>
          <w:szCs w:val="14"/>
        </w:rPr>
        <w:tab/>
      </w:r>
    </w:p>
    <w:tbl>
      <w:tblPr>
        <w:tblStyle w:val="TabloKlavuzu"/>
        <w:tblW w:w="9129" w:type="dxa"/>
        <w:tblBorders>
          <w:insideV w:val="dotted" w:sz="4" w:space="0" w:color="auto"/>
        </w:tblBorders>
        <w:tblLayout w:type="fixed"/>
        <w:tblCellMar>
          <w:left w:w="57" w:type="dxa"/>
          <w:right w:w="57" w:type="dxa"/>
        </w:tblCellMar>
        <w:tblLook w:val="04A0" w:firstRow="1" w:lastRow="0" w:firstColumn="1" w:lastColumn="0" w:noHBand="0" w:noVBand="1"/>
      </w:tblPr>
      <w:tblGrid>
        <w:gridCol w:w="2505"/>
        <w:gridCol w:w="840"/>
        <w:gridCol w:w="964"/>
        <w:gridCol w:w="964"/>
        <w:gridCol w:w="964"/>
        <w:gridCol w:w="964"/>
        <w:gridCol w:w="964"/>
        <w:gridCol w:w="964"/>
      </w:tblGrid>
      <w:tr w:rsidR="00D71F47" w:rsidTr="00CC28F0">
        <w:trPr>
          <w:trHeight w:val="761"/>
        </w:trPr>
        <w:tc>
          <w:tcPr>
            <w:tcW w:w="2505"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szCs w:val="16"/>
              </w:rPr>
              <w:t>Performans Göstergesi</w:t>
            </w:r>
          </w:p>
        </w:tc>
        <w:tc>
          <w:tcPr>
            <w:tcW w:w="840"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Ölçü Birimi</w:t>
            </w:r>
          </w:p>
        </w:tc>
        <w:tc>
          <w:tcPr>
            <w:tcW w:w="964"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2023</w:t>
            </w:r>
          </w:p>
        </w:tc>
        <w:tc>
          <w:tcPr>
            <w:tcW w:w="964"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2024</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Planlanan</w:t>
            </w:r>
          </w:p>
        </w:tc>
        <w:tc>
          <w:tcPr>
            <w:tcW w:w="964"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2024</w:t>
            </w:r>
            <w:r w:rsidRPr="00F12DF9">
              <w:rPr>
                <w:rFonts w:ascii="Tahoma" w:hAnsi="Tahoma" w:cs="Tahoma"/>
                <w:b/>
                <w:szCs w:val="16"/>
              </w:rPr>
              <w:t xml:space="preserve"> YS</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Gerç. Tahmini</w:t>
            </w:r>
          </w:p>
        </w:tc>
        <w:tc>
          <w:tcPr>
            <w:tcW w:w="964"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2025</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Hedef</w:t>
            </w:r>
          </w:p>
        </w:tc>
        <w:tc>
          <w:tcPr>
            <w:tcW w:w="964"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2026</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Tahmin</w:t>
            </w:r>
          </w:p>
        </w:tc>
        <w:tc>
          <w:tcPr>
            <w:tcW w:w="964"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2027</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Tahmin</w:t>
            </w:r>
          </w:p>
        </w:tc>
      </w:tr>
      <w:tr w:rsidR="00D71F47" w:rsidTr="00CC28F0">
        <w:trPr>
          <w:trHeight w:val="240"/>
        </w:trPr>
        <w:tc>
          <w:tcPr>
            <w:tcW w:w="2505" w:type="dxa"/>
            <w:vAlign w:val="center"/>
          </w:tcPr>
          <w:p w:rsidR="00D71F47" w:rsidRPr="00291DD7" w:rsidRDefault="00D71F47" w:rsidP="00D71F47">
            <w:pPr>
              <w:keepNext/>
              <w:keepLines/>
              <w:rPr>
                <w:rFonts w:ascii="Tahoma" w:hAnsi="Tahoma" w:cs="Tahoma"/>
                <w:szCs w:val="14"/>
              </w:rPr>
            </w:pPr>
            <w:r w:rsidRPr="00291DD7">
              <w:rPr>
                <w:rFonts w:ascii="Tahoma" w:hAnsi="Tahoma" w:cs="Tahoma"/>
                <w:noProof/>
                <w:szCs w:val="14"/>
              </w:rPr>
              <w:t>14</w:t>
            </w:r>
            <w:r w:rsidRPr="00291DD7">
              <w:rPr>
                <w:rFonts w:ascii="Tahoma" w:hAnsi="Tahoma" w:cs="Tahoma"/>
                <w:szCs w:val="14"/>
              </w:rPr>
              <w:t xml:space="preserve">- </w:t>
            </w:r>
            <w:r w:rsidRPr="00291DD7">
              <w:rPr>
                <w:rFonts w:ascii="Tahoma" w:hAnsi="Tahoma" w:cs="Tahoma"/>
                <w:noProof/>
                <w:szCs w:val="14"/>
              </w:rPr>
              <w:t>Sosyal bilimler</w:t>
            </w:r>
            <w:r w:rsidRPr="00291DD7">
              <w:rPr>
                <w:rFonts w:ascii="Tahoma" w:hAnsi="Tahoma" w:cs="Tahoma"/>
                <w:szCs w:val="14"/>
              </w:rPr>
              <w:t xml:space="preserve"> kontenjan doluluk oranı</w:t>
            </w:r>
          </w:p>
        </w:tc>
        <w:tc>
          <w:tcPr>
            <w:tcW w:w="840" w:type="dxa"/>
            <w:vAlign w:val="center"/>
          </w:tcPr>
          <w:p w:rsidR="00D71F47" w:rsidRPr="00291DD7" w:rsidRDefault="00D71F47" w:rsidP="00D71F47">
            <w:pPr>
              <w:keepNext/>
              <w:keepLines/>
              <w:jc w:val="center"/>
              <w:rPr>
                <w:rFonts w:ascii="Tahoma" w:hAnsi="Tahoma" w:cs="Tahoma"/>
                <w:szCs w:val="14"/>
              </w:rPr>
            </w:pPr>
            <w:r w:rsidRPr="00291DD7">
              <w:rPr>
                <w:rFonts w:ascii="Tahoma" w:hAnsi="Tahoma" w:cs="Tahoma"/>
                <w:noProof/>
                <w:szCs w:val="14"/>
              </w:rPr>
              <w:t>Oran</w:t>
            </w:r>
          </w:p>
        </w:tc>
        <w:tc>
          <w:tcPr>
            <w:tcW w:w="964"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85</w:t>
            </w:r>
          </w:p>
        </w:tc>
        <w:tc>
          <w:tcPr>
            <w:tcW w:w="964"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89</w:t>
            </w:r>
          </w:p>
        </w:tc>
        <w:tc>
          <w:tcPr>
            <w:tcW w:w="964"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86</w:t>
            </w:r>
          </w:p>
        </w:tc>
        <w:tc>
          <w:tcPr>
            <w:tcW w:w="964"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89</w:t>
            </w:r>
          </w:p>
        </w:tc>
        <w:tc>
          <w:tcPr>
            <w:tcW w:w="964"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89</w:t>
            </w:r>
          </w:p>
        </w:tc>
        <w:tc>
          <w:tcPr>
            <w:tcW w:w="964"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89</w:t>
            </w:r>
          </w:p>
        </w:tc>
      </w:tr>
    </w:tbl>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Göstergeye İlişkin Açıklama</w:t>
      </w:r>
      <w:r w:rsidRPr="00A613B5">
        <w:rPr>
          <w:rFonts w:ascii="Tahoma" w:hAnsi="Tahoma" w:cs="Tahoma"/>
          <w:b/>
          <w:szCs w:val="14"/>
        </w:rPr>
        <w:t>:</w:t>
      </w:r>
      <w:r w:rsidRPr="00A613B5">
        <w:rPr>
          <w:rFonts w:ascii="Tahoma" w:hAnsi="Tahoma" w:cs="Tahoma"/>
          <w:b/>
          <w:szCs w:val="14"/>
        </w:rPr>
        <w:tab/>
      </w:r>
    </w:p>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Hesaplama Yöntemi</w:t>
      </w:r>
      <w:r w:rsidRPr="00A613B5">
        <w:rPr>
          <w:rFonts w:ascii="Tahoma" w:hAnsi="Tahoma" w:cs="Tahoma"/>
          <w:b/>
          <w:szCs w:val="14"/>
        </w:rPr>
        <w:t>:</w:t>
      </w:r>
      <w:r w:rsidRPr="00A613B5">
        <w:rPr>
          <w:rFonts w:ascii="Tahoma" w:hAnsi="Tahoma" w:cs="Tahoma"/>
          <w:b/>
          <w:szCs w:val="14"/>
        </w:rPr>
        <w:tab/>
      </w:r>
      <w:r>
        <w:rPr>
          <w:rFonts w:ascii="Tahoma" w:hAnsi="Tahoma" w:cs="Tahoma"/>
          <w:noProof/>
          <w:szCs w:val="14"/>
        </w:rPr>
        <w:t>Sosyal bilimleri</w:t>
      </w:r>
      <w:r w:rsidRPr="00A613B5">
        <w:rPr>
          <w:rFonts w:ascii="Tahoma" w:hAnsi="Tahoma" w:cs="Tahoma"/>
          <w:szCs w:val="14"/>
        </w:rPr>
        <w:t xml:space="preserve"> bölümlerinin kontenjanlarının doluluk oranı girilecektir.</w:t>
      </w:r>
    </w:p>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Verinin Kaynağı</w:t>
      </w:r>
      <w:r w:rsidRPr="00A613B5">
        <w:rPr>
          <w:rFonts w:ascii="Tahoma" w:hAnsi="Tahoma" w:cs="Tahoma"/>
          <w:b/>
          <w:szCs w:val="14"/>
        </w:rPr>
        <w:t>:</w:t>
      </w:r>
      <w:r w:rsidRPr="00A613B5">
        <w:rPr>
          <w:rFonts w:ascii="Tahoma" w:hAnsi="Tahoma" w:cs="Tahoma"/>
          <w:b/>
          <w:szCs w:val="14"/>
        </w:rPr>
        <w:tab/>
      </w:r>
      <w:r>
        <w:rPr>
          <w:rFonts w:ascii="Tahoma" w:hAnsi="Tahoma" w:cs="Tahoma"/>
          <w:noProof/>
          <w:szCs w:val="14"/>
        </w:rPr>
        <w:t>Öğrenci İşleri</w:t>
      </w:r>
      <w:r w:rsidRPr="00A613B5">
        <w:rPr>
          <w:rFonts w:ascii="Tahoma" w:hAnsi="Tahoma" w:cs="Tahoma"/>
          <w:szCs w:val="14"/>
        </w:rPr>
        <w:t xml:space="preserve"> Daire Başkanlığı</w:t>
      </w:r>
    </w:p>
    <w:p w:rsidR="00D71F47" w:rsidRPr="00A613B5" w:rsidRDefault="00D71F47" w:rsidP="00D71F47">
      <w:pPr>
        <w:keepNext/>
        <w:keepLines/>
        <w:tabs>
          <w:tab w:val="left" w:pos="2694"/>
        </w:tabs>
        <w:spacing w:after="0" w:line="240" w:lineRule="auto"/>
        <w:ind w:left="2694" w:hanging="2410"/>
        <w:rPr>
          <w:rFonts w:ascii="Tahoma" w:hAnsi="Tahoma" w:cs="Tahoma"/>
          <w:szCs w:val="14"/>
        </w:rPr>
      </w:pPr>
    </w:p>
    <w:p w:rsidR="00D71F47" w:rsidRPr="00A613B5" w:rsidRDefault="00D71F47" w:rsidP="00D71F47">
      <w:pPr>
        <w:tabs>
          <w:tab w:val="left" w:pos="2694"/>
        </w:tabs>
        <w:spacing w:after="240" w:line="240" w:lineRule="auto"/>
        <w:ind w:left="2694" w:hanging="2410"/>
        <w:rPr>
          <w:rFonts w:ascii="Tahoma" w:hAnsi="Tahoma" w:cs="Tahoma"/>
          <w:szCs w:val="14"/>
        </w:rPr>
      </w:pPr>
      <w:r>
        <w:rPr>
          <w:rFonts w:ascii="Tahoma" w:hAnsi="Tahoma" w:cs="Tahoma"/>
          <w:b/>
          <w:szCs w:val="14"/>
        </w:rPr>
        <w:t>Sorumlu İdare</w:t>
      </w:r>
      <w:r w:rsidRPr="00A613B5">
        <w:rPr>
          <w:rFonts w:ascii="Tahoma" w:hAnsi="Tahoma" w:cs="Tahoma"/>
          <w:b/>
          <w:szCs w:val="14"/>
        </w:rPr>
        <w:t>:</w:t>
      </w:r>
      <w:r w:rsidRPr="00A613B5">
        <w:rPr>
          <w:rFonts w:ascii="Tahoma" w:hAnsi="Tahoma" w:cs="Tahoma"/>
          <w:b/>
          <w:szCs w:val="14"/>
        </w:rPr>
        <w:tab/>
      </w:r>
    </w:p>
    <w:tbl>
      <w:tblPr>
        <w:tblStyle w:val="TabloKlavuzu"/>
        <w:tblW w:w="9081" w:type="dxa"/>
        <w:tblBorders>
          <w:insideV w:val="dotted" w:sz="4" w:space="0" w:color="auto"/>
        </w:tblBorders>
        <w:tblLayout w:type="fixed"/>
        <w:tblCellMar>
          <w:left w:w="57" w:type="dxa"/>
          <w:right w:w="57" w:type="dxa"/>
        </w:tblCellMar>
        <w:tblLook w:val="04A0" w:firstRow="1" w:lastRow="0" w:firstColumn="1" w:lastColumn="0" w:noHBand="0" w:noVBand="1"/>
      </w:tblPr>
      <w:tblGrid>
        <w:gridCol w:w="2492"/>
        <w:gridCol w:w="835"/>
        <w:gridCol w:w="959"/>
        <w:gridCol w:w="959"/>
        <w:gridCol w:w="959"/>
        <w:gridCol w:w="959"/>
        <w:gridCol w:w="959"/>
        <w:gridCol w:w="959"/>
      </w:tblGrid>
      <w:tr w:rsidR="00D71F47" w:rsidTr="00CC28F0">
        <w:trPr>
          <w:trHeight w:val="732"/>
        </w:trPr>
        <w:tc>
          <w:tcPr>
            <w:tcW w:w="2492"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szCs w:val="16"/>
              </w:rPr>
              <w:t>Performans Göstergesi</w:t>
            </w:r>
          </w:p>
        </w:tc>
        <w:tc>
          <w:tcPr>
            <w:tcW w:w="835"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Ölçü Birimi</w:t>
            </w:r>
          </w:p>
        </w:tc>
        <w:tc>
          <w:tcPr>
            <w:tcW w:w="959"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2023</w:t>
            </w:r>
          </w:p>
        </w:tc>
        <w:tc>
          <w:tcPr>
            <w:tcW w:w="959"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2024</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Planlanan</w:t>
            </w:r>
          </w:p>
        </w:tc>
        <w:tc>
          <w:tcPr>
            <w:tcW w:w="959"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2024</w:t>
            </w:r>
            <w:r w:rsidRPr="00F12DF9">
              <w:rPr>
                <w:rFonts w:ascii="Tahoma" w:hAnsi="Tahoma" w:cs="Tahoma"/>
                <w:b/>
                <w:szCs w:val="16"/>
              </w:rPr>
              <w:t xml:space="preserve"> YS</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Gerç. Tahmini</w:t>
            </w:r>
          </w:p>
        </w:tc>
        <w:tc>
          <w:tcPr>
            <w:tcW w:w="959"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2025</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Hedef</w:t>
            </w:r>
          </w:p>
        </w:tc>
        <w:tc>
          <w:tcPr>
            <w:tcW w:w="959"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2026</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Tahmin</w:t>
            </w:r>
          </w:p>
        </w:tc>
        <w:tc>
          <w:tcPr>
            <w:tcW w:w="959"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2027</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Tahmin</w:t>
            </w:r>
          </w:p>
        </w:tc>
      </w:tr>
      <w:tr w:rsidR="00D71F47" w:rsidTr="00CC28F0">
        <w:trPr>
          <w:trHeight w:val="230"/>
        </w:trPr>
        <w:tc>
          <w:tcPr>
            <w:tcW w:w="2492" w:type="dxa"/>
            <w:vAlign w:val="center"/>
          </w:tcPr>
          <w:p w:rsidR="00D71F47" w:rsidRPr="00291DD7" w:rsidRDefault="00D71F47" w:rsidP="00D71F47">
            <w:pPr>
              <w:keepNext/>
              <w:keepLines/>
              <w:rPr>
                <w:rFonts w:ascii="Tahoma" w:hAnsi="Tahoma" w:cs="Tahoma"/>
                <w:szCs w:val="14"/>
              </w:rPr>
            </w:pPr>
            <w:r w:rsidRPr="00291DD7">
              <w:rPr>
                <w:rFonts w:ascii="Tahoma" w:hAnsi="Tahoma" w:cs="Tahoma"/>
                <w:noProof/>
                <w:szCs w:val="14"/>
              </w:rPr>
              <w:t>15</w:t>
            </w:r>
            <w:r w:rsidRPr="00291DD7">
              <w:rPr>
                <w:rFonts w:ascii="Tahoma" w:hAnsi="Tahoma" w:cs="Tahoma"/>
                <w:szCs w:val="14"/>
              </w:rPr>
              <w:t xml:space="preserve">- </w:t>
            </w:r>
            <w:r w:rsidRPr="00291DD7">
              <w:rPr>
                <w:rFonts w:ascii="Tahoma" w:hAnsi="Tahoma" w:cs="Tahoma"/>
                <w:noProof/>
                <w:szCs w:val="14"/>
              </w:rPr>
              <w:t>Teknokent veya</w:t>
            </w:r>
            <w:r w:rsidRPr="00291DD7">
              <w:rPr>
                <w:rFonts w:ascii="Tahoma" w:hAnsi="Tahoma" w:cs="Tahoma"/>
                <w:szCs w:val="14"/>
              </w:rPr>
              <w:t xml:space="preserve"> Teknoloji Transfer Ofisi (TTO) projelerine katılan öğrenci sayısı</w:t>
            </w:r>
          </w:p>
        </w:tc>
        <w:tc>
          <w:tcPr>
            <w:tcW w:w="835" w:type="dxa"/>
            <w:vAlign w:val="center"/>
          </w:tcPr>
          <w:p w:rsidR="00D71F47" w:rsidRPr="00291DD7" w:rsidRDefault="00D71F47" w:rsidP="00D71F47">
            <w:pPr>
              <w:keepNext/>
              <w:keepLines/>
              <w:jc w:val="center"/>
              <w:rPr>
                <w:rFonts w:ascii="Tahoma" w:hAnsi="Tahoma" w:cs="Tahoma"/>
                <w:szCs w:val="14"/>
              </w:rPr>
            </w:pPr>
            <w:r w:rsidRPr="00291DD7">
              <w:rPr>
                <w:rFonts w:ascii="Tahoma" w:hAnsi="Tahoma" w:cs="Tahoma"/>
                <w:noProof/>
                <w:szCs w:val="14"/>
              </w:rPr>
              <w:t>Sayı</w:t>
            </w:r>
          </w:p>
        </w:tc>
        <w:tc>
          <w:tcPr>
            <w:tcW w:w="959"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61</w:t>
            </w:r>
          </w:p>
        </w:tc>
        <w:tc>
          <w:tcPr>
            <w:tcW w:w="959"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140</w:t>
            </w:r>
          </w:p>
        </w:tc>
        <w:tc>
          <w:tcPr>
            <w:tcW w:w="959"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40</w:t>
            </w:r>
          </w:p>
        </w:tc>
        <w:tc>
          <w:tcPr>
            <w:tcW w:w="959"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150</w:t>
            </w:r>
          </w:p>
        </w:tc>
        <w:tc>
          <w:tcPr>
            <w:tcW w:w="959"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160</w:t>
            </w:r>
          </w:p>
        </w:tc>
        <w:tc>
          <w:tcPr>
            <w:tcW w:w="959"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170</w:t>
            </w:r>
          </w:p>
        </w:tc>
      </w:tr>
    </w:tbl>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Göstergeye İlişkin Açıklama</w:t>
      </w:r>
      <w:r w:rsidRPr="00A613B5">
        <w:rPr>
          <w:rFonts w:ascii="Tahoma" w:hAnsi="Tahoma" w:cs="Tahoma"/>
          <w:b/>
          <w:szCs w:val="14"/>
        </w:rPr>
        <w:t>:</w:t>
      </w:r>
      <w:r w:rsidRPr="00A613B5">
        <w:rPr>
          <w:rFonts w:ascii="Tahoma" w:hAnsi="Tahoma" w:cs="Tahoma"/>
          <w:b/>
          <w:szCs w:val="14"/>
        </w:rPr>
        <w:tab/>
      </w:r>
    </w:p>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Hesaplama Yöntemi</w:t>
      </w:r>
      <w:r w:rsidRPr="00A613B5">
        <w:rPr>
          <w:rFonts w:ascii="Tahoma" w:hAnsi="Tahoma" w:cs="Tahoma"/>
          <w:b/>
          <w:szCs w:val="14"/>
        </w:rPr>
        <w:t>:</w:t>
      </w:r>
      <w:r w:rsidRPr="00A613B5">
        <w:rPr>
          <w:rFonts w:ascii="Tahoma" w:hAnsi="Tahoma" w:cs="Tahoma"/>
          <w:b/>
          <w:szCs w:val="14"/>
        </w:rPr>
        <w:tab/>
      </w:r>
      <w:r>
        <w:rPr>
          <w:rFonts w:ascii="Tahoma" w:hAnsi="Tahoma" w:cs="Tahoma"/>
          <w:noProof/>
          <w:szCs w:val="14"/>
        </w:rPr>
        <w:t xml:space="preserve"> Teknokent </w:t>
      </w:r>
      <w:r w:rsidRPr="00A613B5">
        <w:rPr>
          <w:rFonts w:ascii="Tahoma" w:hAnsi="Tahoma" w:cs="Tahoma"/>
          <w:szCs w:val="14"/>
        </w:rPr>
        <w:t>projelerinde çalışan öğrenci sayısı girilecektir.</w:t>
      </w:r>
    </w:p>
    <w:p w:rsidR="00D71F47" w:rsidRDefault="00D71F47" w:rsidP="00D71F47">
      <w:pPr>
        <w:keepNext/>
        <w:keepLines/>
        <w:tabs>
          <w:tab w:val="left" w:pos="2694"/>
        </w:tabs>
        <w:spacing w:after="0" w:line="240" w:lineRule="auto"/>
        <w:ind w:left="2694" w:hanging="2410"/>
        <w:rPr>
          <w:rFonts w:ascii="Tahoma" w:hAnsi="Tahoma" w:cs="Tahoma"/>
          <w:noProof/>
          <w:szCs w:val="14"/>
        </w:rPr>
      </w:pPr>
      <w:r>
        <w:rPr>
          <w:rFonts w:ascii="Tahoma" w:hAnsi="Tahoma" w:cs="Tahoma"/>
          <w:b/>
          <w:szCs w:val="14"/>
        </w:rPr>
        <w:t>Verinin Kaynağı</w:t>
      </w:r>
      <w:r w:rsidRPr="00A613B5">
        <w:rPr>
          <w:rFonts w:ascii="Tahoma" w:hAnsi="Tahoma" w:cs="Tahoma"/>
          <w:b/>
          <w:szCs w:val="14"/>
        </w:rPr>
        <w:t>:</w:t>
      </w:r>
      <w:r w:rsidRPr="00A613B5">
        <w:rPr>
          <w:rFonts w:ascii="Tahoma" w:hAnsi="Tahoma" w:cs="Tahoma"/>
          <w:b/>
          <w:szCs w:val="14"/>
        </w:rPr>
        <w:tab/>
      </w:r>
      <w:r>
        <w:rPr>
          <w:rFonts w:ascii="Tahoma" w:hAnsi="Tahoma" w:cs="Tahoma"/>
          <w:noProof/>
          <w:szCs w:val="14"/>
        </w:rPr>
        <w:t>ATA-Teknokent</w:t>
      </w:r>
    </w:p>
    <w:p w:rsidR="00D71F47" w:rsidRPr="00A613B5" w:rsidRDefault="00D71F47" w:rsidP="00D71F47">
      <w:pPr>
        <w:keepNext/>
        <w:keepLines/>
        <w:tabs>
          <w:tab w:val="left" w:pos="2694"/>
        </w:tabs>
        <w:spacing w:after="0" w:line="240" w:lineRule="auto"/>
        <w:ind w:left="2694" w:hanging="2410"/>
        <w:rPr>
          <w:rFonts w:ascii="Tahoma" w:hAnsi="Tahoma" w:cs="Tahoma"/>
          <w:szCs w:val="14"/>
        </w:rPr>
      </w:pPr>
    </w:p>
    <w:p w:rsidR="00D71F47" w:rsidRPr="00A613B5" w:rsidRDefault="00D71F47" w:rsidP="00D71F47">
      <w:pPr>
        <w:tabs>
          <w:tab w:val="left" w:pos="2694"/>
        </w:tabs>
        <w:spacing w:after="240" w:line="240" w:lineRule="auto"/>
        <w:ind w:left="2694" w:hanging="2410"/>
        <w:rPr>
          <w:rFonts w:ascii="Tahoma" w:hAnsi="Tahoma" w:cs="Tahoma"/>
          <w:szCs w:val="14"/>
        </w:rPr>
      </w:pPr>
      <w:r>
        <w:rPr>
          <w:rFonts w:ascii="Tahoma" w:hAnsi="Tahoma" w:cs="Tahoma"/>
          <w:b/>
          <w:szCs w:val="14"/>
        </w:rPr>
        <w:t>Sorumlu İdare</w:t>
      </w:r>
      <w:r w:rsidRPr="00A613B5">
        <w:rPr>
          <w:rFonts w:ascii="Tahoma" w:hAnsi="Tahoma" w:cs="Tahoma"/>
          <w:b/>
          <w:szCs w:val="14"/>
        </w:rPr>
        <w:t>:</w:t>
      </w:r>
      <w:r w:rsidRPr="00A613B5">
        <w:rPr>
          <w:rFonts w:ascii="Tahoma" w:hAnsi="Tahoma" w:cs="Tahoma"/>
          <w:b/>
          <w:szCs w:val="14"/>
        </w:rPr>
        <w:tab/>
      </w:r>
    </w:p>
    <w:tbl>
      <w:tblPr>
        <w:tblStyle w:val="TabloKlavuzu"/>
        <w:tblW w:w="9145" w:type="dxa"/>
        <w:tblBorders>
          <w:insideV w:val="dotted" w:sz="4" w:space="0" w:color="auto"/>
        </w:tblBorders>
        <w:tblLayout w:type="fixed"/>
        <w:tblCellMar>
          <w:left w:w="57" w:type="dxa"/>
          <w:right w:w="57" w:type="dxa"/>
        </w:tblCellMar>
        <w:tblLook w:val="04A0" w:firstRow="1" w:lastRow="0" w:firstColumn="1" w:lastColumn="0" w:noHBand="0" w:noVBand="1"/>
      </w:tblPr>
      <w:tblGrid>
        <w:gridCol w:w="2509"/>
        <w:gridCol w:w="840"/>
        <w:gridCol w:w="966"/>
        <w:gridCol w:w="966"/>
        <w:gridCol w:w="966"/>
        <w:gridCol w:w="966"/>
        <w:gridCol w:w="966"/>
        <w:gridCol w:w="966"/>
      </w:tblGrid>
      <w:tr w:rsidR="00D71F47" w:rsidTr="00CC28F0">
        <w:trPr>
          <w:trHeight w:val="787"/>
        </w:trPr>
        <w:tc>
          <w:tcPr>
            <w:tcW w:w="2509"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szCs w:val="16"/>
              </w:rPr>
              <w:t>Performans Göstergesi</w:t>
            </w:r>
          </w:p>
        </w:tc>
        <w:tc>
          <w:tcPr>
            <w:tcW w:w="840"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Ölçü Birimi</w:t>
            </w:r>
          </w:p>
        </w:tc>
        <w:tc>
          <w:tcPr>
            <w:tcW w:w="966"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2023</w:t>
            </w:r>
          </w:p>
        </w:tc>
        <w:tc>
          <w:tcPr>
            <w:tcW w:w="966"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2024</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Planlanan</w:t>
            </w:r>
          </w:p>
        </w:tc>
        <w:tc>
          <w:tcPr>
            <w:tcW w:w="966"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2024</w:t>
            </w:r>
            <w:r w:rsidRPr="00F12DF9">
              <w:rPr>
                <w:rFonts w:ascii="Tahoma" w:hAnsi="Tahoma" w:cs="Tahoma"/>
                <w:b/>
                <w:szCs w:val="16"/>
              </w:rPr>
              <w:t xml:space="preserve"> YS</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Gerç. Tahmini</w:t>
            </w:r>
          </w:p>
        </w:tc>
        <w:tc>
          <w:tcPr>
            <w:tcW w:w="966"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2025</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Hedef</w:t>
            </w:r>
          </w:p>
        </w:tc>
        <w:tc>
          <w:tcPr>
            <w:tcW w:w="966"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2026</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Tahmin</w:t>
            </w:r>
          </w:p>
        </w:tc>
        <w:tc>
          <w:tcPr>
            <w:tcW w:w="966"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2027</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Tahmin</w:t>
            </w:r>
          </w:p>
        </w:tc>
      </w:tr>
      <w:tr w:rsidR="00D71F47" w:rsidTr="00CC28F0">
        <w:trPr>
          <w:trHeight w:val="247"/>
        </w:trPr>
        <w:tc>
          <w:tcPr>
            <w:tcW w:w="2509" w:type="dxa"/>
            <w:vAlign w:val="center"/>
          </w:tcPr>
          <w:p w:rsidR="00D71F47" w:rsidRPr="00291DD7" w:rsidRDefault="00D71F47" w:rsidP="00D71F47">
            <w:pPr>
              <w:keepNext/>
              <w:keepLines/>
              <w:rPr>
                <w:rFonts w:ascii="Tahoma" w:hAnsi="Tahoma" w:cs="Tahoma"/>
                <w:szCs w:val="14"/>
              </w:rPr>
            </w:pPr>
            <w:r w:rsidRPr="00291DD7">
              <w:rPr>
                <w:rFonts w:ascii="Tahoma" w:hAnsi="Tahoma" w:cs="Tahoma"/>
                <w:noProof/>
                <w:szCs w:val="14"/>
              </w:rPr>
              <w:t>16</w:t>
            </w:r>
            <w:r w:rsidRPr="00291DD7">
              <w:rPr>
                <w:rFonts w:ascii="Tahoma" w:hAnsi="Tahoma" w:cs="Tahoma"/>
                <w:szCs w:val="14"/>
              </w:rPr>
              <w:t xml:space="preserve">- </w:t>
            </w:r>
            <w:r w:rsidRPr="00291DD7">
              <w:rPr>
                <w:rFonts w:ascii="Tahoma" w:hAnsi="Tahoma" w:cs="Tahoma"/>
                <w:noProof/>
                <w:szCs w:val="14"/>
              </w:rPr>
              <w:t>Uluslararası kuruluşlarla</w:t>
            </w:r>
            <w:r w:rsidRPr="00291DD7">
              <w:rPr>
                <w:rFonts w:ascii="Tahoma" w:hAnsi="Tahoma" w:cs="Tahoma"/>
                <w:szCs w:val="14"/>
              </w:rPr>
              <w:t xml:space="preserve"> ortak uygulanan eğitim programı sayısı</w:t>
            </w:r>
          </w:p>
        </w:tc>
        <w:tc>
          <w:tcPr>
            <w:tcW w:w="840" w:type="dxa"/>
            <w:vAlign w:val="center"/>
          </w:tcPr>
          <w:p w:rsidR="00D71F47" w:rsidRPr="00291DD7" w:rsidRDefault="00D71F47" w:rsidP="00D71F47">
            <w:pPr>
              <w:keepNext/>
              <w:keepLines/>
              <w:jc w:val="center"/>
              <w:rPr>
                <w:rFonts w:ascii="Tahoma" w:hAnsi="Tahoma" w:cs="Tahoma"/>
                <w:szCs w:val="14"/>
              </w:rPr>
            </w:pPr>
            <w:r w:rsidRPr="00291DD7">
              <w:rPr>
                <w:rFonts w:ascii="Tahoma" w:hAnsi="Tahoma" w:cs="Tahoma"/>
                <w:noProof/>
                <w:szCs w:val="14"/>
              </w:rPr>
              <w:t>Sayı</w:t>
            </w:r>
          </w:p>
        </w:tc>
        <w:tc>
          <w:tcPr>
            <w:tcW w:w="966"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0</w:t>
            </w:r>
          </w:p>
        </w:tc>
        <w:tc>
          <w:tcPr>
            <w:tcW w:w="966"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0</w:t>
            </w:r>
          </w:p>
        </w:tc>
        <w:tc>
          <w:tcPr>
            <w:tcW w:w="966"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3</w:t>
            </w:r>
          </w:p>
        </w:tc>
        <w:tc>
          <w:tcPr>
            <w:tcW w:w="966"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3</w:t>
            </w:r>
          </w:p>
        </w:tc>
        <w:tc>
          <w:tcPr>
            <w:tcW w:w="966"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3</w:t>
            </w:r>
          </w:p>
        </w:tc>
        <w:tc>
          <w:tcPr>
            <w:tcW w:w="966"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4</w:t>
            </w:r>
          </w:p>
        </w:tc>
      </w:tr>
    </w:tbl>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Göstergeye İlişkin Açıklama</w:t>
      </w:r>
      <w:r w:rsidRPr="00A613B5">
        <w:rPr>
          <w:rFonts w:ascii="Tahoma" w:hAnsi="Tahoma" w:cs="Tahoma"/>
          <w:b/>
          <w:szCs w:val="14"/>
        </w:rPr>
        <w:t>:</w:t>
      </w:r>
      <w:r w:rsidRPr="00A613B5">
        <w:rPr>
          <w:rFonts w:ascii="Tahoma" w:hAnsi="Tahoma" w:cs="Tahoma"/>
          <w:b/>
          <w:szCs w:val="14"/>
        </w:rPr>
        <w:tab/>
      </w:r>
    </w:p>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Hesaplama Yöntemi</w:t>
      </w:r>
      <w:r w:rsidRPr="00A613B5">
        <w:rPr>
          <w:rFonts w:ascii="Tahoma" w:hAnsi="Tahoma" w:cs="Tahoma"/>
          <w:b/>
          <w:szCs w:val="14"/>
        </w:rPr>
        <w:t>:</w:t>
      </w:r>
      <w:r w:rsidRPr="00A613B5">
        <w:rPr>
          <w:rFonts w:ascii="Tahoma" w:hAnsi="Tahoma" w:cs="Tahoma"/>
          <w:b/>
          <w:szCs w:val="14"/>
        </w:rPr>
        <w:tab/>
      </w:r>
      <w:r>
        <w:rPr>
          <w:rFonts w:ascii="Tahoma" w:hAnsi="Tahoma" w:cs="Tahoma"/>
          <w:noProof/>
          <w:szCs w:val="14"/>
        </w:rPr>
        <w:t>Ortak program</w:t>
      </w:r>
      <w:r w:rsidRPr="00A613B5">
        <w:rPr>
          <w:rFonts w:ascii="Tahoma" w:hAnsi="Tahoma" w:cs="Tahoma"/>
          <w:szCs w:val="14"/>
        </w:rPr>
        <w:t xml:space="preserve"> sayısı yazılacaktır.</w:t>
      </w:r>
    </w:p>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Verinin Kaynağı</w:t>
      </w:r>
      <w:r w:rsidRPr="00A613B5">
        <w:rPr>
          <w:rFonts w:ascii="Tahoma" w:hAnsi="Tahoma" w:cs="Tahoma"/>
          <w:b/>
          <w:szCs w:val="14"/>
        </w:rPr>
        <w:t>:</w:t>
      </w:r>
      <w:r w:rsidRPr="00A613B5">
        <w:rPr>
          <w:rFonts w:ascii="Tahoma" w:hAnsi="Tahoma" w:cs="Tahoma"/>
          <w:b/>
          <w:szCs w:val="14"/>
        </w:rPr>
        <w:tab/>
      </w:r>
      <w:r>
        <w:rPr>
          <w:rFonts w:ascii="Tahoma" w:hAnsi="Tahoma" w:cs="Tahoma"/>
          <w:noProof/>
          <w:szCs w:val="14"/>
        </w:rPr>
        <w:t>Öğrenci İşleri</w:t>
      </w:r>
      <w:r w:rsidRPr="00A613B5">
        <w:rPr>
          <w:rFonts w:ascii="Tahoma" w:hAnsi="Tahoma" w:cs="Tahoma"/>
          <w:szCs w:val="14"/>
        </w:rPr>
        <w:t xml:space="preserve"> Daire Başkanlığı</w:t>
      </w:r>
    </w:p>
    <w:p w:rsidR="00D71F47" w:rsidRPr="00A613B5" w:rsidRDefault="00D71F47" w:rsidP="00D71F47">
      <w:pPr>
        <w:tabs>
          <w:tab w:val="left" w:pos="2694"/>
        </w:tabs>
        <w:spacing w:after="240" w:line="240" w:lineRule="auto"/>
        <w:ind w:left="2694" w:hanging="2410"/>
        <w:rPr>
          <w:rFonts w:ascii="Tahoma" w:hAnsi="Tahoma" w:cs="Tahoma"/>
          <w:szCs w:val="14"/>
        </w:rPr>
      </w:pPr>
      <w:r>
        <w:rPr>
          <w:rFonts w:ascii="Tahoma" w:hAnsi="Tahoma" w:cs="Tahoma"/>
          <w:b/>
          <w:szCs w:val="14"/>
        </w:rPr>
        <w:t>Sorumlu İdare</w:t>
      </w:r>
      <w:r w:rsidRPr="00A613B5">
        <w:rPr>
          <w:rFonts w:ascii="Tahoma" w:hAnsi="Tahoma" w:cs="Tahoma"/>
          <w:b/>
          <w:szCs w:val="14"/>
        </w:rPr>
        <w:t>:</w:t>
      </w:r>
      <w:r w:rsidRPr="00A613B5">
        <w:rPr>
          <w:rFonts w:ascii="Tahoma" w:hAnsi="Tahoma" w:cs="Tahoma"/>
          <w:b/>
          <w:szCs w:val="14"/>
        </w:rPr>
        <w:tab/>
      </w:r>
    </w:p>
    <w:tbl>
      <w:tblPr>
        <w:tblStyle w:val="TabloKlavuzu"/>
        <w:tblW w:w="9279" w:type="dxa"/>
        <w:tblBorders>
          <w:insideV w:val="dotted" w:sz="4" w:space="0" w:color="auto"/>
        </w:tblBorders>
        <w:tblLayout w:type="fixed"/>
        <w:tblCellMar>
          <w:left w:w="57" w:type="dxa"/>
          <w:right w:w="57" w:type="dxa"/>
        </w:tblCellMar>
        <w:tblLook w:val="04A0" w:firstRow="1" w:lastRow="0" w:firstColumn="1" w:lastColumn="0" w:noHBand="0" w:noVBand="1"/>
      </w:tblPr>
      <w:tblGrid>
        <w:gridCol w:w="2546"/>
        <w:gridCol w:w="853"/>
        <w:gridCol w:w="980"/>
        <w:gridCol w:w="980"/>
        <w:gridCol w:w="980"/>
        <w:gridCol w:w="980"/>
        <w:gridCol w:w="980"/>
        <w:gridCol w:w="980"/>
      </w:tblGrid>
      <w:tr w:rsidR="00D71F47" w:rsidTr="00CC28F0">
        <w:trPr>
          <w:trHeight w:val="779"/>
        </w:trPr>
        <w:tc>
          <w:tcPr>
            <w:tcW w:w="2546"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szCs w:val="16"/>
              </w:rPr>
              <w:lastRenderedPageBreak/>
              <w:t>Performans Göstergesi</w:t>
            </w:r>
          </w:p>
        </w:tc>
        <w:tc>
          <w:tcPr>
            <w:tcW w:w="853"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Ölçü Birimi</w:t>
            </w:r>
          </w:p>
        </w:tc>
        <w:tc>
          <w:tcPr>
            <w:tcW w:w="980"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2023</w:t>
            </w:r>
          </w:p>
        </w:tc>
        <w:tc>
          <w:tcPr>
            <w:tcW w:w="980"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2024</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Planlanan</w:t>
            </w:r>
          </w:p>
        </w:tc>
        <w:tc>
          <w:tcPr>
            <w:tcW w:w="980"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2024</w:t>
            </w:r>
            <w:r w:rsidRPr="00F12DF9">
              <w:rPr>
                <w:rFonts w:ascii="Tahoma" w:hAnsi="Tahoma" w:cs="Tahoma"/>
                <w:b/>
                <w:szCs w:val="16"/>
              </w:rPr>
              <w:t xml:space="preserve"> YS</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Gerç. Tahmini</w:t>
            </w:r>
          </w:p>
        </w:tc>
        <w:tc>
          <w:tcPr>
            <w:tcW w:w="980"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2025</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Hedef</w:t>
            </w:r>
          </w:p>
        </w:tc>
        <w:tc>
          <w:tcPr>
            <w:tcW w:w="980"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2026</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Tahmin</w:t>
            </w:r>
          </w:p>
        </w:tc>
        <w:tc>
          <w:tcPr>
            <w:tcW w:w="980"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2027</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Tahmin</w:t>
            </w:r>
          </w:p>
        </w:tc>
      </w:tr>
      <w:tr w:rsidR="00D71F47" w:rsidTr="00CC28F0">
        <w:trPr>
          <w:trHeight w:val="245"/>
        </w:trPr>
        <w:tc>
          <w:tcPr>
            <w:tcW w:w="2546" w:type="dxa"/>
            <w:vAlign w:val="center"/>
          </w:tcPr>
          <w:p w:rsidR="00D71F47" w:rsidRPr="00291DD7" w:rsidRDefault="00D71F47" w:rsidP="00D71F47">
            <w:pPr>
              <w:keepNext/>
              <w:keepLines/>
              <w:rPr>
                <w:rFonts w:ascii="Tahoma" w:hAnsi="Tahoma" w:cs="Tahoma"/>
                <w:szCs w:val="14"/>
              </w:rPr>
            </w:pPr>
            <w:r w:rsidRPr="00291DD7">
              <w:rPr>
                <w:rFonts w:ascii="Tahoma" w:hAnsi="Tahoma" w:cs="Tahoma"/>
                <w:noProof/>
                <w:szCs w:val="14"/>
              </w:rPr>
              <w:t>17</w:t>
            </w:r>
            <w:r w:rsidRPr="00291DD7">
              <w:rPr>
                <w:rFonts w:ascii="Tahoma" w:hAnsi="Tahoma" w:cs="Tahoma"/>
                <w:szCs w:val="14"/>
              </w:rPr>
              <w:t xml:space="preserve">- </w:t>
            </w:r>
            <w:r w:rsidRPr="00291DD7">
              <w:rPr>
                <w:rFonts w:ascii="Tahoma" w:hAnsi="Tahoma" w:cs="Tahoma"/>
                <w:noProof/>
                <w:szCs w:val="14"/>
              </w:rPr>
              <w:t>Yabancı dilde</w:t>
            </w:r>
            <w:r w:rsidRPr="00291DD7">
              <w:rPr>
                <w:rFonts w:ascii="Tahoma" w:hAnsi="Tahoma" w:cs="Tahoma"/>
                <w:szCs w:val="14"/>
              </w:rPr>
              <w:t xml:space="preserve"> eğitim veren program sayısı</w:t>
            </w:r>
          </w:p>
        </w:tc>
        <w:tc>
          <w:tcPr>
            <w:tcW w:w="853" w:type="dxa"/>
            <w:vAlign w:val="center"/>
          </w:tcPr>
          <w:p w:rsidR="00D71F47" w:rsidRPr="00291DD7" w:rsidRDefault="00D71F47" w:rsidP="00D71F47">
            <w:pPr>
              <w:keepNext/>
              <w:keepLines/>
              <w:jc w:val="center"/>
              <w:rPr>
                <w:rFonts w:ascii="Tahoma" w:hAnsi="Tahoma" w:cs="Tahoma"/>
                <w:szCs w:val="14"/>
              </w:rPr>
            </w:pPr>
            <w:r w:rsidRPr="00291DD7">
              <w:rPr>
                <w:rFonts w:ascii="Tahoma" w:hAnsi="Tahoma" w:cs="Tahoma"/>
                <w:noProof/>
                <w:szCs w:val="14"/>
              </w:rPr>
              <w:t>Sayı</w:t>
            </w:r>
          </w:p>
        </w:tc>
        <w:tc>
          <w:tcPr>
            <w:tcW w:w="980"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6</w:t>
            </w:r>
          </w:p>
        </w:tc>
        <w:tc>
          <w:tcPr>
            <w:tcW w:w="980"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6</w:t>
            </w:r>
          </w:p>
        </w:tc>
        <w:tc>
          <w:tcPr>
            <w:tcW w:w="980"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6</w:t>
            </w:r>
          </w:p>
        </w:tc>
        <w:tc>
          <w:tcPr>
            <w:tcW w:w="980"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7</w:t>
            </w:r>
          </w:p>
        </w:tc>
        <w:tc>
          <w:tcPr>
            <w:tcW w:w="980"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8</w:t>
            </w:r>
          </w:p>
        </w:tc>
        <w:tc>
          <w:tcPr>
            <w:tcW w:w="980"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9</w:t>
            </w:r>
          </w:p>
        </w:tc>
      </w:tr>
    </w:tbl>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Göstergeye İlişkin Açıklama</w:t>
      </w:r>
      <w:r w:rsidRPr="00A613B5">
        <w:rPr>
          <w:rFonts w:ascii="Tahoma" w:hAnsi="Tahoma" w:cs="Tahoma"/>
          <w:b/>
          <w:szCs w:val="14"/>
        </w:rPr>
        <w:t>:</w:t>
      </w:r>
      <w:r w:rsidRPr="00A613B5">
        <w:rPr>
          <w:rFonts w:ascii="Tahoma" w:hAnsi="Tahoma" w:cs="Tahoma"/>
          <w:b/>
          <w:szCs w:val="14"/>
        </w:rPr>
        <w:tab/>
      </w:r>
    </w:p>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Hesaplama Yöntemi</w:t>
      </w:r>
      <w:r w:rsidRPr="00A613B5">
        <w:rPr>
          <w:rFonts w:ascii="Tahoma" w:hAnsi="Tahoma" w:cs="Tahoma"/>
          <w:b/>
          <w:szCs w:val="14"/>
        </w:rPr>
        <w:t>:</w:t>
      </w:r>
      <w:r w:rsidRPr="00A613B5">
        <w:rPr>
          <w:rFonts w:ascii="Tahoma" w:hAnsi="Tahoma" w:cs="Tahoma"/>
          <w:b/>
          <w:szCs w:val="14"/>
        </w:rPr>
        <w:tab/>
      </w:r>
      <w:r>
        <w:rPr>
          <w:rFonts w:ascii="Tahoma" w:hAnsi="Tahoma" w:cs="Tahoma"/>
          <w:noProof/>
          <w:szCs w:val="14"/>
        </w:rPr>
        <w:t>Yabancı dilde</w:t>
      </w:r>
      <w:r w:rsidRPr="00A613B5">
        <w:rPr>
          <w:rFonts w:ascii="Tahoma" w:hAnsi="Tahoma" w:cs="Tahoma"/>
          <w:szCs w:val="14"/>
        </w:rPr>
        <w:t xml:space="preserve"> eğitim veren program sayısı girilecektir.</w:t>
      </w:r>
    </w:p>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Verinin Kaynağı</w:t>
      </w:r>
      <w:r w:rsidRPr="00A613B5">
        <w:rPr>
          <w:rFonts w:ascii="Tahoma" w:hAnsi="Tahoma" w:cs="Tahoma"/>
          <w:b/>
          <w:szCs w:val="14"/>
        </w:rPr>
        <w:t>:</w:t>
      </w:r>
      <w:r w:rsidRPr="00A613B5">
        <w:rPr>
          <w:rFonts w:ascii="Tahoma" w:hAnsi="Tahoma" w:cs="Tahoma"/>
          <w:b/>
          <w:szCs w:val="14"/>
        </w:rPr>
        <w:tab/>
      </w:r>
      <w:r>
        <w:rPr>
          <w:rFonts w:ascii="Tahoma" w:hAnsi="Tahoma" w:cs="Tahoma"/>
          <w:noProof/>
          <w:szCs w:val="14"/>
        </w:rPr>
        <w:t>Öğrenci İşleri</w:t>
      </w:r>
      <w:r w:rsidRPr="00A613B5">
        <w:rPr>
          <w:rFonts w:ascii="Tahoma" w:hAnsi="Tahoma" w:cs="Tahoma"/>
          <w:szCs w:val="14"/>
        </w:rPr>
        <w:t xml:space="preserve"> Daire Başkanlığı</w:t>
      </w:r>
    </w:p>
    <w:p w:rsidR="00D71F47" w:rsidRPr="00A613B5" w:rsidRDefault="00D71F47" w:rsidP="00D71F47">
      <w:pPr>
        <w:tabs>
          <w:tab w:val="left" w:pos="2694"/>
        </w:tabs>
        <w:spacing w:after="240" w:line="240" w:lineRule="auto"/>
        <w:ind w:left="2694" w:hanging="2410"/>
        <w:rPr>
          <w:rFonts w:ascii="Tahoma" w:hAnsi="Tahoma" w:cs="Tahoma"/>
          <w:szCs w:val="14"/>
        </w:rPr>
      </w:pPr>
      <w:r>
        <w:rPr>
          <w:rFonts w:ascii="Tahoma" w:hAnsi="Tahoma" w:cs="Tahoma"/>
          <w:b/>
          <w:szCs w:val="14"/>
        </w:rPr>
        <w:t>Sorumlu İdare</w:t>
      </w:r>
      <w:r w:rsidRPr="00A613B5">
        <w:rPr>
          <w:rFonts w:ascii="Tahoma" w:hAnsi="Tahoma" w:cs="Tahoma"/>
          <w:b/>
          <w:szCs w:val="14"/>
        </w:rPr>
        <w:t>:</w:t>
      </w:r>
      <w:r w:rsidRPr="00A613B5">
        <w:rPr>
          <w:rFonts w:ascii="Tahoma" w:hAnsi="Tahoma" w:cs="Tahoma"/>
          <w:b/>
          <w:szCs w:val="14"/>
        </w:rPr>
        <w:tab/>
      </w:r>
    </w:p>
    <w:tbl>
      <w:tblPr>
        <w:tblStyle w:val="TabloKlavuzu"/>
        <w:tblW w:w="9261" w:type="dxa"/>
        <w:tblBorders>
          <w:insideV w:val="dotted" w:sz="4" w:space="0" w:color="auto"/>
        </w:tblBorders>
        <w:tblLayout w:type="fixed"/>
        <w:tblCellMar>
          <w:left w:w="57" w:type="dxa"/>
          <w:right w:w="57" w:type="dxa"/>
        </w:tblCellMar>
        <w:tblLook w:val="04A0" w:firstRow="1" w:lastRow="0" w:firstColumn="1" w:lastColumn="0" w:noHBand="0" w:noVBand="1"/>
      </w:tblPr>
      <w:tblGrid>
        <w:gridCol w:w="2541"/>
        <w:gridCol w:w="852"/>
        <w:gridCol w:w="978"/>
        <w:gridCol w:w="978"/>
        <w:gridCol w:w="978"/>
        <w:gridCol w:w="978"/>
        <w:gridCol w:w="978"/>
        <w:gridCol w:w="978"/>
      </w:tblGrid>
      <w:tr w:rsidR="00D71F47" w:rsidTr="00CC28F0">
        <w:trPr>
          <w:trHeight w:val="720"/>
        </w:trPr>
        <w:tc>
          <w:tcPr>
            <w:tcW w:w="2541"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szCs w:val="16"/>
              </w:rPr>
              <w:t>Performans Göstergesi</w:t>
            </w:r>
          </w:p>
        </w:tc>
        <w:tc>
          <w:tcPr>
            <w:tcW w:w="852"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Ölçü Birimi</w:t>
            </w:r>
          </w:p>
        </w:tc>
        <w:tc>
          <w:tcPr>
            <w:tcW w:w="978"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2023</w:t>
            </w:r>
          </w:p>
        </w:tc>
        <w:tc>
          <w:tcPr>
            <w:tcW w:w="978"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2024</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Planlanan</w:t>
            </w:r>
          </w:p>
        </w:tc>
        <w:tc>
          <w:tcPr>
            <w:tcW w:w="978"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2024</w:t>
            </w:r>
            <w:r w:rsidRPr="00F12DF9">
              <w:rPr>
                <w:rFonts w:ascii="Tahoma" w:hAnsi="Tahoma" w:cs="Tahoma"/>
                <w:b/>
                <w:szCs w:val="16"/>
              </w:rPr>
              <w:t xml:space="preserve"> YS</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Gerç. Tahmini</w:t>
            </w:r>
          </w:p>
        </w:tc>
        <w:tc>
          <w:tcPr>
            <w:tcW w:w="978"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2025</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Hedef</w:t>
            </w:r>
          </w:p>
        </w:tc>
        <w:tc>
          <w:tcPr>
            <w:tcW w:w="978"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2026</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Tahmin</w:t>
            </w:r>
          </w:p>
        </w:tc>
        <w:tc>
          <w:tcPr>
            <w:tcW w:w="978"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2027</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Tahmin</w:t>
            </w:r>
          </w:p>
        </w:tc>
      </w:tr>
      <w:tr w:rsidR="00D71F47" w:rsidTr="00CC28F0">
        <w:trPr>
          <w:trHeight w:val="227"/>
        </w:trPr>
        <w:tc>
          <w:tcPr>
            <w:tcW w:w="2541" w:type="dxa"/>
            <w:vAlign w:val="center"/>
          </w:tcPr>
          <w:p w:rsidR="00D71F47" w:rsidRPr="00291DD7" w:rsidRDefault="00D71F47" w:rsidP="00D71F47">
            <w:pPr>
              <w:keepNext/>
              <w:keepLines/>
              <w:rPr>
                <w:rFonts w:ascii="Tahoma" w:hAnsi="Tahoma" w:cs="Tahoma"/>
                <w:szCs w:val="14"/>
              </w:rPr>
            </w:pPr>
            <w:r w:rsidRPr="00291DD7">
              <w:rPr>
                <w:rFonts w:ascii="Tahoma" w:hAnsi="Tahoma" w:cs="Tahoma"/>
                <w:noProof/>
                <w:szCs w:val="14"/>
              </w:rPr>
              <w:t>18</w:t>
            </w:r>
            <w:r w:rsidRPr="00291DD7">
              <w:rPr>
                <w:rFonts w:ascii="Tahoma" w:hAnsi="Tahoma" w:cs="Tahoma"/>
                <w:szCs w:val="14"/>
              </w:rPr>
              <w:t xml:space="preserve">- </w:t>
            </w:r>
            <w:r w:rsidRPr="00291DD7">
              <w:rPr>
                <w:rFonts w:ascii="Tahoma" w:hAnsi="Tahoma" w:cs="Tahoma"/>
                <w:noProof/>
                <w:szCs w:val="14"/>
              </w:rPr>
              <w:t>Yabancı uyruklu</w:t>
            </w:r>
            <w:r w:rsidRPr="00291DD7">
              <w:rPr>
                <w:rFonts w:ascii="Tahoma" w:hAnsi="Tahoma" w:cs="Tahoma"/>
                <w:szCs w:val="14"/>
              </w:rPr>
              <w:t xml:space="preserve"> akademisyen sayısı</w:t>
            </w:r>
          </w:p>
        </w:tc>
        <w:tc>
          <w:tcPr>
            <w:tcW w:w="852" w:type="dxa"/>
            <w:vAlign w:val="center"/>
          </w:tcPr>
          <w:p w:rsidR="00D71F47" w:rsidRPr="00291DD7" w:rsidRDefault="00D71F47" w:rsidP="00D71F47">
            <w:pPr>
              <w:keepNext/>
              <w:keepLines/>
              <w:jc w:val="center"/>
              <w:rPr>
                <w:rFonts w:ascii="Tahoma" w:hAnsi="Tahoma" w:cs="Tahoma"/>
                <w:szCs w:val="14"/>
              </w:rPr>
            </w:pPr>
            <w:r w:rsidRPr="00291DD7">
              <w:rPr>
                <w:rFonts w:ascii="Tahoma" w:hAnsi="Tahoma" w:cs="Tahoma"/>
                <w:noProof/>
                <w:szCs w:val="14"/>
              </w:rPr>
              <w:t>Sayı</w:t>
            </w:r>
          </w:p>
        </w:tc>
        <w:tc>
          <w:tcPr>
            <w:tcW w:w="978"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28</w:t>
            </w:r>
          </w:p>
        </w:tc>
        <w:tc>
          <w:tcPr>
            <w:tcW w:w="978"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32</w:t>
            </w:r>
          </w:p>
        </w:tc>
        <w:tc>
          <w:tcPr>
            <w:tcW w:w="978"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31</w:t>
            </w:r>
          </w:p>
        </w:tc>
        <w:tc>
          <w:tcPr>
            <w:tcW w:w="978"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33</w:t>
            </w:r>
          </w:p>
        </w:tc>
        <w:tc>
          <w:tcPr>
            <w:tcW w:w="978"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34</w:t>
            </w:r>
          </w:p>
        </w:tc>
        <w:tc>
          <w:tcPr>
            <w:tcW w:w="978"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36</w:t>
            </w:r>
          </w:p>
        </w:tc>
      </w:tr>
    </w:tbl>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Göstergeye İlişkin Açıklama</w:t>
      </w:r>
      <w:r w:rsidRPr="00A613B5">
        <w:rPr>
          <w:rFonts w:ascii="Tahoma" w:hAnsi="Tahoma" w:cs="Tahoma"/>
          <w:b/>
          <w:szCs w:val="14"/>
        </w:rPr>
        <w:t>:</w:t>
      </w:r>
      <w:r w:rsidRPr="00A613B5">
        <w:rPr>
          <w:rFonts w:ascii="Tahoma" w:hAnsi="Tahoma" w:cs="Tahoma"/>
          <w:b/>
          <w:szCs w:val="14"/>
        </w:rPr>
        <w:tab/>
      </w:r>
    </w:p>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Hesaplama Yöntemi</w:t>
      </w:r>
      <w:r w:rsidRPr="00A613B5">
        <w:rPr>
          <w:rFonts w:ascii="Tahoma" w:hAnsi="Tahoma" w:cs="Tahoma"/>
          <w:b/>
          <w:szCs w:val="14"/>
        </w:rPr>
        <w:t>:</w:t>
      </w:r>
      <w:r w:rsidRPr="00A613B5">
        <w:rPr>
          <w:rFonts w:ascii="Tahoma" w:hAnsi="Tahoma" w:cs="Tahoma"/>
          <w:b/>
          <w:szCs w:val="14"/>
        </w:rPr>
        <w:tab/>
      </w:r>
      <w:r>
        <w:rPr>
          <w:rFonts w:ascii="Tahoma" w:hAnsi="Tahoma" w:cs="Tahoma"/>
          <w:noProof/>
          <w:szCs w:val="14"/>
        </w:rPr>
        <w:t>Yabancı uyruklu</w:t>
      </w:r>
      <w:r w:rsidRPr="00A613B5">
        <w:rPr>
          <w:rFonts w:ascii="Tahoma" w:hAnsi="Tahoma" w:cs="Tahoma"/>
          <w:szCs w:val="14"/>
        </w:rPr>
        <w:t xml:space="preserve"> akademisyen sayısı yazılacaktır.</w:t>
      </w:r>
    </w:p>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Verinin Kaynağı</w:t>
      </w:r>
      <w:r w:rsidRPr="00A613B5">
        <w:rPr>
          <w:rFonts w:ascii="Tahoma" w:hAnsi="Tahoma" w:cs="Tahoma"/>
          <w:b/>
          <w:szCs w:val="14"/>
        </w:rPr>
        <w:t>:</w:t>
      </w:r>
      <w:r w:rsidRPr="00A613B5">
        <w:rPr>
          <w:rFonts w:ascii="Tahoma" w:hAnsi="Tahoma" w:cs="Tahoma"/>
          <w:b/>
          <w:szCs w:val="14"/>
        </w:rPr>
        <w:tab/>
      </w:r>
      <w:r>
        <w:rPr>
          <w:rFonts w:ascii="Tahoma" w:hAnsi="Tahoma" w:cs="Tahoma"/>
          <w:noProof/>
          <w:szCs w:val="14"/>
        </w:rPr>
        <w:t>Personel Daire</w:t>
      </w:r>
      <w:r w:rsidRPr="00A613B5">
        <w:rPr>
          <w:rFonts w:ascii="Tahoma" w:hAnsi="Tahoma" w:cs="Tahoma"/>
          <w:szCs w:val="14"/>
        </w:rPr>
        <w:t xml:space="preserve"> Başkanlığı</w:t>
      </w:r>
    </w:p>
    <w:p w:rsidR="00D71F47" w:rsidRPr="00A613B5" w:rsidRDefault="00D71F47" w:rsidP="00D71F47">
      <w:pPr>
        <w:tabs>
          <w:tab w:val="left" w:pos="2694"/>
        </w:tabs>
        <w:spacing w:after="240" w:line="240" w:lineRule="auto"/>
        <w:ind w:left="2694" w:hanging="2410"/>
        <w:rPr>
          <w:rFonts w:ascii="Tahoma" w:hAnsi="Tahoma" w:cs="Tahoma"/>
          <w:szCs w:val="14"/>
        </w:rPr>
      </w:pPr>
      <w:r>
        <w:rPr>
          <w:rFonts w:ascii="Tahoma" w:hAnsi="Tahoma" w:cs="Tahoma"/>
          <w:b/>
          <w:szCs w:val="14"/>
        </w:rPr>
        <w:t>Sorumlu İdare</w:t>
      </w:r>
      <w:r w:rsidRPr="00A613B5">
        <w:rPr>
          <w:rFonts w:ascii="Tahoma" w:hAnsi="Tahoma" w:cs="Tahoma"/>
          <w:b/>
          <w:szCs w:val="14"/>
        </w:rPr>
        <w:t>:</w:t>
      </w:r>
      <w:r w:rsidRPr="00A613B5">
        <w:rPr>
          <w:rFonts w:ascii="Tahoma" w:hAnsi="Tahoma" w:cs="Tahoma"/>
          <w:b/>
          <w:szCs w:val="14"/>
        </w:rPr>
        <w:tab/>
      </w:r>
    </w:p>
    <w:tbl>
      <w:tblPr>
        <w:tblStyle w:val="TabloKlavuzu"/>
        <w:tblW w:w="9222" w:type="dxa"/>
        <w:tblBorders>
          <w:insideV w:val="dotted" w:sz="4" w:space="0" w:color="auto"/>
        </w:tblBorders>
        <w:tblLayout w:type="fixed"/>
        <w:tblCellMar>
          <w:left w:w="57" w:type="dxa"/>
          <w:right w:w="57" w:type="dxa"/>
        </w:tblCellMar>
        <w:tblLook w:val="04A0" w:firstRow="1" w:lastRow="0" w:firstColumn="1" w:lastColumn="0" w:noHBand="0" w:noVBand="1"/>
      </w:tblPr>
      <w:tblGrid>
        <w:gridCol w:w="2530"/>
        <w:gridCol w:w="848"/>
        <w:gridCol w:w="974"/>
        <w:gridCol w:w="974"/>
        <w:gridCol w:w="974"/>
        <w:gridCol w:w="974"/>
        <w:gridCol w:w="974"/>
        <w:gridCol w:w="974"/>
      </w:tblGrid>
      <w:tr w:rsidR="00D71F47" w:rsidTr="00CC28F0">
        <w:trPr>
          <w:trHeight w:val="814"/>
        </w:trPr>
        <w:tc>
          <w:tcPr>
            <w:tcW w:w="2530"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szCs w:val="16"/>
              </w:rPr>
              <w:t>Performans Göstergesi</w:t>
            </w:r>
          </w:p>
        </w:tc>
        <w:tc>
          <w:tcPr>
            <w:tcW w:w="848"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Ölçü Birimi</w:t>
            </w:r>
          </w:p>
        </w:tc>
        <w:tc>
          <w:tcPr>
            <w:tcW w:w="974"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2023</w:t>
            </w:r>
          </w:p>
        </w:tc>
        <w:tc>
          <w:tcPr>
            <w:tcW w:w="974"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2024</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Planlanan</w:t>
            </w:r>
          </w:p>
        </w:tc>
        <w:tc>
          <w:tcPr>
            <w:tcW w:w="974"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2024</w:t>
            </w:r>
            <w:r w:rsidRPr="00F12DF9">
              <w:rPr>
                <w:rFonts w:ascii="Tahoma" w:hAnsi="Tahoma" w:cs="Tahoma"/>
                <w:b/>
                <w:szCs w:val="16"/>
              </w:rPr>
              <w:t xml:space="preserve"> YS</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Gerç. Tahmini</w:t>
            </w:r>
          </w:p>
        </w:tc>
        <w:tc>
          <w:tcPr>
            <w:tcW w:w="974"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2025</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Hedef</w:t>
            </w:r>
          </w:p>
        </w:tc>
        <w:tc>
          <w:tcPr>
            <w:tcW w:w="974"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2026</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Tahmin</w:t>
            </w:r>
          </w:p>
        </w:tc>
        <w:tc>
          <w:tcPr>
            <w:tcW w:w="974"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2027</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Tahmin</w:t>
            </w:r>
          </w:p>
        </w:tc>
      </w:tr>
      <w:tr w:rsidR="00D71F47" w:rsidTr="00CC28F0">
        <w:trPr>
          <w:trHeight w:val="256"/>
        </w:trPr>
        <w:tc>
          <w:tcPr>
            <w:tcW w:w="2530" w:type="dxa"/>
            <w:vAlign w:val="center"/>
          </w:tcPr>
          <w:p w:rsidR="00D71F47" w:rsidRPr="00291DD7" w:rsidRDefault="00D71F47" w:rsidP="00D71F47">
            <w:pPr>
              <w:keepNext/>
              <w:keepLines/>
              <w:rPr>
                <w:rFonts w:ascii="Tahoma" w:hAnsi="Tahoma" w:cs="Tahoma"/>
                <w:szCs w:val="14"/>
              </w:rPr>
            </w:pPr>
            <w:r w:rsidRPr="00291DD7">
              <w:rPr>
                <w:rFonts w:ascii="Tahoma" w:hAnsi="Tahoma" w:cs="Tahoma"/>
                <w:noProof/>
                <w:szCs w:val="14"/>
              </w:rPr>
              <w:t>19</w:t>
            </w:r>
            <w:r w:rsidRPr="00291DD7">
              <w:rPr>
                <w:rFonts w:ascii="Tahoma" w:hAnsi="Tahoma" w:cs="Tahoma"/>
                <w:szCs w:val="14"/>
              </w:rPr>
              <w:t xml:space="preserve">- </w:t>
            </w:r>
            <w:r w:rsidRPr="00291DD7">
              <w:rPr>
                <w:rFonts w:ascii="Tahoma" w:hAnsi="Tahoma" w:cs="Tahoma"/>
                <w:noProof/>
                <w:szCs w:val="14"/>
              </w:rPr>
              <w:t>Yabancı uyruklu</w:t>
            </w:r>
            <w:r w:rsidRPr="00291DD7">
              <w:rPr>
                <w:rFonts w:ascii="Tahoma" w:hAnsi="Tahoma" w:cs="Tahoma"/>
                <w:szCs w:val="14"/>
              </w:rPr>
              <w:t xml:space="preserve"> öğrenci sayısı</w:t>
            </w:r>
          </w:p>
        </w:tc>
        <w:tc>
          <w:tcPr>
            <w:tcW w:w="848" w:type="dxa"/>
            <w:vAlign w:val="center"/>
          </w:tcPr>
          <w:p w:rsidR="00D71F47" w:rsidRPr="00291DD7" w:rsidRDefault="00D71F47" w:rsidP="00D71F47">
            <w:pPr>
              <w:keepNext/>
              <w:keepLines/>
              <w:jc w:val="center"/>
              <w:rPr>
                <w:rFonts w:ascii="Tahoma" w:hAnsi="Tahoma" w:cs="Tahoma"/>
                <w:szCs w:val="14"/>
              </w:rPr>
            </w:pPr>
            <w:r w:rsidRPr="00291DD7">
              <w:rPr>
                <w:rFonts w:ascii="Tahoma" w:hAnsi="Tahoma" w:cs="Tahoma"/>
                <w:noProof/>
                <w:szCs w:val="14"/>
              </w:rPr>
              <w:t>Sayı</w:t>
            </w:r>
          </w:p>
        </w:tc>
        <w:tc>
          <w:tcPr>
            <w:tcW w:w="974"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11.445</w:t>
            </w:r>
          </w:p>
        </w:tc>
        <w:tc>
          <w:tcPr>
            <w:tcW w:w="974"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10.000</w:t>
            </w:r>
          </w:p>
        </w:tc>
        <w:tc>
          <w:tcPr>
            <w:tcW w:w="974"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11.000</w:t>
            </w:r>
          </w:p>
        </w:tc>
        <w:tc>
          <w:tcPr>
            <w:tcW w:w="974"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11.000</w:t>
            </w:r>
          </w:p>
        </w:tc>
        <w:tc>
          <w:tcPr>
            <w:tcW w:w="974"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12.000</w:t>
            </w:r>
          </w:p>
        </w:tc>
        <w:tc>
          <w:tcPr>
            <w:tcW w:w="974"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13.000</w:t>
            </w:r>
          </w:p>
        </w:tc>
      </w:tr>
    </w:tbl>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Göstergeye İlişkin Açıklama</w:t>
      </w:r>
      <w:r w:rsidRPr="00A613B5">
        <w:rPr>
          <w:rFonts w:ascii="Tahoma" w:hAnsi="Tahoma" w:cs="Tahoma"/>
          <w:b/>
          <w:szCs w:val="14"/>
        </w:rPr>
        <w:t>:</w:t>
      </w:r>
      <w:r w:rsidRPr="00A613B5">
        <w:rPr>
          <w:rFonts w:ascii="Tahoma" w:hAnsi="Tahoma" w:cs="Tahoma"/>
          <w:b/>
          <w:szCs w:val="14"/>
        </w:rPr>
        <w:tab/>
      </w:r>
    </w:p>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Hesaplama Yöntemi</w:t>
      </w:r>
      <w:r w:rsidRPr="00A613B5">
        <w:rPr>
          <w:rFonts w:ascii="Tahoma" w:hAnsi="Tahoma" w:cs="Tahoma"/>
          <w:b/>
          <w:szCs w:val="14"/>
        </w:rPr>
        <w:t>:</w:t>
      </w:r>
      <w:r w:rsidRPr="00A613B5">
        <w:rPr>
          <w:rFonts w:ascii="Tahoma" w:hAnsi="Tahoma" w:cs="Tahoma"/>
          <w:b/>
          <w:szCs w:val="14"/>
        </w:rPr>
        <w:tab/>
      </w:r>
      <w:r>
        <w:rPr>
          <w:rFonts w:ascii="Tahoma" w:hAnsi="Tahoma" w:cs="Tahoma"/>
          <w:noProof/>
          <w:szCs w:val="14"/>
        </w:rPr>
        <w:t>Yabancı uyruklu</w:t>
      </w:r>
      <w:r w:rsidRPr="00A613B5">
        <w:rPr>
          <w:rFonts w:ascii="Tahoma" w:hAnsi="Tahoma" w:cs="Tahoma"/>
          <w:szCs w:val="14"/>
        </w:rPr>
        <w:t xml:space="preserve"> öğrenci sayısı girilecektir.</w:t>
      </w:r>
    </w:p>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Verinin Kaynağı</w:t>
      </w:r>
      <w:r w:rsidRPr="00A613B5">
        <w:rPr>
          <w:rFonts w:ascii="Tahoma" w:hAnsi="Tahoma" w:cs="Tahoma"/>
          <w:b/>
          <w:szCs w:val="14"/>
        </w:rPr>
        <w:t>:</w:t>
      </w:r>
      <w:r w:rsidRPr="00A613B5">
        <w:rPr>
          <w:rFonts w:ascii="Tahoma" w:hAnsi="Tahoma" w:cs="Tahoma"/>
          <w:b/>
          <w:szCs w:val="14"/>
        </w:rPr>
        <w:tab/>
      </w:r>
      <w:r>
        <w:rPr>
          <w:rFonts w:ascii="Tahoma" w:hAnsi="Tahoma" w:cs="Tahoma"/>
          <w:noProof/>
          <w:szCs w:val="14"/>
        </w:rPr>
        <w:t>Öğrenci İşleri</w:t>
      </w:r>
      <w:r w:rsidRPr="00A613B5">
        <w:rPr>
          <w:rFonts w:ascii="Tahoma" w:hAnsi="Tahoma" w:cs="Tahoma"/>
          <w:szCs w:val="14"/>
        </w:rPr>
        <w:t xml:space="preserve"> Daire Başkanlığı</w:t>
      </w:r>
    </w:p>
    <w:p w:rsidR="00D71F47" w:rsidRPr="00A613B5" w:rsidRDefault="00D71F47" w:rsidP="00D71F47">
      <w:pPr>
        <w:tabs>
          <w:tab w:val="left" w:pos="2694"/>
        </w:tabs>
        <w:spacing w:after="240" w:line="240" w:lineRule="auto"/>
        <w:ind w:left="2694" w:hanging="2410"/>
        <w:rPr>
          <w:rFonts w:ascii="Tahoma" w:hAnsi="Tahoma" w:cs="Tahoma"/>
          <w:szCs w:val="14"/>
        </w:rPr>
      </w:pPr>
      <w:r>
        <w:rPr>
          <w:rFonts w:ascii="Tahoma" w:hAnsi="Tahoma" w:cs="Tahoma"/>
          <w:b/>
          <w:szCs w:val="14"/>
        </w:rPr>
        <w:t>Sorumlu İdare</w:t>
      </w:r>
      <w:r w:rsidRPr="00A613B5">
        <w:rPr>
          <w:rFonts w:ascii="Tahoma" w:hAnsi="Tahoma" w:cs="Tahoma"/>
          <w:b/>
          <w:szCs w:val="14"/>
        </w:rPr>
        <w:t>:</w:t>
      </w:r>
      <w:r w:rsidRPr="00A613B5">
        <w:rPr>
          <w:rFonts w:ascii="Tahoma" w:hAnsi="Tahoma" w:cs="Tahoma"/>
          <w:b/>
          <w:szCs w:val="14"/>
        </w:rPr>
        <w:tab/>
      </w:r>
    </w:p>
    <w:tbl>
      <w:tblPr>
        <w:tblStyle w:val="TabloKlavuzu"/>
        <w:tblW w:w="9250" w:type="dxa"/>
        <w:tblBorders>
          <w:insideV w:val="dotted" w:sz="4" w:space="0" w:color="auto"/>
        </w:tblBorders>
        <w:tblLayout w:type="fixed"/>
        <w:tblCellMar>
          <w:left w:w="57" w:type="dxa"/>
          <w:right w:w="57" w:type="dxa"/>
        </w:tblCellMar>
        <w:tblLook w:val="04A0" w:firstRow="1" w:lastRow="0" w:firstColumn="1" w:lastColumn="0" w:noHBand="0" w:noVBand="1"/>
      </w:tblPr>
      <w:tblGrid>
        <w:gridCol w:w="2538"/>
        <w:gridCol w:w="850"/>
        <w:gridCol w:w="977"/>
        <w:gridCol w:w="977"/>
        <w:gridCol w:w="977"/>
        <w:gridCol w:w="977"/>
        <w:gridCol w:w="977"/>
        <w:gridCol w:w="977"/>
      </w:tblGrid>
      <w:tr w:rsidR="00D71F47" w:rsidTr="00CC28F0">
        <w:trPr>
          <w:trHeight w:val="784"/>
        </w:trPr>
        <w:tc>
          <w:tcPr>
            <w:tcW w:w="2538"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szCs w:val="16"/>
              </w:rPr>
              <w:t>Performans Göstergesi</w:t>
            </w:r>
          </w:p>
        </w:tc>
        <w:tc>
          <w:tcPr>
            <w:tcW w:w="850"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Ölçü Birimi</w:t>
            </w:r>
          </w:p>
        </w:tc>
        <w:tc>
          <w:tcPr>
            <w:tcW w:w="977"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2023</w:t>
            </w:r>
          </w:p>
        </w:tc>
        <w:tc>
          <w:tcPr>
            <w:tcW w:w="977"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2024</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Planlanan</w:t>
            </w:r>
          </w:p>
        </w:tc>
        <w:tc>
          <w:tcPr>
            <w:tcW w:w="977"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2024</w:t>
            </w:r>
            <w:r w:rsidRPr="00F12DF9">
              <w:rPr>
                <w:rFonts w:ascii="Tahoma" w:hAnsi="Tahoma" w:cs="Tahoma"/>
                <w:b/>
                <w:szCs w:val="16"/>
              </w:rPr>
              <w:t xml:space="preserve"> YS</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Gerç. Tahmini</w:t>
            </w:r>
          </w:p>
        </w:tc>
        <w:tc>
          <w:tcPr>
            <w:tcW w:w="977"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2025</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Hedef</w:t>
            </w:r>
          </w:p>
        </w:tc>
        <w:tc>
          <w:tcPr>
            <w:tcW w:w="977"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2026</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Tahmin</w:t>
            </w:r>
          </w:p>
        </w:tc>
        <w:tc>
          <w:tcPr>
            <w:tcW w:w="977"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2027</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Tahmin</w:t>
            </w:r>
          </w:p>
        </w:tc>
      </w:tr>
      <w:tr w:rsidR="00D71F47" w:rsidTr="00CC28F0">
        <w:trPr>
          <w:trHeight w:val="247"/>
        </w:trPr>
        <w:tc>
          <w:tcPr>
            <w:tcW w:w="2538" w:type="dxa"/>
            <w:vAlign w:val="center"/>
          </w:tcPr>
          <w:p w:rsidR="00D71F47" w:rsidRPr="00291DD7" w:rsidRDefault="00D71F47" w:rsidP="00D71F47">
            <w:pPr>
              <w:keepNext/>
              <w:keepLines/>
              <w:rPr>
                <w:rFonts w:ascii="Tahoma" w:hAnsi="Tahoma" w:cs="Tahoma"/>
                <w:szCs w:val="14"/>
              </w:rPr>
            </w:pPr>
            <w:r w:rsidRPr="00291DD7">
              <w:rPr>
                <w:rFonts w:ascii="Tahoma" w:hAnsi="Tahoma" w:cs="Tahoma"/>
                <w:noProof/>
                <w:szCs w:val="14"/>
              </w:rPr>
              <w:t>20</w:t>
            </w:r>
            <w:r w:rsidRPr="00291DD7">
              <w:rPr>
                <w:rFonts w:ascii="Tahoma" w:hAnsi="Tahoma" w:cs="Tahoma"/>
                <w:szCs w:val="14"/>
              </w:rPr>
              <w:t xml:space="preserve">- </w:t>
            </w:r>
            <w:r w:rsidRPr="00291DD7">
              <w:rPr>
                <w:rFonts w:ascii="Tahoma" w:hAnsi="Tahoma" w:cs="Tahoma"/>
                <w:noProof/>
                <w:szCs w:val="14"/>
              </w:rPr>
              <w:t>Yan dal</w:t>
            </w:r>
            <w:r w:rsidRPr="00291DD7">
              <w:rPr>
                <w:rFonts w:ascii="Tahoma" w:hAnsi="Tahoma" w:cs="Tahoma"/>
                <w:szCs w:val="14"/>
              </w:rPr>
              <w:t xml:space="preserve"> ve çift ana dal programından mezun olanların toplam mezun sayısına oranı</w:t>
            </w:r>
          </w:p>
        </w:tc>
        <w:tc>
          <w:tcPr>
            <w:tcW w:w="850" w:type="dxa"/>
            <w:vAlign w:val="center"/>
          </w:tcPr>
          <w:p w:rsidR="00D71F47" w:rsidRPr="00291DD7" w:rsidRDefault="00D71F47" w:rsidP="00D71F47">
            <w:pPr>
              <w:keepNext/>
              <w:keepLines/>
              <w:jc w:val="center"/>
              <w:rPr>
                <w:rFonts w:ascii="Tahoma" w:hAnsi="Tahoma" w:cs="Tahoma"/>
                <w:szCs w:val="14"/>
              </w:rPr>
            </w:pPr>
            <w:r w:rsidRPr="00291DD7">
              <w:rPr>
                <w:rFonts w:ascii="Tahoma" w:hAnsi="Tahoma" w:cs="Tahoma"/>
                <w:noProof/>
                <w:szCs w:val="14"/>
              </w:rPr>
              <w:t>Oran</w:t>
            </w:r>
          </w:p>
        </w:tc>
        <w:tc>
          <w:tcPr>
            <w:tcW w:w="977"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0,01</w:t>
            </w:r>
          </w:p>
        </w:tc>
        <w:tc>
          <w:tcPr>
            <w:tcW w:w="977"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0,01</w:t>
            </w:r>
          </w:p>
        </w:tc>
        <w:tc>
          <w:tcPr>
            <w:tcW w:w="977"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0,01</w:t>
            </w:r>
          </w:p>
        </w:tc>
        <w:tc>
          <w:tcPr>
            <w:tcW w:w="977"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0,01</w:t>
            </w:r>
          </w:p>
        </w:tc>
        <w:tc>
          <w:tcPr>
            <w:tcW w:w="977"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0,01</w:t>
            </w:r>
          </w:p>
        </w:tc>
        <w:tc>
          <w:tcPr>
            <w:tcW w:w="977"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0,01</w:t>
            </w:r>
          </w:p>
        </w:tc>
      </w:tr>
    </w:tbl>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Göstergeye İlişkin Açıklama</w:t>
      </w:r>
      <w:r w:rsidRPr="00A613B5">
        <w:rPr>
          <w:rFonts w:ascii="Tahoma" w:hAnsi="Tahoma" w:cs="Tahoma"/>
          <w:b/>
          <w:szCs w:val="14"/>
        </w:rPr>
        <w:t>:</w:t>
      </w:r>
      <w:r w:rsidRPr="00A613B5">
        <w:rPr>
          <w:rFonts w:ascii="Tahoma" w:hAnsi="Tahoma" w:cs="Tahoma"/>
          <w:b/>
          <w:szCs w:val="14"/>
        </w:rPr>
        <w:tab/>
      </w:r>
    </w:p>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Hesaplama Yöntemi</w:t>
      </w:r>
      <w:r w:rsidRPr="00A613B5">
        <w:rPr>
          <w:rFonts w:ascii="Tahoma" w:hAnsi="Tahoma" w:cs="Tahoma"/>
          <w:b/>
          <w:szCs w:val="14"/>
        </w:rPr>
        <w:t>:</w:t>
      </w:r>
      <w:r w:rsidRPr="00A613B5">
        <w:rPr>
          <w:rFonts w:ascii="Tahoma" w:hAnsi="Tahoma" w:cs="Tahoma"/>
          <w:b/>
          <w:szCs w:val="14"/>
        </w:rPr>
        <w:tab/>
      </w:r>
      <w:r>
        <w:rPr>
          <w:rFonts w:ascii="Tahoma" w:hAnsi="Tahoma" w:cs="Tahoma"/>
          <w:noProof/>
          <w:szCs w:val="14"/>
        </w:rPr>
        <w:t>Yandal ve</w:t>
      </w:r>
      <w:r w:rsidRPr="00A613B5">
        <w:rPr>
          <w:rFonts w:ascii="Tahoma" w:hAnsi="Tahoma" w:cs="Tahoma"/>
          <w:szCs w:val="14"/>
        </w:rPr>
        <w:t xml:space="preserve"> çift anadal mezun sayısı girilecektir.</w:t>
      </w:r>
    </w:p>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Verinin Kaynağı</w:t>
      </w:r>
      <w:r w:rsidRPr="00A613B5">
        <w:rPr>
          <w:rFonts w:ascii="Tahoma" w:hAnsi="Tahoma" w:cs="Tahoma"/>
          <w:b/>
          <w:szCs w:val="14"/>
        </w:rPr>
        <w:t>:</w:t>
      </w:r>
      <w:r w:rsidRPr="00A613B5">
        <w:rPr>
          <w:rFonts w:ascii="Tahoma" w:hAnsi="Tahoma" w:cs="Tahoma"/>
          <w:b/>
          <w:szCs w:val="14"/>
        </w:rPr>
        <w:tab/>
      </w:r>
      <w:r>
        <w:rPr>
          <w:rFonts w:ascii="Tahoma" w:hAnsi="Tahoma" w:cs="Tahoma"/>
          <w:noProof/>
          <w:szCs w:val="14"/>
        </w:rPr>
        <w:t>Öğrenci İşleri</w:t>
      </w:r>
      <w:r w:rsidRPr="00A613B5">
        <w:rPr>
          <w:rFonts w:ascii="Tahoma" w:hAnsi="Tahoma" w:cs="Tahoma"/>
          <w:szCs w:val="14"/>
        </w:rPr>
        <w:t xml:space="preserve"> Daire Başkanlığı</w:t>
      </w:r>
    </w:p>
    <w:p w:rsidR="00D71F47" w:rsidRPr="00A613B5" w:rsidRDefault="00D71F47" w:rsidP="00D71F47">
      <w:pPr>
        <w:tabs>
          <w:tab w:val="left" w:pos="2694"/>
        </w:tabs>
        <w:spacing w:after="240" w:line="240" w:lineRule="auto"/>
        <w:ind w:left="2694" w:hanging="2410"/>
        <w:rPr>
          <w:rFonts w:ascii="Tahoma" w:hAnsi="Tahoma" w:cs="Tahoma"/>
          <w:szCs w:val="14"/>
        </w:rPr>
      </w:pPr>
      <w:r>
        <w:rPr>
          <w:rFonts w:ascii="Tahoma" w:hAnsi="Tahoma" w:cs="Tahoma"/>
          <w:b/>
          <w:szCs w:val="14"/>
        </w:rPr>
        <w:t>Sorumlu İdare</w:t>
      </w:r>
      <w:r w:rsidRPr="00A613B5">
        <w:rPr>
          <w:rFonts w:ascii="Tahoma" w:hAnsi="Tahoma" w:cs="Tahoma"/>
          <w:b/>
          <w:szCs w:val="14"/>
        </w:rPr>
        <w:t>:</w:t>
      </w:r>
      <w:r w:rsidRPr="00A613B5">
        <w:rPr>
          <w:rFonts w:ascii="Tahoma" w:hAnsi="Tahoma" w:cs="Tahoma"/>
          <w:b/>
          <w:szCs w:val="14"/>
        </w:rPr>
        <w:tab/>
      </w:r>
    </w:p>
    <w:p w:rsidR="00D71F47" w:rsidRPr="009A27AB" w:rsidRDefault="00D71F47" w:rsidP="00D71F47">
      <w:pPr>
        <w:keepNext/>
        <w:keepLines/>
        <w:spacing w:after="0" w:line="240" w:lineRule="auto"/>
        <w:rPr>
          <w:rFonts w:ascii="Tahoma" w:hAnsi="Tahoma" w:cs="Tahoma"/>
          <w:sz w:val="18"/>
          <w:szCs w:val="18"/>
        </w:rPr>
      </w:pPr>
      <w:r>
        <w:rPr>
          <w:rFonts w:ascii="Tahoma" w:hAnsi="Tahoma" w:cs="Tahoma"/>
          <w:b/>
          <w:sz w:val="18"/>
          <w:szCs w:val="18"/>
        </w:rPr>
        <w:lastRenderedPageBreak/>
        <w:t xml:space="preserve">Alt </w:t>
      </w:r>
      <w:r w:rsidRPr="009A27AB">
        <w:rPr>
          <w:rFonts w:ascii="Tahoma" w:hAnsi="Tahoma" w:cs="Tahoma"/>
          <w:b/>
          <w:sz w:val="18"/>
          <w:szCs w:val="18"/>
        </w:rPr>
        <w:t>Program</w:t>
      </w:r>
      <w:r>
        <w:rPr>
          <w:rFonts w:ascii="Tahoma" w:hAnsi="Tahoma" w:cs="Tahoma"/>
          <w:b/>
          <w:sz w:val="18"/>
          <w:szCs w:val="18"/>
        </w:rPr>
        <w:t xml:space="preserve"> Kapsamında Yürütülecek Faaliyet Maliyetleri</w:t>
      </w:r>
    </w:p>
    <w:tbl>
      <w:tblPr>
        <w:tblStyle w:val="TabloKlavuzu"/>
        <w:tblW w:w="9241" w:type="dxa"/>
        <w:tblBorders>
          <w:insideV w:val="dotted" w:sz="4" w:space="0" w:color="auto"/>
        </w:tblBorders>
        <w:tblLayout w:type="fixed"/>
        <w:tblCellMar>
          <w:left w:w="57" w:type="dxa"/>
          <w:right w:w="57" w:type="dxa"/>
        </w:tblCellMar>
        <w:tblLook w:val="04A0" w:firstRow="1" w:lastRow="0" w:firstColumn="1" w:lastColumn="0" w:noHBand="0" w:noVBand="1"/>
      </w:tblPr>
      <w:tblGrid>
        <w:gridCol w:w="3596"/>
        <w:gridCol w:w="1129"/>
        <w:gridCol w:w="1129"/>
        <w:gridCol w:w="1129"/>
        <w:gridCol w:w="1129"/>
        <w:gridCol w:w="1129"/>
      </w:tblGrid>
      <w:tr w:rsidR="00D71F47" w:rsidTr="00CC28F0">
        <w:trPr>
          <w:trHeight w:val="734"/>
        </w:trPr>
        <w:tc>
          <w:tcPr>
            <w:tcW w:w="3596"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szCs w:val="16"/>
              </w:rPr>
              <w:t>Faaliyetler</w:t>
            </w:r>
          </w:p>
        </w:tc>
        <w:tc>
          <w:tcPr>
            <w:tcW w:w="1129"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2024</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Bütçe</w:t>
            </w:r>
          </w:p>
        </w:tc>
        <w:tc>
          <w:tcPr>
            <w:tcW w:w="1129"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2024</w:t>
            </w:r>
          </w:p>
          <w:p w:rsidR="00D71F47" w:rsidRDefault="00D71F47" w:rsidP="00D71F47">
            <w:pPr>
              <w:keepNext/>
              <w:keepLines/>
              <w:jc w:val="center"/>
              <w:rPr>
                <w:rFonts w:ascii="Tahoma" w:hAnsi="Tahoma" w:cs="Tahoma"/>
                <w:b/>
                <w:szCs w:val="16"/>
              </w:rPr>
            </w:pPr>
            <w:r w:rsidRPr="00F12DF9">
              <w:rPr>
                <w:rFonts w:ascii="Tahoma" w:hAnsi="Tahoma" w:cs="Tahoma"/>
                <w:b/>
                <w:szCs w:val="16"/>
              </w:rPr>
              <w:t>Harcama</w:t>
            </w:r>
          </w:p>
          <w:p w:rsidR="00D71F47" w:rsidRPr="00F12DF9" w:rsidRDefault="00D71F47" w:rsidP="00D71F47">
            <w:pPr>
              <w:keepNext/>
              <w:keepLines/>
              <w:jc w:val="center"/>
              <w:rPr>
                <w:rFonts w:ascii="Tahoma" w:hAnsi="Tahoma" w:cs="Tahoma"/>
                <w:b/>
                <w:szCs w:val="16"/>
              </w:rPr>
            </w:pPr>
            <w:r>
              <w:rPr>
                <w:rFonts w:ascii="Tahoma" w:hAnsi="Tahoma" w:cs="Tahoma"/>
                <w:b/>
                <w:noProof/>
                <w:szCs w:val="16"/>
              </w:rPr>
              <w:t>Haziran</w:t>
            </w:r>
          </w:p>
        </w:tc>
        <w:tc>
          <w:tcPr>
            <w:tcW w:w="1129"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2025</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Bütçe</w:t>
            </w:r>
          </w:p>
        </w:tc>
        <w:tc>
          <w:tcPr>
            <w:tcW w:w="1129" w:type="dxa"/>
            <w:shd w:val="clear" w:color="auto" w:fill="BDD6EE" w:themeFill="accent1" w:themeFillTint="66"/>
            <w:vAlign w:val="center"/>
          </w:tcPr>
          <w:p w:rsidR="00D71F47" w:rsidRDefault="00D71F47" w:rsidP="00D71F47">
            <w:pPr>
              <w:keepNext/>
              <w:keepLines/>
              <w:jc w:val="center"/>
              <w:rPr>
                <w:rFonts w:ascii="Tahoma" w:hAnsi="Tahoma" w:cs="Tahoma"/>
                <w:b/>
                <w:szCs w:val="16"/>
              </w:rPr>
            </w:pPr>
            <w:r>
              <w:rPr>
                <w:rFonts w:ascii="Tahoma" w:hAnsi="Tahoma" w:cs="Tahoma"/>
                <w:b/>
                <w:noProof/>
                <w:szCs w:val="16"/>
              </w:rPr>
              <w:t>2026</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Tahmin</w:t>
            </w:r>
          </w:p>
        </w:tc>
        <w:tc>
          <w:tcPr>
            <w:tcW w:w="1129" w:type="dxa"/>
            <w:shd w:val="clear" w:color="auto" w:fill="BDD6EE" w:themeFill="accent1" w:themeFillTint="66"/>
            <w:vAlign w:val="center"/>
          </w:tcPr>
          <w:p w:rsidR="00D71F47" w:rsidRDefault="00D71F47" w:rsidP="00D71F47">
            <w:pPr>
              <w:keepNext/>
              <w:keepLines/>
              <w:jc w:val="center"/>
              <w:rPr>
                <w:rFonts w:ascii="Tahoma" w:hAnsi="Tahoma" w:cs="Tahoma"/>
                <w:b/>
                <w:szCs w:val="16"/>
              </w:rPr>
            </w:pPr>
            <w:r>
              <w:rPr>
                <w:rFonts w:ascii="Tahoma" w:hAnsi="Tahoma" w:cs="Tahoma"/>
                <w:b/>
                <w:noProof/>
                <w:szCs w:val="16"/>
              </w:rPr>
              <w:t>2027</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Tahmin</w:t>
            </w:r>
          </w:p>
        </w:tc>
      </w:tr>
      <w:tr w:rsidR="00D71F47" w:rsidTr="00CC28F0">
        <w:trPr>
          <w:trHeight w:val="230"/>
        </w:trPr>
        <w:tc>
          <w:tcPr>
            <w:tcW w:w="3596" w:type="dxa"/>
            <w:tcBorders>
              <w:bottom w:val="single" w:sz="4" w:space="0" w:color="auto"/>
            </w:tcBorders>
            <w:vAlign w:val="center"/>
          </w:tcPr>
          <w:p w:rsidR="00D71F47" w:rsidRPr="00C30D44" w:rsidRDefault="00D71F47" w:rsidP="00D71F47">
            <w:pPr>
              <w:rPr>
                <w:rFonts w:ascii="Tahoma" w:hAnsi="Tahoma" w:cs="Tahoma"/>
                <w:b/>
                <w:szCs w:val="14"/>
              </w:rPr>
            </w:pPr>
            <w:r>
              <w:rPr>
                <w:rFonts w:ascii="Tahoma" w:hAnsi="Tahoma" w:cs="Tahoma"/>
                <w:b/>
                <w:noProof/>
                <w:szCs w:val="14"/>
              </w:rPr>
              <w:t>Doktora Öğrencilerine</w:t>
            </w:r>
            <w:r w:rsidRPr="00C30D44">
              <w:rPr>
                <w:rFonts w:ascii="Tahoma" w:hAnsi="Tahoma" w:cs="Tahoma"/>
                <w:b/>
                <w:szCs w:val="14"/>
              </w:rPr>
              <w:t xml:space="preserve"> Yönelik Burs Hizmetleri </w:t>
            </w:r>
          </w:p>
        </w:tc>
        <w:tc>
          <w:tcPr>
            <w:tcW w:w="1129" w:type="dxa"/>
            <w:tcBorders>
              <w:bottom w:val="single" w:sz="4" w:space="0" w:color="auto"/>
            </w:tcBorders>
            <w:vAlign w:val="center"/>
          </w:tcPr>
          <w:p w:rsidR="00D71F47" w:rsidRPr="0014341B" w:rsidRDefault="00D71F47" w:rsidP="00D71F47">
            <w:pPr>
              <w:jc w:val="right"/>
              <w:rPr>
                <w:rFonts w:ascii="Tahoma" w:hAnsi="Tahoma" w:cs="Tahoma"/>
                <w:b/>
                <w:sz w:val="13"/>
                <w:szCs w:val="13"/>
              </w:rPr>
            </w:pPr>
            <w:r w:rsidRPr="0014341B">
              <w:rPr>
                <w:rFonts w:ascii="Tahoma" w:hAnsi="Tahoma" w:cs="Tahoma"/>
                <w:b/>
                <w:noProof/>
                <w:sz w:val="13"/>
                <w:szCs w:val="13"/>
              </w:rPr>
              <w:t>0</w:t>
            </w:r>
          </w:p>
        </w:tc>
        <w:tc>
          <w:tcPr>
            <w:tcW w:w="1129" w:type="dxa"/>
            <w:tcBorders>
              <w:bottom w:val="single" w:sz="4" w:space="0" w:color="auto"/>
            </w:tcBorders>
            <w:vAlign w:val="center"/>
          </w:tcPr>
          <w:p w:rsidR="00D71F47" w:rsidRPr="0014341B" w:rsidRDefault="00D71F47" w:rsidP="00D71F47">
            <w:pPr>
              <w:jc w:val="right"/>
              <w:rPr>
                <w:rFonts w:ascii="Tahoma" w:hAnsi="Tahoma" w:cs="Tahoma"/>
                <w:b/>
                <w:sz w:val="13"/>
                <w:szCs w:val="13"/>
              </w:rPr>
            </w:pPr>
            <w:r w:rsidRPr="0014341B">
              <w:rPr>
                <w:rFonts w:ascii="Tahoma" w:hAnsi="Tahoma" w:cs="Tahoma"/>
                <w:b/>
                <w:noProof/>
                <w:sz w:val="13"/>
                <w:szCs w:val="13"/>
              </w:rPr>
              <w:t>1.142.000</w:t>
            </w:r>
          </w:p>
        </w:tc>
        <w:tc>
          <w:tcPr>
            <w:tcW w:w="1129" w:type="dxa"/>
            <w:tcBorders>
              <w:bottom w:val="single" w:sz="4" w:space="0" w:color="auto"/>
            </w:tcBorders>
            <w:vAlign w:val="center"/>
          </w:tcPr>
          <w:p w:rsidR="00D71F47" w:rsidRPr="0014341B" w:rsidRDefault="00D71F47" w:rsidP="00D71F47">
            <w:pPr>
              <w:jc w:val="right"/>
              <w:rPr>
                <w:rFonts w:ascii="Tahoma" w:hAnsi="Tahoma" w:cs="Tahoma"/>
                <w:b/>
                <w:sz w:val="13"/>
                <w:szCs w:val="13"/>
              </w:rPr>
            </w:pPr>
            <w:r w:rsidRPr="0014341B">
              <w:rPr>
                <w:rFonts w:ascii="Tahoma" w:hAnsi="Tahoma" w:cs="Tahoma"/>
                <w:b/>
                <w:noProof/>
                <w:sz w:val="13"/>
                <w:szCs w:val="13"/>
              </w:rPr>
              <w:t>0</w:t>
            </w:r>
          </w:p>
        </w:tc>
        <w:tc>
          <w:tcPr>
            <w:tcW w:w="1129" w:type="dxa"/>
            <w:tcBorders>
              <w:bottom w:val="single" w:sz="4" w:space="0" w:color="auto"/>
            </w:tcBorders>
            <w:vAlign w:val="center"/>
          </w:tcPr>
          <w:p w:rsidR="00D71F47" w:rsidRPr="0014341B" w:rsidRDefault="00D71F47" w:rsidP="00D71F47">
            <w:pPr>
              <w:jc w:val="right"/>
              <w:rPr>
                <w:rFonts w:ascii="Tahoma" w:hAnsi="Tahoma" w:cs="Tahoma"/>
                <w:b/>
                <w:sz w:val="13"/>
                <w:szCs w:val="13"/>
              </w:rPr>
            </w:pPr>
            <w:r w:rsidRPr="0014341B">
              <w:rPr>
                <w:rFonts w:ascii="Tahoma" w:hAnsi="Tahoma" w:cs="Tahoma"/>
                <w:b/>
                <w:noProof/>
                <w:sz w:val="13"/>
                <w:szCs w:val="13"/>
              </w:rPr>
              <w:t>0</w:t>
            </w:r>
          </w:p>
        </w:tc>
        <w:tc>
          <w:tcPr>
            <w:tcW w:w="1129" w:type="dxa"/>
            <w:tcBorders>
              <w:bottom w:val="single" w:sz="4" w:space="0" w:color="auto"/>
            </w:tcBorders>
            <w:vAlign w:val="center"/>
          </w:tcPr>
          <w:p w:rsidR="00D71F47" w:rsidRPr="0014341B" w:rsidRDefault="00D71F47" w:rsidP="00D71F47">
            <w:pPr>
              <w:jc w:val="right"/>
              <w:rPr>
                <w:rFonts w:ascii="Tahoma" w:hAnsi="Tahoma" w:cs="Tahoma"/>
                <w:b/>
                <w:sz w:val="13"/>
                <w:szCs w:val="13"/>
              </w:rPr>
            </w:pPr>
            <w:r w:rsidRPr="0014341B">
              <w:rPr>
                <w:rFonts w:ascii="Tahoma" w:hAnsi="Tahoma" w:cs="Tahoma"/>
                <w:b/>
                <w:noProof/>
                <w:sz w:val="13"/>
                <w:szCs w:val="13"/>
              </w:rPr>
              <w:t>0</w:t>
            </w:r>
          </w:p>
        </w:tc>
      </w:tr>
      <w:tr w:rsidR="00D71F47" w:rsidTr="00CC28F0">
        <w:trPr>
          <w:trHeight w:val="230"/>
        </w:trPr>
        <w:tc>
          <w:tcPr>
            <w:tcW w:w="3596" w:type="dxa"/>
            <w:tcBorders>
              <w:bottom w:val="dotted" w:sz="4" w:space="0" w:color="auto"/>
            </w:tcBorders>
            <w:vAlign w:val="center"/>
          </w:tcPr>
          <w:p w:rsidR="00D71F47" w:rsidRPr="00474D2D" w:rsidRDefault="00D71F47" w:rsidP="00D71F47">
            <w:pPr>
              <w:tabs>
                <w:tab w:val="left" w:pos="258"/>
              </w:tabs>
              <w:rPr>
                <w:rFonts w:ascii="Tahoma" w:hAnsi="Tahoma" w:cs="Tahoma"/>
                <w:szCs w:val="14"/>
              </w:rPr>
            </w:pPr>
            <w:r>
              <w:rPr>
                <w:rFonts w:ascii="Tahoma" w:hAnsi="Tahoma" w:cs="Tahoma"/>
                <w:szCs w:val="14"/>
              </w:rPr>
              <w:tab/>
              <w:t>Bütçe İçi</w:t>
            </w:r>
          </w:p>
        </w:tc>
        <w:tc>
          <w:tcPr>
            <w:tcW w:w="1129" w:type="dxa"/>
            <w:tcBorders>
              <w:bottom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0</w:t>
            </w:r>
          </w:p>
        </w:tc>
        <w:tc>
          <w:tcPr>
            <w:tcW w:w="1129" w:type="dxa"/>
            <w:tcBorders>
              <w:bottom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1.142.000</w:t>
            </w:r>
          </w:p>
        </w:tc>
        <w:tc>
          <w:tcPr>
            <w:tcW w:w="1129" w:type="dxa"/>
            <w:tcBorders>
              <w:bottom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0</w:t>
            </w:r>
          </w:p>
        </w:tc>
        <w:tc>
          <w:tcPr>
            <w:tcW w:w="1129" w:type="dxa"/>
            <w:tcBorders>
              <w:bottom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0</w:t>
            </w:r>
          </w:p>
        </w:tc>
        <w:tc>
          <w:tcPr>
            <w:tcW w:w="1129" w:type="dxa"/>
            <w:tcBorders>
              <w:bottom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0</w:t>
            </w:r>
          </w:p>
        </w:tc>
      </w:tr>
      <w:tr w:rsidR="00D71F47" w:rsidTr="00CC28F0">
        <w:trPr>
          <w:trHeight w:val="230"/>
        </w:trPr>
        <w:tc>
          <w:tcPr>
            <w:tcW w:w="3596" w:type="dxa"/>
            <w:tcBorders>
              <w:top w:val="dotted" w:sz="4" w:space="0" w:color="auto"/>
            </w:tcBorders>
            <w:vAlign w:val="center"/>
          </w:tcPr>
          <w:p w:rsidR="00D71F47" w:rsidRPr="00474D2D" w:rsidRDefault="00D71F47" w:rsidP="00D71F47">
            <w:pPr>
              <w:tabs>
                <w:tab w:val="left" w:pos="258"/>
              </w:tabs>
              <w:rPr>
                <w:rFonts w:ascii="Tahoma" w:hAnsi="Tahoma" w:cs="Tahoma"/>
                <w:szCs w:val="14"/>
              </w:rPr>
            </w:pPr>
            <w:r>
              <w:rPr>
                <w:rFonts w:ascii="Tahoma" w:hAnsi="Tahoma" w:cs="Tahoma"/>
                <w:szCs w:val="14"/>
              </w:rPr>
              <w:tab/>
              <w:t>Bütçe Dışı</w:t>
            </w:r>
          </w:p>
        </w:tc>
        <w:tc>
          <w:tcPr>
            <w:tcW w:w="1129" w:type="dxa"/>
            <w:tcBorders>
              <w:top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0</w:t>
            </w:r>
          </w:p>
        </w:tc>
        <w:tc>
          <w:tcPr>
            <w:tcW w:w="1129" w:type="dxa"/>
            <w:tcBorders>
              <w:top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0</w:t>
            </w:r>
          </w:p>
        </w:tc>
        <w:tc>
          <w:tcPr>
            <w:tcW w:w="1129" w:type="dxa"/>
            <w:tcBorders>
              <w:top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0</w:t>
            </w:r>
          </w:p>
        </w:tc>
        <w:tc>
          <w:tcPr>
            <w:tcW w:w="1129" w:type="dxa"/>
            <w:tcBorders>
              <w:top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0</w:t>
            </w:r>
          </w:p>
        </w:tc>
        <w:tc>
          <w:tcPr>
            <w:tcW w:w="1129" w:type="dxa"/>
            <w:tcBorders>
              <w:top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0</w:t>
            </w:r>
          </w:p>
        </w:tc>
      </w:tr>
      <w:tr w:rsidR="00D71F47" w:rsidTr="00CC28F0">
        <w:trPr>
          <w:trHeight w:val="230"/>
        </w:trPr>
        <w:tc>
          <w:tcPr>
            <w:tcW w:w="3596" w:type="dxa"/>
            <w:tcBorders>
              <w:bottom w:val="single" w:sz="4" w:space="0" w:color="auto"/>
            </w:tcBorders>
            <w:vAlign w:val="center"/>
          </w:tcPr>
          <w:p w:rsidR="00D71F47" w:rsidRPr="00C30D44" w:rsidRDefault="00D71F47" w:rsidP="00D71F47">
            <w:pPr>
              <w:rPr>
                <w:rFonts w:ascii="Tahoma" w:hAnsi="Tahoma" w:cs="Tahoma"/>
                <w:b/>
                <w:szCs w:val="14"/>
              </w:rPr>
            </w:pPr>
            <w:r>
              <w:rPr>
                <w:rFonts w:ascii="Tahoma" w:hAnsi="Tahoma" w:cs="Tahoma"/>
                <w:b/>
                <w:noProof/>
                <w:szCs w:val="14"/>
              </w:rPr>
              <w:t>Doktora ve</w:t>
            </w:r>
            <w:r w:rsidRPr="00C30D44">
              <w:rPr>
                <w:rFonts w:ascii="Tahoma" w:hAnsi="Tahoma" w:cs="Tahoma"/>
                <w:b/>
                <w:szCs w:val="14"/>
              </w:rPr>
              <w:t xml:space="preserve"> Tıpta Uzmanlık Eğitimi</w:t>
            </w:r>
          </w:p>
        </w:tc>
        <w:tc>
          <w:tcPr>
            <w:tcW w:w="1129" w:type="dxa"/>
            <w:tcBorders>
              <w:bottom w:val="single" w:sz="4" w:space="0" w:color="auto"/>
            </w:tcBorders>
            <w:vAlign w:val="center"/>
          </w:tcPr>
          <w:p w:rsidR="00D71F47" w:rsidRPr="0014341B" w:rsidRDefault="00D71F47" w:rsidP="00D71F47">
            <w:pPr>
              <w:jc w:val="right"/>
              <w:rPr>
                <w:rFonts w:ascii="Tahoma" w:hAnsi="Tahoma" w:cs="Tahoma"/>
                <w:b/>
                <w:sz w:val="13"/>
                <w:szCs w:val="13"/>
              </w:rPr>
            </w:pPr>
            <w:r w:rsidRPr="0014341B">
              <w:rPr>
                <w:rFonts w:ascii="Tahoma" w:hAnsi="Tahoma" w:cs="Tahoma"/>
                <w:b/>
                <w:noProof/>
                <w:sz w:val="13"/>
                <w:szCs w:val="13"/>
              </w:rPr>
              <w:t>423.685.000</w:t>
            </w:r>
          </w:p>
        </w:tc>
        <w:tc>
          <w:tcPr>
            <w:tcW w:w="1129" w:type="dxa"/>
            <w:tcBorders>
              <w:bottom w:val="single" w:sz="4" w:space="0" w:color="auto"/>
            </w:tcBorders>
            <w:vAlign w:val="center"/>
          </w:tcPr>
          <w:p w:rsidR="00D71F47" w:rsidRPr="0014341B" w:rsidRDefault="00D71F47" w:rsidP="00D71F47">
            <w:pPr>
              <w:jc w:val="right"/>
              <w:rPr>
                <w:rFonts w:ascii="Tahoma" w:hAnsi="Tahoma" w:cs="Tahoma"/>
                <w:b/>
                <w:sz w:val="13"/>
                <w:szCs w:val="13"/>
              </w:rPr>
            </w:pPr>
            <w:r w:rsidRPr="0014341B">
              <w:rPr>
                <w:rFonts w:ascii="Tahoma" w:hAnsi="Tahoma" w:cs="Tahoma"/>
                <w:b/>
                <w:noProof/>
                <w:sz w:val="13"/>
                <w:szCs w:val="13"/>
              </w:rPr>
              <w:t>167.804.482</w:t>
            </w:r>
          </w:p>
        </w:tc>
        <w:tc>
          <w:tcPr>
            <w:tcW w:w="1129" w:type="dxa"/>
            <w:tcBorders>
              <w:bottom w:val="single" w:sz="4" w:space="0" w:color="auto"/>
            </w:tcBorders>
            <w:vAlign w:val="center"/>
          </w:tcPr>
          <w:p w:rsidR="00D71F47" w:rsidRPr="0014341B" w:rsidRDefault="00D71F47" w:rsidP="00D71F47">
            <w:pPr>
              <w:jc w:val="right"/>
              <w:rPr>
                <w:rFonts w:ascii="Tahoma" w:hAnsi="Tahoma" w:cs="Tahoma"/>
                <w:b/>
                <w:sz w:val="13"/>
                <w:szCs w:val="13"/>
              </w:rPr>
            </w:pPr>
            <w:r w:rsidRPr="0014341B">
              <w:rPr>
                <w:rFonts w:ascii="Tahoma" w:hAnsi="Tahoma" w:cs="Tahoma"/>
                <w:b/>
                <w:noProof/>
                <w:sz w:val="13"/>
                <w:szCs w:val="13"/>
              </w:rPr>
              <w:t>351.400.000</w:t>
            </w:r>
          </w:p>
        </w:tc>
        <w:tc>
          <w:tcPr>
            <w:tcW w:w="1129" w:type="dxa"/>
            <w:tcBorders>
              <w:bottom w:val="single" w:sz="4" w:space="0" w:color="auto"/>
            </w:tcBorders>
            <w:vAlign w:val="center"/>
          </w:tcPr>
          <w:p w:rsidR="00D71F47" w:rsidRPr="0014341B" w:rsidRDefault="00D71F47" w:rsidP="00D71F47">
            <w:pPr>
              <w:jc w:val="right"/>
              <w:rPr>
                <w:rFonts w:ascii="Tahoma" w:hAnsi="Tahoma" w:cs="Tahoma"/>
                <w:b/>
                <w:sz w:val="13"/>
                <w:szCs w:val="13"/>
              </w:rPr>
            </w:pPr>
            <w:r w:rsidRPr="0014341B">
              <w:rPr>
                <w:rFonts w:ascii="Tahoma" w:hAnsi="Tahoma" w:cs="Tahoma"/>
                <w:b/>
                <w:noProof/>
                <w:sz w:val="13"/>
                <w:szCs w:val="13"/>
              </w:rPr>
              <w:t>441.299.000</w:t>
            </w:r>
          </w:p>
        </w:tc>
        <w:tc>
          <w:tcPr>
            <w:tcW w:w="1129" w:type="dxa"/>
            <w:tcBorders>
              <w:bottom w:val="single" w:sz="4" w:space="0" w:color="auto"/>
            </w:tcBorders>
            <w:vAlign w:val="center"/>
          </w:tcPr>
          <w:p w:rsidR="00D71F47" w:rsidRPr="0014341B" w:rsidRDefault="00D71F47" w:rsidP="00D71F47">
            <w:pPr>
              <w:jc w:val="right"/>
              <w:rPr>
                <w:rFonts w:ascii="Tahoma" w:hAnsi="Tahoma" w:cs="Tahoma"/>
                <w:b/>
                <w:sz w:val="13"/>
                <w:szCs w:val="13"/>
              </w:rPr>
            </w:pPr>
            <w:r w:rsidRPr="0014341B">
              <w:rPr>
                <w:rFonts w:ascii="Tahoma" w:hAnsi="Tahoma" w:cs="Tahoma"/>
                <w:b/>
                <w:noProof/>
                <w:sz w:val="13"/>
                <w:szCs w:val="13"/>
              </w:rPr>
              <w:t>523.583.000</w:t>
            </w:r>
          </w:p>
        </w:tc>
      </w:tr>
      <w:tr w:rsidR="00D71F47" w:rsidTr="00CC28F0">
        <w:trPr>
          <w:trHeight w:val="230"/>
        </w:trPr>
        <w:tc>
          <w:tcPr>
            <w:tcW w:w="3596" w:type="dxa"/>
            <w:tcBorders>
              <w:bottom w:val="dotted" w:sz="4" w:space="0" w:color="auto"/>
            </w:tcBorders>
            <w:vAlign w:val="center"/>
          </w:tcPr>
          <w:p w:rsidR="00D71F47" w:rsidRPr="00474D2D" w:rsidRDefault="00D71F47" w:rsidP="00D71F47">
            <w:pPr>
              <w:tabs>
                <w:tab w:val="left" w:pos="258"/>
              </w:tabs>
              <w:rPr>
                <w:rFonts w:ascii="Tahoma" w:hAnsi="Tahoma" w:cs="Tahoma"/>
                <w:szCs w:val="14"/>
              </w:rPr>
            </w:pPr>
            <w:r>
              <w:rPr>
                <w:rFonts w:ascii="Tahoma" w:hAnsi="Tahoma" w:cs="Tahoma"/>
                <w:szCs w:val="14"/>
              </w:rPr>
              <w:tab/>
              <w:t>Bütçe İçi</w:t>
            </w:r>
          </w:p>
        </w:tc>
        <w:tc>
          <w:tcPr>
            <w:tcW w:w="1129" w:type="dxa"/>
            <w:tcBorders>
              <w:bottom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423.685.000</w:t>
            </w:r>
          </w:p>
        </w:tc>
        <w:tc>
          <w:tcPr>
            <w:tcW w:w="1129" w:type="dxa"/>
            <w:tcBorders>
              <w:bottom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167.804.482</w:t>
            </w:r>
          </w:p>
        </w:tc>
        <w:tc>
          <w:tcPr>
            <w:tcW w:w="1129" w:type="dxa"/>
            <w:tcBorders>
              <w:bottom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351.400.000</w:t>
            </w:r>
          </w:p>
        </w:tc>
        <w:tc>
          <w:tcPr>
            <w:tcW w:w="1129" w:type="dxa"/>
            <w:tcBorders>
              <w:bottom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441.299.000</w:t>
            </w:r>
          </w:p>
        </w:tc>
        <w:tc>
          <w:tcPr>
            <w:tcW w:w="1129" w:type="dxa"/>
            <w:tcBorders>
              <w:bottom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523.583.000</w:t>
            </w:r>
          </w:p>
        </w:tc>
      </w:tr>
      <w:tr w:rsidR="00D71F47" w:rsidTr="00CC28F0">
        <w:trPr>
          <w:trHeight w:val="230"/>
        </w:trPr>
        <w:tc>
          <w:tcPr>
            <w:tcW w:w="3596" w:type="dxa"/>
            <w:tcBorders>
              <w:top w:val="dotted" w:sz="4" w:space="0" w:color="auto"/>
            </w:tcBorders>
            <w:vAlign w:val="center"/>
          </w:tcPr>
          <w:p w:rsidR="00D71F47" w:rsidRPr="00474D2D" w:rsidRDefault="00D71F47" w:rsidP="00D71F47">
            <w:pPr>
              <w:tabs>
                <w:tab w:val="left" w:pos="258"/>
              </w:tabs>
              <w:rPr>
                <w:rFonts w:ascii="Tahoma" w:hAnsi="Tahoma" w:cs="Tahoma"/>
                <w:szCs w:val="14"/>
              </w:rPr>
            </w:pPr>
            <w:r>
              <w:rPr>
                <w:rFonts w:ascii="Tahoma" w:hAnsi="Tahoma" w:cs="Tahoma"/>
                <w:szCs w:val="14"/>
              </w:rPr>
              <w:tab/>
              <w:t>Bütçe Dışı</w:t>
            </w:r>
          </w:p>
        </w:tc>
        <w:tc>
          <w:tcPr>
            <w:tcW w:w="1129" w:type="dxa"/>
            <w:tcBorders>
              <w:top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0</w:t>
            </w:r>
          </w:p>
        </w:tc>
        <w:tc>
          <w:tcPr>
            <w:tcW w:w="1129" w:type="dxa"/>
            <w:tcBorders>
              <w:top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0</w:t>
            </w:r>
          </w:p>
        </w:tc>
        <w:tc>
          <w:tcPr>
            <w:tcW w:w="1129" w:type="dxa"/>
            <w:tcBorders>
              <w:top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0</w:t>
            </w:r>
          </w:p>
        </w:tc>
        <w:tc>
          <w:tcPr>
            <w:tcW w:w="1129" w:type="dxa"/>
            <w:tcBorders>
              <w:top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0</w:t>
            </w:r>
          </w:p>
        </w:tc>
        <w:tc>
          <w:tcPr>
            <w:tcW w:w="1129" w:type="dxa"/>
            <w:tcBorders>
              <w:top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0</w:t>
            </w:r>
          </w:p>
        </w:tc>
      </w:tr>
      <w:tr w:rsidR="00D71F47" w:rsidTr="00CC28F0">
        <w:trPr>
          <w:trHeight w:val="230"/>
        </w:trPr>
        <w:tc>
          <w:tcPr>
            <w:tcW w:w="3596" w:type="dxa"/>
            <w:tcBorders>
              <w:bottom w:val="single" w:sz="4" w:space="0" w:color="auto"/>
            </w:tcBorders>
            <w:vAlign w:val="center"/>
          </w:tcPr>
          <w:p w:rsidR="00D71F47" w:rsidRPr="00C30D44" w:rsidRDefault="00D71F47" w:rsidP="00D71F47">
            <w:pPr>
              <w:rPr>
                <w:rFonts w:ascii="Tahoma" w:hAnsi="Tahoma" w:cs="Tahoma"/>
                <w:b/>
                <w:szCs w:val="14"/>
              </w:rPr>
            </w:pPr>
            <w:r>
              <w:rPr>
                <w:rFonts w:ascii="Tahoma" w:hAnsi="Tahoma" w:cs="Tahoma"/>
                <w:b/>
                <w:noProof/>
                <w:szCs w:val="14"/>
              </w:rPr>
              <w:t>Lisans Öğrencilerine</w:t>
            </w:r>
            <w:r w:rsidRPr="00C30D44">
              <w:rPr>
                <w:rFonts w:ascii="Tahoma" w:hAnsi="Tahoma" w:cs="Tahoma"/>
                <w:b/>
                <w:szCs w:val="14"/>
              </w:rPr>
              <w:t xml:space="preserve"> Yönelik Burs Hizmetleri </w:t>
            </w:r>
          </w:p>
        </w:tc>
        <w:tc>
          <w:tcPr>
            <w:tcW w:w="1129" w:type="dxa"/>
            <w:tcBorders>
              <w:bottom w:val="single" w:sz="4" w:space="0" w:color="auto"/>
            </w:tcBorders>
            <w:vAlign w:val="center"/>
          </w:tcPr>
          <w:p w:rsidR="00D71F47" w:rsidRPr="0014341B" w:rsidRDefault="00D71F47" w:rsidP="00D71F47">
            <w:pPr>
              <w:jc w:val="right"/>
              <w:rPr>
                <w:rFonts w:ascii="Tahoma" w:hAnsi="Tahoma" w:cs="Tahoma"/>
                <w:b/>
                <w:sz w:val="13"/>
                <w:szCs w:val="13"/>
              </w:rPr>
            </w:pPr>
            <w:r w:rsidRPr="0014341B">
              <w:rPr>
                <w:rFonts w:ascii="Tahoma" w:hAnsi="Tahoma" w:cs="Tahoma"/>
                <w:b/>
                <w:noProof/>
                <w:sz w:val="13"/>
                <w:szCs w:val="13"/>
              </w:rPr>
              <w:t>0</w:t>
            </w:r>
          </w:p>
        </w:tc>
        <w:tc>
          <w:tcPr>
            <w:tcW w:w="1129" w:type="dxa"/>
            <w:tcBorders>
              <w:bottom w:val="single" w:sz="4" w:space="0" w:color="auto"/>
            </w:tcBorders>
            <w:vAlign w:val="center"/>
          </w:tcPr>
          <w:p w:rsidR="00D71F47" w:rsidRPr="0014341B" w:rsidRDefault="00D71F47" w:rsidP="00D71F47">
            <w:pPr>
              <w:jc w:val="right"/>
              <w:rPr>
                <w:rFonts w:ascii="Tahoma" w:hAnsi="Tahoma" w:cs="Tahoma"/>
                <w:b/>
                <w:sz w:val="13"/>
                <w:szCs w:val="13"/>
              </w:rPr>
            </w:pPr>
            <w:r w:rsidRPr="0014341B">
              <w:rPr>
                <w:rFonts w:ascii="Tahoma" w:hAnsi="Tahoma" w:cs="Tahoma"/>
                <w:b/>
                <w:noProof/>
                <w:sz w:val="13"/>
                <w:szCs w:val="13"/>
              </w:rPr>
              <w:t>594.000</w:t>
            </w:r>
          </w:p>
        </w:tc>
        <w:tc>
          <w:tcPr>
            <w:tcW w:w="1129" w:type="dxa"/>
            <w:tcBorders>
              <w:bottom w:val="single" w:sz="4" w:space="0" w:color="auto"/>
            </w:tcBorders>
            <w:vAlign w:val="center"/>
          </w:tcPr>
          <w:p w:rsidR="00D71F47" w:rsidRPr="0014341B" w:rsidRDefault="00D71F47" w:rsidP="00D71F47">
            <w:pPr>
              <w:jc w:val="right"/>
              <w:rPr>
                <w:rFonts w:ascii="Tahoma" w:hAnsi="Tahoma" w:cs="Tahoma"/>
                <w:b/>
                <w:sz w:val="13"/>
                <w:szCs w:val="13"/>
              </w:rPr>
            </w:pPr>
            <w:r w:rsidRPr="0014341B">
              <w:rPr>
                <w:rFonts w:ascii="Tahoma" w:hAnsi="Tahoma" w:cs="Tahoma"/>
                <w:b/>
                <w:noProof/>
                <w:sz w:val="13"/>
                <w:szCs w:val="13"/>
              </w:rPr>
              <w:t>0</w:t>
            </w:r>
          </w:p>
        </w:tc>
        <w:tc>
          <w:tcPr>
            <w:tcW w:w="1129" w:type="dxa"/>
            <w:tcBorders>
              <w:bottom w:val="single" w:sz="4" w:space="0" w:color="auto"/>
            </w:tcBorders>
            <w:vAlign w:val="center"/>
          </w:tcPr>
          <w:p w:rsidR="00D71F47" w:rsidRPr="0014341B" w:rsidRDefault="00D71F47" w:rsidP="00D71F47">
            <w:pPr>
              <w:jc w:val="right"/>
              <w:rPr>
                <w:rFonts w:ascii="Tahoma" w:hAnsi="Tahoma" w:cs="Tahoma"/>
                <w:b/>
                <w:sz w:val="13"/>
                <w:szCs w:val="13"/>
              </w:rPr>
            </w:pPr>
            <w:r w:rsidRPr="0014341B">
              <w:rPr>
                <w:rFonts w:ascii="Tahoma" w:hAnsi="Tahoma" w:cs="Tahoma"/>
                <w:b/>
                <w:noProof/>
                <w:sz w:val="13"/>
                <w:szCs w:val="13"/>
              </w:rPr>
              <w:t>0</w:t>
            </w:r>
          </w:p>
        </w:tc>
        <w:tc>
          <w:tcPr>
            <w:tcW w:w="1129" w:type="dxa"/>
            <w:tcBorders>
              <w:bottom w:val="single" w:sz="4" w:space="0" w:color="auto"/>
            </w:tcBorders>
            <w:vAlign w:val="center"/>
          </w:tcPr>
          <w:p w:rsidR="00D71F47" w:rsidRPr="0014341B" w:rsidRDefault="00D71F47" w:rsidP="00D71F47">
            <w:pPr>
              <w:jc w:val="right"/>
              <w:rPr>
                <w:rFonts w:ascii="Tahoma" w:hAnsi="Tahoma" w:cs="Tahoma"/>
                <w:b/>
                <w:sz w:val="13"/>
                <w:szCs w:val="13"/>
              </w:rPr>
            </w:pPr>
            <w:r w:rsidRPr="0014341B">
              <w:rPr>
                <w:rFonts w:ascii="Tahoma" w:hAnsi="Tahoma" w:cs="Tahoma"/>
                <w:b/>
                <w:noProof/>
                <w:sz w:val="13"/>
                <w:szCs w:val="13"/>
              </w:rPr>
              <w:t>0</w:t>
            </w:r>
          </w:p>
        </w:tc>
      </w:tr>
      <w:tr w:rsidR="00D71F47" w:rsidTr="00CC28F0">
        <w:trPr>
          <w:trHeight w:val="230"/>
        </w:trPr>
        <w:tc>
          <w:tcPr>
            <w:tcW w:w="3596" w:type="dxa"/>
            <w:tcBorders>
              <w:bottom w:val="dotted" w:sz="4" w:space="0" w:color="auto"/>
            </w:tcBorders>
            <w:vAlign w:val="center"/>
          </w:tcPr>
          <w:p w:rsidR="00D71F47" w:rsidRPr="00474D2D" w:rsidRDefault="00D71F47" w:rsidP="00D71F47">
            <w:pPr>
              <w:tabs>
                <w:tab w:val="left" w:pos="258"/>
              </w:tabs>
              <w:rPr>
                <w:rFonts w:ascii="Tahoma" w:hAnsi="Tahoma" w:cs="Tahoma"/>
                <w:szCs w:val="14"/>
              </w:rPr>
            </w:pPr>
            <w:r>
              <w:rPr>
                <w:rFonts w:ascii="Tahoma" w:hAnsi="Tahoma" w:cs="Tahoma"/>
                <w:szCs w:val="14"/>
              </w:rPr>
              <w:tab/>
              <w:t>Bütçe İçi</w:t>
            </w:r>
          </w:p>
        </w:tc>
        <w:tc>
          <w:tcPr>
            <w:tcW w:w="1129" w:type="dxa"/>
            <w:tcBorders>
              <w:bottom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0</w:t>
            </w:r>
          </w:p>
        </w:tc>
        <w:tc>
          <w:tcPr>
            <w:tcW w:w="1129" w:type="dxa"/>
            <w:tcBorders>
              <w:bottom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594.000</w:t>
            </w:r>
          </w:p>
        </w:tc>
        <w:tc>
          <w:tcPr>
            <w:tcW w:w="1129" w:type="dxa"/>
            <w:tcBorders>
              <w:bottom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0</w:t>
            </w:r>
          </w:p>
        </w:tc>
        <w:tc>
          <w:tcPr>
            <w:tcW w:w="1129" w:type="dxa"/>
            <w:tcBorders>
              <w:bottom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0</w:t>
            </w:r>
          </w:p>
        </w:tc>
        <w:tc>
          <w:tcPr>
            <w:tcW w:w="1129" w:type="dxa"/>
            <w:tcBorders>
              <w:bottom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0</w:t>
            </w:r>
          </w:p>
        </w:tc>
      </w:tr>
      <w:tr w:rsidR="00D71F47" w:rsidTr="00CC28F0">
        <w:trPr>
          <w:trHeight w:val="230"/>
        </w:trPr>
        <w:tc>
          <w:tcPr>
            <w:tcW w:w="3596" w:type="dxa"/>
            <w:tcBorders>
              <w:top w:val="dotted" w:sz="4" w:space="0" w:color="auto"/>
            </w:tcBorders>
            <w:vAlign w:val="center"/>
          </w:tcPr>
          <w:p w:rsidR="00D71F47" w:rsidRPr="00474D2D" w:rsidRDefault="00D71F47" w:rsidP="00D71F47">
            <w:pPr>
              <w:tabs>
                <w:tab w:val="left" w:pos="258"/>
              </w:tabs>
              <w:rPr>
                <w:rFonts w:ascii="Tahoma" w:hAnsi="Tahoma" w:cs="Tahoma"/>
                <w:szCs w:val="14"/>
              </w:rPr>
            </w:pPr>
            <w:r>
              <w:rPr>
                <w:rFonts w:ascii="Tahoma" w:hAnsi="Tahoma" w:cs="Tahoma"/>
                <w:szCs w:val="14"/>
              </w:rPr>
              <w:tab/>
              <w:t>Bütçe Dışı</w:t>
            </w:r>
          </w:p>
        </w:tc>
        <w:tc>
          <w:tcPr>
            <w:tcW w:w="1129" w:type="dxa"/>
            <w:tcBorders>
              <w:top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0</w:t>
            </w:r>
          </w:p>
        </w:tc>
        <w:tc>
          <w:tcPr>
            <w:tcW w:w="1129" w:type="dxa"/>
            <w:tcBorders>
              <w:top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0</w:t>
            </w:r>
          </w:p>
        </w:tc>
        <w:tc>
          <w:tcPr>
            <w:tcW w:w="1129" w:type="dxa"/>
            <w:tcBorders>
              <w:top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0</w:t>
            </w:r>
          </w:p>
        </w:tc>
        <w:tc>
          <w:tcPr>
            <w:tcW w:w="1129" w:type="dxa"/>
            <w:tcBorders>
              <w:top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0</w:t>
            </w:r>
          </w:p>
        </w:tc>
        <w:tc>
          <w:tcPr>
            <w:tcW w:w="1129" w:type="dxa"/>
            <w:tcBorders>
              <w:top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0</w:t>
            </w:r>
          </w:p>
        </w:tc>
      </w:tr>
      <w:tr w:rsidR="00D71F47" w:rsidTr="00CC28F0">
        <w:trPr>
          <w:trHeight w:val="230"/>
        </w:trPr>
        <w:tc>
          <w:tcPr>
            <w:tcW w:w="3596" w:type="dxa"/>
            <w:tcBorders>
              <w:bottom w:val="single" w:sz="4" w:space="0" w:color="auto"/>
            </w:tcBorders>
            <w:vAlign w:val="center"/>
          </w:tcPr>
          <w:p w:rsidR="00D71F47" w:rsidRPr="00C30D44" w:rsidRDefault="00D71F47" w:rsidP="00D71F47">
            <w:pPr>
              <w:rPr>
                <w:rFonts w:ascii="Tahoma" w:hAnsi="Tahoma" w:cs="Tahoma"/>
                <w:b/>
                <w:szCs w:val="14"/>
              </w:rPr>
            </w:pPr>
            <w:r>
              <w:rPr>
                <w:rFonts w:ascii="Tahoma" w:hAnsi="Tahoma" w:cs="Tahoma"/>
                <w:b/>
                <w:noProof/>
                <w:szCs w:val="14"/>
              </w:rPr>
              <w:t>Yükseköğretim Kurumları</w:t>
            </w:r>
            <w:r w:rsidRPr="00C30D44">
              <w:rPr>
                <w:rFonts w:ascii="Tahoma" w:hAnsi="Tahoma" w:cs="Tahoma"/>
                <w:b/>
                <w:szCs w:val="14"/>
              </w:rPr>
              <w:t xml:space="preserve"> Açıköğretim</w:t>
            </w:r>
          </w:p>
        </w:tc>
        <w:tc>
          <w:tcPr>
            <w:tcW w:w="1129" w:type="dxa"/>
            <w:tcBorders>
              <w:bottom w:val="single" w:sz="4" w:space="0" w:color="auto"/>
            </w:tcBorders>
            <w:vAlign w:val="center"/>
          </w:tcPr>
          <w:p w:rsidR="00D71F47" w:rsidRPr="0014341B" w:rsidRDefault="00D71F47" w:rsidP="00D71F47">
            <w:pPr>
              <w:jc w:val="right"/>
              <w:rPr>
                <w:rFonts w:ascii="Tahoma" w:hAnsi="Tahoma" w:cs="Tahoma"/>
                <w:b/>
                <w:sz w:val="13"/>
                <w:szCs w:val="13"/>
              </w:rPr>
            </w:pPr>
            <w:r w:rsidRPr="0014341B">
              <w:rPr>
                <w:rFonts w:ascii="Tahoma" w:hAnsi="Tahoma" w:cs="Tahoma"/>
                <w:b/>
                <w:noProof/>
                <w:sz w:val="13"/>
                <w:szCs w:val="13"/>
              </w:rPr>
              <w:t>890.000.000</w:t>
            </w:r>
          </w:p>
        </w:tc>
        <w:tc>
          <w:tcPr>
            <w:tcW w:w="1129" w:type="dxa"/>
            <w:tcBorders>
              <w:bottom w:val="single" w:sz="4" w:space="0" w:color="auto"/>
            </w:tcBorders>
            <w:vAlign w:val="center"/>
          </w:tcPr>
          <w:p w:rsidR="00D71F47" w:rsidRPr="0014341B" w:rsidRDefault="00D71F47" w:rsidP="00D71F47">
            <w:pPr>
              <w:jc w:val="right"/>
              <w:rPr>
                <w:rFonts w:ascii="Tahoma" w:hAnsi="Tahoma" w:cs="Tahoma"/>
                <w:b/>
                <w:sz w:val="13"/>
                <w:szCs w:val="13"/>
              </w:rPr>
            </w:pPr>
            <w:r w:rsidRPr="0014341B">
              <w:rPr>
                <w:rFonts w:ascii="Tahoma" w:hAnsi="Tahoma" w:cs="Tahoma"/>
                <w:b/>
                <w:noProof/>
                <w:sz w:val="13"/>
                <w:szCs w:val="13"/>
              </w:rPr>
              <w:t>471.005.661</w:t>
            </w:r>
          </w:p>
        </w:tc>
        <w:tc>
          <w:tcPr>
            <w:tcW w:w="1129" w:type="dxa"/>
            <w:tcBorders>
              <w:bottom w:val="single" w:sz="4" w:space="0" w:color="auto"/>
            </w:tcBorders>
            <w:vAlign w:val="center"/>
          </w:tcPr>
          <w:p w:rsidR="00D71F47" w:rsidRPr="0014341B" w:rsidRDefault="00D71F47" w:rsidP="00D71F47">
            <w:pPr>
              <w:jc w:val="right"/>
              <w:rPr>
                <w:rFonts w:ascii="Tahoma" w:hAnsi="Tahoma" w:cs="Tahoma"/>
                <w:b/>
                <w:sz w:val="13"/>
                <w:szCs w:val="13"/>
              </w:rPr>
            </w:pPr>
            <w:r w:rsidRPr="0014341B">
              <w:rPr>
                <w:rFonts w:ascii="Tahoma" w:hAnsi="Tahoma" w:cs="Tahoma"/>
                <w:b/>
                <w:noProof/>
                <w:sz w:val="13"/>
                <w:szCs w:val="13"/>
              </w:rPr>
              <w:t>934.500.000</w:t>
            </w:r>
          </w:p>
        </w:tc>
        <w:tc>
          <w:tcPr>
            <w:tcW w:w="1129" w:type="dxa"/>
            <w:tcBorders>
              <w:bottom w:val="single" w:sz="4" w:space="0" w:color="auto"/>
            </w:tcBorders>
            <w:vAlign w:val="center"/>
          </w:tcPr>
          <w:p w:rsidR="00D71F47" w:rsidRPr="0014341B" w:rsidRDefault="00D71F47" w:rsidP="00D71F47">
            <w:pPr>
              <w:jc w:val="right"/>
              <w:rPr>
                <w:rFonts w:ascii="Tahoma" w:hAnsi="Tahoma" w:cs="Tahoma"/>
                <w:b/>
                <w:sz w:val="13"/>
                <w:szCs w:val="13"/>
              </w:rPr>
            </w:pPr>
            <w:r w:rsidRPr="0014341B">
              <w:rPr>
                <w:rFonts w:ascii="Tahoma" w:hAnsi="Tahoma" w:cs="Tahoma"/>
                <w:b/>
                <w:noProof/>
                <w:sz w:val="13"/>
                <w:szCs w:val="13"/>
              </w:rPr>
              <w:t>1.100.000.000</w:t>
            </w:r>
          </w:p>
        </w:tc>
        <w:tc>
          <w:tcPr>
            <w:tcW w:w="1129" w:type="dxa"/>
            <w:tcBorders>
              <w:bottom w:val="single" w:sz="4" w:space="0" w:color="auto"/>
            </w:tcBorders>
            <w:vAlign w:val="center"/>
          </w:tcPr>
          <w:p w:rsidR="00D71F47" w:rsidRPr="0014341B" w:rsidRDefault="00D71F47" w:rsidP="00D71F47">
            <w:pPr>
              <w:jc w:val="right"/>
              <w:rPr>
                <w:rFonts w:ascii="Tahoma" w:hAnsi="Tahoma" w:cs="Tahoma"/>
                <w:b/>
                <w:sz w:val="13"/>
                <w:szCs w:val="13"/>
              </w:rPr>
            </w:pPr>
            <w:r w:rsidRPr="0014341B">
              <w:rPr>
                <w:rFonts w:ascii="Tahoma" w:hAnsi="Tahoma" w:cs="Tahoma"/>
                <w:b/>
                <w:noProof/>
                <w:sz w:val="13"/>
                <w:szCs w:val="13"/>
              </w:rPr>
              <w:t>1.350.000.000</w:t>
            </w:r>
          </w:p>
        </w:tc>
      </w:tr>
      <w:tr w:rsidR="00D71F47" w:rsidTr="00CC28F0">
        <w:trPr>
          <w:trHeight w:val="230"/>
        </w:trPr>
        <w:tc>
          <w:tcPr>
            <w:tcW w:w="3596" w:type="dxa"/>
            <w:tcBorders>
              <w:bottom w:val="dotted" w:sz="4" w:space="0" w:color="auto"/>
            </w:tcBorders>
            <w:vAlign w:val="center"/>
          </w:tcPr>
          <w:p w:rsidR="00D71F47" w:rsidRPr="00474D2D" w:rsidRDefault="00D71F47" w:rsidP="00D71F47">
            <w:pPr>
              <w:tabs>
                <w:tab w:val="left" w:pos="258"/>
              </w:tabs>
              <w:rPr>
                <w:rFonts w:ascii="Tahoma" w:hAnsi="Tahoma" w:cs="Tahoma"/>
                <w:szCs w:val="14"/>
              </w:rPr>
            </w:pPr>
            <w:r>
              <w:rPr>
                <w:rFonts w:ascii="Tahoma" w:hAnsi="Tahoma" w:cs="Tahoma"/>
                <w:szCs w:val="14"/>
              </w:rPr>
              <w:tab/>
              <w:t>Bütçe İçi</w:t>
            </w:r>
          </w:p>
        </w:tc>
        <w:tc>
          <w:tcPr>
            <w:tcW w:w="1129" w:type="dxa"/>
            <w:tcBorders>
              <w:bottom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0</w:t>
            </w:r>
          </w:p>
        </w:tc>
        <w:tc>
          <w:tcPr>
            <w:tcW w:w="1129" w:type="dxa"/>
            <w:tcBorders>
              <w:bottom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0</w:t>
            </w:r>
          </w:p>
        </w:tc>
        <w:tc>
          <w:tcPr>
            <w:tcW w:w="1129" w:type="dxa"/>
            <w:tcBorders>
              <w:bottom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0</w:t>
            </w:r>
          </w:p>
        </w:tc>
        <w:tc>
          <w:tcPr>
            <w:tcW w:w="1129" w:type="dxa"/>
            <w:tcBorders>
              <w:bottom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0</w:t>
            </w:r>
          </w:p>
        </w:tc>
        <w:tc>
          <w:tcPr>
            <w:tcW w:w="1129" w:type="dxa"/>
            <w:tcBorders>
              <w:bottom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0</w:t>
            </w:r>
          </w:p>
        </w:tc>
      </w:tr>
      <w:tr w:rsidR="00D71F47" w:rsidTr="00CC28F0">
        <w:trPr>
          <w:trHeight w:val="230"/>
        </w:trPr>
        <w:tc>
          <w:tcPr>
            <w:tcW w:w="3596" w:type="dxa"/>
            <w:tcBorders>
              <w:top w:val="dotted" w:sz="4" w:space="0" w:color="auto"/>
            </w:tcBorders>
            <w:vAlign w:val="center"/>
          </w:tcPr>
          <w:p w:rsidR="00D71F47" w:rsidRPr="00474D2D" w:rsidRDefault="00D71F47" w:rsidP="00D71F47">
            <w:pPr>
              <w:tabs>
                <w:tab w:val="left" w:pos="258"/>
              </w:tabs>
              <w:rPr>
                <w:rFonts w:ascii="Tahoma" w:hAnsi="Tahoma" w:cs="Tahoma"/>
                <w:szCs w:val="14"/>
              </w:rPr>
            </w:pPr>
            <w:r>
              <w:rPr>
                <w:rFonts w:ascii="Tahoma" w:hAnsi="Tahoma" w:cs="Tahoma"/>
                <w:szCs w:val="14"/>
              </w:rPr>
              <w:tab/>
              <w:t>Bütçe Dışı</w:t>
            </w:r>
          </w:p>
        </w:tc>
        <w:tc>
          <w:tcPr>
            <w:tcW w:w="1129" w:type="dxa"/>
            <w:tcBorders>
              <w:top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890.000.000</w:t>
            </w:r>
          </w:p>
        </w:tc>
        <w:tc>
          <w:tcPr>
            <w:tcW w:w="1129" w:type="dxa"/>
            <w:tcBorders>
              <w:top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471.005.661</w:t>
            </w:r>
          </w:p>
        </w:tc>
        <w:tc>
          <w:tcPr>
            <w:tcW w:w="1129" w:type="dxa"/>
            <w:tcBorders>
              <w:top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934.500.000</w:t>
            </w:r>
          </w:p>
        </w:tc>
        <w:tc>
          <w:tcPr>
            <w:tcW w:w="1129" w:type="dxa"/>
            <w:tcBorders>
              <w:top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1.100.000.000</w:t>
            </w:r>
          </w:p>
        </w:tc>
        <w:tc>
          <w:tcPr>
            <w:tcW w:w="1129" w:type="dxa"/>
            <w:tcBorders>
              <w:top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1.350.000.000</w:t>
            </w:r>
          </w:p>
        </w:tc>
      </w:tr>
      <w:tr w:rsidR="00D71F47" w:rsidTr="00CC28F0">
        <w:trPr>
          <w:trHeight w:val="230"/>
        </w:trPr>
        <w:tc>
          <w:tcPr>
            <w:tcW w:w="3596" w:type="dxa"/>
            <w:tcBorders>
              <w:bottom w:val="single" w:sz="4" w:space="0" w:color="auto"/>
            </w:tcBorders>
            <w:vAlign w:val="center"/>
          </w:tcPr>
          <w:p w:rsidR="00D71F47" w:rsidRPr="00C30D44" w:rsidRDefault="00D71F47" w:rsidP="00D71F47">
            <w:pPr>
              <w:rPr>
                <w:rFonts w:ascii="Tahoma" w:hAnsi="Tahoma" w:cs="Tahoma"/>
                <w:b/>
                <w:szCs w:val="14"/>
              </w:rPr>
            </w:pPr>
            <w:r>
              <w:rPr>
                <w:rFonts w:ascii="Tahoma" w:hAnsi="Tahoma" w:cs="Tahoma"/>
                <w:b/>
                <w:noProof/>
                <w:szCs w:val="14"/>
              </w:rPr>
              <w:t>Yükseköğretim Kurumları</w:t>
            </w:r>
            <w:r w:rsidRPr="00C30D44">
              <w:rPr>
                <w:rFonts w:ascii="Tahoma" w:hAnsi="Tahoma" w:cs="Tahoma"/>
                <w:b/>
                <w:szCs w:val="14"/>
              </w:rPr>
              <w:t xml:space="preserve"> Bilgi ve Kültürel Kaynaklar ile Sportif Altyapının Geliştirilmesi Hizmetleri</w:t>
            </w:r>
          </w:p>
        </w:tc>
        <w:tc>
          <w:tcPr>
            <w:tcW w:w="1129" w:type="dxa"/>
            <w:tcBorders>
              <w:bottom w:val="single" w:sz="4" w:space="0" w:color="auto"/>
            </w:tcBorders>
            <w:vAlign w:val="center"/>
          </w:tcPr>
          <w:p w:rsidR="00D71F47" w:rsidRPr="0014341B" w:rsidRDefault="00D71F47" w:rsidP="00D71F47">
            <w:pPr>
              <w:jc w:val="right"/>
              <w:rPr>
                <w:rFonts w:ascii="Tahoma" w:hAnsi="Tahoma" w:cs="Tahoma"/>
                <w:b/>
                <w:sz w:val="13"/>
                <w:szCs w:val="13"/>
              </w:rPr>
            </w:pPr>
            <w:r w:rsidRPr="0014341B">
              <w:rPr>
                <w:rFonts w:ascii="Tahoma" w:hAnsi="Tahoma" w:cs="Tahoma"/>
                <w:b/>
                <w:noProof/>
                <w:sz w:val="13"/>
                <w:szCs w:val="13"/>
              </w:rPr>
              <w:t>30.969.000</w:t>
            </w:r>
          </w:p>
        </w:tc>
        <w:tc>
          <w:tcPr>
            <w:tcW w:w="1129" w:type="dxa"/>
            <w:tcBorders>
              <w:bottom w:val="single" w:sz="4" w:space="0" w:color="auto"/>
            </w:tcBorders>
            <w:vAlign w:val="center"/>
          </w:tcPr>
          <w:p w:rsidR="00D71F47" w:rsidRPr="0014341B" w:rsidRDefault="00D71F47" w:rsidP="00D71F47">
            <w:pPr>
              <w:jc w:val="right"/>
              <w:rPr>
                <w:rFonts w:ascii="Tahoma" w:hAnsi="Tahoma" w:cs="Tahoma"/>
                <w:b/>
                <w:sz w:val="13"/>
                <w:szCs w:val="13"/>
              </w:rPr>
            </w:pPr>
            <w:r w:rsidRPr="0014341B">
              <w:rPr>
                <w:rFonts w:ascii="Tahoma" w:hAnsi="Tahoma" w:cs="Tahoma"/>
                <w:b/>
                <w:noProof/>
                <w:sz w:val="13"/>
                <w:szCs w:val="13"/>
              </w:rPr>
              <w:t>8.452.123</w:t>
            </w:r>
          </w:p>
        </w:tc>
        <w:tc>
          <w:tcPr>
            <w:tcW w:w="1129" w:type="dxa"/>
            <w:tcBorders>
              <w:bottom w:val="single" w:sz="4" w:space="0" w:color="auto"/>
            </w:tcBorders>
            <w:vAlign w:val="center"/>
          </w:tcPr>
          <w:p w:rsidR="00D71F47" w:rsidRPr="0014341B" w:rsidRDefault="00D71F47" w:rsidP="00D71F47">
            <w:pPr>
              <w:jc w:val="right"/>
              <w:rPr>
                <w:rFonts w:ascii="Tahoma" w:hAnsi="Tahoma" w:cs="Tahoma"/>
                <w:b/>
                <w:sz w:val="13"/>
                <w:szCs w:val="13"/>
              </w:rPr>
            </w:pPr>
            <w:r w:rsidRPr="0014341B">
              <w:rPr>
                <w:rFonts w:ascii="Tahoma" w:hAnsi="Tahoma" w:cs="Tahoma"/>
                <w:b/>
                <w:noProof/>
                <w:sz w:val="13"/>
                <w:szCs w:val="13"/>
              </w:rPr>
              <w:t>46.385.000</w:t>
            </w:r>
          </w:p>
        </w:tc>
        <w:tc>
          <w:tcPr>
            <w:tcW w:w="1129" w:type="dxa"/>
            <w:tcBorders>
              <w:bottom w:val="single" w:sz="4" w:space="0" w:color="auto"/>
            </w:tcBorders>
            <w:vAlign w:val="center"/>
          </w:tcPr>
          <w:p w:rsidR="00D71F47" w:rsidRPr="0014341B" w:rsidRDefault="00D71F47" w:rsidP="00D71F47">
            <w:pPr>
              <w:jc w:val="right"/>
              <w:rPr>
                <w:rFonts w:ascii="Tahoma" w:hAnsi="Tahoma" w:cs="Tahoma"/>
                <w:b/>
                <w:sz w:val="13"/>
                <w:szCs w:val="13"/>
              </w:rPr>
            </w:pPr>
            <w:r w:rsidRPr="0014341B">
              <w:rPr>
                <w:rFonts w:ascii="Tahoma" w:hAnsi="Tahoma" w:cs="Tahoma"/>
                <w:b/>
                <w:noProof/>
                <w:sz w:val="13"/>
                <w:szCs w:val="13"/>
              </w:rPr>
              <w:t>54.449.000</w:t>
            </w:r>
          </w:p>
        </w:tc>
        <w:tc>
          <w:tcPr>
            <w:tcW w:w="1129" w:type="dxa"/>
            <w:tcBorders>
              <w:bottom w:val="single" w:sz="4" w:space="0" w:color="auto"/>
            </w:tcBorders>
            <w:vAlign w:val="center"/>
          </w:tcPr>
          <w:p w:rsidR="00D71F47" w:rsidRPr="0014341B" w:rsidRDefault="00D71F47" w:rsidP="00D71F47">
            <w:pPr>
              <w:jc w:val="right"/>
              <w:rPr>
                <w:rFonts w:ascii="Tahoma" w:hAnsi="Tahoma" w:cs="Tahoma"/>
                <w:b/>
                <w:sz w:val="13"/>
                <w:szCs w:val="13"/>
              </w:rPr>
            </w:pPr>
            <w:r w:rsidRPr="0014341B">
              <w:rPr>
                <w:rFonts w:ascii="Tahoma" w:hAnsi="Tahoma" w:cs="Tahoma"/>
                <w:b/>
                <w:noProof/>
                <w:sz w:val="13"/>
                <w:szCs w:val="13"/>
              </w:rPr>
              <w:t>62.072.000</w:t>
            </w:r>
          </w:p>
        </w:tc>
      </w:tr>
      <w:tr w:rsidR="00D71F47" w:rsidTr="00CC28F0">
        <w:trPr>
          <w:trHeight w:val="230"/>
        </w:trPr>
        <w:tc>
          <w:tcPr>
            <w:tcW w:w="3596" w:type="dxa"/>
            <w:tcBorders>
              <w:bottom w:val="dotted" w:sz="4" w:space="0" w:color="auto"/>
            </w:tcBorders>
            <w:vAlign w:val="center"/>
          </w:tcPr>
          <w:p w:rsidR="00D71F47" w:rsidRPr="00474D2D" w:rsidRDefault="00D71F47" w:rsidP="00D71F47">
            <w:pPr>
              <w:tabs>
                <w:tab w:val="left" w:pos="258"/>
              </w:tabs>
              <w:rPr>
                <w:rFonts w:ascii="Tahoma" w:hAnsi="Tahoma" w:cs="Tahoma"/>
                <w:szCs w:val="14"/>
              </w:rPr>
            </w:pPr>
            <w:r>
              <w:rPr>
                <w:rFonts w:ascii="Tahoma" w:hAnsi="Tahoma" w:cs="Tahoma"/>
                <w:szCs w:val="14"/>
              </w:rPr>
              <w:tab/>
              <w:t>Bütçe İçi</w:t>
            </w:r>
          </w:p>
        </w:tc>
        <w:tc>
          <w:tcPr>
            <w:tcW w:w="1129" w:type="dxa"/>
            <w:tcBorders>
              <w:bottom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30.969.000</w:t>
            </w:r>
          </w:p>
        </w:tc>
        <w:tc>
          <w:tcPr>
            <w:tcW w:w="1129" w:type="dxa"/>
            <w:tcBorders>
              <w:bottom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8.452.123</w:t>
            </w:r>
          </w:p>
        </w:tc>
        <w:tc>
          <w:tcPr>
            <w:tcW w:w="1129" w:type="dxa"/>
            <w:tcBorders>
              <w:bottom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46.385.000</w:t>
            </w:r>
          </w:p>
        </w:tc>
        <w:tc>
          <w:tcPr>
            <w:tcW w:w="1129" w:type="dxa"/>
            <w:tcBorders>
              <w:bottom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54.449.000</w:t>
            </w:r>
          </w:p>
        </w:tc>
        <w:tc>
          <w:tcPr>
            <w:tcW w:w="1129" w:type="dxa"/>
            <w:tcBorders>
              <w:bottom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62.072.000</w:t>
            </w:r>
          </w:p>
        </w:tc>
      </w:tr>
      <w:tr w:rsidR="00D71F47" w:rsidTr="00CC28F0">
        <w:trPr>
          <w:trHeight w:val="230"/>
        </w:trPr>
        <w:tc>
          <w:tcPr>
            <w:tcW w:w="3596" w:type="dxa"/>
            <w:tcBorders>
              <w:top w:val="dotted" w:sz="4" w:space="0" w:color="auto"/>
            </w:tcBorders>
            <w:vAlign w:val="center"/>
          </w:tcPr>
          <w:p w:rsidR="00D71F47" w:rsidRPr="00474D2D" w:rsidRDefault="00D71F47" w:rsidP="00D71F47">
            <w:pPr>
              <w:tabs>
                <w:tab w:val="left" w:pos="258"/>
              </w:tabs>
              <w:rPr>
                <w:rFonts w:ascii="Tahoma" w:hAnsi="Tahoma" w:cs="Tahoma"/>
                <w:szCs w:val="14"/>
              </w:rPr>
            </w:pPr>
            <w:r>
              <w:rPr>
                <w:rFonts w:ascii="Tahoma" w:hAnsi="Tahoma" w:cs="Tahoma"/>
                <w:szCs w:val="14"/>
              </w:rPr>
              <w:tab/>
              <w:t>Bütçe Dışı</w:t>
            </w:r>
          </w:p>
        </w:tc>
        <w:tc>
          <w:tcPr>
            <w:tcW w:w="1129" w:type="dxa"/>
            <w:tcBorders>
              <w:top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0</w:t>
            </w:r>
          </w:p>
        </w:tc>
        <w:tc>
          <w:tcPr>
            <w:tcW w:w="1129" w:type="dxa"/>
            <w:tcBorders>
              <w:top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0</w:t>
            </w:r>
          </w:p>
        </w:tc>
        <w:tc>
          <w:tcPr>
            <w:tcW w:w="1129" w:type="dxa"/>
            <w:tcBorders>
              <w:top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0</w:t>
            </w:r>
          </w:p>
        </w:tc>
        <w:tc>
          <w:tcPr>
            <w:tcW w:w="1129" w:type="dxa"/>
            <w:tcBorders>
              <w:top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0</w:t>
            </w:r>
          </w:p>
        </w:tc>
        <w:tc>
          <w:tcPr>
            <w:tcW w:w="1129" w:type="dxa"/>
            <w:tcBorders>
              <w:top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0</w:t>
            </w:r>
          </w:p>
        </w:tc>
      </w:tr>
      <w:tr w:rsidR="00D71F47" w:rsidTr="00CC28F0">
        <w:trPr>
          <w:trHeight w:val="230"/>
        </w:trPr>
        <w:tc>
          <w:tcPr>
            <w:tcW w:w="3596" w:type="dxa"/>
            <w:tcBorders>
              <w:bottom w:val="single" w:sz="4" w:space="0" w:color="auto"/>
            </w:tcBorders>
            <w:vAlign w:val="center"/>
          </w:tcPr>
          <w:p w:rsidR="00D71F47" w:rsidRPr="00C30D44" w:rsidRDefault="00D71F47" w:rsidP="00D71F47">
            <w:pPr>
              <w:rPr>
                <w:rFonts w:ascii="Tahoma" w:hAnsi="Tahoma" w:cs="Tahoma"/>
                <w:b/>
                <w:szCs w:val="14"/>
              </w:rPr>
            </w:pPr>
            <w:r>
              <w:rPr>
                <w:rFonts w:ascii="Tahoma" w:hAnsi="Tahoma" w:cs="Tahoma"/>
                <w:b/>
                <w:noProof/>
                <w:szCs w:val="14"/>
              </w:rPr>
              <w:t>Yükseköğretim Kurumları</w:t>
            </w:r>
            <w:r w:rsidRPr="00C30D44">
              <w:rPr>
                <w:rFonts w:ascii="Tahoma" w:hAnsi="Tahoma" w:cs="Tahoma"/>
                <w:b/>
                <w:szCs w:val="14"/>
              </w:rPr>
              <w:t xml:space="preserve"> Birinci Öğretim</w:t>
            </w:r>
          </w:p>
        </w:tc>
        <w:tc>
          <w:tcPr>
            <w:tcW w:w="1129" w:type="dxa"/>
            <w:tcBorders>
              <w:bottom w:val="single" w:sz="4" w:space="0" w:color="auto"/>
            </w:tcBorders>
            <w:vAlign w:val="center"/>
          </w:tcPr>
          <w:p w:rsidR="00D71F47" w:rsidRPr="0014341B" w:rsidRDefault="00D71F47" w:rsidP="00D71F47">
            <w:pPr>
              <w:jc w:val="right"/>
              <w:rPr>
                <w:rFonts w:ascii="Tahoma" w:hAnsi="Tahoma" w:cs="Tahoma"/>
                <w:b/>
                <w:sz w:val="13"/>
                <w:szCs w:val="13"/>
              </w:rPr>
            </w:pPr>
            <w:r w:rsidRPr="0014341B">
              <w:rPr>
                <w:rFonts w:ascii="Tahoma" w:hAnsi="Tahoma" w:cs="Tahoma"/>
                <w:b/>
                <w:noProof/>
                <w:sz w:val="13"/>
                <w:szCs w:val="13"/>
              </w:rPr>
              <w:t>4.261.280.000</w:t>
            </w:r>
          </w:p>
        </w:tc>
        <w:tc>
          <w:tcPr>
            <w:tcW w:w="1129" w:type="dxa"/>
            <w:tcBorders>
              <w:bottom w:val="single" w:sz="4" w:space="0" w:color="auto"/>
            </w:tcBorders>
            <w:vAlign w:val="center"/>
          </w:tcPr>
          <w:p w:rsidR="00D71F47" w:rsidRPr="0014341B" w:rsidRDefault="00D71F47" w:rsidP="00D71F47">
            <w:pPr>
              <w:jc w:val="right"/>
              <w:rPr>
                <w:rFonts w:ascii="Tahoma" w:hAnsi="Tahoma" w:cs="Tahoma"/>
                <w:b/>
                <w:sz w:val="13"/>
                <w:szCs w:val="13"/>
              </w:rPr>
            </w:pPr>
            <w:r w:rsidRPr="0014341B">
              <w:rPr>
                <w:rFonts w:ascii="Tahoma" w:hAnsi="Tahoma" w:cs="Tahoma"/>
                <w:b/>
                <w:noProof/>
                <w:sz w:val="13"/>
                <w:szCs w:val="13"/>
              </w:rPr>
              <w:t>1.936.375.832</w:t>
            </w:r>
          </w:p>
        </w:tc>
        <w:tc>
          <w:tcPr>
            <w:tcW w:w="1129" w:type="dxa"/>
            <w:tcBorders>
              <w:bottom w:val="single" w:sz="4" w:space="0" w:color="auto"/>
            </w:tcBorders>
            <w:vAlign w:val="center"/>
          </w:tcPr>
          <w:p w:rsidR="00D71F47" w:rsidRPr="0014341B" w:rsidRDefault="00D71F47" w:rsidP="00D71F47">
            <w:pPr>
              <w:jc w:val="right"/>
              <w:rPr>
                <w:rFonts w:ascii="Tahoma" w:hAnsi="Tahoma" w:cs="Tahoma"/>
                <w:b/>
                <w:sz w:val="13"/>
                <w:szCs w:val="13"/>
              </w:rPr>
            </w:pPr>
            <w:r w:rsidRPr="0014341B">
              <w:rPr>
                <w:rFonts w:ascii="Tahoma" w:hAnsi="Tahoma" w:cs="Tahoma"/>
                <w:b/>
                <w:noProof/>
                <w:sz w:val="13"/>
                <w:szCs w:val="13"/>
              </w:rPr>
              <w:t>5.801.151.000</w:t>
            </w:r>
          </w:p>
        </w:tc>
        <w:tc>
          <w:tcPr>
            <w:tcW w:w="1129" w:type="dxa"/>
            <w:tcBorders>
              <w:bottom w:val="single" w:sz="4" w:space="0" w:color="auto"/>
            </w:tcBorders>
            <w:vAlign w:val="center"/>
          </w:tcPr>
          <w:p w:rsidR="00D71F47" w:rsidRPr="0014341B" w:rsidRDefault="00D71F47" w:rsidP="00D71F47">
            <w:pPr>
              <w:jc w:val="right"/>
              <w:rPr>
                <w:rFonts w:ascii="Tahoma" w:hAnsi="Tahoma" w:cs="Tahoma"/>
                <w:b/>
                <w:sz w:val="13"/>
                <w:szCs w:val="13"/>
              </w:rPr>
            </w:pPr>
            <w:r w:rsidRPr="0014341B">
              <w:rPr>
                <w:rFonts w:ascii="Tahoma" w:hAnsi="Tahoma" w:cs="Tahoma"/>
                <w:b/>
                <w:noProof/>
                <w:sz w:val="13"/>
                <w:szCs w:val="13"/>
              </w:rPr>
              <w:t>6.725.564.000</w:t>
            </w:r>
          </w:p>
        </w:tc>
        <w:tc>
          <w:tcPr>
            <w:tcW w:w="1129" w:type="dxa"/>
            <w:tcBorders>
              <w:bottom w:val="single" w:sz="4" w:space="0" w:color="auto"/>
            </w:tcBorders>
            <w:vAlign w:val="center"/>
          </w:tcPr>
          <w:p w:rsidR="00D71F47" w:rsidRPr="0014341B" w:rsidRDefault="00D71F47" w:rsidP="00D71F47">
            <w:pPr>
              <w:jc w:val="right"/>
              <w:rPr>
                <w:rFonts w:ascii="Tahoma" w:hAnsi="Tahoma" w:cs="Tahoma"/>
                <w:b/>
                <w:sz w:val="13"/>
                <w:szCs w:val="13"/>
              </w:rPr>
            </w:pPr>
            <w:r w:rsidRPr="0014341B">
              <w:rPr>
                <w:rFonts w:ascii="Tahoma" w:hAnsi="Tahoma" w:cs="Tahoma"/>
                <w:b/>
                <w:noProof/>
                <w:sz w:val="13"/>
                <w:szCs w:val="13"/>
              </w:rPr>
              <w:t>7.543.666.000</w:t>
            </w:r>
          </w:p>
        </w:tc>
      </w:tr>
      <w:tr w:rsidR="00D71F47" w:rsidTr="00CC28F0">
        <w:trPr>
          <w:trHeight w:val="230"/>
        </w:trPr>
        <w:tc>
          <w:tcPr>
            <w:tcW w:w="3596" w:type="dxa"/>
            <w:tcBorders>
              <w:bottom w:val="dotted" w:sz="4" w:space="0" w:color="auto"/>
            </w:tcBorders>
            <w:vAlign w:val="center"/>
          </w:tcPr>
          <w:p w:rsidR="00D71F47" w:rsidRPr="00474D2D" w:rsidRDefault="00D71F47" w:rsidP="00D71F47">
            <w:pPr>
              <w:tabs>
                <w:tab w:val="left" w:pos="258"/>
              </w:tabs>
              <w:rPr>
                <w:rFonts w:ascii="Tahoma" w:hAnsi="Tahoma" w:cs="Tahoma"/>
                <w:szCs w:val="14"/>
              </w:rPr>
            </w:pPr>
            <w:r>
              <w:rPr>
                <w:rFonts w:ascii="Tahoma" w:hAnsi="Tahoma" w:cs="Tahoma"/>
                <w:szCs w:val="14"/>
              </w:rPr>
              <w:tab/>
              <w:t>Bütçe İçi</w:t>
            </w:r>
          </w:p>
        </w:tc>
        <w:tc>
          <w:tcPr>
            <w:tcW w:w="1129" w:type="dxa"/>
            <w:tcBorders>
              <w:bottom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4.261.280.000</w:t>
            </w:r>
          </w:p>
        </w:tc>
        <w:tc>
          <w:tcPr>
            <w:tcW w:w="1129" w:type="dxa"/>
            <w:tcBorders>
              <w:bottom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1.936.375.832</w:t>
            </w:r>
          </w:p>
        </w:tc>
        <w:tc>
          <w:tcPr>
            <w:tcW w:w="1129" w:type="dxa"/>
            <w:tcBorders>
              <w:bottom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5.801.151.000</w:t>
            </w:r>
          </w:p>
        </w:tc>
        <w:tc>
          <w:tcPr>
            <w:tcW w:w="1129" w:type="dxa"/>
            <w:tcBorders>
              <w:bottom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6.725.564.000</w:t>
            </w:r>
          </w:p>
        </w:tc>
        <w:tc>
          <w:tcPr>
            <w:tcW w:w="1129" w:type="dxa"/>
            <w:tcBorders>
              <w:bottom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7.543.666.000</w:t>
            </w:r>
          </w:p>
        </w:tc>
      </w:tr>
      <w:tr w:rsidR="00D71F47" w:rsidTr="00CC28F0">
        <w:trPr>
          <w:trHeight w:val="230"/>
        </w:trPr>
        <w:tc>
          <w:tcPr>
            <w:tcW w:w="3596" w:type="dxa"/>
            <w:tcBorders>
              <w:top w:val="dotted" w:sz="4" w:space="0" w:color="auto"/>
            </w:tcBorders>
            <w:vAlign w:val="center"/>
          </w:tcPr>
          <w:p w:rsidR="00D71F47" w:rsidRPr="00474D2D" w:rsidRDefault="00D71F47" w:rsidP="00D71F47">
            <w:pPr>
              <w:tabs>
                <w:tab w:val="left" w:pos="258"/>
              </w:tabs>
              <w:rPr>
                <w:rFonts w:ascii="Tahoma" w:hAnsi="Tahoma" w:cs="Tahoma"/>
                <w:szCs w:val="14"/>
              </w:rPr>
            </w:pPr>
            <w:r>
              <w:rPr>
                <w:rFonts w:ascii="Tahoma" w:hAnsi="Tahoma" w:cs="Tahoma"/>
                <w:szCs w:val="14"/>
              </w:rPr>
              <w:tab/>
              <w:t>Bütçe Dışı</w:t>
            </w:r>
          </w:p>
        </w:tc>
        <w:tc>
          <w:tcPr>
            <w:tcW w:w="1129" w:type="dxa"/>
            <w:tcBorders>
              <w:top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0</w:t>
            </w:r>
          </w:p>
        </w:tc>
        <w:tc>
          <w:tcPr>
            <w:tcW w:w="1129" w:type="dxa"/>
            <w:tcBorders>
              <w:top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0</w:t>
            </w:r>
          </w:p>
        </w:tc>
        <w:tc>
          <w:tcPr>
            <w:tcW w:w="1129" w:type="dxa"/>
            <w:tcBorders>
              <w:top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0</w:t>
            </w:r>
          </w:p>
        </w:tc>
        <w:tc>
          <w:tcPr>
            <w:tcW w:w="1129" w:type="dxa"/>
            <w:tcBorders>
              <w:top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0</w:t>
            </w:r>
          </w:p>
        </w:tc>
        <w:tc>
          <w:tcPr>
            <w:tcW w:w="1129" w:type="dxa"/>
            <w:tcBorders>
              <w:top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0</w:t>
            </w:r>
          </w:p>
        </w:tc>
      </w:tr>
      <w:tr w:rsidR="00D71F47" w:rsidTr="00CC28F0">
        <w:trPr>
          <w:trHeight w:val="230"/>
        </w:trPr>
        <w:tc>
          <w:tcPr>
            <w:tcW w:w="3596" w:type="dxa"/>
            <w:tcBorders>
              <w:bottom w:val="single" w:sz="4" w:space="0" w:color="auto"/>
            </w:tcBorders>
            <w:vAlign w:val="center"/>
          </w:tcPr>
          <w:p w:rsidR="00D71F47" w:rsidRPr="00C30D44" w:rsidRDefault="00D71F47" w:rsidP="00D71F47">
            <w:pPr>
              <w:rPr>
                <w:rFonts w:ascii="Tahoma" w:hAnsi="Tahoma" w:cs="Tahoma"/>
                <w:b/>
                <w:szCs w:val="14"/>
              </w:rPr>
            </w:pPr>
            <w:r>
              <w:rPr>
                <w:rFonts w:ascii="Tahoma" w:hAnsi="Tahoma" w:cs="Tahoma"/>
                <w:b/>
                <w:noProof/>
                <w:szCs w:val="14"/>
              </w:rPr>
              <w:t>Yükseköğretim Kurumları</w:t>
            </w:r>
            <w:r w:rsidRPr="00C30D44">
              <w:rPr>
                <w:rFonts w:ascii="Tahoma" w:hAnsi="Tahoma" w:cs="Tahoma"/>
                <w:b/>
                <w:szCs w:val="14"/>
              </w:rPr>
              <w:t xml:space="preserve"> İkinci Öğretim</w:t>
            </w:r>
          </w:p>
        </w:tc>
        <w:tc>
          <w:tcPr>
            <w:tcW w:w="1129" w:type="dxa"/>
            <w:tcBorders>
              <w:bottom w:val="single" w:sz="4" w:space="0" w:color="auto"/>
            </w:tcBorders>
            <w:vAlign w:val="center"/>
          </w:tcPr>
          <w:p w:rsidR="00D71F47" w:rsidRPr="0014341B" w:rsidRDefault="00D71F47" w:rsidP="00D71F47">
            <w:pPr>
              <w:jc w:val="right"/>
              <w:rPr>
                <w:rFonts w:ascii="Tahoma" w:hAnsi="Tahoma" w:cs="Tahoma"/>
                <w:b/>
                <w:sz w:val="13"/>
                <w:szCs w:val="13"/>
              </w:rPr>
            </w:pPr>
            <w:r w:rsidRPr="0014341B">
              <w:rPr>
                <w:rFonts w:ascii="Tahoma" w:hAnsi="Tahoma" w:cs="Tahoma"/>
                <w:b/>
                <w:noProof/>
                <w:sz w:val="13"/>
                <w:szCs w:val="13"/>
              </w:rPr>
              <w:t>16.200.000</w:t>
            </w:r>
          </w:p>
        </w:tc>
        <w:tc>
          <w:tcPr>
            <w:tcW w:w="1129" w:type="dxa"/>
            <w:tcBorders>
              <w:bottom w:val="single" w:sz="4" w:space="0" w:color="auto"/>
            </w:tcBorders>
            <w:vAlign w:val="center"/>
          </w:tcPr>
          <w:p w:rsidR="00D71F47" w:rsidRPr="0014341B" w:rsidRDefault="00D71F47" w:rsidP="00D71F47">
            <w:pPr>
              <w:jc w:val="right"/>
              <w:rPr>
                <w:rFonts w:ascii="Tahoma" w:hAnsi="Tahoma" w:cs="Tahoma"/>
                <w:b/>
                <w:sz w:val="13"/>
                <w:szCs w:val="13"/>
              </w:rPr>
            </w:pPr>
            <w:r w:rsidRPr="0014341B">
              <w:rPr>
                <w:rFonts w:ascii="Tahoma" w:hAnsi="Tahoma" w:cs="Tahoma"/>
                <w:b/>
                <w:noProof/>
                <w:sz w:val="13"/>
                <w:szCs w:val="13"/>
              </w:rPr>
              <w:t>5.173.008</w:t>
            </w:r>
          </w:p>
        </w:tc>
        <w:tc>
          <w:tcPr>
            <w:tcW w:w="1129" w:type="dxa"/>
            <w:tcBorders>
              <w:bottom w:val="single" w:sz="4" w:space="0" w:color="auto"/>
            </w:tcBorders>
            <w:vAlign w:val="center"/>
          </w:tcPr>
          <w:p w:rsidR="00D71F47" w:rsidRPr="0014341B" w:rsidRDefault="00D71F47" w:rsidP="00D71F47">
            <w:pPr>
              <w:jc w:val="right"/>
              <w:rPr>
                <w:rFonts w:ascii="Tahoma" w:hAnsi="Tahoma" w:cs="Tahoma"/>
                <w:b/>
                <w:sz w:val="13"/>
                <w:szCs w:val="13"/>
              </w:rPr>
            </w:pPr>
            <w:r w:rsidRPr="0014341B">
              <w:rPr>
                <w:rFonts w:ascii="Tahoma" w:hAnsi="Tahoma" w:cs="Tahoma"/>
                <w:b/>
                <w:noProof/>
                <w:sz w:val="13"/>
                <w:szCs w:val="13"/>
              </w:rPr>
              <w:t>18.000.000</w:t>
            </w:r>
          </w:p>
        </w:tc>
        <w:tc>
          <w:tcPr>
            <w:tcW w:w="1129" w:type="dxa"/>
            <w:tcBorders>
              <w:bottom w:val="single" w:sz="4" w:space="0" w:color="auto"/>
            </w:tcBorders>
            <w:vAlign w:val="center"/>
          </w:tcPr>
          <w:p w:rsidR="00D71F47" w:rsidRPr="0014341B" w:rsidRDefault="00D71F47" w:rsidP="00D71F47">
            <w:pPr>
              <w:jc w:val="right"/>
              <w:rPr>
                <w:rFonts w:ascii="Tahoma" w:hAnsi="Tahoma" w:cs="Tahoma"/>
                <w:b/>
                <w:sz w:val="13"/>
                <w:szCs w:val="13"/>
              </w:rPr>
            </w:pPr>
            <w:r w:rsidRPr="0014341B">
              <w:rPr>
                <w:rFonts w:ascii="Tahoma" w:hAnsi="Tahoma" w:cs="Tahoma"/>
                <w:b/>
                <w:noProof/>
                <w:sz w:val="13"/>
                <w:szCs w:val="13"/>
              </w:rPr>
              <w:t>20.414.000</w:t>
            </w:r>
          </w:p>
        </w:tc>
        <w:tc>
          <w:tcPr>
            <w:tcW w:w="1129" w:type="dxa"/>
            <w:tcBorders>
              <w:bottom w:val="single" w:sz="4" w:space="0" w:color="auto"/>
            </w:tcBorders>
            <w:vAlign w:val="center"/>
          </w:tcPr>
          <w:p w:rsidR="00D71F47" w:rsidRPr="0014341B" w:rsidRDefault="00D71F47" w:rsidP="00D71F47">
            <w:pPr>
              <w:jc w:val="right"/>
              <w:rPr>
                <w:rFonts w:ascii="Tahoma" w:hAnsi="Tahoma" w:cs="Tahoma"/>
                <w:b/>
                <w:sz w:val="13"/>
                <w:szCs w:val="13"/>
              </w:rPr>
            </w:pPr>
            <w:r w:rsidRPr="0014341B">
              <w:rPr>
                <w:rFonts w:ascii="Tahoma" w:hAnsi="Tahoma" w:cs="Tahoma"/>
                <w:b/>
                <w:noProof/>
                <w:sz w:val="13"/>
                <w:szCs w:val="13"/>
              </w:rPr>
              <w:t>22.158.000</w:t>
            </w:r>
          </w:p>
        </w:tc>
      </w:tr>
      <w:tr w:rsidR="00D71F47" w:rsidTr="00CC28F0">
        <w:trPr>
          <w:trHeight w:val="230"/>
        </w:trPr>
        <w:tc>
          <w:tcPr>
            <w:tcW w:w="3596" w:type="dxa"/>
            <w:tcBorders>
              <w:bottom w:val="dotted" w:sz="4" w:space="0" w:color="auto"/>
            </w:tcBorders>
            <w:vAlign w:val="center"/>
          </w:tcPr>
          <w:p w:rsidR="00D71F47" w:rsidRPr="00474D2D" w:rsidRDefault="00D71F47" w:rsidP="00D71F47">
            <w:pPr>
              <w:tabs>
                <w:tab w:val="left" w:pos="258"/>
              </w:tabs>
              <w:rPr>
                <w:rFonts w:ascii="Tahoma" w:hAnsi="Tahoma" w:cs="Tahoma"/>
                <w:szCs w:val="14"/>
              </w:rPr>
            </w:pPr>
            <w:r>
              <w:rPr>
                <w:rFonts w:ascii="Tahoma" w:hAnsi="Tahoma" w:cs="Tahoma"/>
                <w:szCs w:val="14"/>
              </w:rPr>
              <w:tab/>
              <w:t>Bütçe İçi</w:t>
            </w:r>
          </w:p>
        </w:tc>
        <w:tc>
          <w:tcPr>
            <w:tcW w:w="1129" w:type="dxa"/>
            <w:tcBorders>
              <w:bottom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16.200.000</w:t>
            </w:r>
          </w:p>
        </w:tc>
        <w:tc>
          <w:tcPr>
            <w:tcW w:w="1129" w:type="dxa"/>
            <w:tcBorders>
              <w:bottom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5.173.008</w:t>
            </w:r>
          </w:p>
        </w:tc>
        <w:tc>
          <w:tcPr>
            <w:tcW w:w="1129" w:type="dxa"/>
            <w:tcBorders>
              <w:bottom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18.000.000</w:t>
            </w:r>
          </w:p>
        </w:tc>
        <w:tc>
          <w:tcPr>
            <w:tcW w:w="1129" w:type="dxa"/>
            <w:tcBorders>
              <w:bottom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20.414.000</w:t>
            </w:r>
          </w:p>
        </w:tc>
        <w:tc>
          <w:tcPr>
            <w:tcW w:w="1129" w:type="dxa"/>
            <w:tcBorders>
              <w:bottom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22.158.000</w:t>
            </w:r>
          </w:p>
        </w:tc>
      </w:tr>
      <w:tr w:rsidR="00D71F47" w:rsidTr="00CC28F0">
        <w:trPr>
          <w:trHeight w:val="230"/>
        </w:trPr>
        <w:tc>
          <w:tcPr>
            <w:tcW w:w="3596" w:type="dxa"/>
            <w:tcBorders>
              <w:top w:val="dotted" w:sz="4" w:space="0" w:color="auto"/>
            </w:tcBorders>
            <w:vAlign w:val="center"/>
          </w:tcPr>
          <w:p w:rsidR="00D71F47" w:rsidRPr="00474D2D" w:rsidRDefault="00D71F47" w:rsidP="00D71F47">
            <w:pPr>
              <w:tabs>
                <w:tab w:val="left" w:pos="258"/>
              </w:tabs>
              <w:rPr>
                <w:rFonts w:ascii="Tahoma" w:hAnsi="Tahoma" w:cs="Tahoma"/>
                <w:szCs w:val="14"/>
              </w:rPr>
            </w:pPr>
            <w:r>
              <w:rPr>
                <w:rFonts w:ascii="Tahoma" w:hAnsi="Tahoma" w:cs="Tahoma"/>
                <w:szCs w:val="14"/>
              </w:rPr>
              <w:tab/>
              <w:t>Bütçe Dışı</w:t>
            </w:r>
          </w:p>
        </w:tc>
        <w:tc>
          <w:tcPr>
            <w:tcW w:w="1129" w:type="dxa"/>
            <w:tcBorders>
              <w:top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0</w:t>
            </w:r>
          </w:p>
        </w:tc>
        <w:tc>
          <w:tcPr>
            <w:tcW w:w="1129" w:type="dxa"/>
            <w:tcBorders>
              <w:top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0</w:t>
            </w:r>
          </w:p>
        </w:tc>
        <w:tc>
          <w:tcPr>
            <w:tcW w:w="1129" w:type="dxa"/>
            <w:tcBorders>
              <w:top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0</w:t>
            </w:r>
          </w:p>
        </w:tc>
        <w:tc>
          <w:tcPr>
            <w:tcW w:w="1129" w:type="dxa"/>
            <w:tcBorders>
              <w:top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0</w:t>
            </w:r>
          </w:p>
        </w:tc>
        <w:tc>
          <w:tcPr>
            <w:tcW w:w="1129" w:type="dxa"/>
            <w:tcBorders>
              <w:top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0</w:t>
            </w:r>
          </w:p>
        </w:tc>
      </w:tr>
      <w:tr w:rsidR="00D71F47" w:rsidTr="00CC28F0">
        <w:trPr>
          <w:trHeight w:val="230"/>
        </w:trPr>
        <w:tc>
          <w:tcPr>
            <w:tcW w:w="3596" w:type="dxa"/>
            <w:tcBorders>
              <w:bottom w:val="single" w:sz="4" w:space="0" w:color="auto"/>
            </w:tcBorders>
            <w:vAlign w:val="center"/>
          </w:tcPr>
          <w:p w:rsidR="00D71F47" w:rsidRPr="00C30D44" w:rsidRDefault="00D71F47" w:rsidP="00D71F47">
            <w:pPr>
              <w:rPr>
                <w:rFonts w:ascii="Tahoma" w:hAnsi="Tahoma" w:cs="Tahoma"/>
                <w:b/>
                <w:szCs w:val="14"/>
              </w:rPr>
            </w:pPr>
            <w:r>
              <w:rPr>
                <w:rFonts w:ascii="Tahoma" w:hAnsi="Tahoma" w:cs="Tahoma"/>
                <w:b/>
                <w:noProof/>
                <w:szCs w:val="14"/>
              </w:rPr>
              <w:t>Yükseköğretim Kurumları</w:t>
            </w:r>
            <w:r w:rsidRPr="00C30D44">
              <w:rPr>
                <w:rFonts w:ascii="Tahoma" w:hAnsi="Tahoma" w:cs="Tahoma"/>
                <w:b/>
                <w:szCs w:val="14"/>
              </w:rPr>
              <w:t xml:space="preserve"> Tezsiz Yüksek Lisans</w:t>
            </w:r>
          </w:p>
        </w:tc>
        <w:tc>
          <w:tcPr>
            <w:tcW w:w="1129" w:type="dxa"/>
            <w:tcBorders>
              <w:bottom w:val="single" w:sz="4" w:space="0" w:color="auto"/>
            </w:tcBorders>
            <w:vAlign w:val="center"/>
          </w:tcPr>
          <w:p w:rsidR="00D71F47" w:rsidRPr="0014341B" w:rsidRDefault="00D71F47" w:rsidP="00D71F47">
            <w:pPr>
              <w:jc w:val="right"/>
              <w:rPr>
                <w:rFonts w:ascii="Tahoma" w:hAnsi="Tahoma" w:cs="Tahoma"/>
                <w:b/>
                <w:sz w:val="13"/>
                <w:szCs w:val="13"/>
              </w:rPr>
            </w:pPr>
            <w:r w:rsidRPr="0014341B">
              <w:rPr>
                <w:rFonts w:ascii="Tahoma" w:hAnsi="Tahoma" w:cs="Tahoma"/>
                <w:b/>
                <w:noProof/>
                <w:sz w:val="13"/>
                <w:szCs w:val="13"/>
              </w:rPr>
              <w:t>700.000</w:t>
            </w:r>
          </w:p>
        </w:tc>
        <w:tc>
          <w:tcPr>
            <w:tcW w:w="1129" w:type="dxa"/>
            <w:tcBorders>
              <w:bottom w:val="single" w:sz="4" w:space="0" w:color="auto"/>
            </w:tcBorders>
            <w:vAlign w:val="center"/>
          </w:tcPr>
          <w:p w:rsidR="00D71F47" w:rsidRPr="0014341B" w:rsidRDefault="00D71F47" w:rsidP="00D71F47">
            <w:pPr>
              <w:jc w:val="right"/>
              <w:rPr>
                <w:rFonts w:ascii="Tahoma" w:hAnsi="Tahoma" w:cs="Tahoma"/>
                <w:b/>
                <w:sz w:val="13"/>
                <w:szCs w:val="13"/>
              </w:rPr>
            </w:pPr>
            <w:r w:rsidRPr="0014341B">
              <w:rPr>
                <w:rFonts w:ascii="Tahoma" w:hAnsi="Tahoma" w:cs="Tahoma"/>
                <w:b/>
                <w:noProof/>
                <w:sz w:val="13"/>
                <w:szCs w:val="13"/>
              </w:rPr>
              <w:t>444.390</w:t>
            </w:r>
          </w:p>
        </w:tc>
        <w:tc>
          <w:tcPr>
            <w:tcW w:w="1129" w:type="dxa"/>
            <w:tcBorders>
              <w:bottom w:val="single" w:sz="4" w:space="0" w:color="auto"/>
            </w:tcBorders>
            <w:vAlign w:val="center"/>
          </w:tcPr>
          <w:p w:rsidR="00D71F47" w:rsidRPr="0014341B" w:rsidRDefault="00D71F47" w:rsidP="00D71F47">
            <w:pPr>
              <w:jc w:val="right"/>
              <w:rPr>
                <w:rFonts w:ascii="Tahoma" w:hAnsi="Tahoma" w:cs="Tahoma"/>
                <w:b/>
                <w:sz w:val="13"/>
                <w:szCs w:val="13"/>
              </w:rPr>
            </w:pPr>
            <w:r w:rsidRPr="0014341B">
              <w:rPr>
                <w:rFonts w:ascii="Tahoma" w:hAnsi="Tahoma" w:cs="Tahoma"/>
                <w:b/>
                <w:noProof/>
                <w:sz w:val="13"/>
                <w:szCs w:val="13"/>
              </w:rPr>
              <w:t>1.001.000</w:t>
            </w:r>
          </w:p>
        </w:tc>
        <w:tc>
          <w:tcPr>
            <w:tcW w:w="1129" w:type="dxa"/>
            <w:tcBorders>
              <w:bottom w:val="single" w:sz="4" w:space="0" w:color="auto"/>
            </w:tcBorders>
            <w:vAlign w:val="center"/>
          </w:tcPr>
          <w:p w:rsidR="00D71F47" w:rsidRPr="0014341B" w:rsidRDefault="00D71F47" w:rsidP="00D71F47">
            <w:pPr>
              <w:jc w:val="right"/>
              <w:rPr>
                <w:rFonts w:ascii="Tahoma" w:hAnsi="Tahoma" w:cs="Tahoma"/>
                <w:b/>
                <w:sz w:val="13"/>
                <w:szCs w:val="13"/>
              </w:rPr>
            </w:pPr>
            <w:r w:rsidRPr="0014341B">
              <w:rPr>
                <w:rFonts w:ascii="Tahoma" w:hAnsi="Tahoma" w:cs="Tahoma"/>
                <w:b/>
                <w:noProof/>
                <w:sz w:val="13"/>
                <w:szCs w:val="13"/>
              </w:rPr>
              <w:t>1.135.000</w:t>
            </w:r>
          </w:p>
        </w:tc>
        <w:tc>
          <w:tcPr>
            <w:tcW w:w="1129" w:type="dxa"/>
            <w:tcBorders>
              <w:bottom w:val="single" w:sz="4" w:space="0" w:color="auto"/>
            </w:tcBorders>
            <w:vAlign w:val="center"/>
          </w:tcPr>
          <w:p w:rsidR="00D71F47" w:rsidRPr="0014341B" w:rsidRDefault="00D71F47" w:rsidP="00D71F47">
            <w:pPr>
              <w:jc w:val="right"/>
              <w:rPr>
                <w:rFonts w:ascii="Tahoma" w:hAnsi="Tahoma" w:cs="Tahoma"/>
                <w:b/>
                <w:sz w:val="13"/>
                <w:szCs w:val="13"/>
              </w:rPr>
            </w:pPr>
            <w:r w:rsidRPr="0014341B">
              <w:rPr>
                <w:rFonts w:ascii="Tahoma" w:hAnsi="Tahoma" w:cs="Tahoma"/>
                <w:b/>
                <w:noProof/>
                <w:sz w:val="13"/>
                <w:szCs w:val="13"/>
              </w:rPr>
              <w:t>1.233.000</w:t>
            </w:r>
          </w:p>
        </w:tc>
      </w:tr>
      <w:tr w:rsidR="00D71F47" w:rsidTr="00CC28F0">
        <w:trPr>
          <w:trHeight w:val="230"/>
        </w:trPr>
        <w:tc>
          <w:tcPr>
            <w:tcW w:w="3596" w:type="dxa"/>
            <w:tcBorders>
              <w:bottom w:val="dotted" w:sz="4" w:space="0" w:color="auto"/>
            </w:tcBorders>
            <w:vAlign w:val="center"/>
          </w:tcPr>
          <w:p w:rsidR="00D71F47" w:rsidRPr="00474D2D" w:rsidRDefault="00D71F47" w:rsidP="00D71F47">
            <w:pPr>
              <w:tabs>
                <w:tab w:val="left" w:pos="258"/>
              </w:tabs>
              <w:rPr>
                <w:rFonts w:ascii="Tahoma" w:hAnsi="Tahoma" w:cs="Tahoma"/>
                <w:szCs w:val="14"/>
              </w:rPr>
            </w:pPr>
            <w:r>
              <w:rPr>
                <w:rFonts w:ascii="Tahoma" w:hAnsi="Tahoma" w:cs="Tahoma"/>
                <w:szCs w:val="14"/>
              </w:rPr>
              <w:tab/>
              <w:t>Bütçe İçi</w:t>
            </w:r>
          </w:p>
        </w:tc>
        <w:tc>
          <w:tcPr>
            <w:tcW w:w="1129" w:type="dxa"/>
            <w:tcBorders>
              <w:bottom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700.000</w:t>
            </w:r>
          </w:p>
        </w:tc>
        <w:tc>
          <w:tcPr>
            <w:tcW w:w="1129" w:type="dxa"/>
            <w:tcBorders>
              <w:bottom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444.390</w:t>
            </w:r>
          </w:p>
        </w:tc>
        <w:tc>
          <w:tcPr>
            <w:tcW w:w="1129" w:type="dxa"/>
            <w:tcBorders>
              <w:bottom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1.001.000</w:t>
            </w:r>
          </w:p>
        </w:tc>
        <w:tc>
          <w:tcPr>
            <w:tcW w:w="1129" w:type="dxa"/>
            <w:tcBorders>
              <w:bottom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1.135.000</w:t>
            </w:r>
          </w:p>
        </w:tc>
        <w:tc>
          <w:tcPr>
            <w:tcW w:w="1129" w:type="dxa"/>
            <w:tcBorders>
              <w:bottom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1.233.000</w:t>
            </w:r>
          </w:p>
        </w:tc>
      </w:tr>
      <w:tr w:rsidR="00D71F47" w:rsidTr="00CC28F0">
        <w:trPr>
          <w:trHeight w:val="230"/>
        </w:trPr>
        <w:tc>
          <w:tcPr>
            <w:tcW w:w="3596" w:type="dxa"/>
            <w:tcBorders>
              <w:top w:val="dotted" w:sz="4" w:space="0" w:color="auto"/>
            </w:tcBorders>
            <w:vAlign w:val="center"/>
          </w:tcPr>
          <w:p w:rsidR="00D71F47" w:rsidRPr="00474D2D" w:rsidRDefault="00D71F47" w:rsidP="00D71F47">
            <w:pPr>
              <w:tabs>
                <w:tab w:val="left" w:pos="258"/>
              </w:tabs>
              <w:rPr>
                <w:rFonts w:ascii="Tahoma" w:hAnsi="Tahoma" w:cs="Tahoma"/>
                <w:szCs w:val="14"/>
              </w:rPr>
            </w:pPr>
            <w:r>
              <w:rPr>
                <w:rFonts w:ascii="Tahoma" w:hAnsi="Tahoma" w:cs="Tahoma"/>
                <w:szCs w:val="14"/>
              </w:rPr>
              <w:tab/>
              <w:t>Bütçe Dışı</w:t>
            </w:r>
          </w:p>
        </w:tc>
        <w:tc>
          <w:tcPr>
            <w:tcW w:w="1129" w:type="dxa"/>
            <w:tcBorders>
              <w:top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0</w:t>
            </w:r>
          </w:p>
        </w:tc>
        <w:tc>
          <w:tcPr>
            <w:tcW w:w="1129" w:type="dxa"/>
            <w:tcBorders>
              <w:top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0</w:t>
            </w:r>
          </w:p>
        </w:tc>
        <w:tc>
          <w:tcPr>
            <w:tcW w:w="1129" w:type="dxa"/>
            <w:tcBorders>
              <w:top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0</w:t>
            </w:r>
          </w:p>
        </w:tc>
        <w:tc>
          <w:tcPr>
            <w:tcW w:w="1129" w:type="dxa"/>
            <w:tcBorders>
              <w:top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0</w:t>
            </w:r>
          </w:p>
        </w:tc>
        <w:tc>
          <w:tcPr>
            <w:tcW w:w="1129" w:type="dxa"/>
            <w:tcBorders>
              <w:top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0</w:t>
            </w:r>
          </w:p>
        </w:tc>
      </w:tr>
      <w:tr w:rsidR="00D71F47" w:rsidTr="00CC28F0">
        <w:trPr>
          <w:trHeight w:val="230"/>
        </w:trPr>
        <w:tc>
          <w:tcPr>
            <w:tcW w:w="3596" w:type="dxa"/>
            <w:tcBorders>
              <w:bottom w:val="single" w:sz="4" w:space="0" w:color="auto"/>
            </w:tcBorders>
            <w:vAlign w:val="center"/>
          </w:tcPr>
          <w:p w:rsidR="00D71F47" w:rsidRPr="00C30D44" w:rsidRDefault="00D71F47" w:rsidP="00D71F47">
            <w:pPr>
              <w:rPr>
                <w:rFonts w:ascii="Tahoma" w:hAnsi="Tahoma" w:cs="Tahoma"/>
                <w:b/>
                <w:szCs w:val="14"/>
              </w:rPr>
            </w:pPr>
            <w:r>
              <w:rPr>
                <w:rFonts w:ascii="Tahoma" w:hAnsi="Tahoma" w:cs="Tahoma"/>
                <w:b/>
                <w:noProof/>
                <w:szCs w:val="14"/>
              </w:rPr>
              <w:t>Yükseköğretim Kurumları</w:t>
            </w:r>
            <w:r w:rsidRPr="00C30D44">
              <w:rPr>
                <w:rFonts w:ascii="Tahoma" w:hAnsi="Tahoma" w:cs="Tahoma"/>
                <w:b/>
                <w:szCs w:val="14"/>
              </w:rPr>
              <w:t xml:space="preserve"> Uzaktan Eğitim</w:t>
            </w:r>
          </w:p>
        </w:tc>
        <w:tc>
          <w:tcPr>
            <w:tcW w:w="1129" w:type="dxa"/>
            <w:tcBorders>
              <w:bottom w:val="single" w:sz="4" w:space="0" w:color="auto"/>
            </w:tcBorders>
            <w:vAlign w:val="center"/>
          </w:tcPr>
          <w:p w:rsidR="00D71F47" w:rsidRPr="0014341B" w:rsidRDefault="00D71F47" w:rsidP="00D71F47">
            <w:pPr>
              <w:jc w:val="right"/>
              <w:rPr>
                <w:rFonts w:ascii="Tahoma" w:hAnsi="Tahoma" w:cs="Tahoma"/>
                <w:b/>
                <w:sz w:val="13"/>
                <w:szCs w:val="13"/>
              </w:rPr>
            </w:pPr>
            <w:r w:rsidRPr="0014341B">
              <w:rPr>
                <w:rFonts w:ascii="Tahoma" w:hAnsi="Tahoma" w:cs="Tahoma"/>
                <w:b/>
                <w:noProof/>
                <w:sz w:val="13"/>
                <w:szCs w:val="13"/>
              </w:rPr>
              <w:t>17.000.000</w:t>
            </w:r>
          </w:p>
        </w:tc>
        <w:tc>
          <w:tcPr>
            <w:tcW w:w="1129" w:type="dxa"/>
            <w:tcBorders>
              <w:bottom w:val="single" w:sz="4" w:space="0" w:color="auto"/>
            </w:tcBorders>
            <w:vAlign w:val="center"/>
          </w:tcPr>
          <w:p w:rsidR="00D71F47" w:rsidRPr="0014341B" w:rsidRDefault="00D71F47" w:rsidP="00D71F47">
            <w:pPr>
              <w:jc w:val="right"/>
              <w:rPr>
                <w:rFonts w:ascii="Tahoma" w:hAnsi="Tahoma" w:cs="Tahoma"/>
                <w:b/>
                <w:sz w:val="13"/>
                <w:szCs w:val="13"/>
              </w:rPr>
            </w:pPr>
            <w:r w:rsidRPr="0014341B">
              <w:rPr>
                <w:rFonts w:ascii="Tahoma" w:hAnsi="Tahoma" w:cs="Tahoma"/>
                <w:b/>
                <w:noProof/>
                <w:sz w:val="13"/>
                <w:szCs w:val="13"/>
              </w:rPr>
              <w:t>6.463.181</w:t>
            </w:r>
          </w:p>
        </w:tc>
        <w:tc>
          <w:tcPr>
            <w:tcW w:w="1129" w:type="dxa"/>
            <w:tcBorders>
              <w:bottom w:val="single" w:sz="4" w:space="0" w:color="auto"/>
            </w:tcBorders>
            <w:vAlign w:val="center"/>
          </w:tcPr>
          <w:p w:rsidR="00D71F47" w:rsidRPr="0014341B" w:rsidRDefault="00D71F47" w:rsidP="00D71F47">
            <w:pPr>
              <w:jc w:val="right"/>
              <w:rPr>
                <w:rFonts w:ascii="Tahoma" w:hAnsi="Tahoma" w:cs="Tahoma"/>
                <w:b/>
                <w:sz w:val="13"/>
                <w:szCs w:val="13"/>
              </w:rPr>
            </w:pPr>
            <w:r w:rsidRPr="0014341B">
              <w:rPr>
                <w:rFonts w:ascii="Tahoma" w:hAnsi="Tahoma" w:cs="Tahoma"/>
                <w:b/>
                <w:noProof/>
                <w:sz w:val="13"/>
                <w:szCs w:val="13"/>
              </w:rPr>
              <w:t>24.305.000</w:t>
            </w:r>
          </w:p>
        </w:tc>
        <w:tc>
          <w:tcPr>
            <w:tcW w:w="1129" w:type="dxa"/>
            <w:tcBorders>
              <w:bottom w:val="single" w:sz="4" w:space="0" w:color="auto"/>
            </w:tcBorders>
            <w:vAlign w:val="center"/>
          </w:tcPr>
          <w:p w:rsidR="00D71F47" w:rsidRPr="0014341B" w:rsidRDefault="00D71F47" w:rsidP="00D71F47">
            <w:pPr>
              <w:jc w:val="right"/>
              <w:rPr>
                <w:rFonts w:ascii="Tahoma" w:hAnsi="Tahoma" w:cs="Tahoma"/>
                <w:b/>
                <w:sz w:val="13"/>
                <w:szCs w:val="13"/>
              </w:rPr>
            </w:pPr>
            <w:r w:rsidRPr="0014341B">
              <w:rPr>
                <w:rFonts w:ascii="Tahoma" w:hAnsi="Tahoma" w:cs="Tahoma"/>
                <w:b/>
                <w:noProof/>
                <w:sz w:val="13"/>
                <w:szCs w:val="13"/>
              </w:rPr>
              <w:t>27.564.000</w:t>
            </w:r>
          </w:p>
        </w:tc>
        <w:tc>
          <w:tcPr>
            <w:tcW w:w="1129" w:type="dxa"/>
            <w:tcBorders>
              <w:bottom w:val="single" w:sz="4" w:space="0" w:color="auto"/>
            </w:tcBorders>
            <w:vAlign w:val="center"/>
          </w:tcPr>
          <w:p w:rsidR="00D71F47" w:rsidRPr="0014341B" w:rsidRDefault="00D71F47" w:rsidP="00D71F47">
            <w:pPr>
              <w:jc w:val="right"/>
              <w:rPr>
                <w:rFonts w:ascii="Tahoma" w:hAnsi="Tahoma" w:cs="Tahoma"/>
                <w:b/>
                <w:sz w:val="13"/>
                <w:szCs w:val="13"/>
              </w:rPr>
            </w:pPr>
            <w:r w:rsidRPr="0014341B">
              <w:rPr>
                <w:rFonts w:ascii="Tahoma" w:hAnsi="Tahoma" w:cs="Tahoma"/>
                <w:b/>
                <w:noProof/>
                <w:sz w:val="13"/>
                <w:szCs w:val="13"/>
              </w:rPr>
              <w:t>29.919.000</w:t>
            </w:r>
          </w:p>
        </w:tc>
      </w:tr>
      <w:tr w:rsidR="00D71F47" w:rsidTr="00CC28F0">
        <w:trPr>
          <w:trHeight w:val="230"/>
        </w:trPr>
        <w:tc>
          <w:tcPr>
            <w:tcW w:w="3596" w:type="dxa"/>
            <w:tcBorders>
              <w:bottom w:val="dotted" w:sz="4" w:space="0" w:color="auto"/>
            </w:tcBorders>
            <w:vAlign w:val="center"/>
          </w:tcPr>
          <w:p w:rsidR="00D71F47" w:rsidRPr="00474D2D" w:rsidRDefault="00D71F47" w:rsidP="00D71F47">
            <w:pPr>
              <w:tabs>
                <w:tab w:val="left" w:pos="258"/>
              </w:tabs>
              <w:rPr>
                <w:rFonts w:ascii="Tahoma" w:hAnsi="Tahoma" w:cs="Tahoma"/>
                <w:szCs w:val="14"/>
              </w:rPr>
            </w:pPr>
            <w:r>
              <w:rPr>
                <w:rFonts w:ascii="Tahoma" w:hAnsi="Tahoma" w:cs="Tahoma"/>
                <w:szCs w:val="14"/>
              </w:rPr>
              <w:tab/>
              <w:t>Bütçe İçi</w:t>
            </w:r>
          </w:p>
        </w:tc>
        <w:tc>
          <w:tcPr>
            <w:tcW w:w="1129" w:type="dxa"/>
            <w:tcBorders>
              <w:bottom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17.000.000</w:t>
            </w:r>
          </w:p>
        </w:tc>
        <w:tc>
          <w:tcPr>
            <w:tcW w:w="1129" w:type="dxa"/>
            <w:tcBorders>
              <w:bottom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6.463.181</w:t>
            </w:r>
          </w:p>
        </w:tc>
        <w:tc>
          <w:tcPr>
            <w:tcW w:w="1129" w:type="dxa"/>
            <w:tcBorders>
              <w:bottom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24.305.000</w:t>
            </w:r>
          </w:p>
        </w:tc>
        <w:tc>
          <w:tcPr>
            <w:tcW w:w="1129" w:type="dxa"/>
            <w:tcBorders>
              <w:bottom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27.564.000</w:t>
            </w:r>
          </w:p>
        </w:tc>
        <w:tc>
          <w:tcPr>
            <w:tcW w:w="1129" w:type="dxa"/>
            <w:tcBorders>
              <w:bottom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29.919.000</w:t>
            </w:r>
          </w:p>
        </w:tc>
      </w:tr>
      <w:tr w:rsidR="00D71F47" w:rsidTr="00CC28F0">
        <w:trPr>
          <w:trHeight w:val="230"/>
        </w:trPr>
        <w:tc>
          <w:tcPr>
            <w:tcW w:w="3596" w:type="dxa"/>
            <w:tcBorders>
              <w:top w:val="dotted" w:sz="4" w:space="0" w:color="auto"/>
            </w:tcBorders>
            <w:vAlign w:val="center"/>
          </w:tcPr>
          <w:p w:rsidR="00D71F47" w:rsidRPr="00474D2D" w:rsidRDefault="00D71F47" w:rsidP="00D71F47">
            <w:pPr>
              <w:tabs>
                <w:tab w:val="left" w:pos="258"/>
              </w:tabs>
              <w:rPr>
                <w:rFonts w:ascii="Tahoma" w:hAnsi="Tahoma" w:cs="Tahoma"/>
                <w:szCs w:val="14"/>
              </w:rPr>
            </w:pPr>
            <w:r>
              <w:rPr>
                <w:rFonts w:ascii="Tahoma" w:hAnsi="Tahoma" w:cs="Tahoma"/>
                <w:szCs w:val="14"/>
              </w:rPr>
              <w:tab/>
              <w:t>Bütçe Dışı</w:t>
            </w:r>
          </w:p>
        </w:tc>
        <w:tc>
          <w:tcPr>
            <w:tcW w:w="1129" w:type="dxa"/>
            <w:tcBorders>
              <w:top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0</w:t>
            </w:r>
          </w:p>
        </w:tc>
        <w:tc>
          <w:tcPr>
            <w:tcW w:w="1129" w:type="dxa"/>
            <w:tcBorders>
              <w:top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0</w:t>
            </w:r>
          </w:p>
        </w:tc>
        <w:tc>
          <w:tcPr>
            <w:tcW w:w="1129" w:type="dxa"/>
            <w:tcBorders>
              <w:top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0</w:t>
            </w:r>
          </w:p>
        </w:tc>
        <w:tc>
          <w:tcPr>
            <w:tcW w:w="1129" w:type="dxa"/>
            <w:tcBorders>
              <w:top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0</w:t>
            </w:r>
          </w:p>
        </w:tc>
        <w:tc>
          <w:tcPr>
            <w:tcW w:w="1129" w:type="dxa"/>
            <w:tcBorders>
              <w:top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0</w:t>
            </w:r>
          </w:p>
        </w:tc>
      </w:tr>
      <w:tr w:rsidR="00D71F47" w:rsidTr="00CC28F0">
        <w:trPr>
          <w:trHeight w:val="230"/>
        </w:trPr>
        <w:tc>
          <w:tcPr>
            <w:tcW w:w="3596" w:type="dxa"/>
            <w:tcBorders>
              <w:bottom w:val="single" w:sz="4" w:space="0" w:color="auto"/>
            </w:tcBorders>
            <w:vAlign w:val="center"/>
          </w:tcPr>
          <w:p w:rsidR="00D71F47" w:rsidRPr="00C30D44" w:rsidRDefault="00D71F47" w:rsidP="00D71F47">
            <w:pPr>
              <w:rPr>
                <w:rFonts w:ascii="Tahoma" w:hAnsi="Tahoma" w:cs="Tahoma"/>
                <w:b/>
                <w:szCs w:val="14"/>
              </w:rPr>
            </w:pPr>
            <w:r>
              <w:rPr>
                <w:rFonts w:ascii="Tahoma" w:hAnsi="Tahoma" w:cs="Tahoma"/>
                <w:b/>
                <w:noProof/>
                <w:szCs w:val="14"/>
              </w:rPr>
              <w:t>Yükseköğretim Kurumları</w:t>
            </w:r>
            <w:r w:rsidRPr="00C30D44">
              <w:rPr>
                <w:rFonts w:ascii="Tahoma" w:hAnsi="Tahoma" w:cs="Tahoma"/>
                <w:b/>
                <w:szCs w:val="14"/>
              </w:rPr>
              <w:t xml:space="preserve"> Yaz Okulları</w:t>
            </w:r>
          </w:p>
        </w:tc>
        <w:tc>
          <w:tcPr>
            <w:tcW w:w="1129" w:type="dxa"/>
            <w:tcBorders>
              <w:bottom w:val="single" w:sz="4" w:space="0" w:color="auto"/>
            </w:tcBorders>
            <w:vAlign w:val="center"/>
          </w:tcPr>
          <w:p w:rsidR="00D71F47" w:rsidRPr="0014341B" w:rsidRDefault="00D71F47" w:rsidP="00D71F47">
            <w:pPr>
              <w:jc w:val="right"/>
              <w:rPr>
                <w:rFonts w:ascii="Tahoma" w:hAnsi="Tahoma" w:cs="Tahoma"/>
                <w:b/>
                <w:sz w:val="13"/>
                <w:szCs w:val="13"/>
              </w:rPr>
            </w:pPr>
            <w:r w:rsidRPr="0014341B">
              <w:rPr>
                <w:rFonts w:ascii="Tahoma" w:hAnsi="Tahoma" w:cs="Tahoma"/>
                <w:b/>
                <w:noProof/>
                <w:sz w:val="13"/>
                <w:szCs w:val="13"/>
              </w:rPr>
              <w:t>2.500.000</w:t>
            </w:r>
          </w:p>
        </w:tc>
        <w:tc>
          <w:tcPr>
            <w:tcW w:w="1129" w:type="dxa"/>
            <w:tcBorders>
              <w:bottom w:val="single" w:sz="4" w:space="0" w:color="auto"/>
            </w:tcBorders>
            <w:vAlign w:val="center"/>
          </w:tcPr>
          <w:p w:rsidR="00D71F47" w:rsidRPr="0014341B" w:rsidRDefault="00D71F47" w:rsidP="00D71F47">
            <w:pPr>
              <w:jc w:val="right"/>
              <w:rPr>
                <w:rFonts w:ascii="Tahoma" w:hAnsi="Tahoma" w:cs="Tahoma"/>
                <w:b/>
                <w:sz w:val="13"/>
                <w:szCs w:val="13"/>
              </w:rPr>
            </w:pPr>
            <w:r w:rsidRPr="0014341B">
              <w:rPr>
                <w:rFonts w:ascii="Tahoma" w:hAnsi="Tahoma" w:cs="Tahoma"/>
                <w:b/>
                <w:noProof/>
                <w:sz w:val="13"/>
                <w:szCs w:val="13"/>
              </w:rPr>
              <w:t>0</w:t>
            </w:r>
          </w:p>
        </w:tc>
        <w:tc>
          <w:tcPr>
            <w:tcW w:w="1129" w:type="dxa"/>
            <w:tcBorders>
              <w:bottom w:val="single" w:sz="4" w:space="0" w:color="auto"/>
            </w:tcBorders>
            <w:vAlign w:val="center"/>
          </w:tcPr>
          <w:p w:rsidR="00D71F47" w:rsidRPr="0014341B" w:rsidRDefault="00D71F47" w:rsidP="00D71F47">
            <w:pPr>
              <w:jc w:val="right"/>
              <w:rPr>
                <w:rFonts w:ascii="Tahoma" w:hAnsi="Tahoma" w:cs="Tahoma"/>
                <w:b/>
                <w:sz w:val="13"/>
                <w:szCs w:val="13"/>
              </w:rPr>
            </w:pPr>
            <w:r w:rsidRPr="0014341B">
              <w:rPr>
                <w:rFonts w:ascii="Tahoma" w:hAnsi="Tahoma" w:cs="Tahoma"/>
                <w:b/>
                <w:noProof/>
                <w:sz w:val="13"/>
                <w:szCs w:val="13"/>
              </w:rPr>
              <w:t>3.575.000</w:t>
            </w:r>
          </w:p>
        </w:tc>
        <w:tc>
          <w:tcPr>
            <w:tcW w:w="1129" w:type="dxa"/>
            <w:tcBorders>
              <w:bottom w:val="single" w:sz="4" w:space="0" w:color="auto"/>
            </w:tcBorders>
            <w:vAlign w:val="center"/>
          </w:tcPr>
          <w:p w:rsidR="00D71F47" w:rsidRPr="0014341B" w:rsidRDefault="00D71F47" w:rsidP="00D71F47">
            <w:pPr>
              <w:jc w:val="right"/>
              <w:rPr>
                <w:rFonts w:ascii="Tahoma" w:hAnsi="Tahoma" w:cs="Tahoma"/>
                <w:b/>
                <w:sz w:val="13"/>
                <w:szCs w:val="13"/>
              </w:rPr>
            </w:pPr>
            <w:r w:rsidRPr="0014341B">
              <w:rPr>
                <w:rFonts w:ascii="Tahoma" w:hAnsi="Tahoma" w:cs="Tahoma"/>
                <w:b/>
                <w:noProof/>
                <w:sz w:val="13"/>
                <w:szCs w:val="13"/>
              </w:rPr>
              <w:t>4.054.000</w:t>
            </w:r>
          </w:p>
        </w:tc>
        <w:tc>
          <w:tcPr>
            <w:tcW w:w="1129" w:type="dxa"/>
            <w:tcBorders>
              <w:bottom w:val="single" w:sz="4" w:space="0" w:color="auto"/>
            </w:tcBorders>
            <w:vAlign w:val="center"/>
          </w:tcPr>
          <w:p w:rsidR="00D71F47" w:rsidRPr="0014341B" w:rsidRDefault="00D71F47" w:rsidP="00D71F47">
            <w:pPr>
              <w:jc w:val="right"/>
              <w:rPr>
                <w:rFonts w:ascii="Tahoma" w:hAnsi="Tahoma" w:cs="Tahoma"/>
                <w:b/>
                <w:sz w:val="13"/>
                <w:szCs w:val="13"/>
              </w:rPr>
            </w:pPr>
            <w:r w:rsidRPr="0014341B">
              <w:rPr>
                <w:rFonts w:ascii="Tahoma" w:hAnsi="Tahoma" w:cs="Tahoma"/>
                <w:b/>
                <w:noProof/>
                <w:sz w:val="13"/>
                <w:szCs w:val="13"/>
              </w:rPr>
              <w:t>4.400.000</w:t>
            </w:r>
          </w:p>
        </w:tc>
      </w:tr>
      <w:tr w:rsidR="00D71F47" w:rsidTr="00CC28F0">
        <w:trPr>
          <w:trHeight w:val="230"/>
        </w:trPr>
        <w:tc>
          <w:tcPr>
            <w:tcW w:w="3596" w:type="dxa"/>
            <w:tcBorders>
              <w:bottom w:val="dotted" w:sz="4" w:space="0" w:color="auto"/>
            </w:tcBorders>
            <w:vAlign w:val="center"/>
          </w:tcPr>
          <w:p w:rsidR="00D71F47" w:rsidRPr="00474D2D" w:rsidRDefault="00D71F47" w:rsidP="00D71F47">
            <w:pPr>
              <w:tabs>
                <w:tab w:val="left" w:pos="258"/>
              </w:tabs>
              <w:rPr>
                <w:rFonts w:ascii="Tahoma" w:hAnsi="Tahoma" w:cs="Tahoma"/>
                <w:szCs w:val="14"/>
              </w:rPr>
            </w:pPr>
            <w:r>
              <w:rPr>
                <w:rFonts w:ascii="Tahoma" w:hAnsi="Tahoma" w:cs="Tahoma"/>
                <w:szCs w:val="14"/>
              </w:rPr>
              <w:tab/>
              <w:t>Bütçe İçi</w:t>
            </w:r>
          </w:p>
        </w:tc>
        <w:tc>
          <w:tcPr>
            <w:tcW w:w="1129" w:type="dxa"/>
            <w:tcBorders>
              <w:bottom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2.500.000</w:t>
            </w:r>
          </w:p>
        </w:tc>
        <w:tc>
          <w:tcPr>
            <w:tcW w:w="1129" w:type="dxa"/>
            <w:tcBorders>
              <w:bottom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0</w:t>
            </w:r>
          </w:p>
        </w:tc>
        <w:tc>
          <w:tcPr>
            <w:tcW w:w="1129" w:type="dxa"/>
            <w:tcBorders>
              <w:bottom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3.575.000</w:t>
            </w:r>
          </w:p>
        </w:tc>
        <w:tc>
          <w:tcPr>
            <w:tcW w:w="1129" w:type="dxa"/>
            <w:tcBorders>
              <w:bottom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4.054.000</w:t>
            </w:r>
          </w:p>
        </w:tc>
        <w:tc>
          <w:tcPr>
            <w:tcW w:w="1129" w:type="dxa"/>
            <w:tcBorders>
              <w:bottom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4.400.000</w:t>
            </w:r>
          </w:p>
        </w:tc>
      </w:tr>
      <w:tr w:rsidR="00D71F47" w:rsidTr="00CC28F0">
        <w:trPr>
          <w:trHeight w:val="230"/>
        </w:trPr>
        <w:tc>
          <w:tcPr>
            <w:tcW w:w="3596" w:type="dxa"/>
            <w:tcBorders>
              <w:top w:val="dotted" w:sz="4" w:space="0" w:color="auto"/>
            </w:tcBorders>
            <w:vAlign w:val="center"/>
          </w:tcPr>
          <w:p w:rsidR="00D71F47" w:rsidRPr="00474D2D" w:rsidRDefault="00D71F47" w:rsidP="00D71F47">
            <w:pPr>
              <w:tabs>
                <w:tab w:val="left" w:pos="258"/>
              </w:tabs>
              <w:rPr>
                <w:rFonts w:ascii="Tahoma" w:hAnsi="Tahoma" w:cs="Tahoma"/>
                <w:szCs w:val="14"/>
              </w:rPr>
            </w:pPr>
            <w:r>
              <w:rPr>
                <w:rFonts w:ascii="Tahoma" w:hAnsi="Tahoma" w:cs="Tahoma"/>
                <w:szCs w:val="14"/>
              </w:rPr>
              <w:tab/>
              <w:t>Bütçe Dışı</w:t>
            </w:r>
          </w:p>
        </w:tc>
        <w:tc>
          <w:tcPr>
            <w:tcW w:w="1129" w:type="dxa"/>
            <w:tcBorders>
              <w:top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0</w:t>
            </w:r>
          </w:p>
        </w:tc>
        <w:tc>
          <w:tcPr>
            <w:tcW w:w="1129" w:type="dxa"/>
            <w:tcBorders>
              <w:top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0</w:t>
            </w:r>
          </w:p>
        </w:tc>
        <w:tc>
          <w:tcPr>
            <w:tcW w:w="1129" w:type="dxa"/>
            <w:tcBorders>
              <w:top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0</w:t>
            </w:r>
          </w:p>
        </w:tc>
        <w:tc>
          <w:tcPr>
            <w:tcW w:w="1129" w:type="dxa"/>
            <w:tcBorders>
              <w:top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0</w:t>
            </w:r>
          </w:p>
        </w:tc>
        <w:tc>
          <w:tcPr>
            <w:tcW w:w="1129" w:type="dxa"/>
            <w:tcBorders>
              <w:top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0</w:t>
            </w:r>
          </w:p>
        </w:tc>
      </w:tr>
      <w:tr w:rsidR="00D71F47" w:rsidTr="00CC28F0">
        <w:trPr>
          <w:trHeight w:val="230"/>
        </w:trPr>
        <w:tc>
          <w:tcPr>
            <w:tcW w:w="3596" w:type="dxa"/>
            <w:tcBorders>
              <w:bottom w:val="single" w:sz="4" w:space="0" w:color="auto"/>
            </w:tcBorders>
            <w:vAlign w:val="center"/>
          </w:tcPr>
          <w:p w:rsidR="00D71F47" w:rsidRPr="00C30D44" w:rsidRDefault="00D71F47" w:rsidP="00D71F47">
            <w:pPr>
              <w:rPr>
                <w:rFonts w:ascii="Tahoma" w:hAnsi="Tahoma" w:cs="Tahoma"/>
                <w:b/>
                <w:szCs w:val="14"/>
              </w:rPr>
            </w:pPr>
            <w:r>
              <w:rPr>
                <w:rFonts w:ascii="Tahoma" w:hAnsi="Tahoma" w:cs="Tahoma"/>
                <w:b/>
                <w:noProof/>
                <w:szCs w:val="14"/>
              </w:rPr>
              <w:t>T O</w:t>
            </w:r>
            <w:r w:rsidRPr="00C30D44">
              <w:rPr>
                <w:rFonts w:ascii="Tahoma" w:hAnsi="Tahoma" w:cs="Tahoma"/>
                <w:b/>
                <w:szCs w:val="14"/>
              </w:rPr>
              <w:t xml:space="preserve"> P L A M</w:t>
            </w:r>
          </w:p>
        </w:tc>
        <w:tc>
          <w:tcPr>
            <w:tcW w:w="1129" w:type="dxa"/>
            <w:tcBorders>
              <w:bottom w:val="single" w:sz="4" w:space="0" w:color="auto"/>
            </w:tcBorders>
            <w:vAlign w:val="center"/>
          </w:tcPr>
          <w:p w:rsidR="00D71F47" w:rsidRPr="0014341B" w:rsidRDefault="00D71F47" w:rsidP="00D71F47">
            <w:pPr>
              <w:jc w:val="right"/>
              <w:rPr>
                <w:rFonts w:ascii="Tahoma" w:hAnsi="Tahoma" w:cs="Tahoma"/>
                <w:b/>
                <w:sz w:val="13"/>
                <w:szCs w:val="13"/>
              </w:rPr>
            </w:pPr>
            <w:r w:rsidRPr="0014341B">
              <w:rPr>
                <w:rFonts w:ascii="Tahoma" w:hAnsi="Tahoma" w:cs="Tahoma"/>
                <w:b/>
                <w:noProof/>
                <w:sz w:val="13"/>
                <w:szCs w:val="13"/>
              </w:rPr>
              <w:t>5.642.334.000</w:t>
            </w:r>
          </w:p>
        </w:tc>
        <w:tc>
          <w:tcPr>
            <w:tcW w:w="1129" w:type="dxa"/>
            <w:tcBorders>
              <w:bottom w:val="single" w:sz="4" w:space="0" w:color="auto"/>
            </w:tcBorders>
            <w:vAlign w:val="center"/>
          </w:tcPr>
          <w:p w:rsidR="00D71F47" w:rsidRPr="0014341B" w:rsidRDefault="00D71F47" w:rsidP="00D71F47">
            <w:pPr>
              <w:jc w:val="right"/>
              <w:rPr>
                <w:rFonts w:ascii="Tahoma" w:hAnsi="Tahoma" w:cs="Tahoma"/>
                <w:b/>
                <w:sz w:val="13"/>
                <w:szCs w:val="13"/>
              </w:rPr>
            </w:pPr>
            <w:r w:rsidRPr="0014341B">
              <w:rPr>
                <w:rFonts w:ascii="Tahoma" w:hAnsi="Tahoma" w:cs="Tahoma"/>
                <w:b/>
                <w:noProof/>
                <w:sz w:val="13"/>
                <w:szCs w:val="13"/>
              </w:rPr>
              <w:t>2.597.454.679</w:t>
            </w:r>
          </w:p>
        </w:tc>
        <w:tc>
          <w:tcPr>
            <w:tcW w:w="1129" w:type="dxa"/>
            <w:tcBorders>
              <w:bottom w:val="single" w:sz="4" w:space="0" w:color="auto"/>
            </w:tcBorders>
            <w:vAlign w:val="center"/>
          </w:tcPr>
          <w:p w:rsidR="00D71F47" w:rsidRPr="0014341B" w:rsidRDefault="00D71F47" w:rsidP="00D71F47">
            <w:pPr>
              <w:jc w:val="right"/>
              <w:rPr>
                <w:rFonts w:ascii="Tahoma" w:hAnsi="Tahoma" w:cs="Tahoma"/>
                <w:b/>
                <w:sz w:val="13"/>
                <w:szCs w:val="13"/>
              </w:rPr>
            </w:pPr>
            <w:r w:rsidRPr="0014341B">
              <w:rPr>
                <w:rFonts w:ascii="Tahoma" w:hAnsi="Tahoma" w:cs="Tahoma"/>
                <w:b/>
                <w:noProof/>
                <w:sz w:val="13"/>
                <w:szCs w:val="13"/>
              </w:rPr>
              <w:t>7.180.317.000</w:t>
            </w:r>
          </w:p>
        </w:tc>
        <w:tc>
          <w:tcPr>
            <w:tcW w:w="1129" w:type="dxa"/>
            <w:tcBorders>
              <w:bottom w:val="single" w:sz="4" w:space="0" w:color="auto"/>
            </w:tcBorders>
            <w:vAlign w:val="center"/>
          </w:tcPr>
          <w:p w:rsidR="00D71F47" w:rsidRPr="0014341B" w:rsidRDefault="00D71F47" w:rsidP="00D71F47">
            <w:pPr>
              <w:jc w:val="right"/>
              <w:rPr>
                <w:rFonts w:ascii="Tahoma" w:hAnsi="Tahoma" w:cs="Tahoma"/>
                <w:b/>
                <w:sz w:val="13"/>
                <w:szCs w:val="13"/>
              </w:rPr>
            </w:pPr>
            <w:r w:rsidRPr="0014341B">
              <w:rPr>
                <w:rFonts w:ascii="Tahoma" w:hAnsi="Tahoma" w:cs="Tahoma"/>
                <w:b/>
                <w:noProof/>
                <w:sz w:val="13"/>
                <w:szCs w:val="13"/>
              </w:rPr>
              <w:t>8.374.479.000</w:t>
            </w:r>
          </w:p>
        </w:tc>
        <w:tc>
          <w:tcPr>
            <w:tcW w:w="1129" w:type="dxa"/>
            <w:tcBorders>
              <w:bottom w:val="single" w:sz="4" w:space="0" w:color="auto"/>
            </w:tcBorders>
            <w:vAlign w:val="center"/>
          </w:tcPr>
          <w:p w:rsidR="00D71F47" w:rsidRPr="0014341B" w:rsidRDefault="00D71F47" w:rsidP="00D71F47">
            <w:pPr>
              <w:jc w:val="right"/>
              <w:rPr>
                <w:rFonts w:ascii="Tahoma" w:hAnsi="Tahoma" w:cs="Tahoma"/>
                <w:b/>
                <w:sz w:val="13"/>
                <w:szCs w:val="13"/>
              </w:rPr>
            </w:pPr>
            <w:r w:rsidRPr="0014341B">
              <w:rPr>
                <w:rFonts w:ascii="Tahoma" w:hAnsi="Tahoma" w:cs="Tahoma"/>
                <w:b/>
                <w:noProof/>
                <w:sz w:val="13"/>
                <w:szCs w:val="13"/>
              </w:rPr>
              <w:t>9.537.031.000</w:t>
            </w:r>
          </w:p>
        </w:tc>
      </w:tr>
      <w:tr w:rsidR="00D71F47" w:rsidTr="00CC28F0">
        <w:trPr>
          <w:trHeight w:val="230"/>
        </w:trPr>
        <w:tc>
          <w:tcPr>
            <w:tcW w:w="3596" w:type="dxa"/>
            <w:tcBorders>
              <w:bottom w:val="dotted" w:sz="4" w:space="0" w:color="auto"/>
            </w:tcBorders>
            <w:vAlign w:val="center"/>
          </w:tcPr>
          <w:p w:rsidR="00D71F47" w:rsidRPr="00474D2D" w:rsidRDefault="00D71F47" w:rsidP="00D71F47">
            <w:pPr>
              <w:tabs>
                <w:tab w:val="left" w:pos="258"/>
              </w:tabs>
              <w:rPr>
                <w:rFonts w:ascii="Tahoma" w:hAnsi="Tahoma" w:cs="Tahoma"/>
                <w:szCs w:val="14"/>
              </w:rPr>
            </w:pPr>
            <w:r>
              <w:rPr>
                <w:rFonts w:ascii="Tahoma" w:hAnsi="Tahoma" w:cs="Tahoma"/>
                <w:szCs w:val="14"/>
              </w:rPr>
              <w:tab/>
              <w:t>Bütçe İçi</w:t>
            </w:r>
          </w:p>
        </w:tc>
        <w:tc>
          <w:tcPr>
            <w:tcW w:w="1129" w:type="dxa"/>
            <w:tcBorders>
              <w:bottom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4.752.334.000</w:t>
            </w:r>
          </w:p>
        </w:tc>
        <w:tc>
          <w:tcPr>
            <w:tcW w:w="1129" w:type="dxa"/>
            <w:tcBorders>
              <w:bottom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2.126.449.018</w:t>
            </w:r>
          </w:p>
        </w:tc>
        <w:tc>
          <w:tcPr>
            <w:tcW w:w="1129" w:type="dxa"/>
            <w:tcBorders>
              <w:bottom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6.245.817.000</w:t>
            </w:r>
          </w:p>
        </w:tc>
        <w:tc>
          <w:tcPr>
            <w:tcW w:w="1129" w:type="dxa"/>
            <w:tcBorders>
              <w:bottom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7.274.479.000</w:t>
            </w:r>
          </w:p>
        </w:tc>
        <w:tc>
          <w:tcPr>
            <w:tcW w:w="1129" w:type="dxa"/>
            <w:tcBorders>
              <w:bottom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8.187.031.000</w:t>
            </w:r>
          </w:p>
        </w:tc>
      </w:tr>
      <w:tr w:rsidR="00D71F47" w:rsidTr="00CC28F0">
        <w:trPr>
          <w:trHeight w:val="230"/>
        </w:trPr>
        <w:tc>
          <w:tcPr>
            <w:tcW w:w="3596" w:type="dxa"/>
            <w:tcBorders>
              <w:top w:val="dotted" w:sz="4" w:space="0" w:color="auto"/>
            </w:tcBorders>
            <w:vAlign w:val="center"/>
          </w:tcPr>
          <w:p w:rsidR="00D71F47" w:rsidRPr="00474D2D" w:rsidRDefault="00D71F47" w:rsidP="00D71F47">
            <w:pPr>
              <w:tabs>
                <w:tab w:val="left" w:pos="258"/>
              </w:tabs>
              <w:rPr>
                <w:rFonts w:ascii="Tahoma" w:hAnsi="Tahoma" w:cs="Tahoma"/>
                <w:szCs w:val="14"/>
              </w:rPr>
            </w:pPr>
            <w:r>
              <w:rPr>
                <w:rFonts w:ascii="Tahoma" w:hAnsi="Tahoma" w:cs="Tahoma"/>
                <w:szCs w:val="14"/>
              </w:rPr>
              <w:tab/>
              <w:t>Bütçe Dışı</w:t>
            </w:r>
          </w:p>
        </w:tc>
        <w:tc>
          <w:tcPr>
            <w:tcW w:w="1129" w:type="dxa"/>
            <w:tcBorders>
              <w:top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890.000.000</w:t>
            </w:r>
          </w:p>
        </w:tc>
        <w:tc>
          <w:tcPr>
            <w:tcW w:w="1129" w:type="dxa"/>
            <w:tcBorders>
              <w:top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471.005.661</w:t>
            </w:r>
          </w:p>
        </w:tc>
        <w:tc>
          <w:tcPr>
            <w:tcW w:w="1129" w:type="dxa"/>
            <w:tcBorders>
              <w:top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934.500.000</w:t>
            </w:r>
          </w:p>
        </w:tc>
        <w:tc>
          <w:tcPr>
            <w:tcW w:w="1129" w:type="dxa"/>
            <w:tcBorders>
              <w:top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1.100.000.000</w:t>
            </w:r>
          </w:p>
        </w:tc>
        <w:tc>
          <w:tcPr>
            <w:tcW w:w="1129" w:type="dxa"/>
            <w:tcBorders>
              <w:top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1.350.000.000</w:t>
            </w:r>
          </w:p>
        </w:tc>
      </w:tr>
    </w:tbl>
    <w:p w:rsidR="00D71F47" w:rsidRDefault="00D71F47" w:rsidP="00A24E6E">
      <w:pPr>
        <w:keepNext/>
        <w:spacing w:before="240" w:after="0" w:line="240" w:lineRule="auto"/>
        <w:jc w:val="both"/>
        <w:rPr>
          <w:rFonts w:ascii="Tahoma" w:hAnsi="Tahoma" w:cs="Tahoma"/>
          <w:b/>
          <w:sz w:val="18"/>
          <w:szCs w:val="18"/>
        </w:rPr>
      </w:pPr>
      <w:r w:rsidRPr="009A27AB">
        <w:rPr>
          <w:rFonts w:ascii="Tahoma" w:hAnsi="Tahoma" w:cs="Tahoma"/>
          <w:b/>
          <w:sz w:val="18"/>
          <w:szCs w:val="18"/>
        </w:rPr>
        <w:t>Faaliyetlere İlişkin Açıklamalar:</w:t>
      </w:r>
    </w:p>
    <w:p w:rsidR="00D71F47" w:rsidRPr="00F12DF9" w:rsidRDefault="00D71F47" w:rsidP="00A24E6E">
      <w:pPr>
        <w:keepNext/>
        <w:spacing w:before="120" w:after="0" w:line="240" w:lineRule="auto"/>
        <w:jc w:val="both"/>
        <w:rPr>
          <w:rFonts w:ascii="Tahoma" w:hAnsi="Tahoma" w:cs="Tahoma"/>
          <w:szCs w:val="16"/>
        </w:rPr>
      </w:pPr>
      <w:r w:rsidRPr="00B27736">
        <w:rPr>
          <w:rFonts w:ascii="Tahoma" w:hAnsi="Tahoma" w:cs="Tahoma"/>
          <w:b/>
          <w:noProof/>
          <w:szCs w:val="16"/>
        </w:rPr>
        <w:t>Doktora Öğrencilerine</w:t>
      </w:r>
      <w:r w:rsidRPr="00B27736">
        <w:rPr>
          <w:rFonts w:ascii="Tahoma" w:hAnsi="Tahoma" w:cs="Tahoma"/>
          <w:b/>
          <w:szCs w:val="16"/>
        </w:rPr>
        <w:t xml:space="preserve"> Yönelik Burs Hizmetleri </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D71F47" w:rsidTr="00D71F47">
        <w:tc>
          <w:tcPr>
            <w:tcW w:w="10206" w:type="dxa"/>
            <w:tcBorders>
              <w:top w:val="dotted" w:sz="4" w:space="0" w:color="auto"/>
              <w:left w:val="nil"/>
            </w:tcBorders>
            <w:shd w:val="clear" w:color="auto" w:fill="auto"/>
          </w:tcPr>
          <w:p w:rsidR="00D71F47" w:rsidRDefault="00D71F47" w:rsidP="00A24E6E">
            <w:pPr>
              <w:jc w:val="both"/>
            </w:pPr>
          </w:p>
        </w:tc>
      </w:tr>
    </w:tbl>
    <w:p w:rsidR="00D71F47" w:rsidRPr="00F12DF9" w:rsidRDefault="00D71F47" w:rsidP="00A24E6E">
      <w:pPr>
        <w:keepNext/>
        <w:spacing w:before="120" w:after="0" w:line="240" w:lineRule="auto"/>
        <w:jc w:val="both"/>
        <w:rPr>
          <w:rFonts w:ascii="Tahoma" w:hAnsi="Tahoma" w:cs="Tahoma"/>
          <w:szCs w:val="16"/>
        </w:rPr>
      </w:pPr>
      <w:r w:rsidRPr="00B27736">
        <w:rPr>
          <w:rFonts w:ascii="Tahoma" w:hAnsi="Tahoma" w:cs="Tahoma"/>
          <w:b/>
          <w:noProof/>
          <w:szCs w:val="16"/>
        </w:rPr>
        <w:lastRenderedPageBreak/>
        <w:t>Doktora ve</w:t>
      </w:r>
      <w:r w:rsidRPr="00B27736">
        <w:rPr>
          <w:rFonts w:ascii="Tahoma" w:hAnsi="Tahoma" w:cs="Tahoma"/>
          <w:b/>
          <w:szCs w:val="16"/>
        </w:rPr>
        <w:t xml:space="preserve"> Tıpta Uzmanlık Eğitimi</w:t>
      </w:r>
    </w:p>
    <w:tbl>
      <w:tblPr>
        <w:tblW w:w="9100"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9100"/>
      </w:tblGrid>
      <w:tr w:rsidR="00D71F47" w:rsidTr="00CC28F0">
        <w:trPr>
          <w:trHeight w:val="1203"/>
        </w:trPr>
        <w:tc>
          <w:tcPr>
            <w:tcW w:w="9100" w:type="dxa"/>
            <w:tcBorders>
              <w:top w:val="dotted" w:sz="4" w:space="0" w:color="auto"/>
              <w:left w:val="nil"/>
            </w:tcBorders>
            <w:shd w:val="clear" w:color="auto" w:fill="auto"/>
          </w:tcPr>
          <w:p w:rsidR="00D71F47" w:rsidRPr="006769C6" w:rsidRDefault="00D71F47" w:rsidP="00A24E6E">
            <w:pPr>
              <w:spacing w:after="120" w:line="240" w:lineRule="auto"/>
              <w:contextualSpacing/>
              <w:jc w:val="both"/>
              <w:rPr>
                <w:rFonts w:ascii="Tahoma" w:hAnsi="Tahoma" w:cs="Tahoma"/>
                <w:szCs w:val="16"/>
              </w:rPr>
            </w:pPr>
            <w:r>
              <w:rPr>
                <w:rFonts w:ascii="Tahoma" w:hAnsi="Tahoma" w:cs="Tahoma"/>
                <w:noProof/>
                <w:szCs w:val="16"/>
              </w:rPr>
              <w:t>2547 sayılı</w:t>
            </w:r>
            <w:r w:rsidRPr="006769C6">
              <w:rPr>
                <w:rFonts w:ascii="Tahoma" w:hAnsi="Tahoma" w:cs="Tahoma"/>
                <w:szCs w:val="16"/>
              </w:rPr>
              <w:t xml:space="preserve"> Yükseköğretim Kanunu  50 maddesine istinaden  Lisans düzeyinde öğrenim gördükten sonra, yükseköğretim kurumlarında yüksek lisans,  veteriner hekimlikte uzmanlık, doktora ya da tıpta uzmanlık öğrenimi yapmak isteyenler için üniversitemizde 8 adet Enstitü bulunmaktadır. Bu Enstitülerin giderleri bu faaliyet altında izlenecektir.</w:t>
            </w:r>
          </w:p>
        </w:tc>
      </w:tr>
    </w:tbl>
    <w:p w:rsidR="00D71F47" w:rsidRPr="00F12DF9" w:rsidRDefault="00D71F47" w:rsidP="00A24E6E">
      <w:pPr>
        <w:keepNext/>
        <w:spacing w:before="120" w:after="0" w:line="240" w:lineRule="auto"/>
        <w:jc w:val="both"/>
        <w:rPr>
          <w:rFonts w:ascii="Tahoma" w:hAnsi="Tahoma" w:cs="Tahoma"/>
          <w:szCs w:val="16"/>
        </w:rPr>
      </w:pPr>
      <w:r w:rsidRPr="00B27736">
        <w:rPr>
          <w:rFonts w:ascii="Tahoma" w:hAnsi="Tahoma" w:cs="Tahoma"/>
          <w:b/>
          <w:noProof/>
          <w:szCs w:val="16"/>
        </w:rPr>
        <w:t>Fen ve</w:t>
      </w:r>
      <w:r w:rsidRPr="00B27736">
        <w:rPr>
          <w:rFonts w:ascii="Tahoma" w:hAnsi="Tahoma" w:cs="Tahoma"/>
          <w:b/>
          <w:szCs w:val="16"/>
        </w:rPr>
        <w:t xml:space="preserve"> Mühendislik Bilimleri Öğrencilerinin Uygulamalı Eğitimi </w:t>
      </w:r>
    </w:p>
    <w:tbl>
      <w:tblPr>
        <w:tblW w:w="9034"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9034"/>
      </w:tblGrid>
      <w:tr w:rsidR="00D71F47" w:rsidTr="00CC28F0">
        <w:trPr>
          <w:trHeight w:val="672"/>
        </w:trPr>
        <w:tc>
          <w:tcPr>
            <w:tcW w:w="9034" w:type="dxa"/>
            <w:tcBorders>
              <w:top w:val="dotted" w:sz="4" w:space="0" w:color="auto"/>
              <w:left w:val="nil"/>
            </w:tcBorders>
            <w:shd w:val="clear" w:color="auto" w:fill="auto"/>
          </w:tcPr>
          <w:p w:rsidR="00D71F47" w:rsidRDefault="00D71F47" w:rsidP="00A24E6E">
            <w:pPr>
              <w:jc w:val="both"/>
            </w:pPr>
          </w:p>
        </w:tc>
      </w:tr>
    </w:tbl>
    <w:p w:rsidR="00D71F47" w:rsidRPr="00F12DF9" w:rsidRDefault="00D71F47" w:rsidP="00A24E6E">
      <w:pPr>
        <w:keepNext/>
        <w:spacing w:before="120" w:after="0" w:line="240" w:lineRule="auto"/>
        <w:jc w:val="both"/>
        <w:rPr>
          <w:rFonts w:ascii="Tahoma" w:hAnsi="Tahoma" w:cs="Tahoma"/>
          <w:szCs w:val="16"/>
        </w:rPr>
      </w:pPr>
      <w:r w:rsidRPr="00B27736">
        <w:rPr>
          <w:rFonts w:ascii="Tahoma" w:hAnsi="Tahoma" w:cs="Tahoma"/>
          <w:b/>
          <w:noProof/>
          <w:szCs w:val="16"/>
        </w:rPr>
        <w:t>Lisans Öğrencilerine</w:t>
      </w:r>
      <w:r w:rsidRPr="00B27736">
        <w:rPr>
          <w:rFonts w:ascii="Tahoma" w:hAnsi="Tahoma" w:cs="Tahoma"/>
          <w:b/>
          <w:szCs w:val="16"/>
        </w:rPr>
        <w:t xml:space="preserve"> Yönelik Burs Hizmetleri </w:t>
      </w:r>
    </w:p>
    <w:tbl>
      <w:tblPr>
        <w:tblW w:w="9064"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9064"/>
      </w:tblGrid>
      <w:tr w:rsidR="00D71F47" w:rsidTr="00CC28F0">
        <w:trPr>
          <w:trHeight w:val="731"/>
        </w:trPr>
        <w:tc>
          <w:tcPr>
            <w:tcW w:w="9064" w:type="dxa"/>
            <w:tcBorders>
              <w:top w:val="dotted" w:sz="4" w:space="0" w:color="auto"/>
              <w:left w:val="nil"/>
            </w:tcBorders>
            <w:shd w:val="clear" w:color="auto" w:fill="auto"/>
          </w:tcPr>
          <w:p w:rsidR="00D71F47" w:rsidRDefault="00D71F47" w:rsidP="00A24E6E">
            <w:pPr>
              <w:jc w:val="both"/>
            </w:pPr>
          </w:p>
        </w:tc>
      </w:tr>
    </w:tbl>
    <w:p w:rsidR="00D71F47" w:rsidRPr="00F12DF9" w:rsidRDefault="00D71F47" w:rsidP="00A24E6E">
      <w:pPr>
        <w:keepNext/>
        <w:spacing w:before="120" w:after="0" w:line="240" w:lineRule="auto"/>
        <w:jc w:val="both"/>
        <w:rPr>
          <w:rFonts w:ascii="Tahoma" w:hAnsi="Tahoma" w:cs="Tahoma"/>
          <w:szCs w:val="16"/>
        </w:rPr>
      </w:pPr>
      <w:r w:rsidRPr="00B27736">
        <w:rPr>
          <w:rFonts w:ascii="Tahoma" w:hAnsi="Tahoma" w:cs="Tahoma"/>
          <w:b/>
          <w:noProof/>
          <w:szCs w:val="16"/>
        </w:rPr>
        <w:t>Yükseköğretim Kurumları</w:t>
      </w:r>
      <w:r w:rsidRPr="00B27736">
        <w:rPr>
          <w:rFonts w:ascii="Tahoma" w:hAnsi="Tahoma" w:cs="Tahoma"/>
          <w:b/>
          <w:szCs w:val="16"/>
        </w:rPr>
        <w:t xml:space="preserve"> Açıköğretim</w:t>
      </w:r>
    </w:p>
    <w:tbl>
      <w:tblPr>
        <w:tblW w:w="9228"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9228"/>
      </w:tblGrid>
      <w:tr w:rsidR="00D71F47" w:rsidTr="00CC28F0">
        <w:trPr>
          <w:trHeight w:val="3341"/>
        </w:trPr>
        <w:tc>
          <w:tcPr>
            <w:tcW w:w="9228" w:type="dxa"/>
            <w:tcBorders>
              <w:top w:val="dotted" w:sz="4" w:space="0" w:color="auto"/>
              <w:left w:val="nil"/>
            </w:tcBorders>
            <w:shd w:val="clear" w:color="auto" w:fill="auto"/>
          </w:tcPr>
          <w:p w:rsidR="00D71F47" w:rsidRPr="006769C6" w:rsidRDefault="00D71F47" w:rsidP="00A24E6E">
            <w:pPr>
              <w:spacing w:after="120" w:line="240" w:lineRule="auto"/>
              <w:contextualSpacing/>
              <w:jc w:val="both"/>
              <w:rPr>
                <w:rFonts w:ascii="Tahoma" w:hAnsi="Tahoma" w:cs="Tahoma"/>
                <w:szCs w:val="16"/>
              </w:rPr>
            </w:pPr>
            <w:r>
              <w:rPr>
                <w:rFonts w:ascii="Tahoma" w:hAnsi="Tahoma" w:cs="Tahoma"/>
                <w:noProof/>
                <w:szCs w:val="16"/>
              </w:rPr>
              <w:t>Günümüzde bilgi</w:t>
            </w:r>
            <w:r w:rsidRPr="006769C6">
              <w:rPr>
                <w:rFonts w:ascii="Tahoma" w:hAnsi="Tahoma" w:cs="Tahoma"/>
                <w:szCs w:val="16"/>
              </w:rPr>
              <w:t xml:space="preserve"> teknolojilerindeki ilerlemeler toplumların sosyal, kültürel ve iktisadi hayatlarını yeniden şekillendiren bir parametredir. Teknoloji eğitim-öğretim sistemlerinde de önemli değişikliklere yol açmış ve gün geçtikçe teknolojiye olan ihtiyaç artmıştır. Türkiye’nin en köklü üniversitelerinden biri olan Atatürk Üniversitesi bünyesindeki Açık ve Uzaktan Öğretim Fakültesi olarak, öğrencilerimize inovasyona dayalı ve dijital öğrenme ortamı sunmak en önemli hedeflerimizden, Üniversitemizin “Hayatın hizmetinde, hep ileriye” vizyon ve misyonu çerçevesinde özellikle sınavsız ikinci üniversite yoluyla, öğrenmeye açık olan herkese hayat boyu öğrenme fırsatını sunmak ise en önemli misyonlarımızdandır.</w:t>
            </w:r>
          </w:p>
          <w:p w:rsidR="00D71F47" w:rsidRPr="006769C6" w:rsidRDefault="00D71F47" w:rsidP="00A24E6E">
            <w:pPr>
              <w:spacing w:after="120" w:line="240" w:lineRule="auto"/>
              <w:contextualSpacing/>
              <w:jc w:val="both"/>
              <w:rPr>
                <w:rFonts w:ascii="Tahoma" w:hAnsi="Tahoma" w:cs="Tahoma"/>
                <w:szCs w:val="16"/>
              </w:rPr>
            </w:pPr>
          </w:p>
          <w:p w:rsidR="00D71F47" w:rsidRPr="006769C6" w:rsidRDefault="00D71F47" w:rsidP="00A24E6E">
            <w:pPr>
              <w:spacing w:after="120" w:line="240" w:lineRule="auto"/>
              <w:contextualSpacing/>
              <w:jc w:val="both"/>
              <w:rPr>
                <w:rFonts w:ascii="Tahoma" w:hAnsi="Tahoma" w:cs="Tahoma"/>
                <w:szCs w:val="16"/>
              </w:rPr>
            </w:pPr>
            <w:r w:rsidRPr="006769C6">
              <w:rPr>
                <w:rFonts w:ascii="Tahoma" w:hAnsi="Tahoma" w:cs="Tahoma"/>
                <w:szCs w:val="16"/>
              </w:rPr>
              <w:t>Fakültemiz 2023-2024 Eğitim-Öğretim Yılı itibarıyla yüz binlerce öğrenciye 29  Ön lisans, 17 Lisans  Programı ile hizmet vermektedir. Öğrencilerimiz sürekli geliştirilip güncellenen çeşitlendirilmiş ders materyallerine diledikleri zaman ve diledikleri ortamda online olarak ulaşabilmektedirler. Alanında uzman akademisyenler tarafından hazırlanan ders dokümanlarının çevrimiçi olması bilgilerin kolay ulaşılabilirliğini, etkileşimli olması ise kalıcı olmasını sağlamaktadır.</w:t>
            </w:r>
          </w:p>
        </w:tc>
      </w:tr>
    </w:tbl>
    <w:p w:rsidR="00D71F47" w:rsidRPr="00F12DF9" w:rsidRDefault="00D71F47" w:rsidP="00A24E6E">
      <w:pPr>
        <w:keepNext/>
        <w:spacing w:before="120" w:after="0" w:line="240" w:lineRule="auto"/>
        <w:jc w:val="both"/>
        <w:rPr>
          <w:rFonts w:ascii="Tahoma" w:hAnsi="Tahoma" w:cs="Tahoma"/>
          <w:szCs w:val="16"/>
        </w:rPr>
      </w:pPr>
      <w:r w:rsidRPr="00B27736">
        <w:rPr>
          <w:rFonts w:ascii="Tahoma" w:hAnsi="Tahoma" w:cs="Tahoma"/>
          <w:b/>
          <w:noProof/>
          <w:szCs w:val="16"/>
        </w:rPr>
        <w:t>Yükseköğretim Kurumları</w:t>
      </w:r>
      <w:r w:rsidRPr="00B27736">
        <w:rPr>
          <w:rFonts w:ascii="Tahoma" w:hAnsi="Tahoma" w:cs="Tahoma"/>
          <w:b/>
          <w:szCs w:val="16"/>
        </w:rPr>
        <w:t xml:space="preserve"> Bilgi ve Kültürel Kaynaklar ile Sportif Altyapının Geliştirilmesi Hizmetleri</w:t>
      </w:r>
    </w:p>
    <w:tbl>
      <w:tblPr>
        <w:tblW w:w="9447"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9447"/>
      </w:tblGrid>
      <w:tr w:rsidR="00D71F47" w:rsidTr="00A24E6E">
        <w:tc>
          <w:tcPr>
            <w:tcW w:w="9447" w:type="dxa"/>
            <w:tcBorders>
              <w:top w:val="dotted" w:sz="4" w:space="0" w:color="auto"/>
              <w:left w:val="nil"/>
            </w:tcBorders>
            <w:shd w:val="clear" w:color="auto" w:fill="auto"/>
          </w:tcPr>
          <w:p w:rsidR="00D71F47" w:rsidRPr="006769C6" w:rsidRDefault="00D71F47" w:rsidP="00A24E6E">
            <w:pPr>
              <w:spacing w:after="120" w:line="240" w:lineRule="auto"/>
              <w:contextualSpacing/>
              <w:jc w:val="both"/>
              <w:rPr>
                <w:rFonts w:ascii="Tahoma" w:hAnsi="Tahoma" w:cs="Tahoma"/>
                <w:szCs w:val="16"/>
              </w:rPr>
            </w:pPr>
            <w:r>
              <w:rPr>
                <w:rFonts w:ascii="Tahoma" w:hAnsi="Tahoma" w:cs="Tahoma"/>
                <w:noProof/>
                <w:szCs w:val="16"/>
              </w:rPr>
              <w:t>Yükseköğretim Kurumlarının</w:t>
            </w:r>
            <w:r w:rsidRPr="006769C6">
              <w:rPr>
                <w:rFonts w:ascii="Tahoma" w:hAnsi="Tahoma" w:cs="Tahoma"/>
                <w:szCs w:val="16"/>
              </w:rPr>
              <w:t xml:space="preserve"> İdari Teşkilatı ve Görevleri, Yükseköğretim Üst Kuruluşları ile Yükseköğretim Kurumlarının İdari Teşkilatı Hakkında 07.10.1983 tarih ve 124 sayılı Kanun Hükmünde Kararnamenin yedinci bölümüne isitinaden kurulan Kütüphane ve Dokümantasyon Daire  Başkanlığının amacı üniversitemizin eğitim, öğretim ve araştırma faaliyetlerinin desteklenmesine yönelik, çağdaş ve evrensel boyutta kütüphane hizmeti vermek,    okuyucularının her türlü bilgi ihtiyaçlarını karşılayan, personel, kaynak, teknolojik altyapı ve hizmetleriyle saygın ve örnek bir üniversite kütüphanesi olmaktır.</w:t>
            </w:r>
          </w:p>
        </w:tc>
      </w:tr>
    </w:tbl>
    <w:p w:rsidR="00D71F47" w:rsidRPr="00F12DF9" w:rsidRDefault="00D71F47" w:rsidP="00A24E6E">
      <w:pPr>
        <w:keepNext/>
        <w:spacing w:before="120" w:after="0" w:line="240" w:lineRule="auto"/>
        <w:jc w:val="both"/>
        <w:rPr>
          <w:rFonts w:ascii="Tahoma" w:hAnsi="Tahoma" w:cs="Tahoma"/>
          <w:szCs w:val="16"/>
        </w:rPr>
      </w:pPr>
      <w:r w:rsidRPr="00B27736">
        <w:rPr>
          <w:rFonts w:ascii="Tahoma" w:hAnsi="Tahoma" w:cs="Tahoma"/>
          <w:b/>
          <w:noProof/>
          <w:szCs w:val="16"/>
        </w:rPr>
        <w:t>Yükseköğretim Kurumları</w:t>
      </w:r>
      <w:r w:rsidRPr="00B27736">
        <w:rPr>
          <w:rFonts w:ascii="Tahoma" w:hAnsi="Tahoma" w:cs="Tahoma"/>
          <w:b/>
          <w:szCs w:val="16"/>
        </w:rPr>
        <w:t xml:space="preserve"> Birinci Öğretim</w:t>
      </w:r>
    </w:p>
    <w:tbl>
      <w:tblPr>
        <w:tblW w:w="9497"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9497"/>
      </w:tblGrid>
      <w:tr w:rsidR="00D71F47" w:rsidTr="00A24E6E">
        <w:trPr>
          <w:trHeight w:val="906"/>
        </w:trPr>
        <w:tc>
          <w:tcPr>
            <w:tcW w:w="9497" w:type="dxa"/>
            <w:tcBorders>
              <w:top w:val="dotted" w:sz="4" w:space="0" w:color="auto"/>
              <w:left w:val="nil"/>
            </w:tcBorders>
            <w:shd w:val="clear" w:color="auto" w:fill="auto"/>
          </w:tcPr>
          <w:p w:rsidR="00D71F47" w:rsidRPr="006769C6" w:rsidRDefault="00D71F47" w:rsidP="00A24E6E">
            <w:pPr>
              <w:spacing w:after="120" w:line="240" w:lineRule="auto"/>
              <w:contextualSpacing/>
              <w:jc w:val="both"/>
              <w:rPr>
                <w:rFonts w:ascii="Tahoma" w:hAnsi="Tahoma" w:cs="Tahoma"/>
                <w:szCs w:val="16"/>
              </w:rPr>
            </w:pPr>
            <w:r>
              <w:rPr>
                <w:rFonts w:ascii="Tahoma" w:hAnsi="Tahoma" w:cs="Tahoma"/>
                <w:noProof/>
                <w:szCs w:val="16"/>
              </w:rPr>
              <w:t>2547 Sayılı</w:t>
            </w:r>
            <w:r w:rsidRPr="006769C6">
              <w:rPr>
                <w:rFonts w:ascii="Tahoma" w:hAnsi="Tahoma" w:cs="Tahoma"/>
                <w:szCs w:val="16"/>
              </w:rPr>
              <w:t xml:space="preserve"> Yükseköğretim Kanunun 43 maddesine  göre üniversitemizde 23 Fakülte  13 Meslek Yüksekokulu ve 2 Yüksekokulda toplam 66.926 öğrenci ile örgün öğretim faaliyeti yürütülmektedir. Bu kapsamda yürütülecek faaliyetlerde kullanılmak üzere yapılan giderler bu faaliyetin altında yapılmaktadır.</w:t>
            </w:r>
          </w:p>
        </w:tc>
      </w:tr>
    </w:tbl>
    <w:p w:rsidR="00D71F47" w:rsidRPr="00F12DF9" w:rsidRDefault="00D71F47" w:rsidP="00A24E6E">
      <w:pPr>
        <w:keepNext/>
        <w:spacing w:before="120" w:after="0" w:line="240" w:lineRule="auto"/>
        <w:jc w:val="both"/>
        <w:rPr>
          <w:rFonts w:ascii="Tahoma" w:hAnsi="Tahoma" w:cs="Tahoma"/>
          <w:szCs w:val="16"/>
        </w:rPr>
      </w:pPr>
      <w:r w:rsidRPr="00B27736">
        <w:rPr>
          <w:rFonts w:ascii="Tahoma" w:hAnsi="Tahoma" w:cs="Tahoma"/>
          <w:b/>
          <w:noProof/>
          <w:szCs w:val="16"/>
        </w:rPr>
        <w:t>Yükseköğretim Kurumları</w:t>
      </w:r>
      <w:r w:rsidRPr="00B27736">
        <w:rPr>
          <w:rFonts w:ascii="Tahoma" w:hAnsi="Tahoma" w:cs="Tahoma"/>
          <w:b/>
          <w:szCs w:val="16"/>
        </w:rPr>
        <w:t xml:space="preserve"> İkinci Öğretim</w:t>
      </w:r>
    </w:p>
    <w:tbl>
      <w:tblPr>
        <w:tblW w:w="9580"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9580"/>
      </w:tblGrid>
      <w:tr w:rsidR="00D71F47" w:rsidTr="00A24E6E">
        <w:trPr>
          <w:trHeight w:val="879"/>
        </w:trPr>
        <w:tc>
          <w:tcPr>
            <w:tcW w:w="9580" w:type="dxa"/>
            <w:tcBorders>
              <w:top w:val="dotted" w:sz="4" w:space="0" w:color="auto"/>
              <w:left w:val="nil"/>
            </w:tcBorders>
            <w:shd w:val="clear" w:color="auto" w:fill="auto"/>
          </w:tcPr>
          <w:p w:rsidR="00D71F47" w:rsidRPr="006769C6" w:rsidRDefault="00D71F47" w:rsidP="00A24E6E">
            <w:pPr>
              <w:spacing w:after="120" w:line="240" w:lineRule="auto"/>
              <w:contextualSpacing/>
              <w:jc w:val="both"/>
              <w:rPr>
                <w:rFonts w:ascii="Tahoma" w:hAnsi="Tahoma" w:cs="Tahoma"/>
                <w:szCs w:val="16"/>
              </w:rPr>
            </w:pPr>
            <w:r>
              <w:rPr>
                <w:rFonts w:ascii="Tahoma" w:hAnsi="Tahoma" w:cs="Tahoma"/>
                <w:noProof/>
                <w:szCs w:val="16"/>
              </w:rPr>
              <w:t>3843 Sayılı</w:t>
            </w:r>
            <w:r w:rsidRPr="006769C6">
              <w:rPr>
                <w:rFonts w:ascii="Tahoma" w:hAnsi="Tahoma" w:cs="Tahoma"/>
                <w:szCs w:val="16"/>
              </w:rPr>
              <w:t xml:space="preserve"> Yükseköğretim Kurumlarında ikili Öğretim Yapılmasını Düzenleye kanuna göre üniversitemizde 10 birimde toplam 7.166 öğrenci ile eğitim öğretim faaliyeti devam etmektedir. Bu kapsamda yürütülen faaliyetlerin giderleri bu programdan ödenecektir.</w:t>
            </w:r>
          </w:p>
        </w:tc>
      </w:tr>
    </w:tbl>
    <w:p w:rsidR="00D71F47" w:rsidRPr="00F12DF9" w:rsidRDefault="00D71F47" w:rsidP="00A24E6E">
      <w:pPr>
        <w:keepNext/>
        <w:spacing w:before="120" w:after="0" w:line="240" w:lineRule="auto"/>
        <w:jc w:val="both"/>
        <w:rPr>
          <w:rFonts w:ascii="Tahoma" w:hAnsi="Tahoma" w:cs="Tahoma"/>
          <w:szCs w:val="16"/>
        </w:rPr>
      </w:pPr>
      <w:r w:rsidRPr="00B27736">
        <w:rPr>
          <w:rFonts w:ascii="Tahoma" w:hAnsi="Tahoma" w:cs="Tahoma"/>
          <w:b/>
          <w:noProof/>
          <w:szCs w:val="16"/>
        </w:rPr>
        <w:t>Yükseköğretim Kurumları</w:t>
      </w:r>
      <w:r w:rsidRPr="00B27736">
        <w:rPr>
          <w:rFonts w:ascii="Tahoma" w:hAnsi="Tahoma" w:cs="Tahoma"/>
          <w:b/>
          <w:szCs w:val="16"/>
        </w:rPr>
        <w:t xml:space="preserve"> Tezsiz Yüksek Lisans</w:t>
      </w:r>
    </w:p>
    <w:tbl>
      <w:tblPr>
        <w:tblW w:w="9607"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9607"/>
      </w:tblGrid>
      <w:tr w:rsidR="00D71F47" w:rsidTr="00A24E6E">
        <w:trPr>
          <w:trHeight w:val="853"/>
        </w:trPr>
        <w:tc>
          <w:tcPr>
            <w:tcW w:w="9607" w:type="dxa"/>
            <w:tcBorders>
              <w:top w:val="dotted" w:sz="4" w:space="0" w:color="auto"/>
              <w:left w:val="nil"/>
            </w:tcBorders>
            <w:shd w:val="clear" w:color="auto" w:fill="auto"/>
          </w:tcPr>
          <w:p w:rsidR="00D71F47" w:rsidRPr="006769C6" w:rsidRDefault="00D71F47" w:rsidP="00A24E6E">
            <w:pPr>
              <w:spacing w:after="120" w:line="240" w:lineRule="auto"/>
              <w:contextualSpacing/>
              <w:jc w:val="both"/>
              <w:rPr>
                <w:rFonts w:ascii="Tahoma" w:hAnsi="Tahoma" w:cs="Tahoma"/>
                <w:szCs w:val="16"/>
              </w:rPr>
            </w:pPr>
            <w:r>
              <w:rPr>
                <w:rFonts w:ascii="Tahoma" w:hAnsi="Tahoma" w:cs="Tahoma"/>
                <w:noProof/>
                <w:szCs w:val="16"/>
              </w:rPr>
              <w:t>2547 Sayılı</w:t>
            </w:r>
            <w:r w:rsidRPr="006769C6">
              <w:rPr>
                <w:rFonts w:ascii="Tahoma" w:hAnsi="Tahoma" w:cs="Tahoma"/>
                <w:szCs w:val="16"/>
              </w:rPr>
              <w:t xml:space="preserve"> Yükseköğretim Kanunun 50. Maddesine istinaden  Üniversitemizde  Eğitim Bilimleri Enstitüsünde tezsiz yüksek lisans faaliyetleri devam etmektedir. Bu kapsamda yürütülecek -faaliyetlere ilişkin elde edilen gelirlere göre yapılacak giderler  bu fasıldan karşılanacaktır.</w:t>
            </w:r>
          </w:p>
        </w:tc>
      </w:tr>
    </w:tbl>
    <w:p w:rsidR="00D71F47" w:rsidRPr="00F12DF9" w:rsidRDefault="00D71F47" w:rsidP="00A24E6E">
      <w:pPr>
        <w:keepNext/>
        <w:spacing w:before="120" w:after="0" w:line="240" w:lineRule="auto"/>
        <w:jc w:val="both"/>
        <w:rPr>
          <w:rFonts w:ascii="Tahoma" w:hAnsi="Tahoma" w:cs="Tahoma"/>
          <w:szCs w:val="16"/>
        </w:rPr>
      </w:pPr>
      <w:r w:rsidRPr="00B27736">
        <w:rPr>
          <w:rFonts w:ascii="Tahoma" w:hAnsi="Tahoma" w:cs="Tahoma"/>
          <w:b/>
          <w:noProof/>
          <w:szCs w:val="16"/>
        </w:rPr>
        <w:lastRenderedPageBreak/>
        <w:t>Yükseköğretim Kurumları</w:t>
      </w:r>
      <w:r w:rsidRPr="00B27736">
        <w:rPr>
          <w:rFonts w:ascii="Tahoma" w:hAnsi="Tahoma" w:cs="Tahoma"/>
          <w:b/>
          <w:szCs w:val="16"/>
        </w:rPr>
        <w:t xml:space="preserve"> Uzaktan Eğitim</w:t>
      </w:r>
    </w:p>
    <w:tbl>
      <w:tblPr>
        <w:tblW w:w="9580"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9580"/>
      </w:tblGrid>
      <w:tr w:rsidR="00D71F47" w:rsidTr="00A24E6E">
        <w:trPr>
          <w:trHeight w:val="1368"/>
        </w:trPr>
        <w:tc>
          <w:tcPr>
            <w:tcW w:w="9580" w:type="dxa"/>
            <w:tcBorders>
              <w:top w:val="dotted" w:sz="4" w:space="0" w:color="auto"/>
              <w:left w:val="nil"/>
            </w:tcBorders>
            <w:shd w:val="clear" w:color="auto" w:fill="auto"/>
          </w:tcPr>
          <w:p w:rsidR="00D71F47" w:rsidRPr="006769C6" w:rsidRDefault="00D71F47" w:rsidP="00A24E6E">
            <w:pPr>
              <w:spacing w:after="120" w:line="240" w:lineRule="auto"/>
              <w:contextualSpacing/>
              <w:jc w:val="both"/>
              <w:rPr>
                <w:rFonts w:ascii="Tahoma" w:hAnsi="Tahoma" w:cs="Tahoma"/>
                <w:szCs w:val="16"/>
              </w:rPr>
            </w:pPr>
            <w:r>
              <w:rPr>
                <w:rFonts w:ascii="Tahoma" w:hAnsi="Tahoma" w:cs="Tahoma"/>
                <w:noProof/>
                <w:szCs w:val="16"/>
              </w:rPr>
              <w:t>YÖK tarafından</w:t>
            </w:r>
            <w:r w:rsidRPr="006769C6">
              <w:rPr>
                <w:rFonts w:ascii="Tahoma" w:hAnsi="Tahoma" w:cs="Tahoma"/>
                <w:szCs w:val="16"/>
              </w:rPr>
              <w:t xml:space="preserve"> yayımlanan Yükseköğretim Kurumlarında Uzaktan Eğitime İlişkin Usul ve Esaslar  doğrultusunda Atatürk Üniversitesi Açık ve Uzaktan Eğitim Fakültesi tarafından Hemşirelik Lisans Tamamlama (HELİTAM)İlahiyat Lisans Tamamlama (İLİTAM ) ve EBİTAM gibi çeşitli programlarda toplam 2.398 öğrenciyle eğitim öğretim faaliyetleri devam etmektedir. Bu kapsamda yürütülecek eğitim faaliyetlerinin giderleri bu programdan karşılanacaktır.</w:t>
            </w:r>
          </w:p>
        </w:tc>
      </w:tr>
    </w:tbl>
    <w:p w:rsidR="00D71F47" w:rsidRPr="00F12DF9" w:rsidRDefault="00D71F47" w:rsidP="00A24E6E">
      <w:pPr>
        <w:keepNext/>
        <w:spacing w:before="120" w:after="0" w:line="240" w:lineRule="auto"/>
        <w:jc w:val="both"/>
        <w:rPr>
          <w:rFonts w:ascii="Tahoma" w:hAnsi="Tahoma" w:cs="Tahoma"/>
          <w:szCs w:val="16"/>
        </w:rPr>
      </w:pPr>
      <w:r w:rsidRPr="00B27736">
        <w:rPr>
          <w:rFonts w:ascii="Tahoma" w:hAnsi="Tahoma" w:cs="Tahoma"/>
          <w:b/>
          <w:noProof/>
          <w:szCs w:val="16"/>
        </w:rPr>
        <w:t>Yükseköğretim Kurumları</w:t>
      </w:r>
      <w:r w:rsidRPr="00B27736">
        <w:rPr>
          <w:rFonts w:ascii="Tahoma" w:hAnsi="Tahoma" w:cs="Tahoma"/>
          <w:b/>
          <w:szCs w:val="16"/>
        </w:rPr>
        <w:t xml:space="preserve"> Yaz Okulları</w:t>
      </w:r>
    </w:p>
    <w:tbl>
      <w:tblPr>
        <w:tblW w:w="9565"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9565"/>
      </w:tblGrid>
      <w:tr w:rsidR="00D71F47" w:rsidTr="00A24E6E">
        <w:trPr>
          <w:trHeight w:val="1125"/>
        </w:trPr>
        <w:tc>
          <w:tcPr>
            <w:tcW w:w="9565" w:type="dxa"/>
            <w:tcBorders>
              <w:top w:val="dotted" w:sz="4" w:space="0" w:color="auto"/>
              <w:left w:val="nil"/>
            </w:tcBorders>
            <w:shd w:val="clear" w:color="auto" w:fill="auto"/>
          </w:tcPr>
          <w:p w:rsidR="00D71F47" w:rsidRPr="006769C6" w:rsidRDefault="00D71F47" w:rsidP="00A24E6E">
            <w:pPr>
              <w:spacing w:after="120" w:line="240" w:lineRule="auto"/>
              <w:contextualSpacing/>
              <w:jc w:val="both"/>
              <w:rPr>
                <w:rFonts w:ascii="Tahoma" w:hAnsi="Tahoma" w:cs="Tahoma"/>
                <w:szCs w:val="16"/>
              </w:rPr>
            </w:pPr>
            <w:r>
              <w:rPr>
                <w:rFonts w:ascii="Tahoma" w:hAnsi="Tahoma" w:cs="Tahoma"/>
                <w:noProof/>
                <w:szCs w:val="16"/>
              </w:rPr>
              <w:t>YÖK tarafından</w:t>
            </w:r>
            <w:r w:rsidRPr="006769C6">
              <w:rPr>
                <w:rFonts w:ascii="Tahoma" w:hAnsi="Tahoma" w:cs="Tahoma"/>
                <w:szCs w:val="16"/>
              </w:rPr>
              <w:t xml:space="preserve"> yayımlanan Yükseköğretim Kurumlarında Yürütülen Yaz Okulları Programları Uygulama Esas Ve Usulleri doğrultusunda Üniversitemizin çeşitli birimlerinde yaz okulu faaliyetleri sürdürülmektedir. Bu kapsamda elde edilen gelirlerden faaliyetin gerçekleşmesine göre ilgili birime konulacak ödenekler ile yapılacak giderler bu fasılda takip edilecektir.</w:t>
            </w:r>
          </w:p>
        </w:tc>
      </w:tr>
    </w:tbl>
    <w:tbl>
      <w:tblPr>
        <w:tblStyle w:val="TabloKlavuzu"/>
        <w:tblW w:w="0" w:type="auto"/>
        <w:tblBorders>
          <w:top w:val="nil"/>
          <w:left w:val="nil"/>
          <w:bottom w:val="nil"/>
          <w:right w:val="nil"/>
          <w:insideH w:val="nil"/>
          <w:insideV w:val="nil"/>
        </w:tblBorders>
        <w:tblLook w:val="04A0" w:firstRow="1" w:lastRow="0" w:firstColumn="1" w:lastColumn="0" w:noHBand="0" w:noVBand="1"/>
      </w:tblPr>
      <w:tblGrid>
        <w:gridCol w:w="2250"/>
        <w:gridCol w:w="6820"/>
      </w:tblGrid>
      <w:tr w:rsidR="00D71F47" w:rsidTr="00D71F47">
        <w:tc>
          <w:tcPr>
            <w:tcW w:w="2376" w:type="dxa"/>
          </w:tcPr>
          <w:p w:rsidR="00D71F47" w:rsidRPr="00C1190F" w:rsidRDefault="00D71F47" w:rsidP="00D71F47">
            <w:pPr>
              <w:keepNext/>
              <w:spacing w:before="240"/>
              <w:rPr>
                <w:rFonts w:ascii="Tahoma" w:hAnsi="Tahoma" w:cs="Tahoma"/>
                <w:b/>
                <w:sz w:val="18"/>
                <w:szCs w:val="18"/>
              </w:rPr>
            </w:pPr>
            <w:r w:rsidRPr="00C1190F">
              <w:rPr>
                <w:rFonts w:ascii="Tahoma" w:hAnsi="Tahoma" w:cs="Tahoma"/>
                <w:b/>
                <w:sz w:val="18"/>
                <w:szCs w:val="18"/>
              </w:rPr>
              <w:t>Alt Program Adı:</w:t>
            </w:r>
          </w:p>
        </w:tc>
        <w:tc>
          <w:tcPr>
            <w:tcW w:w="7516" w:type="dxa"/>
          </w:tcPr>
          <w:p w:rsidR="00D71F47" w:rsidRPr="00C1190F" w:rsidRDefault="00D71F47" w:rsidP="00D71F47">
            <w:pPr>
              <w:keepNext/>
              <w:spacing w:before="240"/>
              <w:rPr>
                <w:rFonts w:ascii="Tahoma" w:hAnsi="Tahoma" w:cs="Tahoma"/>
                <w:sz w:val="18"/>
                <w:szCs w:val="18"/>
              </w:rPr>
            </w:pPr>
            <w:r w:rsidRPr="00C1190F">
              <w:rPr>
                <w:rFonts w:ascii="Tahoma" w:hAnsi="Tahoma" w:cs="Tahoma"/>
                <w:noProof/>
                <w:sz w:val="18"/>
                <w:szCs w:val="18"/>
              </w:rPr>
              <w:t>ÖĞRETİM ELEMANLARINA</w:t>
            </w:r>
            <w:r w:rsidRPr="00C1190F">
              <w:rPr>
                <w:rFonts w:ascii="Tahoma" w:hAnsi="Tahoma" w:cs="Tahoma"/>
                <w:sz w:val="18"/>
                <w:szCs w:val="18"/>
              </w:rPr>
              <w:t xml:space="preserve"> SAĞLANAN BURS VE DESTEKLER</w:t>
            </w:r>
          </w:p>
        </w:tc>
      </w:tr>
      <w:tr w:rsidR="00D71F47" w:rsidTr="00D71F47">
        <w:tc>
          <w:tcPr>
            <w:tcW w:w="2376" w:type="dxa"/>
            <w:tcBorders>
              <w:bottom w:val="single" w:sz="4" w:space="0" w:color="auto"/>
            </w:tcBorders>
          </w:tcPr>
          <w:p w:rsidR="00D71F47" w:rsidRPr="00C1190F" w:rsidRDefault="00D71F47" w:rsidP="00D71F47">
            <w:pPr>
              <w:keepNext/>
              <w:rPr>
                <w:rFonts w:ascii="Tahoma" w:hAnsi="Tahoma" w:cs="Tahoma"/>
                <w:b/>
                <w:sz w:val="18"/>
                <w:szCs w:val="18"/>
              </w:rPr>
            </w:pPr>
            <w:r>
              <w:rPr>
                <w:rFonts w:ascii="Tahoma" w:hAnsi="Tahoma" w:cs="Tahoma"/>
                <w:b/>
                <w:sz w:val="18"/>
                <w:szCs w:val="18"/>
              </w:rPr>
              <w:t>Gerekçe ve Açıklamalar</w:t>
            </w:r>
          </w:p>
        </w:tc>
        <w:tc>
          <w:tcPr>
            <w:tcW w:w="7516" w:type="dxa"/>
            <w:tcBorders>
              <w:bottom w:val="single" w:sz="4" w:space="0" w:color="auto"/>
            </w:tcBorders>
          </w:tcPr>
          <w:p w:rsidR="00D71F47" w:rsidRPr="00C1190F" w:rsidRDefault="00D71F47" w:rsidP="00D71F47">
            <w:pPr>
              <w:keepNext/>
              <w:rPr>
                <w:rFonts w:ascii="Tahoma" w:hAnsi="Tahoma" w:cs="Tahoma"/>
                <w:sz w:val="18"/>
                <w:szCs w:val="18"/>
              </w:rPr>
            </w:pPr>
          </w:p>
        </w:tc>
      </w:tr>
      <w:tr w:rsidR="00D71F47" w:rsidTr="00D71F47">
        <w:tc>
          <w:tcPr>
            <w:tcW w:w="9892" w:type="dxa"/>
            <w:gridSpan w:val="2"/>
            <w:tcBorders>
              <w:top w:val="single" w:sz="4" w:space="0" w:color="auto"/>
            </w:tcBorders>
          </w:tcPr>
          <w:p w:rsidR="00D71F47" w:rsidRPr="00C1190F" w:rsidRDefault="00D71F47" w:rsidP="00A24E6E">
            <w:pPr>
              <w:keepNext/>
              <w:jc w:val="both"/>
              <w:rPr>
                <w:rFonts w:ascii="Tahoma" w:hAnsi="Tahoma" w:cs="Tahoma"/>
                <w:sz w:val="18"/>
                <w:szCs w:val="18"/>
              </w:rPr>
            </w:pPr>
            <w:r w:rsidRPr="00C1190F">
              <w:rPr>
                <w:rFonts w:ascii="Tahoma" w:hAnsi="Tahoma" w:cs="Tahoma"/>
                <w:noProof/>
                <w:sz w:val="18"/>
                <w:szCs w:val="18"/>
              </w:rPr>
              <w:t>12. Kalkınma</w:t>
            </w:r>
            <w:r w:rsidRPr="00C1190F">
              <w:rPr>
                <w:rFonts w:ascii="Tahoma" w:hAnsi="Tahoma" w:cs="Tahoma"/>
                <w:sz w:val="18"/>
                <w:szCs w:val="18"/>
              </w:rPr>
              <w:t xml:space="preserve"> Planının (2024-2028) 3.3.1 Eğitim Başlığının  683. Akademik personelin niteliği yükseltilecektir. maddesine ve  Stratejik Amaç 1.Kurumsal Yapının Gelişimini ve Sürdürülebilirliğini Sağlamak hedef 1.2. İnsan kaynağı niteliğinin geliştirilmesi sağlanacaktır maddelerine istinaden Akademik Personelinin gelişimini sağlamak amacıyla gerek yurt içi gerekse yurt dışı akademik kongre, seminer vb etkinliklere katılmalarını desteklemekte, personelin akademik gelişimini desteklemek için her türlü destek verilmektedir. Atatürk Üniversitesi öğretim üyelerin uluslararası alanda daha etkin görev alabilmeleri ve yabancı dil yetkinliklerinin geliştirilmesi amacıyla, çeşitli işbirliği projeleri gerçekleştirilmektedir. Bir taraftan araştırma faaliyetleri kapsamında ulusal veya uluslararası toplantılara öğretim üyelerinin katılımları verilen desteklerle teşvik edilirken, diğer taraftan uygulama ve araştırma merkezleri aracılığıyla topluma hizmet sunulmaktadır</w:t>
            </w:r>
          </w:p>
        </w:tc>
      </w:tr>
    </w:tbl>
    <w:p w:rsidR="00D71F47" w:rsidRDefault="00D71F47" w:rsidP="00D71F47">
      <w:pPr>
        <w:keepNext/>
        <w:tabs>
          <w:tab w:val="left" w:pos="2552"/>
        </w:tabs>
        <w:spacing w:before="240" w:after="0" w:line="240" w:lineRule="auto"/>
        <w:ind w:left="2552" w:hanging="2552"/>
        <w:rPr>
          <w:rFonts w:ascii="Tahoma" w:hAnsi="Tahoma" w:cs="Tahoma"/>
          <w:sz w:val="18"/>
          <w:szCs w:val="18"/>
        </w:rPr>
      </w:pPr>
      <w:r w:rsidRPr="009A27AB">
        <w:rPr>
          <w:rFonts w:ascii="Tahoma" w:hAnsi="Tahoma" w:cs="Tahoma"/>
          <w:b/>
          <w:sz w:val="18"/>
          <w:szCs w:val="18"/>
        </w:rPr>
        <w:t>Alt Program Hedefi:</w:t>
      </w:r>
      <w:r>
        <w:rPr>
          <w:rFonts w:ascii="Tahoma" w:hAnsi="Tahoma" w:cs="Tahoma"/>
          <w:b/>
          <w:sz w:val="18"/>
          <w:szCs w:val="18"/>
        </w:rPr>
        <w:tab/>
      </w:r>
    </w:p>
    <w:tbl>
      <w:tblPr>
        <w:tblStyle w:val="TabloKlavuzu"/>
        <w:tblW w:w="0" w:type="auto"/>
        <w:tblBorders>
          <w:top w:val="nil"/>
          <w:left w:val="nil"/>
          <w:bottom w:val="nil"/>
          <w:right w:val="nil"/>
          <w:insideH w:val="nil"/>
          <w:insideV w:val="nil"/>
        </w:tblBorders>
        <w:tblLook w:val="04A0" w:firstRow="1" w:lastRow="0" w:firstColumn="1" w:lastColumn="0" w:noHBand="0" w:noVBand="1"/>
      </w:tblPr>
      <w:tblGrid>
        <w:gridCol w:w="9070"/>
      </w:tblGrid>
      <w:tr w:rsidR="00D71F47" w:rsidTr="00D71F47">
        <w:tc>
          <w:tcPr>
            <w:tcW w:w="9892" w:type="dxa"/>
            <w:tcBorders>
              <w:top w:val="single" w:sz="4" w:space="0" w:color="auto"/>
            </w:tcBorders>
          </w:tcPr>
          <w:p w:rsidR="00D71F47" w:rsidRPr="00C1190F" w:rsidRDefault="00D71F47" w:rsidP="00D71F47">
            <w:pPr>
              <w:keepNext/>
              <w:rPr>
                <w:rFonts w:ascii="Tahoma" w:hAnsi="Tahoma" w:cs="Tahoma"/>
                <w:sz w:val="18"/>
                <w:szCs w:val="18"/>
              </w:rPr>
            </w:pPr>
            <w:r w:rsidRPr="009A27AB">
              <w:rPr>
                <w:rFonts w:ascii="Tahoma" w:hAnsi="Tahoma" w:cs="Tahoma"/>
                <w:noProof/>
                <w:sz w:val="18"/>
                <w:szCs w:val="18"/>
              </w:rPr>
              <w:t>Alanında yetkin</w:t>
            </w:r>
            <w:r w:rsidRPr="009A27AB">
              <w:rPr>
                <w:rFonts w:ascii="Tahoma" w:hAnsi="Tahoma" w:cs="Tahoma"/>
                <w:sz w:val="18"/>
                <w:szCs w:val="18"/>
              </w:rPr>
              <w:t>, araştırmacı, bilgi üreten ve aktaran akademisyenler yetiştirilmesi</w:t>
            </w:r>
          </w:p>
        </w:tc>
      </w:tr>
    </w:tbl>
    <w:p w:rsidR="00D71F47" w:rsidRDefault="00D71F47" w:rsidP="00D71F47">
      <w:pPr>
        <w:keepNext/>
        <w:tabs>
          <w:tab w:val="left" w:pos="3119"/>
        </w:tabs>
        <w:spacing w:after="0" w:line="240" w:lineRule="auto"/>
        <w:ind w:left="3119" w:hanging="3119"/>
        <w:rPr>
          <w:rFonts w:ascii="Tahoma" w:hAnsi="Tahoma" w:cs="Tahoma"/>
          <w:sz w:val="18"/>
          <w:szCs w:val="18"/>
        </w:rPr>
      </w:pPr>
      <w:r>
        <w:rPr>
          <w:rFonts w:ascii="Tahoma" w:hAnsi="Tahoma" w:cs="Tahoma"/>
          <w:b/>
          <w:sz w:val="18"/>
          <w:szCs w:val="18"/>
        </w:rPr>
        <w:t>Performans Göstergeleri</w:t>
      </w:r>
    </w:p>
    <w:tbl>
      <w:tblPr>
        <w:tblStyle w:val="TabloKlavuzu"/>
        <w:tblW w:w="9175" w:type="dxa"/>
        <w:tblBorders>
          <w:insideV w:val="dotted" w:sz="4" w:space="0" w:color="auto"/>
        </w:tblBorders>
        <w:tblLayout w:type="fixed"/>
        <w:tblCellMar>
          <w:left w:w="57" w:type="dxa"/>
          <w:right w:w="57" w:type="dxa"/>
        </w:tblCellMar>
        <w:tblLook w:val="04A0" w:firstRow="1" w:lastRow="0" w:firstColumn="1" w:lastColumn="0" w:noHBand="0" w:noVBand="1"/>
      </w:tblPr>
      <w:tblGrid>
        <w:gridCol w:w="2517"/>
        <w:gridCol w:w="844"/>
        <w:gridCol w:w="969"/>
        <w:gridCol w:w="969"/>
        <w:gridCol w:w="969"/>
        <w:gridCol w:w="969"/>
        <w:gridCol w:w="969"/>
        <w:gridCol w:w="969"/>
      </w:tblGrid>
      <w:tr w:rsidR="00D71F47" w:rsidTr="00A24E6E">
        <w:trPr>
          <w:trHeight w:val="748"/>
        </w:trPr>
        <w:tc>
          <w:tcPr>
            <w:tcW w:w="2517"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szCs w:val="16"/>
              </w:rPr>
              <w:t>Performans Göstergesi</w:t>
            </w:r>
          </w:p>
        </w:tc>
        <w:tc>
          <w:tcPr>
            <w:tcW w:w="844"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Ölçü Birimi</w:t>
            </w:r>
          </w:p>
        </w:tc>
        <w:tc>
          <w:tcPr>
            <w:tcW w:w="969"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2023</w:t>
            </w:r>
          </w:p>
        </w:tc>
        <w:tc>
          <w:tcPr>
            <w:tcW w:w="969"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2024</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Planlanan</w:t>
            </w:r>
          </w:p>
        </w:tc>
        <w:tc>
          <w:tcPr>
            <w:tcW w:w="969"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2024</w:t>
            </w:r>
            <w:r w:rsidRPr="00F12DF9">
              <w:rPr>
                <w:rFonts w:ascii="Tahoma" w:hAnsi="Tahoma" w:cs="Tahoma"/>
                <w:b/>
                <w:szCs w:val="16"/>
              </w:rPr>
              <w:t xml:space="preserve"> YS</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Gerç. Tahmini</w:t>
            </w:r>
          </w:p>
        </w:tc>
        <w:tc>
          <w:tcPr>
            <w:tcW w:w="969"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2025</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Hedef</w:t>
            </w:r>
          </w:p>
        </w:tc>
        <w:tc>
          <w:tcPr>
            <w:tcW w:w="969"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2026</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Tahmin</w:t>
            </w:r>
          </w:p>
        </w:tc>
        <w:tc>
          <w:tcPr>
            <w:tcW w:w="969"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2027</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Tahmin</w:t>
            </w:r>
          </w:p>
        </w:tc>
      </w:tr>
      <w:tr w:rsidR="00D71F47" w:rsidTr="00A24E6E">
        <w:trPr>
          <w:trHeight w:val="236"/>
        </w:trPr>
        <w:tc>
          <w:tcPr>
            <w:tcW w:w="2517" w:type="dxa"/>
            <w:vAlign w:val="center"/>
          </w:tcPr>
          <w:p w:rsidR="00D71F47" w:rsidRPr="00291DD7" w:rsidRDefault="00D71F47" w:rsidP="00D71F47">
            <w:pPr>
              <w:keepNext/>
              <w:keepLines/>
              <w:rPr>
                <w:rFonts w:ascii="Tahoma" w:hAnsi="Tahoma" w:cs="Tahoma"/>
                <w:szCs w:val="14"/>
              </w:rPr>
            </w:pPr>
            <w:r w:rsidRPr="00291DD7">
              <w:rPr>
                <w:rFonts w:ascii="Tahoma" w:hAnsi="Tahoma" w:cs="Tahoma"/>
                <w:noProof/>
                <w:szCs w:val="14"/>
              </w:rPr>
              <w:t>1</w:t>
            </w:r>
            <w:r w:rsidRPr="00291DD7">
              <w:rPr>
                <w:rFonts w:ascii="Tahoma" w:hAnsi="Tahoma" w:cs="Tahoma"/>
                <w:szCs w:val="14"/>
              </w:rPr>
              <w:t xml:space="preserve">- </w:t>
            </w:r>
            <w:r w:rsidRPr="00291DD7">
              <w:rPr>
                <w:rFonts w:ascii="Tahoma" w:hAnsi="Tahoma" w:cs="Tahoma"/>
                <w:noProof/>
                <w:szCs w:val="14"/>
              </w:rPr>
              <w:t xml:space="preserve"> SCI,</w:t>
            </w:r>
            <w:r w:rsidRPr="00291DD7">
              <w:rPr>
                <w:rFonts w:ascii="Tahoma" w:hAnsi="Tahoma" w:cs="Tahoma"/>
                <w:szCs w:val="14"/>
              </w:rPr>
              <w:t xml:space="preserve"> SCI-Expanded, SSCI ve AHCI kapsamındaki dergilerde öğretim elemanı başına düşen yayın sayısı</w:t>
            </w:r>
          </w:p>
        </w:tc>
        <w:tc>
          <w:tcPr>
            <w:tcW w:w="844" w:type="dxa"/>
            <w:vAlign w:val="center"/>
          </w:tcPr>
          <w:p w:rsidR="00D71F47" w:rsidRPr="00291DD7" w:rsidRDefault="00D71F47" w:rsidP="00D71F47">
            <w:pPr>
              <w:keepNext/>
              <w:keepLines/>
              <w:jc w:val="center"/>
              <w:rPr>
                <w:rFonts w:ascii="Tahoma" w:hAnsi="Tahoma" w:cs="Tahoma"/>
                <w:szCs w:val="14"/>
              </w:rPr>
            </w:pPr>
            <w:r w:rsidRPr="00291DD7">
              <w:rPr>
                <w:rFonts w:ascii="Tahoma" w:hAnsi="Tahoma" w:cs="Tahoma"/>
                <w:noProof/>
                <w:szCs w:val="14"/>
              </w:rPr>
              <w:t>Sayı</w:t>
            </w:r>
          </w:p>
        </w:tc>
        <w:tc>
          <w:tcPr>
            <w:tcW w:w="969"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1,19</w:t>
            </w:r>
          </w:p>
        </w:tc>
        <w:tc>
          <w:tcPr>
            <w:tcW w:w="969"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0,79</w:t>
            </w:r>
          </w:p>
        </w:tc>
        <w:tc>
          <w:tcPr>
            <w:tcW w:w="969"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0,6</w:t>
            </w:r>
          </w:p>
        </w:tc>
        <w:tc>
          <w:tcPr>
            <w:tcW w:w="969"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0,82</w:t>
            </w:r>
          </w:p>
        </w:tc>
        <w:tc>
          <w:tcPr>
            <w:tcW w:w="969"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0,84</w:t>
            </w:r>
          </w:p>
        </w:tc>
        <w:tc>
          <w:tcPr>
            <w:tcW w:w="969"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0,86</w:t>
            </w:r>
          </w:p>
        </w:tc>
      </w:tr>
    </w:tbl>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Göstergeye İlişkin Açıklama</w:t>
      </w:r>
      <w:r w:rsidRPr="00A613B5">
        <w:rPr>
          <w:rFonts w:ascii="Tahoma" w:hAnsi="Tahoma" w:cs="Tahoma"/>
          <w:b/>
          <w:szCs w:val="14"/>
        </w:rPr>
        <w:t>:</w:t>
      </w:r>
      <w:r w:rsidRPr="00A613B5">
        <w:rPr>
          <w:rFonts w:ascii="Tahoma" w:hAnsi="Tahoma" w:cs="Tahoma"/>
          <w:b/>
          <w:szCs w:val="14"/>
        </w:rPr>
        <w:tab/>
      </w:r>
    </w:p>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Hesaplama Yöntemi</w:t>
      </w:r>
      <w:r w:rsidRPr="00A613B5">
        <w:rPr>
          <w:rFonts w:ascii="Tahoma" w:hAnsi="Tahoma" w:cs="Tahoma"/>
          <w:b/>
          <w:szCs w:val="14"/>
        </w:rPr>
        <w:t>:</w:t>
      </w:r>
      <w:r w:rsidRPr="00A613B5">
        <w:rPr>
          <w:rFonts w:ascii="Tahoma" w:hAnsi="Tahoma" w:cs="Tahoma"/>
          <w:b/>
          <w:szCs w:val="14"/>
        </w:rPr>
        <w:tab/>
      </w:r>
      <w:r>
        <w:rPr>
          <w:rFonts w:ascii="Tahoma" w:hAnsi="Tahoma" w:cs="Tahoma"/>
          <w:noProof/>
          <w:szCs w:val="14"/>
        </w:rPr>
        <w:t>İlgili dönemdeki</w:t>
      </w:r>
      <w:r w:rsidRPr="00A613B5">
        <w:rPr>
          <w:rFonts w:ascii="Tahoma" w:hAnsi="Tahoma" w:cs="Tahoma"/>
          <w:szCs w:val="14"/>
        </w:rPr>
        <w:t xml:space="preserve"> yayın sayısı girilecektir.</w:t>
      </w:r>
    </w:p>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Verinin Kaynağı</w:t>
      </w:r>
      <w:r w:rsidRPr="00A613B5">
        <w:rPr>
          <w:rFonts w:ascii="Tahoma" w:hAnsi="Tahoma" w:cs="Tahoma"/>
          <w:b/>
          <w:szCs w:val="14"/>
        </w:rPr>
        <w:t>:</w:t>
      </w:r>
      <w:r w:rsidRPr="00A613B5">
        <w:rPr>
          <w:rFonts w:ascii="Tahoma" w:hAnsi="Tahoma" w:cs="Tahoma"/>
          <w:b/>
          <w:szCs w:val="14"/>
        </w:rPr>
        <w:tab/>
      </w:r>
      <w:r>
        <w:rPr>
          <w:rFonts w:ascii="Tahoma" w:hAnsi="Tahoma" w:cs="Tahoma"/>
          <w:noProof/>
          <w:szCs w:val="14"/>
        </w:rPr>
        <w:t>Bilimsel Araştırma</w:t>
      </w:r>
      <w:r w:rsidRPr="00A613B5">
        <w:rPr>
          <w:rFonts w:ascii="Tahoma" w:hAnsi="Tahoma" w:cs="Tahoma"/>
          <w:szCs w:val="14"/>
        </w:rPr>
        <w:t xml:space="preserve"> Projeleri Koordinatörlüğü</w:t>
      </w:r>
    </w:p>
    <w:p w:rsidR="00D71F47" w:rsidRPr="00A613B5" w:rsidRDefault="00D71F47" w:rsidP="00D71F47">
      <w:pPr>
        <w:keepNext/>
        <w:keepLines/>
        <w:tabs>
          <w:tab w:val="left" w:pos="2694"/>
        </w:tabs>
        <w:spacing w:after="0" w:line="240" w:lineRule="auto"/>
        <w:ind w:left="2694" w:hanging="2410"/>
        <w:rPr>
          <w:rFonts w:ascii="Tahoma" w:hAnsi="Tahoma" w:cs="Tahoma"/>
          <w:szCs w:val="14"/>
        </w:rPr>
      </w:pPr>
    </w:p>
    <w:p w:rsidR="00D71F47" w:rsidRPr="00A613B5" w:rsidRDefault="00D71F47" w:rsidP="00D71F47">
      <w:pPr>
        <w:tabs>
          <w:tab w:val="left" w:pos="2694"/>
        </w:tabs>
        <w:spacing w:after="240" w:line="240" w:lineRule="auto"/>
        <w:ind w:left="2694" w:hanging="2410"/>
        <w:rPr>
          <w:rFonts w:ascii="Tahoma" w:hAnsi="Tahoma" w:cs="Tahoma"/>
          <w:szCs w:val="14"/>
        </w:rPr>
      </w:pPr>
      <w:r>
        <w:rPr>
          <w:rFonts w:ascii="Tahoma" w:hAnsi="Tahoma" w:cs="Tahoma"/>
          <w:b/>
          <w:szCs w:val="14"/>
        </w:rPr>
        <w:t>Sorumlu İdare</w:t>
      </w:r>
      <w:r w:rsidRPr="00A613B5">
        <w:rPr>
          <w:rFonts w:ascii="Tahoma" w:hAnsi="Tahoma" w:cs="Tahoma"/>
          <w:b/>
          <w:szCs w:val="14"/>
        </w:rPr>
        <w:t>:</w:t>
      </w:r>
      <w:r w:rsidRPr="00A613B5">
        <w:rPr>
          <w:rFonts w:ascii="Tahoma" w:hAnsi="Tahoma" w:cs="Tahoma"/>
          <w:b/>
          <w:szCs w:val="14"/>
        </w:rPr>
        <w:tab/>
      </w:r>
    </w:p>
    <w:tbl>
      <w:tblPr>
        <w:tblStyle w:val="TabloKlavuzu"/>
        <w:tblW w:w="9213" w:type="dxa"/>
        <w:tblBorders>
          <w:insideV w:val="dotted" w:sz="4" w:space="0" w:color="auto"/>
        </w:tblBorders>
        <w:tblLayout w:type="fixed"/>
        <w:tblCellMar>
          <w:left w:w="57" w:type="dxa"/>
          <w:right w:w="57" w:type="dxa"/>
        </w:tblCellMar>
        <w:tblLook w:val="04A0" w:firstRow="1" w:lastRow="0" w:firstColumn="1" w:lastColumn="0" w:noHBand="0" w:noVBand="1"/>
      </w:tblPr>
      <w:tblGrid>
        <w:gridCol w:w="2528"/>
        <w:gridCol w:w="847"/>
        <w:gridCol w:w="973"/>
        <w:gridCol w:w="973"/>
        <w:gridCol w:w="973"/>
        <w:gridCol w:w="973"/>
        <w:gridCol w:w="973"/>
        <w:gridCol w:w="973"/>
      </w:tblGrid>
      <w:tr w:rsidR="00D71F47" w:rsidTr="00A24E6E">
        <w:trPr>
          <w:trHeight w:val="791"/>
        </w:trPr>
        <w:tc>
          <w:tcPr>
            <w:tcW w:w="2528"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szCs w:val="16"/>
              </w:rPr>
              <w:lastRenderedPageBreak/>
              <w:t>Performans Göstergesi</w:t>
            </w:r>
          </w:p>
        </w:tc>
        <w:tc>
          <w:tcPr>
            <w:tcW w:w="847"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Ölçü Birimi</w:t>
            </w:r>
          </w:p>
        </w:tc>
        <w:tc>
          <w:tcPr>
            <w:tcW w:w="973"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2023</w:t>
            </w:r>
          </w:p>
        </w:tc>
        <w:tc>
          <w:tcPr>
            <w:tcW w:w="973"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2024</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Planlanan</w:t>
            </w:r>
          </w:p>
        </w:tc>
        <w:tc>
          <w:tcPr>
            <w:tcW w:w="973"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2024</w:t>
            </w:r>
            <w:r w:rsidRPr="00F12DF9">
              <w:rPr>
                <w:rFonts w:ascii="Tahoma" w:hAnsi="Tahoma" w:cs="Tahoma"/>
                <w:b/>
                <w:szCs w:val="16"/>
              </w:rPr>
              <w:t xml:space="preserve"> YS</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Gerç. Tahmini</w:t>
            </w:r>
          </w:p>
        </w:tc>
        <w:tc>
          <w:tcPr>
            <w:tcW w:w="973"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2025</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Hedef</w:t>
            </w:r>
          </w:p>
        </w:tc>
        <w:tc>
          <w:tcPr>
            <w:tcW w:w="973"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2026</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Tahmin</w:t>
            </w:r>
          </w:p>
        </w:tc>
        <w:tc>
          <w:tcPr>
            <w:tcW w:w="973"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2027</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Tahmin</w:t>
            </w:r>
          </w:p>
        </w:tc>
      </w:tr>
      <w:tr w:rsidR="00D71F47" w:rsidTr="00A24E6E">
        <w:trPr>
          <w:trHeight w:val="249"/>
        </w:trPr>
        <w:tc>
          <w:tcPr>
            <w:tcW w:w="2528" w:type="dxa"/>
            <w:vAlign w:val="center"/>
          </w:tcPr>
          <w:p w:rsidR="00D71F47" w:rsidRPr="00291DD7" w:rsidRDefault="00D71F47" w:rsidP="00D71F47">
            <w:pPr>
              <w:keepNext/>
              <w:keepLines/>
              <w:rPr>
                <w:rFonts w:ascii="Tahoma" w:hAnsi="Tahoma" w:cs="Tahoma"/>
                <w:szCs w:val="14"/>
              </w:rPr>
            </w:pPr>
            <w:r w:rsidRPr="00291DD7">
              <w:rPr>
                <w:rFonts w:ascii="Tahoma" w:hAnsi="Tahoma" w:cs="Tahoma"/>
                <w:noProof/>
                <w:szCs w:val="14"/>
              </w:rPr>
              <w:t>2</w:t>
            </w:r>
            <w:r w:rsidRPr="00291DD7">
              <w:rPr>
                <w:rFonts w:ascii="Tahoma" w:hAnsi="Tahoma" w:cs="Tahoma"/>
                <w:szCs w:val="14"/>
              </w:rPr>
              <w:t xml:space="preserve">- </w:t>
            </w:r>
            <w:r w:rsidRPr="00291DD7">
              <w:rPr>
                <w:rFonts w:ascii="Tahoma" w:hAnsi="Tahoma" w:cs="Tahoma"/>
                <w:noProof/>
                <w:szCs w:val="14"/>
              </w:rPr>
              <w:t>Yükseköğretim Kurulu</w:t>
            </w:r>
            <w:r w:rsidRPr="00291DD7">
              <w:rPr>
                <w:rFonts w:ascii="Tahoma" w:hAnsi="Tahoma" w:cs="Tahoma"/>
                <w:szCs w:val="14"/>
              </w:rPr>
              <w:t xml:space="preserve"> tarafından belirlenecek öncelikli alanlarda sağlanan burslardan yararlanan doktora öğrenci sayısı</w:t>
            </w:r>
          </w:p>
        </w:tc>
        <w:tc>
          <w:tcPr>
            <w:tcW w:w="847" w:type="dxa"/>
            <w:vAlign w:val="center"/>
          </w:tcPr>
          <w:p w:rsidR="00D71F47" w:rsidRPr="00291DD7" w:rsidRDefault="00D71F47" w:rsidP="00D71F47">
            <w:pPr>
              <w:keepNext/>
              <w:keepLines/>
              <w:jc w:val="center"/>
              <w:rPr>
                <w:rFonts w:ascii="Tahoma" w:hAnsi="Tahoma" w:cs="Tahoma"/>
                <w:szCs w:val="14"/>
              </w:rPr>
            </w:pPr>
            <w:r w:rsidRPr="00291DD7">
              <w:rPr>
                <w:rFonts w:ascii="Tahoma" w:hAnsi="Tahoma" w:cs="Tahoma"/>
                <w:noProof/>
                <w:szCs w:val="14"/>
              </w:rPr>
              <w:t>Sayı</w:t>
            </w:r>
          </w:p>
        </w:tc>
        <w:tc>
          <w:tcPr>
            <w:tcW w:w="973"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31</w:t>
            </w:r>
          </w:p>
        </w:tc>
        <w:tc>
          <w:tcPr>
            <w:tcW w:w="973"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90</w:t>
            </w:r>
          </w:p>
        </w:tc>
        <w:tc>
          <w:tcPr>
            <w:tcW w:w="973"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20</w:t>
            </w:r>
          </w:p>
        </w:tc>
        <w:tc>
          <w:tcPr>
            <w:tcW w:w="973"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80</w:t>
            </w:r>
          </w:p>
        </w:tc>
        <w:tc>
          <w:tcPr>
            <w:tcW w:w="973"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70</w:t>
            </w:r>
          </w:p>
        </w:tc>
        <w:tc>
          <w:tcPr>
            <w:tcW w:w="973"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60</w:t>
            </w:r>
          </w:p>
        </w:tc>
      </w:tr>
    </w:tbl>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Göstergeye İlişkin Açıklama</w:t>
      </w:r>
      <w:r w:rsidRPr="00A613B5">
        <w:rPr>
          <w:rFonts w:ascii="Tahoma" w:hAnsi="Tahoma" w:cs="Tahoma"/>
          <w:b/>
          <w:szCs w:val="14"/>
        </w:rPr>
        <w:t>:</w:t>
      </w:r>
      <w:r w:rsidRPr="00A613B5">
        <w:rPr>
          <w:rFonts w:ascii="Tahoma" w:hAnsi="Tahoma" w:cs="Tahoma"/>
          <w:b/>
          <w:szCs w:val="14"/>
        </w:rPr>
        <w:tab/>
      </w:r>
    </w:p>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Hesaplama Yöntemi</w:t>
      </w:r>
      <w:r w:rsidRPr="00A613B5">
        <w:rPr>
          <w:rFonts w:ascii="Tahoma" w:hAnsi="Tahoma" w:cs="Tahoma"/>
          <w:b/>
          <w:szCs w:val="14"/>
        </w:rPr>
        <w:t>:</w:t>
      </w:r>
      <w:r w:rsidRPr="00A613B5">
        <w:rPr>
          <w:rFonts w:ascii="Tahoma" w:hAnsi="Tahoma" w:cs="Tahoma"/>
          <w:b/>
          <w:szCs w:val="14"/>
        </w:rPr>
        <w:tab/>
      </w:r>
      <w:r>
        <w:rPr>
          <w:rFonts w:ascii="Tahoma" w:hAnsi="Tahoma" w:cs="Tahoma"/>
          <w:noProof/>
          <w:szCs w:val="14"/>
        </w:rPr>
        <w:t>Bu alanlarda</w:t>
      </w:r>
      <w:r w:rsidRPr="00A613B5">
        <w:rPr>
          <w:rFonts w:ascii="Tahoma" w:hAnsi="Tahoma" w:cs="Tahoma"/>
          <w:szCs w:val="14"/>
        </w:rPr>
        <w:t xml:space="preserve"> burslardan yaralana n öğrenci sayısı girilecektir.</w:t>
      </w:r>
    </w:p>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Verinin Kaynağı</w:t>
      </w:r>
      <w:r w:rsidRPr="00A613B5">
        <w:rPr>
          <w:rFonts w:ascii="Tahoma" w:hAnsi="Tahoma" w:cs="Tahoma"/>
          <w:b/>
          <w:szCs w:val="14"/>
        </w:rPr>
        <w:t>:</w:t>
      </w:r>
      <w:r w:rsidRPr="00A613B5">
        <w:rPr>
          <w:rFonts w:ascii="Tahoma" w:hAnsi="Tahoma" w:cs="Tahoma"/>
          <w:b/>
          <w:szCs w:val="14"/>
        </w:rPr>
        <w:tab/>
      </w:r>
      <w:r>
        <w:rPr>
          <w:rFonts w:ascii="Tahoma" w:hAnsi="Tahoma" w:cs="Tahoma"/>
          <w:noProof/>
          <w:szCs w:val="14"/>
        </w:rPr>
        <w:t>Öğrenci İşleri</w:t>
      </w:r>
      <w:r w:rsidRPr="00A613B5">
        <w:rPr>
          <w:rFonts w:ascii="Tahoma" w:hAnsi="Tahoma" w:cs="Tahoma"/>
          <w:szCs w:val="14"/>
        </w:rPr>
        <w:t xml:space="preserve"> Daire Başkanlığı</w:t>
      </w:r>
    </w:p>
    <w:p w:rsidR="00D71F47" w:rsidRPr="00A613B5" w:rsidRDefault="00D71F47" w:rsidP="00D71F47">
      <w:pPr>
        <w:keepNext/>
        <w:keepLines/>
        <w:tabs>
          <w:tab w:val="left" w:pos="2694"/>
        </w:tabs>
        <w:spacing w:after="0" w:line="240" w:lineRule="auto"/>
        <w:ind w:left="2694" w:hanging="2410"/>
        <w:rPr>
          <w:rFonts w:ascii="Tahoma" w:hAnsi="Tahoma" w:cs="Tahoma"/>
          <w:szCs w:val="14"/>
        </w:rPr>
      </w:pPr>
    </w:p>
    <w:p w:rsidR="00D71F47" w:rsidRPr="00A613B5" w:rsidRDefault="00D71F47" w:rsidP="00D71F47">
      <w:pPr>
        <w:tabs>
          <w:tab w:val="left" w:pos="2694"/>
        </w:tabs>
        <w:spacing w:after="240" w:line="240" w:lineRule="auto"/>
        <w:ind w:left="2694" w:hanging="2410"/>
        <w:rPr>
          <w:rFonts w:ascii="Tahoma" w:hAnsi="Tahoma" w:cs="Tahoma"/>
          <w:szCs w:val="14"/>
        </w:rPr>
      </w:pPr>
      <w:r>
        <w:rPr>
          <w:rFonts w:ascii="Tahoma" w:hAnsi="Tahoma" w:cs="Tahoma"/>
          <w:b/>
          <w:szCs w:val="14"/>
        </w:rPr>
        <w:t>Sorumlu İdare</w:t>
      </w:r>
      <w:r w:rsidRPr="00A613B5">
        <w:rPr>
          <w:rFonts w:ascii="Tahoma" w:hAnsi="Tahoma" w:cs="Tahoma"/>
          <w:b/>
          <w:szCs w:val="14"/>
        </w:rPr>
        <w:t>:</w:t>
      </w:r>
      <w:r w:rsidRPr="00A613B5">
        <w:rPr>
          <w:rFonts w:ascii="Tahoma" w:hAnsi="Tahoma" w:cs="Tahoma"/>
          <w:b/>
          <w:szCs w:val="14"/>
        </w:rPr>
        <w:tab/>
      </w:r>
    </w:p>
    <w:tbl>
      <w:tblPr>
        <w:tblStyle w:val="TabloKlavuzu"/>
        <w:tblW w:w="9254" w:type="dxa"/>
        <w:tblBorders>
          <w:insideV w:val="dotted" w:sz="4" w:space="0" w:color="auto"/>
        </w:tblBorders>
        <w:tblLayout w:type="fixed"/>
        <w:tblCellMar>
          <w:left w:w="57" w:type="dxa"/>
          <w:right w:w="57" w:type="dxa"/>
        </w:tblCellMar>
        <w:tblLook w:val="04A0" w:firstRow="1" w:lastRow="0" w:firstColumn="1" w:lastColumn="0" w:noHBand="0" w:noVBand="1"/>
      </w:tblPr>
      <w:tblGrid>
        <w:gridCol w:w="2541"/>
        <w:gridCol w:w="851"/>
        <w:gridCol w:w="977"/>
        <w:gridCol w:w="977"/>
        <w:gridCol w:w="977"/>
        <w:gridCol w:w="977"/>
        <w:gridCol w:w="977"/>
        <w:gridCol w:w="977"/>
      </w:tblGrid>
      <w:tr w:rsidR="00D71F47" w:rsidTr="00CC28F0">
        <w:trPr>
          <w:trHeight w:val="824"/>
        </w:trPr>
        <w:tc>
          <w:tcPr>
            <w:tcW w:w="2541"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szCs w:val="16"/>
              </w:rPr>
              <w:t>Performans Göstergesi</w:t>
            </w:r>
          </w:p>
        </w:tc>
        <w:tc>
          <w:tcPr>
            <w:tcW w:w="851"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Ölçü Birimi</w:t>
            </w:r>
          </w:p>
        </w:tc>
        <w:tc>
          <w:tcPr>
            <w:tcW w:w="977"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2023</w:t>
            </w:r>
          </w:p>
        </w:tc>
        <w:tc>
          <w:tcPr>
            <w:tcW w:w="977"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2024</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Planlanan</w:t>
            </w:r>
          </w:p>
        </w:tc>
        <w:tc>
          <w:tcPr>
            <w:tcW w:w="977"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2024</w:t>
            </w:r>
            <w:r w:rsidRPr="00F12DF9">
              <w:rPr>
                <w:rFonts w:ascii="Tahoma" w:hAnsi="Tahoma" w:cs="Tahoma"/>
                <w:b/>
                <w:szCs w:val="16"/>
              </w:rPr>
              <w:t xml:space="preserve"> YS</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Gerç. Tahmini</w:t>
            </w:r>
          </w:p>
        </w:tc>
        <w:tc>
          <w:tcPr>
            <w:tcW w:w="977"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2025</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Hedef</w:t>
            </w:r>
          </w:p>
        </w:tc>
        <w:tc>
          <w:tcPr>
            <w:tcW w:w="977"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2026</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Tahmin</w:t>
            </w:r>
          </w:p>
        </w:tc>
        <w:tc>
          <w:tcPr>
            <w:tcW w:w="977"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2027</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Tahmin</w:t>
            </w:r>
          </w:p>
        </w:tc>
      </w:tr>
      <w:tr w:rsidR="00D71F47" w:rsidTr="00CC28F0">
        <w:trPr>
          <w:trHeight w:val="259"/>
        </w:trPr>
        <w:tc>
          <w:tcPr>
            <w:tcW w:w="2541" w:type="dxa"/>
            <w:vAlign w:val="center"/>
          </w:tcPr>
          <w:p w:rsidR="00D71F47" w:rsidRPr="00291DD7" w:rsidRDefault="00D71F47" w:rsidP="00D71F47">
            <w:pPr>
              <w:keepNext/>
              <w:keepLines/>
              <w:rPr>
                <w:rFonts w:ascii="Tahoma" w:hAnsi="Tahoma" w:cs="Tahoma"/>
                <w:szCs w:val="14"/>
              </w:rPr>
            </w:pPr>
            <w:r w:rsidRPr="00291DD7">
              <w:rPr>
                <w:rFonts w:ascii="Tahoma" w:hAnsi="Tahoma" w:cs="Tahoma"/>
                <w:noProof/>
                <w:szCs w:val="14"/>
              </w:rPr>
              <w:t>3</w:t>
            </w:r>
            <w:r w:rsidRPr="00291DD7">
              <w:rPr>
                <w:rFonts w:ascii="Tahoma" w:hAnsi="Tahoma" w:cs="Tahoma"/>
                <w:szCs w:val="14"/>
              </w:rPr>
              <w:t xml:space="preserve">- </w:t>
            </w:r>
            <w:r w:rsidRPr="00291DD7">
              <w:rPr>
                <w:rFonts w:ascii="Tahoma" w:hAnsi="Tahoma" w:cs="Tahoma"/>
                <w:noProof/>
                <w:szCs w:val="14"/>
              </w:rPr>
              <w:t>Yükseköğretim Kurulu</w:t>
            </w:r>
            <w:r w:rsidRPr="00291DD7">
              <w:rPr>
                <w:rFonts w:ascii="Tahoma" w:hAnsi="Tahoma" w:cs="Tahoma"/>
                <w:szCs w:val="14"/>
              </w:rPr>
              <w:t xml:space="preserve"> tarafından sağlanan araştırma desteklerinden yararlananların sayısı         </w:t>
            </w:r>
          </w:p>
        </w:tc>
        <w:tc>
          <w:tcPr>
            <w:tcW w:w="851" w:type="dxa"/>
            <w:vAlign w:val="center"/>
          </w:tcPr>
          <w:p w:rsidR="00D71F47" w:rsidRPr="00291DD7" w:rsidRDefault="00D71F47" w:rsidP="00D71F47">
            <w:pPr>
              <w:keepNext/>
              <w:keepLines/>
              <w:jc w:val="center"/>
              <w:rPr>
                <w:rFonts w:ascii="Tahoma" w:hAnsi="Tahoma" w:cs="Tahoma"/>
                <w:szCs w:val="14"/>
              </w:rPr>
            </w:pPr>
            <w:r w:rsidRPr="00291DD7">
              <w:rPr>
                <w:rFonts w:ascii="Tahoma" w:hAnsi="Tahoma" w:cs="Tahoma"/>
                <w:noProof/>
                <w:szCs w:val="14"/>
              </w:rPr>
              <w:t>Sayı</w:t>
            </w:r>
          </w:p>
        </w:tc>
        <w:tc>
          <w:tcPr>
            <w:tcW w:w="977"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110</w:t>
            </w:r>
          </w:p>
        </w:tc>
        <w:tc>
          <w:tcPr>
            <w:tcW w:w="977"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75</w:t>
            </w:r>
          </w:p>
        </w:tc>
        <w:tc>
          <w:tcPr>
            <w:tcW w:w="977"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65</w:t>
            </w:r>
          </w:p>
        </w:tc>
        <w:tc>
          <w:tcPr>
            <w:tcW w:w="977"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95</w:t>
            </w:r>
          </w:p>
        </w:tc>
        <w:tc>
          <w:tcPr>
            <w:tcW w:w="977"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100</w:t>
            </w:r>
          </w:p>
        </w:tc>
        <w:tc>
          <w:tcPr>
            <w:tcW w:w="977"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105</w:t>
            </w:r>
          </w:p>
        </w:tc>
      </w:tr>
    </w:tbl>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Göstergeye İlişkin Açıklama</w:t>
      </w:r>
      <w:r w:rsidRPr="00A613B5">
        <w:rPr>
          <w:rFonts w:ascii="Tahoma" w:hAnsi="Tahoma" w:cs="Tahoma"/>
          <w:b/>
          <w:szCs w:val="14"/>
        </w:rPr>
        <w:t>:</w:t>
      </w:r>
      <w:r w:rsidRPr="00A613B5">
        <w:rPr>
          <w:rFonts w:ascii="Tahoma" w:hAnsi="Tahoma" w:cs="Tahoma"/>
          <w:b/>
          <w:szCs w:val="14"/>
        </w:rPr>
        <w:tab/>
      </w:r>
    </w:p>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Hesaplama Yöntemi</w:t>
      </w:r>
      <w:r w:rsidRPr="00A613B5">
        <w:rPr>
          <w:rFonts w:ascii="Tahoma" w:hAnsi="Tahoma" w:cs="Tahoma"/>
          <w:b/>
          <w:szCs w:val="14"/>
        </w:rPr>
        <w:t>:</w:t>
      </w:r>
      <w:r w:rsidRPr="00A613B5">
        <w:rPr>
          <w:rFonts w:ascii="Tahoma" w:hAnsi="Tahoma" w:cs="Tahoma"/>
          <w:b/>
          <w:szCs w:val="14"/>
        </w:rPr>
        <w:tab/>
      </w:r>
      <w:r>
        <w:rPr>
          <w:rFonts w:ascii="Tahoma" w:hAnsi="Tahoma" w:cs="Tahoma"/>
          <w:noProof/>
          <w:szCs w:val="14"/>
        </w:rPr>
        <w:t>Tübitak projelerinden</w:t>
      </w:r>
      <w:r w:rsidRPr="00A613B5">
        <w:rPr>
          <w:rFonts w:ascii="Tahoma" w:hAnsi="Tahoma" w:cs="Tahoma"/>
          <w:szCs w:val="14"/>
        </w:rPr>
        <w:t xml:space="preserve">  destek alan öğrenci sayısı girilecektir.</w:t>
      </w:r>
    </w:p>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Verinin Kaynağı</w:t>
      </w:r>
      <w:r w:rsidRPr="00A613B5">
        <w:rPr>
          <w:rFonts w:ascii="Tahoma" w:hAnsi="Tahoma" w:cs="Tahoma"/>
          <w:b/>
          <w:szCs w:val="14"/>
        </w:rPr>
        <w:t>:</w:t>
      </w:r>
      <w:r w:rsidRPr="00A613B5">
        <w:rPr>
          <w:rFonts w:ascii="Tahoma" w:hAnsi="Tahoma" w:cs="Tahoma"/>
          <w:b/>
          <w:szCs w:val="14"/>
        </w:rPr>
        <w:tab/>
      </w:r>
      <w:r>
        <w:rPr>
          <w:rFonts w:ascii="Tahoma" w:hAnsi="Tahoma" w:cs="Tahoma"/>
          <w:noProof/>
          <w:szCs w:val="14"/>
        </w:rPr>
        <w:t>Strateji Geliştirme</w:t>
      </w:r>
      <w:r w:rsidRPr="00A613B5">
        <w:rPr>
          <w:rFonts w:ascii="Tahoma" w:hAnsi="Tahoma" w:cs="Tahoma"/>
          <w:szCs w:val="14"/>
        </w:rPr>
        <w:t xml:space="preserve"> Daire Başkanlığı</w:t>
      </w:r>
    </w:p>
    <w:p w:rsidR="00D71F47" w:rsidRPr="00A613B5" w:rsidRDefault="00D71F47" w:rsidP="00D71F47">
      <w:pPr>
        <w:keepNext/>
        <w:keepLines/>
        <w:tabs>
          <w:tab w:val="left" w:pos="2694"/>
        </w:tabs>
        <w:spacing w:after="0" w:line="240" w:lineRule="auto"/>
        <w:ind w:left="2694" w:hanging="2410"/>
        <w:rPr>
          <w:rFonts w:ascii="Tahoma" w:hAnsi="Tahoma" w:cs="Tahoma"/>
          <w:szCs w:val="14"/>
        </w:rPr>
      </w:pPr>
    </w:p>
    <w:p w:rsidR="00D71F47" w:rsidRPr="00A613B5" w:rsidRDefault="00D71F47" w:rsidP="00D71F47">
      <w:pPr>
        <w:tabs>
          <w:tab w:val="left" w:pos="2694"/>
        </w:tabs>
        <w:spacing w:after="240" w:line="240" w:lineRule="auto"/>
        <w:ind w:left="2694" w:hanging="2410"/>
        <w:rPr>
          <w:rFonts w:ascii="Tahoma" w:hAnsi="Tahoma" w:cs="Tahoma"/>
          <w:szCs w:val="14"/>
        </w:rPr>
      </w:pPr>
      <w:r>
        <w:rPr>
          <w:rFonts w:ascii="Tahoma" w:hAnsi="Tahoma" w:cs="Tahoma"/>
          <w:b/>
          <w:szCs w:val="14"/>
        </w:rPr>
        <w:t>Sorumlu İdare</w:t>
      </w:r>
      <w:r w:rsidRPr="00A613B5">
        <w:rPr>
          <w:rFonts w:ascii="Tahoma" w:hAnsi="Tahoma" w:cs="Tahoma"/>
          <w:b/>
          <w:szCs w:val="14"/>
        </w:rPr>
        <w:t>:</w:t>
      </w:r>
      <w:r w:rsidRPr="00A613B5">
        <w:rPr>
          <w:rFonts w:ascii="Tahoma" w:hAnsi="Tahoma" w:cs="Tahoma"/>
          <w:b/>
          <w:szCs w:val="14"/>
        </w:rPr>
        <w:tab/>
      </w:r>
    </w:p>
    <w:tbl>
      <w:tblPr>
        <w:tblStyle w:val="TabloKlavuzu"/>
        <w:tblW w:w="9376" w:type="dxa"/>
        <w:tblBorders>
          <w:insideV w:val="dotted" w:sz="4" w:space="0" w:color="auto"/>
        </w:tblBorders>
        <w:tblLayout w:type="fixed"/>
        <w:tblCellMar>
          <w:left w:w="57" w:type="dxa"/>
          <w:right w:w="57" w:type="dxa"/>
        </w:tblCellMar>
        <w:tblLook w:val="04A0" w:firstRow="1" w:lastRow="0" w:firstColumn="1" w:lastColumn="0" w:noHBand="0" w:noVBand="1"/>
      </w:tblPr>
      <w:tblGrid>
        <w:gridCol w:w="2574"/>
        <w:gridCol w:w="862"/>
        <w:gridCol w:w="990"/>
        <w:gridCol w:w="990"/>
        <w:gridCol w:w="990"/>
        <w:gridCol w:w="990"/>
        <w:gridCol w:w="990"/>
        <w:gridCol w:w="990"/>
      </w:tblGrid>
      <w:tr w:rsidR="00D71F47" w:rsidTr="00CC28F0">
        <w:trPr>
          <w:trHeight w:val="762"/>
        </w:trPr>
        <w:tc>
          <w:tcPr>
            <w:tcW w:w="2574"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szCs w:val="16"/>
              </w:rPr>
              <w:t>Performans Göstergesi</w:t>
            </w:r>
          </w:p>
        </w:tc>
        <w:tc>
          <w:tcPr>
            <w:tcW w:w="862"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Ölçü Birimi</w:t>
            </w:r>
          </w:p>
        </w:tc>
        <w:tc>
          <w:tcPr>
            <w:tcW w:w="990"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2023</w:t>
            </w:r>
          </w:p>
        </w:tc>
        <w:tc>
          <w:tcPr>
            <w:tcW w:w="990"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2024</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Planlanan</w:t>
            </w:r>
          </w:p>
        </w:tc>
        <w:tc>
          <w:tcPr>
            <w:tcW w:w="990"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2024</w:t>
            </w:r>
            <w:r w:rsidRPr="00F12DF9">
              <w:rPr>
                <w:rFonts w:ascii="Tahoma" w:hAnsi="Tahoma" w:cs="Tahoma"/>
                <w:b/>
                <w:szCs w:val="16"/>
              </w:rPr>
              <w:t xml:space="preserve"> YS</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Gerç. Tahmini</w:t>
            </w:r>
          </w:p>
        </w:tc>
        <w:tc>
          <w:tcPr>
            <w:tcW w:w="990"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2025</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Hedef</w:t>
            </w:r>
          </w:p>
        </w:tc>
        <w:tc>
          <w:tcPr>
            <w:tcW w:w="990"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2026</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Tahmin</w:t>
            </w:r>
          </w:p>
        </w:tc>
        <w:tc>
          <w:tcPr>
            <w:tcW w:w="990"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2027</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Tahmin</w:t>
            </w:r>
          </w:p>
        </w:tc>
      </w:tr>
      <w:tr w:rsidR="00D71F47" w:rsidTr="00CC28F0">
        <w:trPr>
          <w:trHeight w:val="240"/>
        </w:trPr>
        <w:tc>
          <w:tcPr>
            <w:tcW w:w="2574" w:type="dxa"/>
            <w:vAlign w:val="center"/>
          </w:tcPr>
          <w:p w:rsidR="00D71F47" w:rsidRPr="00291DD7" w:rsidRDefault="00D71F47" w:rsidP="00D71F47">
            <w:pPr>
              <w:keepNext/>
              <w:keepLines/>
              <w:rPr>
                <w:rFonts w:ascii="Tahoma" w:hAnsi="Tahoma" w:cs="Tahoma"/>
                <w:szCs w:val="14"/>
              </w:rPr>
            </w:pPr>
            <w:r w:rsidRPr="00291DD7">
              <w:rPr>
                <w:rFonts w:ascii="Tahoma" w:hAnsi="Tahoma" w:cs="Tahoma"/>
                <w:noProof/>
                <w:szCs w:val="14"/>
              </w:rPr>
              <w:t>4</w:t>
            </w:r>
            <w:r w:rsidRPr="00291DD7">
              <w:rPr>
                <w:rFonts w:ascii="Tahoma" w:hAnsi="Tahoma" w:cs="Tahoma"/>
                <w:szCs w:val="14"/>
              </w:rPr>
              <w:t xml:space="preserve">- </w:t>
            </w:r>
            <w:r w:rsidRPr="00291DD7">
              <w:rPr>
                <w:rFonts w:ascii="Tahoma" w:hAnsi="Tahoma" w:cs="Tahoma"/>
                <w:noProof/>
                <w:szCs w:val="14"/>
              </w:rPr>
              <w:t>Yükseköğretim Kurulu</w:t>
            </w:r>
            <w:r w:rsidRPr="00291DD7">
              <w:rPr>
                <w:rFonts w:ascii="Tahoma" w:hAnsi="Tahoma" w:cs="Tahoma"/>
                <w:szCs w:val="14"/>
              </w:rPr>
              <w:t>, Türkiye Bilimler Akademisi ve TÜBİTAK bilim, teşvik ve sanat ödülleri sayısı</w:t>
            </w:r>
          </w:p>
        </w:tc>
        <w:tc>
          <w:tcPr>
            <w:tcW w:w="862" w:type="dxa"/>
            <w:vAlign w:val="center"/>
          </w:tcPr>
          <w:p w:rsidR="00D71F47" w:rsidRPr="00291DD7" w:rsidRDefault="00D71F47" w:rsidP="00D71F47">
            <w:pPr>
              <w:keepNext/>
              <w:keepLines/>
              <w:jc w:val="center"/>
              <w:rPr>
                <w:rFonts w:ascii="Tahoma" w:hAnsi="Tahoma" w:cs="Tahoma"/>
                <w:szCs w:val="14"/>
              </w:rPr>
            </w:pPr>
            <w:r w:rsidRPr="00291DD7">
              <w:rPr>
                <w:rFonts w:ascii="Tahoma" w:hAnsi="Tahoma" w:cs="Tahoma"/>
                <w:noProof/>
                <w:szCs w:val="14"/>
              </w:rPr>
              <w:t>Sayı</w:t>
            </w:r>
          </w:p>
        </w:tc>
        <w:tc>
          <w:tcPr>
            <w:tcW w:w="990"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0</w:t>
            </w:r>
          </w:p>
        </w:tc>
        <w:tc>
          <w:tcPr>
            <w:tcW w:w="990"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3</w:t>
            </w:r>
          </w:p>
        </w:tc>
        <w:tc>
          <w:tcPr>
            <w:tcW w:w="990"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2</w:t>
            </w:r>
          </w:p>
        </w:tc>
        <w:tc>
          <w:tcPr>
            <w:tcW w:w="990"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5</w:t>
            </w:r>
          </w:p>
        </w:tc>
        <w:tc>
          <w:tcPr>
            <w:tcW w:w="990"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5</w:t>
            </w:r>
          </w:p>
        </w:tc>
        <w:tc>
          <w:tcPr>
            <w:tcW w:w="990"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6</w:t>
            </w:r>
          </w:p>
        </w:tc>
      </w:tr>
    </w:tbl>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Göstergeye İlişkin Açıklama</w:t>
      </w:r>
      <w:r w:rsidRPr="00A613B5">
        <w:rPr>
          <w:rFonts w:ascii="Tahoma" w:hAnsi="Tahoma" w:cs="Tahoma"/>
          <w:b/>
          <w:szCs w:val="14"/>
        </w:rPr>
        <w:t>:</w:t>
      </w:r>
      <w:r w:rsidRPr="00A613B5">
        <w:rPr>
          <w:rFonts w:ascii="Tahoma" w:hAnsi="Tahoma" w:cs="Tahoma"/>
          <w:b/>
          <w:szCs w:val="14"/>
        </w:rPr>
        <w:tab/>
      </w:r>
    </w:p>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Hesaplama Yöntemi</w:t>
      </w:r>
      <w:r w:rsidRPr="00A613B5">
        <w:rPr>
          <w:rFonts w:ascii="Tahoma" w:hAnsi="Tahoma" w:cs="Tahoma"/>
          <w:b/>
          <w:szCs w:val="14"/>
        </w:rPr>
        <w:t>:</w:t>
      </w:r>
      <w:r w:rsidRPr="00A613B5">
        <w:rPr>
          <w:rFonts w:ascii="Tahoma" w:hAnsi="Tahoma" w:cs="Tahoma"/>
          <w:b/>
          <w:szCs w:val="14"/>
        </w:rPr>
        <w:tab/>
      </w:r>
      <w:r>
        <w:rPr>
          <w:rFonts w:ascii="Tahoma" w:hAnsi="Tahoma" w:cs="Tahoma"/>
          <w:noProof/>
          <w:szCs w:val="14"/>
        </w:rPr>
        <w:t>Alınan ödül</w:t>
      </w:r>
      <w:r w:rsidRPr="00A613B5">
        <w:rPr>
          <w:rFonts w:ascii="Tahoma" w:hAnsi="Tahoma" w:cs="Tahoma"/>
          <w:szCs w:val="14"/>
        </w:rPr>
        <w:t xml:space="preserve"> sayısı girilecektir.</w:t>
      </w:r>
    </w:p>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Verinin Kaynağı</w:t>
      </w:r>
      <w:r w:rsidRPr="00A613B5">
        <w:rPr>
          <w:rFonts w:ascii="Tahoma" w:hAnsi="Tahoma" w:cs="Tahoma"/>
          <w:b/>
          <w:szCs w:val="14"/>
        </w:rPr>
        <w:t>:</w:t>
      </w:r>
      <w:r w:rsidRPr="00A613B5">
        <w:rPr>
          <w:rFonts w:ascii="Tahoma" w:hAnsi="Tahoma" w:cs="Tahoma"/>
          <w:b/>
          <w:szCs w:val="14"/>
        </w:rPr>
        <w:tab/>
      </w:r>
      <w:r>
        <w:rPr>
          <w:rFonts w:ascii="Tahoma" w:hAnsi="Tahoma" w:cs="Tahoma"/>
          <w:noProof/>
          <w:szCs w:val="14"/>
        </w:rPr>
        <w:t>Bilimsel Araştırma</w:t>
      </w:r>
      <w:r w:rsidRPr="00A613B5">
        <w:rPr>
          <w:rFonts w:ascii="Tahoma" w:hAnsi="Tahoma" w:cs="Tahoma"/>
          <w:szCs w:val="14"/>
        </w:rPr>
        <w:t xml:space="preserve"> Projeleri Koordinatörlüğü</w:t>
      </w:r>
    </w:p>
    <w:p w:rsidR="00D71F47" w:rsidRPr="00A613B5" w:rsidRDefault="00D71F47" w:rsidP="00D71F47">
      <w:pPr>
        <w:keepNext/>
        <w:keepLines/>
        <w:tabs>
          <w:tab w:val="left" w:pos="2694"/>
        </w:tabs>
        <w:spacing w:after="0" w:line="240" w:lineRule="auto"/>
        <w:ind w:left="2694" w:hanging="2410"/>
        <w:rPr>
          <w:rFonts w:ascii="Tahoma" w:hAnsi="Tahoma" w:cs="Tahoma"/>
          <w:szCs w:val="14"/>
        </w:rPr>
      </w:pPr>
    </w:p>
    <w:p w:rsidR="00D71F47" w:rsidRPr="00A613B5" w:rsidRDefault="00D71F47" w:rsidP="00D71F47">
      <w:pPr>
        <w:tabs>
          <w:tab w:val="left" w:pos="2694"/>
        </w:tabs>
        <w:spacing w:after="240" w:line="240" w:lineRule="auto"/>
        <w:ind w:left="2694" w:hanging="2410"/>
        <w:rPr>
          <w:rFonts w:ascii="Tahoma" w:hAnsi="Tahoma" w:cs="Tahoma"/>
          <w:szCs w:val="14"/>
        </w:rPr>
      </w:pPr>
      <w:r>
        <w:rPr>
          <w:rFonts w:ascii="Tahoma" w:hAnsi="Tahoma" w:cs="Tahoma"/>
          <w:b/>
          <w:szCs w:val="14"/>
        </w:rPr>
        <w:t>Sorumlu İdare</w:t>
      </w:r>
      <w:r w:rsidRPr="00A613B5">
        <w:rPr>
          <w:rFonts w:ascii="Tahoma" w:hAnsi="Tahoma" w:cs="Tahoma"/>
          <w:b/>
          <w:szCs w:val="14"/>
        </w:rPr>
        <w:t>:</w:t>
      </w:r>
      <w:r w:rsidRPr="00A613B5">
        <w:rPr>
          <w:rFonts w:ascii="Tahoma" w:hAnsi="Tahoma" w:cs="Tahoma"/>
          <w:b/>
          <w:szCs w:val="14"/>
        </w:rPr>
        <w:tab/>
      </w:r>
    </w:p>
    <w:p w:rsidR="00CC28F0" w:rsidRDefault="00CC28F0" w:rsidP="00D71F47">
      <w:pPr>
        <w:keepNext/>
        <w:keepLines/>
        <w:spacing w:after="0" w:line="240" w:lineRule="auto"/>
        <w:rPr>
          <w:rFonts w:ascii="Tahoma" w:hAnsi="Tahoma" w:cs="Tahoma"/>
          <w:b/>
          <w:sz w:val="18"/>
          <w:szCs w:val="18"/>
        </w:rPr>
      </w:pPr>
    </w:p>
    <w:p w:rsidR="00CC28F0" w:rsidRDefault="00CC28F0" w:rsidP="00D71F47">
      <w:pPr>
        <w:keepNext/>
        <w:keepLines/>
        <w:spacing w:after="0" w:line="240" w:lineRule="auto"/>
        <w:rPr>
          <w:rFonts w:ascii="Tahoma" w:hAnsi="Tahoma" w:cs="Tahoma"/>
          <w:b/>
          <w:sz w:val="18"/>
          <w:szCs w:val="18"/>
        </w:rPr>
      </w:pPr>
    </w:p>
    <w:p w:rsidR="00D71F47" w:rsidRPr="009A27AB" w:rsidRDefault="00D71F47" w:rsidP="00D71F47">
      <w:pPr>
        <w:keepNext/>
        <w:keepLines/>
        <w:spacing w:after="0" w:line="240" w:lineRule="auto"/>
        <w:rPr>
          <w:rFonts w:ascii="Tahoma" w:hAnsi="Tahoma" w:cs="Tahoma"/>
          <w:sz w:val="18"/>
          <w:szCs w:val="18"/>
        </w:rPr>
      </w:pPr>
      <w:r>
        <w:rPr>
          <w:rFonts w:ascii="Tahoma" w:hAnsi="Tahoma" w:cs="Tahoma"/>
          <w:b/>
          <w:sz w:val="18"/>
          <w:szCs w:val="18"/>
        </w:rPr>
        <w:t xml:space="preserve">Alt </w:t>
      </w:r>
      <w:r w:rsidRPr="009A27AB">
        <w:rPr>
          <w:rFonts w:ascii="Tahoma" w:hAnsi="Tahoma" w:cs="Tahoma"/>
          <w:b/>
          <w:sz w:val="18"/>
          <w:szCs w:val="18"/>
        </w:rPr>
        <w:t>Program</w:t>
      </w:r>
      <w:r>
        <w:rPr>
          <w:rFonts w:ascii="Tahoma" w:hAnsi="Tahoma" w:cs="Tahoma"/>
          <w:b/>
          <w:sz w:val="18"/>
          <w:szCs w:val="18"/>
        </w:rPr>
        <w:t xml:space="preserve"> Kapsamında Yürütülecek Faaliyet Maliyetleri</w:t>
      </w:r>
    </w:p>
    <w:tbl>
      <w:tblPr>
        <w:tblStyle w:val="TabloKlavuzu"/>
        <w:tblW w:w="9224" w:type="dxa"/>
        <w:tblBorders>
          <w:insideV w:val="dotted" w:sz="4" w:space="0" w:color="auto"/>
        </w:tblBorders>
        <w:tblLayout w:type="fixed"/>
        <w:tblCellMar>
          <w:left w:w="57" w:type="dxa"/>
          <w:right w:w="57" w:type="dxa"/>
        </w:tblCellMar>
        <w:tblLook w:val="04A0" w:firstRow="1" w:lastRow="0" w:firstColumn="1" w:lastColumn="0" w:noHBand="0" w:noVBand="1"/>
      </w:tblPr>
      <w:tblGrid>
        <w:gridCol w:w="3589"/>
        <w:gridCol w:w="1127"/>
        <w:gridCol w:w="1127"/>
        <w:gridCol w:w="1127"/>
        <w:gridCol w:w="1127"/>
        <w:gridCol w:w="1127"/>
      </w:tblGrid>
      <w:tr w:rsidR="00D71F47" w:rsidTr="00CC28F0">
        <w:trPr>
          <w:trHeight w:val="782"/>
        </w:trPr>
        <w:tc>
          <w:tcPr>
            <w:tcW w:w="3589"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szCs w:val="16"/>
              </w:rPr>
              <w:t>Faaliyetler</w:t>
            </w:r>
          </w:p>
        </w:tc>
        <w:tc>
          <w:tcPr>
            <w:tcW w:w="1127"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2024</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Bütçe</w:t>
            </w:r>
          </w:p>
        </w:tc>
        <w:tc>
          <w:tcPr>
            <w:tcW w:w="1127"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2024</w:t>
            </w:r>
          </w:p>
          <w:p w:rsidR="00D71F47" w:rsidRDefault="00D71F47" w:rsidP="00D71F47">
            <w:pPr>
              <w:keepNext/>
              <w:keepLines/>
              <w:jc w:val="center"/>
              <w:rPr>
                <w:rFonts w:ascii="Tahoma" w:hAnsi="Tahoma" w:cs="Tahoma"/>
                <w:b/>
                <w:szCs w:val="16"/>
              </w:rPr>
            </w:pPr>
            <w:r w:rsidRPr="00F12DF9">
              <w:rPr>
                <w:rFonts w:ascii="Tahoma" w:hAnsi="Tahoma" w:cs="Tahoma"/>
                <w:b/>
                <w:szCs w:val="16"/>
              </w:rPr>
              <w:t>Harcama</w:t>
            </w:r>
          </w:p>
          <w:p w:rsidR="00D71F47" w:rsidRPr="00F12DF9" w:rsidRDefault="00D71F47" w:rsidP="00D71F47">
            <w:pPr>
              <w:keepNext/>
              <w:keepLines/>
              <w:jc w:val="center"/>
              <w:rPr>
                <w:rFonts w:ascii="Tahoma" w:hAnsi="Tahoma" w:cs="Tahoma"/>
                <w:b/>
                <w:szCs w:val="16"/>
              </w:rPr>
            </w:pPr>
            <w:r>
              <w:rPr>
                <w:rFonts w:ascii="Tahoma" w:hAnsi="Tahoma" w:cs="Tahoma"/>
                <w:b/>
                <w:noProof/>
                <w:szCs w:val="16"/>
              </w:rPr>
              <w:t>Haziran</w:t>
            </w:r>
          </w:p>
        </w:tc>
        <w:tc>
          <w:tcPr>
            <w:tcW w:w="1127"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2025</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Bütçe</w:t>
            </w:r>
          </w:p>
        </w:tc>
        <w:tc>
          <w:tcPr>
            <w:tcW w:w="1127" w:type="dxa"/>
            <w:shd w:val="clear" w:color="auto" w:fill="BDD6EE" w:themeFill="accent1" w:themeFillTint="66"/>
            <w:vAlign w:val="center"/>
          </w:tcPr>
          <w:p w:rsidR="00D71F47" w:rsidRDefault="00D71F47" w:rsidP="00D71F47">
            <w:pPr>
              <w:keepNext/>
              <w:keepLines/>
              <w:jc w:val="center"/>
              <w:rPr>
                <w:rFonts w:ascii="Tahoma" w:hAnsi="Tahoma" w:cs="Tahoma"/>
                <w:b/>
                <w:szCs w:val="16"/>
              </w:rPr>
            </w:pPr>
            <w:r>
              <w:rPr>
                <w:rFonts w:ascii="Tahoma" w:hAnsi="Tahoma" w:cs="Tahoma"/>
                <w:b/>
                <w:noProof/>
                <w:szCs w:val="16"/>
              </w:rPr>
              <w:t>2026</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Tahmin</w:t>
            </w:r>
          </w:p>
        </w:tc>
        <w:tc>
          <w:tcPr>
            <w:tcW w:w="1127" w:type="dxa"/>
            <w:shd w:val="clear" w:color="auto" w:fill="BDD6EE" w:themeFill="accent1" w:themeFillTint="66"/>
            <w:vAlign w:val="center"/>
          </w:tcPr>
          <w:p w:rsidR="00D71F47" w:rsidRDefault="00D71F47" w:rsidP="00D71F47">
            <w:pPr>
              <w:keepNext/>
              <w:keepLines/>
              <w:jc w:val="center"/>
              <w:rPr>
                <w:rFonts w:ascii="Tahoma" w:hAnsi="Tahoma" w:cs="Tahoma"/>
                <w:b/>
                <w:szCs w:val="16"/>
              </w:rPr>
            </w:pPr>
            <w:r>
              <w:rPr>
                <w:rFonts w:ascii="Tahoma" w:hAnsi="Tahoma" w:cs="Tahoma"/>
                <w:b/>
                <w:noProof/>
                <w:szCs w:val="16"/>
              </w:rPr>
              <w:t>2027</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Tahmin</w:t>
            </w:r>
          </w:p>
        </w:tc>
      </w:tr>
      <w:tr w:rsidR="00D71F47" w:rsidTr="00CC28F0">
        <w:trPr>
          <w:trHeight w:val="245"/>
        </w:trPr>
        <w:tc>
          <w:tcPr>
            <w:tcW w:w="3589" w:type="dxa"/>
            <w:tcBorders>
              <w:bottom w:val="single" w:sz="4" w:space="0" w:color="auto"/>
            </w:tcBorders>
            <w:vAlign w:val="center"/>
          </w:tcPr>
          <w:p w:rsidR="00D71F47" w:rsidRPr="00C30D44" w:rsidRDefault="00D71F47" w:rsidP="00D71F47">
            <w:pPr>
              <w:rPr>
                <w:rFonts w:ascii="Tahoma" w:hAnsi="Tahoma" w:cs="Tahoma"/>
                <w:b/>
                <w:szCs w:val="14"/>
              </w:rPr>
            </w:pPr>
            <w:r>
              <w:rPr>
                <w:rFonts w:ascii="Tahoma" w:hAnsi="Tahoma" w:cs="Tahoma"/>
                <w:b/>
                <w:noProof/>
                <w:szCs w:val="14"/>
              </w:rPr>
              <w:t>Öğretim Üyesi</w:t>
            </w:r>
            <w:r w:rsidRPr="00C30D44">
              <w:rPr>
                <w:rFonts w:ascii="Tahoma" w:hAnsi="Tahoma" w:cs="Tahoma"/>
                <w:b/>
                <w:szCs w:val="14"/>
              </w:rPr>
              <w:t xml:space="preserve"> Yetiştirme Programı ve Yurtdışı Destek Hizmetleri</w:t>
            </w:r>
          </w:p>
        </w:tc>
        <w:tc>
          <w:tcPr>
            <w:tcW w:w="1127" w:type="dxa"/>
            <w:tcBorders>
              <w:bottom w:val="single" w:sz="4" w:space="0" w:color="auto"/>
            </w:tcBorders>
            <w:vAlign w:val="center"/>
          </w:tcPr>
          <w:p w:rsidR="00D71F47" w:rsidRPr="0014341B" w:rsidRDefault="00D71F47" w:rsidP="00D71F47">
            <w:pPr>
              <w:jc w:val="right"/>
              <w:rPr>
                <w:rFonts w:ascii="Tahoma" w:hAnsi="Tahoma" w:cs="Tahoma"/>
                <w:b/>
                <w:sz w:val="13"/>
                <w:szCs w:val="13"/>
              </w:rPr>
            </w:pPr>
            <w:r w:rsidRPr="0014341B">
              <w:rPr>
                <w:rFonts w:ascii="Tahoma" w:hAnsi="Tahoma" w:cs="Tahoma"/>
                <w:b/>
                <w:noProof/>
                <w:sz w:val="13"/>
                <w:szCs w:val="13"/>
              </w:rPr>
              <w:t>0</w:t>
            </w:r>
          </w:p>
        </w:tc>
        <w:tc>
          <w:tcPr>
            <w:tcW w:w="1127" w:type="dxa"/>
            <w:tcBorders>
              <w:bottom w:val="single" w:sz="4" w:space="0" w:color="auto"/>
            </w:tcBorders>
            <w:vAlign w:val="center"/>
          </w:tcPr>
          <w:p w:rsidR="00D71F47" w:rsidRPr="0014341B" w:rsidRDefault="00D71F47" w:rsidP="00D71F47">
            <w:pPr>
              <w:jc w:val="right"/>
              <w:rPr>
                <w:rFonts w:ascii="Tahoma" w:hAnsi="Tahoma" w:cs="Tahoma"/>
                <w:b/>
                <w:sz w:val="13"/>
                <w:szCs w:val="13"/>
              </w:rPr>
            </w:pPr>
            <w:r w:rsidRPr="0014341B">
              <w:rPr>
                <w:rFonts w:ascii="Tahoma" w:hAnsi="Tahoma" w:cs="Tahoma"/>
                <w:b/>
                <w:noProof/>
                <w:sz w:val="13"/>
                <w:szCs w:val="13"/>
              </w:rPr>
              <w:t>0</w:t>
            </w:r>
          </w:p>
        </w:tc>
        <w:tc>
          <w:tcPr>
            <w:tcW w:w="1127" w:type="dxa"/>
            <w:tcBorders>
              <w:bottom w:val="single" w:sz="4" w:space="0" w:color="auto"/>
            </w:tcBorders>
            <w:vAlign w:val="center"/>
          </w:tcPr>
          <w:p w:rsidR="00D71F47" w:rsidRPr="0014341B" w:rsidRDefault="00D71F47" w:rsidP="00D71F47">
            <w:pPr>
              <w:jc w:val="right"/>
              <w:rPr>
                <w:rFonts w:ascii="Tahoma" w:hAnsi="Tahoma" w:cs="Tahoma"/>
                <w:b/>
                <w:sz w:val="13"/>
                <w:szCs w:val="13"/>
              </w:rPr>
            </w:pPr>
            <w:r w:rsidRPr="0014341B">
              <w:rPr>
                <w:rFonts w:ascii="Tahoma" w:hAnsi="Tahoma" w:cs="Tahoma"/>
                <w:b/>
                <w:noProof/>
                <w:sz w:val="13"/>
                <w:szCs w:val="13"/>
              </w:rPr>
              <w:t>0</w:t>
            </w:r>
          </w:p>
        </w:tc>
        <w:tc>
          <w:tcPr>
            <w:tcW w:w="1127" w:type="dxa"/>
            <w:tcBorders>
              <w:bottom w:val="single" w:sz="4" w:space="0" w:color="auto"/>
            </w:tcBorders>
            <w:vAlign w:val="center"/>
          </w:tcPr>
          <w:p w:rsidR="00D71F47" w:rsidRPr="0014341B" w:rsidRDefault="00D71F47" w:rsidP="00D71F47">
            <w:pPr>
              <w:jc w:val="right"/>
              <w:rPr>
                <w:rFonts w:ascii="Tahoma" w:hAnsi="Tahoma" w:cs="Tahoma"/>
                <w:b/>
                <w:sz w:val="13"/>
                <w:szCs w:val="13"/>
              </w:rPr>
            </w:pPr>
            <w:r w:rsidRPr="0014341B">
              <w:rPr>
                <w:rFonts w:ascii="Tahoma" w:hAnsi="Tahoma" w:cs="Tahoma"/>
                <w:b/>
                <w:noProof/>
                <w:sz w:val="13"/>
                <w:szCs w:val="13"/>
              </w:rPr>
              <w:t>0</w:t>
            </w:r>
          </w:p>
        </w:tc>
        <w:tc>
          <w:tcPr>
            <w:tcW w:w="1127" w:type="dxa"/>
            <w:tcBorders>
              <w:bottom w:val="single" w:sz="4" w:space="0" w:color="auto"/>
            </w:tcBorders>
            <w:vAlign w:val="center"/>
          </w:tcPr>
          <w:p w:rsidR="00D71F47" w:rsidRPr="0014341B" w:rsidRDefault="00D71F47" w:rsidP="00D71F47">
            <w:pPr>
              <w:jc w:val="right"/>
              <w:rPr>
                <w:rFonts w:ascii="Tahoma" w:hAnsi="Tahoma" w:cs="Tahoma"/>
                <w:b/>
                <w:sz w:val="13"/>
                <w:szCs w:val="13"/>
              </w:rPr>
            </w:pPr>
            <w:r w:rsidRPr="0014341B">
              <w:rPr>
                <w:rFonts w:ascii="Tahoma" w:hAnsi="Tahoma" w:cs="Tahoma"/>
                <w:b/>
                <w:noProof/>
                <w:sz w:val="13"/>
                <w:szCs w:val="13"/>
              </w:rPr>
              <w:t>0</w:t>
            </w:r>
          </w:p>
        </w:tc>
      </w:tr>
      <w:tr w:rsidR="00D71F47" w:rsidTr="00CC28F0">
        <w:trPr>
          <w:trHeight w:val="245"/>
        </w:trPr>
        <w:tc>
          <w:tcPr>
            <w:tcW w:w="3589" w:type="dxa"/>
            <w:tcBorders>
              <w:bottom w:val="dotted" w:sz="4" w:space="0" w:color="auto"/>
            </w:tcBorders>
            <w:vAlign w:val="center"/>
          </w:tcPr>
          <w:p w:rsidR="00D71F47" w:rsidRPr="00474D2D" w:rsidRDefault="00D71F47" w:rsidP="00D71F47">
            <w:pPr>
              <w:tabs>
                <w:tab w:val="left" w:pos="258"/>
              </w:tabs>
              <w:rPr>
                <w:rFonts w:ascii="Tahoma" w:hAnsi="Tahoma" w:cs="Tahoma"/>
                <w:szCs w:val="14"/>
              </w:rPr>
            </w:pPr>
            <w:r>
              <w:rPr>
                <w:rFonts w:ascii="Tahoma" w:hAnsi="Tahoma" w:cs="Tahoma"/>
                <w:szCs w:val="14"/>
              </w:rPr>
              <w:tab/>
              <w:t>Bütçe İçi</w:t>
            </w:r>
          </w:p>
        </w:tc>
        <w:tc>
          <w:tcPr>
            <w:tcW w:w="1127" w:type="dxa"/>
            <w:tcBorders>
              <w:bottom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0</w:t>
            </w:r>
          </w:p>
        </w:tc>
        <w:tc>
          <w:tcPr>
            <w:tcW w:w="1127" w:type="dxa"/>
            <w:tcBorders>
              <w:bottom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0</w:t>
            </w:r>
          </w:p>
        </w:tc>
        <w:tc>
          <w:tcPr>
            <w:tcW w:w="1127" w:type="dxa"/>
            <w:tcBorders>
              <w:bottom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0</w:t>
            </w:r>
          </w:p>
        </w:tc>
        <w:tc>
          <w:tcPr>
            <w:tcW w:w="1127" w:type="dxa"/>
            <w:tcBorders>
              <w:bottom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0</w:t>
            </w:r>
          </w:p>
        </w:tc>
        <w:tc>
          <w:tcPr>
            <w:tcW w:w="1127" w:type="dxa"/>
            <w:tcBorders>
              <w:bottom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0</w:t>
            </w:r>
          </w:p>
        </w:tc>
      </w:tr>
      <w:tr w:rsidR="00D71F47" w:rsidTr="00CC28F0">
        <w:trPr>
          <w:trHeight w:val="245"/>
        </w:trPr>
        <w:tc>
          <w:tcPr>
            <w:tcW w:w="3589" w:type="dxa"/>
            <w:tcBorders>
              <w:top w:val="dotted" w:sz="4" w:space="0" w:color="auto"/>
            </w:tcBorders>
            <w:vAlign w:val="center"/>
          </w:tcPr>
          <w:p w:rsidR="00D71F47" w:rsidRPr="00474D2D" w:rsidRDefault="00D71F47" w:rsidP="00D71F47">
            <w:pPr>
              <w:tabs>
                <w:tab w:val="left" w:pos="258"/>
              </w:tabs>
              <w:rPr>
                <w:rFonts w:ascii="Tahoma" w:hAnsi="Tahoma" w:cs="Tahoma"/>
                <w:szCs w:val="14"/>
              </w:rPr>
            </w:pPr>
            <w:r>
              <w:rPr>
                <w:rFonts w:ascii="Tahoma" w:hAnsi="Tahoma" w:cs="Tahoma"/>
                <w:szCs w:val="14"/>
              </w:rPr>
              <w:tab/>
              <w:t>Bütçe Dışı</w:t>
            </w:r>
          </w:p>
        </w:tc>
        <w:tc>
          <w:tcPr>
            <w:tcW w:w="1127" w:type="dxa"/>
            <w:tcBorders>
              <w:top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0</w:t>
            </w:r>
          </w:p>
        </w:tc>
        <w:tc>
          <w:tcPr>
            <w:tcW w:w="1127" w:type="dxa"/>
            <w:tcBorders>
              <w:top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0</w:t>
            </w:r>
          </w:p>
        </w:tc>
        <w:tc>
          <w:tcPr>
            <w:tcW w:w="1127" w:type="dxa"/>
            <w:tcBorders>
              <w:top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0</w:t>
            </w:r>
          </w:p>
        </w:tc>
        <w:tc>
          <w:tcPr>
            <w:tcW w:w="1127" w:type="dxa"/>
            <w:tcBorders>
              <w:top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0</w:t>
            </w:r>
          </w:p>
        </w:tc>
        <w:tc>
          <w:tcPr>
            <w:tcW w:w="1127" w:type="dxa"/>
            <w:tcBorders>
              <w:top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0</w:t>
            </w:r>
          </w:p>
        </w:tc>
      </w:tr>
      <w:tr w:rsidR="00D71F47" w:rsidTr="00CC28F0">
        <w:trPr>
          <w:trHeight w:val="245"/>
        </w:trPr>
        <w:tc>
          <w:tcPr>
            <w:tcW w:w="3589" w:type="dxa"/>
            <w:tcBorders>
              <w:bottom w:val="single" w:sz="4" w:space="0" w:color="auto"/>
            </w:tcBorders>
            <w:vAlign w:val="center"/>
          </w:tcPr>
          <w:p w:rsidR="00D71F47" w:rsidRPr="00C30D44" w:rsidRDefault="00D71F47" w:rsidP="00D71F47">
            <w:pPr>
              <w:rPr>
                <w:rFonts w:ascii="Tahoma" w:hAnsi="Tahoma" w:cs="Tahoma"/>
                <w:b/>
                <w:szCs w:val="14"/>
              </w:rPr>
            </w:pPr>
            <w:r>
              <w:rPr>
                <w:rFonts w:ascii="Tahoma" w:hAnsi="Tahoma" w:cs="Tahoma"/>
                <w:b/>
                <w:noProof/>
                <w:szCs w:val="14"/>
              </w:rPr>
              <w:t>T O</w:t>
            </w:r>
            <w:r w:rsidRPr="00C30D44">
              <w:rPr>
                <w:rFonts w:ascii="Tahoma" w:hAnsi="Tahoma" w:cs="Tahoma"/>
                <w:b/>
                <w:szCs w:val="14"/>
              </w:rPr>
              <w:t xml:space="preserve"> P L A M</w:t>
            </w:r>
          </w:p>
        </w:tc>
        <w:tc>
          <w:tcPr>
            <w:tcW w:w="1127" w:type="dxa"/>
            <w:tcBorders>
              <w:bottom w:val="single" w:sz="4" w:space="0" w:color="auto"/>
            </w:tcBorders>
            <w:vAlign w:val="center"/>
          </w:tcPr>
          <w:p w:rsidR="00D71F47" w:rsidRPr="0014341B" w:rsidRDefault="00D71F47" w:rsidP="00D71F47">
            <w:pPr>
              <w:jc w:val="right"/>
              <w:rPr>
                <w:rFonts w:ascii="Tahoma" w:hAnsi="Tahoma" w:cs="Tahoma"/>
                <w:b/>
                <w:sz w:val="13"/>
                <w:szCs w:val="13"/>
              </w:rPr>
            </w:pPr>
            <w:r w:rsidRPr="0014341B">
              <w:rPr>
                <w:rFonts w:ascii="Tahoma" w:hAnsi="Tahoma" w:cs="Tahoma"/>
                <w:b/>
                <w:noProof/>
                <w:sz w:val="13"/>
                <w:szCs w:val="13"/>
              </w:rPr>
              <w:t>0</w:t>
            </w:r>
          </w:p>
        </w:tc>
        <w:tc>
          <w:tcPr>
            <w:tcW w:w="1127" w:type="dxa"/>
            <w:tcBorders>
              <w:bottom w:val="single" w:sz="4" w:space="0" w:color="auto"/>
            </w:tcBorders>
            <w:vAlign w:val="center"/>
          </w:tcPr>
          <w:p w:rsidR="00D71F47" w:rsidRPr="0014341B" w:rsidRDefault="00D71F47" w:rsidP="00D71F47">
            <w:pPr>
              <w:jc w:val="right"/>
              <w:rPr>
                <w:rFonts w:ascii="Tahoma" w:hAnsi="Tahoma" w:cs="Tahoma"/>
                <w:b/>
                <w:sz w:val="13"/>
                <w:szCs w:val="13"/>
              </w:rPr>
            </w:pPr>
            <w:r w:rsidRPr="0014341B">
              <w:rPr>
                <w:rFonts w:ascii="Tahoma" w:hAnsi="Tahoma" w:cs="Tahoma"/>
                <w:b/>
                <w:noProof/>
                <w:sz w:val="13"/>
                <w:szCs w:val="13"/>
              </w:rPr>
              <w:t>0</w:t>
            </w:r>
          </w:p>
        </w:tc>
        <w:tc>
          <w:tcPr>
            <w:tcW w:w="1127" w:type="dxa"/>
            <w:tcBorders>
              <w:bottom w:val="single" w:sz="4" w:space="0" w:color="auto"/>
            </w:tcBorders>
            <w:vAlign w:val="center"/>
          </w:tcPr>
          <w:p w:rsidR="00D71F47" w:rsidRPr="0014341B" w:rsidRDefault="00D71F47" w:rsidP="00D71F47">
            <w:pPr>
              <w:jc w:val="right"/>
              <w:rPr>
                <w:rFonts w:ascii="Tahoma" w:hAnsi="Tahoma" w:cs="Tahoma"/>
                <w:b/>
                <w:sz w:val="13"/>
                <w:szCs w:val="13"/>
              </w:rPr>
            </w:pPr>
            <w:r w:rsidRPr="0014341B">
              <w:rPr>
                <w:rFonts w:ascii="Tahoma" w:hAnsi="Tahoma" w:cs="Tahoma"/>
                <w:b/>
                <w:noProof/>
                <w:sz w:val="13"/>
                <w:szCs w:val="13"/>
              </w:rPr>
              <w:t>0</w:t>
            </w:r>
          </w:p>
        </w:tc>
        <w:tc>
          <w:tcPr>
            <w:tcW w:w="1127" w:type="dxa"/>
            <w:tcBorders>
              <w:bottom w:val="single" w:sz="4" w:space="0" w:color="auto"/>
            </w:tcBorders>
            <w:vAlign w:val="center"/>
          </w:tcPr>
          <w:p w:rsidR="00D71F47" w:rsidRPr="0014341B" w:rsidRDefault="00D71F47" w:rsidP="00D71F47">
            <w:pPr>
              <w:jc w:val="right"/>
              <w:rPr>
                <w:rFonts w:ascii="Tahoma" w:hAnsi="Tahoma" w:cs="Tahoma"/>
                <w:b/>
                <w:sz w:val="13"/>
                <w:szCs w:val="13"/>
              </w:rPr>
            </w:pPr>
            <w:r w:rsidRPr="0014341B">
              <w:rPr>
                <w:rFonts w:ascii="Tahoma" w:hAnsi="Tahoma" w:cs="Tahoma"/>
                <w:b/>
                <w:noProof/>
                <w:sz w:val="13"/>
                <w:szCs w:val="13"/>
              </w:rPr>
              <w:t>0</w:t>
            </w:r>
          </w:p>
        </w:tc>
        <w:tc>
          <w:tcPr>
            <w:tcW w:w="1127" w:type="dxa"/>
            <w:tcBorders>
              <w:bottom w:val="single" w:sz="4" w:space="0" w:color="auto"/>
            </w:tcBorders>
            <w:vAlign w:val="center"/>
          </w:tcPr>
          <w:p w:rsidR="00D71F47" w:rsidRPr="0014341B" w:rsidRDefault="00D71F47" w:rsidP="00D71F47">
            <w:pPr>
              <w:jc w:val="right"/>
              <w:rPr>
                <w:rFonts w:ascii="Tahoma" w:hAnsi="Tahoma" w:cs="Tahoma"/>
                <w:b/>
                <w:sz w:val="13"/>
                <w:szCs w:val="13"/>
              </w:rPr>
            </w:pPr>
            <w:r w:rsidRPr="0014341B">
              <w:rPr>
                <w:rFonts w:ascii="Tahoma" w:hAnsi="Tahoma" w:cs="Tahoma"/>
                <w:b/>
                <w:noProof/>
                <w:sz w:val="13"/>
                <w:szCs w:val="13"/>
              </w:rPr>
              <w:t>0</w:t>
            </w:r>
          </w:p>
        </w:tc>
      </w:tr>
      <w:tr w:rsidR="00D71F47" w:rsidTr="00CC28F0">
        <w:trPr>
          <w:trHeight w:val="245"/>
        </w:trPr>
        <w:tc>
          <w:tcPr>
            <w:tcW w:w="3589" w:type="dxa"/>
            <w:tcBorders>
              <w:bottom w:val="dotted" w:sz="4" w:space="0" w:color="auto"/>
            </w:tcBorders>
            <w:vAlign w:val="center"/>
          </w:tcPr>
          <w:p w:rsidR="00D71F47" w:rsidRPr="00474D2D" w:rsidRDefault="00D71F47" w:rsidP="00D71F47">
            <w:pPr>
              <w:tabs>
                <w:tab w:val="left" w:pos="258"/>
              </w:tabs>
              <w:rPr>
                <w:rFonts w:ascii="Tahoma" w:hAnsi="Tahoma" w:cs="Tahoma"/>
                <w:szCs w:val="14"/>
              </w:rPr>
            </w:pPr>
            <w:r>
              <w:rPr>
                <w:rFonts w:ascii="Tahoma" w:hAnsi="Tahoma" w:cs="Tahoma"/>
                <w:szCs w:val="14"/>
              </w:rPr>
              <w:tab/>
              <w:t>Bütçe İçi</w:t>
            </w:r>
          </w:p>
        </w:tc>
        <w:tc>
          <w:tcPr>
            <w:tcW w:w="1127" w:type="dxa"/>
            <w:tcBorders>
              <w:bottom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0</w:t>
            </w:r>
          </w:p>
        </w:tc>
        <w:tc>
          <w:tcPr>
            <w:tcW w:w="1127" w:type="dxa"/>
            <w:tcBorders>
              <w:bottom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0</w:t>
            </w:r>
          </w:p>
        </w:tc>
        <w:tc>
          <w:tcPr>
            <w:tcW w:w="1127" w:type="dxa"/>
            <w:tcBorders>
              <w:bottom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0</w:t>
            </w:r>
          </w:p>
        </w:tc>
        <w:tc>
          <w:tcPr>
            <w:tcW w:w="1127" w:type="dxa"/>
            <w:tcBorders>
              <w:bottom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0</w:t>
            </w:r>
          </w:p>
        </w:tc>
        <w:tc>
          <w:tcPr>
            <w:tcW w:w="1127" w:type="dxa"/>
            <w:tcBorders>
              <w:bottom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0</w:t>
            </w:r>
          </w:p>
        </w:tc>
      </w:tr>
      <w:tr w:rsidR="00D71F47" w:rsidTr="00CC28F0">
        <w:trPr>
          <w:trHeight w:val="245"/>
        </w:trPr>
        <w:tc>
          <w:tcPr>
            <w:tcW w:w="3589" w:type="dxa"/>
            <w:tcBorders>
              <w:top w:val="dotted" w:sz="4" w:space="0" w:color="auto"/>
            </w:tcBorders>
            <w:vAlign w:val="center"/>
          </w:tcPr>
          <w:p w:rsidR="00D71F47" w:rsidRPr="00474D2D" w:rsidRDefault="00D71F47" w:rsidP="00D71F47">
            <w:pPr>
              <w:tabs>
                <w:tab w:val="left" w:pos="258"/>
              </w:tabs>
              <w:rPr>
                <w:rFonts w:ascii="Tahoma" w:hAnsi="Tahoma" w:cs="Tahoma"/>
                <w:szCs w:val="14"/>
              </w:rPr>
            </w:pPr>
            <w:r>
              <w:rPr>
                <w:rFonts w:ascii="Tahoma" w:hAnsi="Tahoma" w:cs="Tahoma"/>
                <w:szCs w:val="14"/>
              </w:rPr>
              <w:tab/>
              <w:t>Bütçe Dışı</w:t>
            </w:r>
          </w:p>
        </w:tc>
        <w:tc>
          <w:tcPr>
            <w:tcW w:w="1127" w:type="dxa"/>
            <w:tcBorders>
              <w:top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0</w:t>
            </w:r>
          </w:p>
        </w:tc>
        <w:tc>
          <w:tcPr>
            <w:tcW w:w="1127" w:type="dxa"/>
            <w:tcBorders>
              <w:top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0</w:t>
            </w:r>
          </w:p>
        </w:tc>
        <w:tc>
          <w:tcPr>
            <w:tcW w:w="1127" w:type="dxa"/>
            <w:tcBorders>
              <w:top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0</w:t>
            </w:r>
          </w:p>
        </w:tc>
        <w:tc>
          <w:tcPr>
            <w:tcW w:w="1127" w:type="dxa"/>
            <w:tcBorders>
              <w:top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0</w:t>
            </w:r>
          </w:p>
        </w:tc>
        <w:tc>
          <w:tcPr>
            <w:tcW w:w="1127" w:type="dxa"/>
            <w:tcBorders>
              <w:top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0</w:t>
            </w:r>
          </w:p>
        </w:tc>
      </w:tr>
    </w:tbl>
    <w:p w:rsidR="00D71F47" w:rsidRDefault="00D71F47" w:rsidP="00D71F47">
      <w:pPr>
        <w:keepNext/>
        <w:spacing w:before="240" w:after="0" w:line="240" w:lineRule="auto"/>
        <w:rPr>
          <w:rFonts w:ascii="Tahoma" w:hAnsi="Tahoma" w:cs="Tahoma"/>
          <w:b/>
          <w:sz w:val="18"/>
          <w:szCs w:val="18"/>
        </w:rPr>
      </w:pPr>
      <w:r w:rsidRPr="009A27AB">
        <w:rPr>
          <w:rFonts w:ascii="Tahoma" w:hAnsi="Tahoma" w:cs="Tahoma"/>
          <w:b/>
          <w:sz w:val="18"/>
          <w:szCs w:val="18"/>
        </w:rPr>
        <w:t>Faaliyetlere İlişkin Açıklamalar:</w:t>
      </w:r>
    </w:p>
    <w:p w:rsidR="00D71F47" w:rsidRPr="00F12DF9" w:rsidRDefault="00D71F47" w:rsidP="00D71F47">
      <w:pPr>
        <w:keepNext/>
        <w:spacing w:before="120" w:after="0" w:line="240" w:lineRule="auto"/>
        <w:rPr>
          <w:rFonts w:ascii="Tahoma" w:hAnsi="Tahoma" w:cs="Tahoma"/>
          <w:szCs w:val="16"/>
        </w:rPr>
      </w:pPr>
      <w:r w:rsidRPr="00B27736">
        <w:rPr>
          <w:rFonts w:ascii="Tahoma" w:hAnsi="Tahoma" w:cs="Tahoma"/>
          <w:b/>
          <w:noProof/>
          <w:szCs w:val="16"/>
        </w:rPr>
        <w:t>Öğretim Üyesi</w:t>
      </w:r>
      <w:r w:rsidRPr="00B27736">
        <w:rPr>
          <w:rFonts w:ascii="Tahoma" w:hAnsi="Tahoma" w:cs="Tahoma"/>
          <w:b/>
          <w:szCs w:val="16"/>
        </w:rPr>
        <w:t xml:space="preserve"> Yetiştirme Programı ve Yurtdışı Destek Hizmetleri</w:t>
      </w:r>
    </w:p>
    <w:tbl>
      <w:tblPr>
        <w:tblW w:w="9050"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9050"/>
      </w:tblGrid>
      <w:tr w:rsidR="00D71F47" w:rsidTr="00CC28F0">
        <w:trPr>
          <w:trHeight w:val="715"/>
        </w:trPr>
        <w:tc>
          <w:tcPr>
            <w:tcW w:w="9050" w:type="dxa"/>
            <w:tcBorders>
              <w:top w:val="dotted" w:sz="4" w:space="0" w:color="auto"/>
              <w:left w:val="nil"/>
            </w:tcBorders>
            <w:shd w:val="clear" w:color="auto" w:fill="auto"/>
          </w:tcPr>
          <w:p w:rsidR="00D71F47" w:rsidRDefault="00D71F47" w:rsidP="00D71F47"/>
        </w:tc>
      </w:tr>
    </w:tbl>
    <w:tbl>
      <w:tblPr>
        <w:tblStyle w:val="TabloKlavuzu"/>
        <w:tblW w:w="0" w:type="auto"/>
        <w:tblBorders>
          <w:top w:val="nil"/>
          <w:left w:val="nil"/>
          <w:bottom w:val="nil"/>
          <w:right w:val="nil"/>
          <w:insideH w:val="nil"/>
          <w:insideV w:val="nil"/>
        </w:tblBorders>
        <w:tblLook w:val="04A0" w:firstRow="1" w:lastRow="0" w:firstColumn="1" w:lastColumn="0" w:noHBand="0" w:noVBand="1"/>
      </w:tblPr>
      <w:tblGrid>
        <w:gridCol w:w="2243"/>
        <w:gridCol w:w="6827"/>
      </w:tblGrid>
      <w:tr w:rsidR="00D71F47" w:rsidTr="00D71F47">
        <w:tc>
          <w:tcPr>
            <w:tcW w:w="2376" w:type="dxa"/>
          </w:tcPr>
          <w:p w:rsidR="00D71F47" w:rsidRPr="00C1190F" w:rsidRDefault="00D71F47" w:rsidP="00D71F47">
            <w:pPr>
              <w:keepNext/>
              <w:spacing w:before="240"/>
              <w:rPr>
                <w:rFonts w:ascii="Tahoma" w:hAnsi="Tahoma" w:cs="Tahoma"/>
                <w:b/>
                <w:sz w:val="18"/>
                <w:szCs w:val="18"/>
              </w:rPr>
            </w:pPr>
            <w:r w:rsidRPr="00C1190F">
              <w:rPr>
                <w:rFonts w:ascii="Tahoma" w:hAnsi="Tahoma" w:cs="Tahoma"/>
                <w:b/>
                <w:sz w:val="18"/>
                <w:szCs w:val="18"/>
              </w:rPr>
              <w:t>Alt Program Adı:</w:t>
            </w:r>
          </w:p>
        </w:tc>
        <w:tc>
          <w:tcPr>
            <w:tcW w:w="7516" w:type="dxa"/>
          </w:tcPr>
          <w:p w:rsidR="00D71F47" w:rsidRPr="00C1190F" w:rsidRDefault="00D71F47" w:rsidP="00D71F47">
            <w:pPr>
              <w:keepNext/>
              <w:spacing w:before="240"/>
              <w:rPr>
                <w:rFonts w:ascii="Tahoma" w:hAnsi="Tahoma" w:cs="Tahoma"/>
                <w:sz w:val="18"/>
                <w:szCs w:val="18"/>
              </w:rPr>
            </w:pPr>
            <w:r w:rsidRPr="00C1190F">
              <w:rPr>
                <w:rFonts w:ascii="Tahoma" w:hAnsi="Tahoma" w:cs="Tahoma"/>
                <w:noProof/>
                <w:sz w:val="18"/>
                <w:szCs w:val="18"/>
              </w:rPr>
              <w:t>YÜKSEKÖĞRETİMDE ÖĞRENCİ</w:t>
            </w:r>
            <w:r w:rsidRPr="00C1190F">
              <w:rPr>
                <w:rFonts w:ascii="Tahoma" w:hAnsi="Tahoma" w:cs="Tahoma"/>
                <w:sz w:val="18"/>
                <w:szCs w:val="18"/>
              </w:rPr>
              <w:t xml:space="preserve"> YAŞAMI</w:t>
            </w:r>
          </w:p>
        </w:tc>
      </w:tr>
      <w:tr w:rsidR="00D71F47" w:rsidTr="00D71F47">
        <w:tc>
          <w:tcPr>
            <w:tcW w:w="2376" w:type="dxa"/>
            <w:tcBorders>
              <w:bottom w:val="single" w:sz="4" w:space="0" w:color="auto"/>
            </w:tcBorders>
          </w:tcPr>
          <w:p w:rsidR="00D71F47" w:rsidRPr="00C1190F" w:rsidRDefault="00D71F47" w:rsidP="00D71F47">
            <w:pPr>
              <w:keepNext/>
              <w:rPr>
                <w:rFonts w:ascii="Tahoma" w:hAnsi="Tahoma" w:cs="Tahoma"/>
                <w:b/>
                <w:sz w:val="18"/>
                <w:szCs w:val="18"/>
              </w:rPr>
            </w:pPr>
            <w:r>
              <w:rPr>
                <w:rFonts w:ascii="Tahoma" w:hAnsi="Tahoma" w:cs="Tahoma"/>
                <w:b/>
                <w:sz w:val="18"/>
                <w:szCs w:val="18"/>
              </w:rPr>
              <w:t>Gerekçe ve Açıklamalar</w:t>
            </w:r>
          </w:p>
        </w:tc>
        <w:tc>
          <w:tcPr>
            <w:tcW w:w="7516" w:type="dxa"/>
            <w:tcBorders>
              <w:bottom w:val="single" w:sz="4" w:space="0" w:color="auto"/>
            </w:tcBorders>
          </w:tcPr>
          <w:p w:rsidR="00D71F47" w:rsidRPr="00C1190F" w:rsidRDefault="00D71F47" w:rsidP="00D71F47">
            <w:pPr>
              <w:keepNext/>
              <w:rPr>
                <w:rFonts w:ascii="Tahoma" w:hAnsi="Tahoma" w:cs="Tahoma"/>
                <w:sz w:val="18"/>
                <w:szCs w:val="18"/>
              </w:rPr>
            </w:pPr>
          </w:p>
        </w:tc>
      </w:tr>
      <w:tr w:rsidR="00D71F47" w:rsidTr="00D71F47">
        <w:tc>
          <w:tcPr>
            <w:tcW w:w="9892" w:type="dxa"/>
            <w:gridSpan w:val="2"/>
            <w:tcBorders>
              <w:top w:val="single" w:sz="4" w:space="0" w:color="auto"/>
            </w:tcBorders>
          </w:tcPr>
          <w:p w:rsidR="00D71F47" w:rsidRPr="00C1190F" w:rsidRDefault="00D71F47" w:rsidP="00A24E6E">
            <w:pPr>
              <w:keepNext/>
              <w:jc w:val="both"/>
              <w:rPr>
                <w:rFonts w:ascii="Tahoma" w:hAnsi="Tahoma" w:cs="Tahoma"/>
                <w:sz w:val="18"/>
                <w:szCs w:val="18"/>
              </w:rPr>
            </w:pPr>
            <w:r w:rsidRPr="00C1190F">
              <w:rPr>
                <w:rFonts w:ascii="Tahoma" w:hAnsi="Tahoma" w:cs="Tahoma"/>
                <w:noProof/>
                <w:sz w:val="18"/>
                <w:szCs w:val="18"/>
              </w:rPr>
              <w:t>Üniversitemiz 2nolu</w:t>
            </w:r>
            <w:r w:rsidRPr="00C1190F">
              <w:rPr>
                <w:rFonts w:ascii="Tahoma" w:hAnsi="Tahoma" w:cs="Tahoma"/>
                <w:sz w:val="18"/>
                <w:szCs w:val="18"/>
              </w:rPr>
              <w:t xml:space="preserve"> Stratejik Amacına "Öğrenci Merkezli Eğitimin Niteliğini Artırmak "istinaden Gerçekleştirilen tüm hizmet alanlarında “hayatın hizmetinde, hep ileriye” sloganını şiar edinerek üniversitemizin yeni ve çağdaş tüm bilgi teknolojilerini tüm öğrencilerimizin kullanımına sunarak spor, kültür,  beslenme,  vb. alanlarda hizmet kalitesini artıran  üniversitemizin tercih edilebilirliğini en üst düzeye çıkarmak amaçlanmaktadır. Tüm öğrencilerimize sosyal sorumluluk bilincini geliştirerek, ders dışı zamanlarını en iyi şekilde değerlendirmeleri, yeni ilgi alanları  kazanmaları için imkan sağlanması, öğrencilerimizin sosyal durumlarının iyileştirilmesi, düzenli ve sağlıklı beslenmelerinin temini, yeteneklerinin ve kişiliklerinin gelişmesine imkan verecek hizmetlerin sunulması, ruhsal ve bedensel sağlıklarını geliştirecek faaliyetlerle, düzenli ve disiplinli çalışmalarla birlikte eğlenme ve dinlenme imkanları sağlanarak, ülkemiz ve şehrimiz için kamu yararı gözeten öncü üniversiteden öncü bireyler yetişmesini sağlamayı görev edinmiştir.</w:t>
            </w:r>
          </w:p>
        </w:tc>
      </w:tr>
    </w:tbl>
    <w:p w:rsidR="00D71F47" w:rsidRDefault="00D71F47" w:rsidP="00D71F47">
      <w:pPr>
        <w:keepNext/>
        <w:tabs>
          <w:tab w:val="left" w:pos="2552"/>
        </w:tabs>
        <w:spacing w:before="240" w:after="0" w:line="240" w:lineRule="auto"/>
        <w:ind w:left="2552" w:hanging="2552"/>
        <w:rPr>
          <w:rFonts w:ascii="Tahoma" w:hAnsi="Tahoma" w:cs="Tahoma"/>
          <w:sz w:val="18"/>
          <w:szCs w:val="18"/>
        </w:rPr>
      </w:pPr>
      <w:r w:rsidRPr="009A27AB">
        <w:rPr>
          <w:rFonts w:ascii="Tahoma" w:hAnsi="Tahoma" w:cs="Tahoma"/>
          <w:b/>
          <w:sz w:val="18"/>
          <w:szCs w:val="18"/>
        </w:rPr>
        <w:t>Alt Program Hedefi:</w:t>
      </w:r>
      <w:r>
        <w:rPr>
          <w:rFonts w:ascii="Tahoma" w:hAnsi="Tahoma" w:cs="Tahoma"/>
          <w:b/>
          <w:sz w:val="18"/>
          <w:szCs w:val="18"/>
        </w:rPr>
        <w:tab/>
      </w:r>
    </w:p>
    <w:tbl>
      <w:tblPr>
        <w:tblStyle w:val="TabloKlavuzu"/>
        <w:tblW w:w="0" w:type="auto"/>
        <w:tblBorders>
          <w:top w:val="nil"/>
          <w:left w:val="nil"/>
          <w:bottom w:val="nil"/>
          <w:right w:val="nil"/>
          <w:insideH w:val="nil"/>
          <w:insideV w:val="nil"/>
        </w:tblBorders>
        <w:tblLook w:val="04A0" w:firstRow="1" w:lastRow="0" w:firstColumn="1" w:lastColumn="0" w:noHBand="0" w:noVBand="1"/>
      </w:tblPr>
      <w:tblGrid>
        <w:gridCol w:w="9070"/>
      </w:tblGrid>
      <w:tr w:rsidR="00D71F47" w:rsidTr="00D71F47">
        <w:tc>
          <w:tcPr>
            <w:tcW w:w="9892" w:type="dxa"/>
            <w:tcBorders>
              <w:top w:val="single" w:sz="4" w:space="0" w:color="auto"/>
            </w:tcBorders>
          </w:tcPr>
          <w:p w:rsidR="00D71F47" w:rsidRPr="00C1190F" w:rsidRDefault="00D71F47" w:rsidP="00D71F47">
            <w:pPr>
              <w:keepNext/>
              <w:rPr>
                <w:rFonts w:ascii="Tahoma" w:hAnsi="Tahoma" w:cs="Tahoma"/>
                <w:sz w:val="18"/>
                <w:szCs w:val="18"/>
              </w:rPr>
            </w:pPr>
            <w:r w:rsidRPr="009A27AB">
              <w:rPr>
                <w:rFonts w:ascii="Tahoma" w:hAnsi="Tahoma" w:cs="Tahoma"/>
                <w:noProof/>
                <w:sz w:val="18"/>
                <w:szCs w:val="18"/>
              </w:rPr>
              <w:t>Yükseköğretim öğrencilerine</w:t>
            </w:r>
            <w:r w:rsidRPr="009A27AB">
              <w:rPr>
                <w:rFonts w:ascii="Tahoma" w:hAnsi="Tahoma" w:cs="Tahoma"/>
                <w:sz w:val="18"/>
                <w:szCs w:val="18"/>
              </w:rPr>
              <w:t xml:space="preserve"> sunulan beslenme ve barınma hizmetlerinin kalitesinin artırılması; öğrencilerin kişisel ve sosyal gelişimi desteklenerek yaşam kalitesinin yükseltilmesi</w:t>
            </w:r>
          </w:p>
        </w:tc>
      </w:tr>
    </w:tbl>
    <w:p w:rsidR="00D71F47" w:rsidRDefault="00D71F47" w:rsidP="00D71F47">
      <w:pPr>
        <w:keepNext/>
        <w:tabs>
          <w:tab w:val="left" w:pos="3119"/>
        </w:tabs>
        <w:spacing w:after="0" w:line="240" w:lineRule="auto"/>
        <w:ind w:left="3119" w:hanging="3119"/>
        <w:rPr>
          <w:rFonts w:ascii="Tahoma" w:hAnsi="Tahoma" w:cs="Tahoma"/>
          <w:sz w:val="18"/>
          <w:szCs w:val="18"/>
        </w:rPr>
      </w:pPr>
      <w:r>
        <w:rPr>
          <w:rFonts w:ascii="Tahoma" w:hAnsi="Tahoma" w:cs="Tahoma"/>
          <w:b/>
          <w:sz w:val="18"/>
          <w:szCs w:val="18"/>
        </w:rPr>
        <w:t>Performans Göstergeleri</w:t>
      </w:r>
    </w:p>
    <w:tbl>
      <w:tblPr>
        <w:tblStyle w:val="TabloKlavuzu"/>
        <w:tblW w:w="9052" w:type="dxa"/>
        <w:tblBorders>
          <w:insideV w:val="dotted" w:sz="4" w:space="0" w:color="auto"/>
        </w:tblBorders>
        <w:tblLayout w:type="fixed"/>
        <w:tblCellMar>
          <w:left w:w="57" w:type="dxa"/>
          <w:right w:w="57" w:type="dxa"/>
        </w:tblCellMar>
        <w:tblLook w:val="04A0" w:firstRow="1" w:lastRow="0" w:firstColumn="1" w:lastColumn="0" w:noHBand="0" w:noVBand="1"/>
      </w:tblPr>
      <w:tblGrid>
        <w:gridCol w:w="2483"/>
        <w:gridCol w:w="833"/>
        <w:gridCol w:w="956"/>
        <w:gridCol w:w="956"/>
        <w:gridCol w:w="956"/>
        <w:gridCol w:w="956"/>
        <w:gridCol w:w="956"/>
        <w:gridCol w:w="956"/>
      </w:tblGrid>
      <w:tr w:rsidR="00D71F47" w:rsidTr="00A24E6E">
        <w:trPr>
          <w:trHeight w:val="736"/>
        </w:trPr>
        <w:tc>
          <w:tcPr>
            <w:tcW w:w="2483"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szCs w:val="16"/>
              </w:rPr>
              <w:t>Performans Göstergesi</w:t>
            </w:r>
          </w:p>
        </w:tc>
        <w:tc>
          <w:tcPr>
            <w:tcW w:w="833"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Ölçü Birimi</w:t>
            </w:r>
          </w:p>
        </w:tc>
        <w:tc>
          <w:tcPr>
            <w:tcW w:w="956"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2023</w:t>
            </w:r>
          </w:p>
        </w:tc>
        <w:tc>
          <w:tcPr>
            <w:tcW w:w="956"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2024</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Planlanan</w:t>
            </w:r>
          </w:p>
        </w:tc>
        <w:tc>
          <w:tcPr>
            <w:tcW w:w="956"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2024</w:t>
            </w:r>
            <w:r w:rsidRPr="00F12DF9">
              <w:rPr>
                <w:rFonts w:ascii="Tahoma" w:hAnsi="Tahoma" w:cs="Tahoma"/>
                <w:b/>
                <w:szCs w:val="16"/>
              </w:rPr>
              <w:t xml:space="preserve"> YS</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Gerç. Tahmini</w:t>
            </w:r>
          </w:p>
        </w:tc>
        <w:tc>
          <w:tcPr>
            <w:tcW w:w="956"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2025</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Hedef</w:t>
            </w:r>
          </w:p>
        </w:tc>
        <w:tc>
          <w:tcPr>
            <w:tcW w:w="956"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2026</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Tahmin</w:t>
            </w:r>
          </w:p>
        </w:tc>
        <w:tc>
          <w:tcPr>
            <w:tcW w:w="956"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2027</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Tahmin</w:t>
            </w:r>
          </w:p>
        </w:tc>
      </w:tr>
      <w:tr w:rsidR="00D71F47" w:rsidTr="00A24E6E">
        <w:trPr>
          <w:trHeight w:val="232"/>
        </w:trPr>
        <w:tc>
          <w:tcPr>
            <w:tcW w:w="2483" w:type="dxa"/>
            <w:vAlign w:val="center"/>
          </w:tcPr>
          <w:p w:rsidR="00D71F47" w:rsidRPr="00291DD7" w:rsidRDefault="00D71F47" w:rsidP="00D71F47">
            <w:pPr>
              <w:keepNext/>
              <w:keepLines/>
              <w:rPr>
                <w:rFonts w:ascii="Tahoma" w:hAnsi="Tahoma" w:cs="Tahoma"/>
                <w:szCs w:val="14"/>
              </w:rPr>
            </w:pPr>
            <w:r w:rsidRPr="00291DD7">
              <w:rPr>
                <w:rFonts w:ascii="Tahoma" w:hAnsi="Tahoma" w:cs="Tahoma"/>
                <w:noProof/>
                <w:szCs w:val="14"/>
              </w:rPr>
              <w:t>1</w:t>
            </w:r>
            <w:r w:rsidRPr="00291DD7">
              <w:rPr>
                <w:rFonts w:ascii="Tahoma" w:hAnsi="Tahoma" w:cs="Tahoma"/>
                <w:szCs w:val="14"/>
              </w:rPr>
              <w:t xml:space="preserve">- </w:t>
            </w:r>
            <w:r w:rsidRPr="00291DD7">
              <w:rPr>
                <w:rFonts w:ascii="Tahoma" w:hAnsi="Tahoma" w:cs="Tahoma"/>
                <w:noProof/>
                <w:szCs w:val="14"/>
              </w:rPr>
              <w:t>Barınma hizmetlerinden</w:t>
            </w:r>
            <w:r w:rsidRPr="00291DD7">
              <w:rPr>
                <w:rFonts w:ascii="Tahoma" w:hAnsi="Tahoma" w:cs="Tahoma"/>
                <w:szCs w:val="14"/>
              </w:rPr>
              <w:t xml:space="preserve"> yararlanan öğrenci sayısı  </w:t>
            </w:r>
          </w:p>
        </w:tc>
        <w:tc>
          <w:tcPr>
            <w:tcW w:w="833" w:type="dxa"/>
            <w:vAlign w:val="center"/>
          </w:tcPr>
          <w:p w:rsidR="00D71F47" w:rsidRPr="00291DD7" w:rsidRDefault="00D71F47" w:rsidP="00D71F47">
            <w:pPr>
              <w:keepNext/>
              <w:keepLines/>
              <w:jc w:val="center"/>
              <w:rPr>
                <w:rFonts w:ascii="Tahoma" w:hAnsi="Tahoma" w:cs="Tahoma"/>
                <w:szCs w:val="14"/>
              </w:rPr>
            </w:pPr>
            <w:r w:rsidRPr="00291DD7">
              <w:rPr>
                <w:rFonts w:ascii="Tahoma" w:hAnsi="Tahoma" w:cs="Tahoma"/>
                <w:noProof/>
                <w:szCs w:val="14"/>
              </w:rPr>
              <w:t>Sayı</w:t>
            </w:r>
          </w:p>
        </w:tc>
        <w:tc>
          <w:tcPr>
            <w:tcW w:w="956"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0</w:t>
            </w:r>
          </w:p>
        </w:tc>
        <w:tc>
          <w:tcPr>
            <w:tcW w:w="956"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0</w:t>
            </w:r>
          </w:p>
        </w:tc>
        <w:tc>
          <w:tcPr>
            <w:tcW w:w="956"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0</w:t>
            </w:r>
          </w:p>
        </w:tc>
        <w:tc>
          <w:tcPr>
            <w:tcW w:w="956"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0</w:t>
            </w:r>
          </w:p>
        </w:tc>
        <w:tc>
          <w:tcPr>
            <w:tcW w:w="956"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0</w:t>
            </w:r>
          </w:p>
        </w:tc>
        <w:tc>
          <w:tcPr>
            <w:tcW w:w="956"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0</w:t>
            </w:r>
          </w:p>
        </w:tc>
      </w:tr>
    </w:tbl>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Göstergeye İlişkin Açıklama</w:t>
      </w:r>
      <w:r w:rsidRPr="00A613B5">
        <w:rPr>
          <w:rFonts w:ascii="Tahoma" w:hAnsi="Tahoma" w:cs="Tahoma"/>
          <w:b/>
          <w:szCs w:val="14"/>
        </w:rPr>
        <w:t>:</w:t>
      </w:r>
      <w:r w:rsidRPr="00A613B5">
        <w:rPr>
          <w:rFonts w:ascii="Tahoma" w:hAnsi="Tahoma" w:cs="Tahoma"/>
          <w:b/>
          <w:szCs w:val="14"/>
        </w:rPr>
        <w:tab/>
      </w:r>
    </w:p>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Hesaplama Yöntemi</w:t>
      </w:r>
      <w:r w:rsidRPr="00A613B5">
        <w:rPr>
          <w:rFonts w:ascii="Tahoma" w:hAnsi="Tahoma" w:cs="Tahoma"/>
          <w:b/>
          <w:szCs w:val="14"/>
        </w:rPr>
        <w:t>:</w:t>
      </w:r>
      <w:r w:rsidRPr="00A613B5">
        <w:rPr>
          <w:rFonts w:ascii="Tahoma" w:hAnsi="Tahoma" w:cs="Tahoma"/>
          <w:b/>
          <w:szCs w:val="14"/>
        </w:rPr>
        <w:tab/>
      </w:r>
      <w:r>
        <w:rPr>
          <w:rFonts w:ascii="Tahoma" w:hAnsi="Tahoma" w:cs="Tahoma"/>
          <w:noProof/>
          <w:szCs w:val="14"/>
        </w:rPr>
        <w:t>-</w:t>
      </w:r>
    </w:p>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Verinin Kaynağı</w:t>
      </w:r>
      <w:r w:rsidRPr="00A613B5">
        <w:rPr>
          <w:rFonts w:ascii="Tahoma" w:hAnsi="Tahoma" w:cs="Tahoma"/>
          <w:b/>
          <w:szCs w:val="14"/>
        </w:rPr>
        <w:t>:</w:t>
      </w:r>
      <w:r w:rsidRPr="00A613B5">
        <w:rPr>
          <w:rFonts w:ascii="Tahoma" w:hAnsi="Tahoma" w:cs="Tahoma"/>
          <w:b/>
          <w:szCs w:val="14"/>
        </w:rPr>
        <w:tab/>
      </w:r>
      <w:r>
        <w:rPr>
          <w:rFonts w:ascii="Tahoma" w:hAnsi="Tahoma" w:cs="Tahoma"/>
          <w:noProof/>
          <w:szCs w:val="14"/>
        </w:rPr>
        <w:t>Lütfen detay</w:t>
      </w:r>
      <w:r w:rsidRPr="00A613B5">
        <w:rPr>
          <w:rFonts w:ascii="Tahoma" w:hAnsi="Tahoma" w:cs="Tahoma"/>
          <w:szCs w:val="14"/>
        </w:rPr>
        <w:t xml:space="preserve"> ekranından kaynak ve yayınlama sıklığı bilgilerini giriniz!</w:t>
      </w:r>
    </w:p>
    <w:p w:rsidR="00D71F47" w:rsidRPr="00A613B5" w:rsidRDefault="00D71F47" w:rsidP="00D71F47">
      <w:pPr>
        <w:tabs>
          <w:tab w:val="left" w:pos="2694"/>
        </w:tabs>
        <w:spacing w:after="240" w:line="240" w:lineRule="auto"/>
        <w:ind w:left="2694" w:hanging="2410"/>
        <w:rPr>
          <w:rFonts w:ascii="Tahoma" w:hAnsi="Tahoma" w:cs="Tahoma"/>
          <w:szCs w:val="14"/>
        </w:rPr>
      </w:pPr>
      <w:r>
        <w:rPr>
          <w:rFonts w:ascii="Tahoma" w:hAnsi="Tahoma" w:cs="Tahoma"/>
          <w:b/>
          <w:szCs w:val="14"/>
        </w:rPr>
        <w:t>Sorumlu İdare</w:t>
      </w:r>
      <w:r w:rsidRPr="00A613B5">
        <w:rPr>
          <w:rFonts w:ascii="Tahoma" w:hAnsi="Tahoma" w:cs="Tahoma"/>
          <w:b/>
          <w:szCs w:val="14"/>
        </w:rPr>
        <w:t>:</w:t>
      </w:r>
      <w:r w:rsidRPr="00A613B5">
        <w:rPr>
          <w:rFonts w:ascii="Tahoma" w:hAnsi="Tahoma" w:cs="Tahoma"/>
          <w:b/>
          <w:szCs w:val="14"/>
        </w:rPr>
        <w:tab/>
      </w:r>
    </w:p>
    <w:tbl>
      <w:tblPr>
        <w:tblStyle w:val="TabloKlavuzu"/>
        <w:tblW w:w="9158" w:type="dxa"/>
        <w:tblBorders>
          <w:insideV w:val="dotted" w:sz="4" w:space="0" w:color="auto"/>
        </w:tblBorders>
        <w:tblLayout w:type="fixed"/>
        <w:tblCellMar>
          <w:left w:w="57" w:type="dxa"/>
          <w:right w:w="57" w:type="dxa"/>
        </w:tblCellMar>
        <w:tblLook w:val="04A0" w:firstRow="1" w:lastRow="0" w:firstColumn="1" w:lastColumn="0" w:noHBand="0" w:noVBand="1"/>
      </w:tblPr>
      <w:tblGrid>
        <w:gridCol w:w="2513"/>
        <w:gridCol w:w="843"/>
        <w:gridCol w:w="967"/>
        <w:gridCol w:w="967"/>
        <w:gridCol w:w="967"/>
        <w:gridCol w:w="967"/>
        <w:gridCol w:w="967"/>
        <w:gridCol w:w="967"/>
      </w:tblGrid>
      <w:tr w:rsidR="00D71F47" w:rsidTr="00A24E6E">
        <w:trPr>
          <w:trHeight w:val="768"/>
        </w:trPr>
        <w:tc>
          <w:tcPr>
            <w:tcW w:w="2513"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szCs w:val="16"/>
              </w:rPr>
              <w:lastRenderedPageBreak/>
              <w:t>Performans Göstergesi</w:t>
            </w:r>
          </w:p>
        </w:tc>
        <w:tc>
          <w:tcPr>
            <w:tcW w:w="843"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Ölçü Birimi</w:t>
            </w:r>
          </w:p>
        </w:tc>
        <w:tc>
          <w:tcPr>
            <w:tcW w:w="967"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2023</w:t>
            </w:r>
          </w:p>
        </w:tc>
        <w:tc>
          <w:tcPr>
            <w:tcW w:w="967"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2024</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Planlanan</w:t>
            </w:r>
          </w:p>
        </w:tc>
        <w:tc>
          <w:tcPr>
            <w:tcW w:w="967"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2024</w:t>
            </w:r>
            <w:r w:rsidRPr="00F12DF9">
              <w:rPr>
                <w:rFonts w:ascii="Tahoma" w:hAnsi="Tahoma" w:cs="Tahoma"/>
                <w:b/>
                <w:szCs w:val="16"/>
              </w:rPr>
              <w:t xml:space="preserve"> YS</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Gerç. Tahmini</w:t>
            </w:r>
          </w:p>
        </w:tc>
        <w:tc>
          <w:tcPr>
            <w:tcW w:w="967"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2025</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Hedef</w:t>
            </w:r>
          </w:p>
        </w:tc>
        <w:tc>
          <w:tcPr>
            <w:tcW w:w="967"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2026</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Tahmin</w:t>
            </w:r>
          </w:p>
        </w:tc>
        <w:tc>
          <w:tcPr>
            <w:tcW w:w="967"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2027</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Tahmin</w:t>
            </w:r>
          </w:p>
        </w:tc>
      </w:tr>
      <w:tr w:rsidR="00D71F47" w:rsidTr="00A24E6E">
        <w:trPr>
          <w:trHeight w:val="242"/>
        </w:trPr>
        <w:tc>
          <w:tcPr>
            <w:tcW w:w="2513" w:type="dxa"/>
            <w:vAlign w:val="center"/>
          </w:tcPr>
          <w:p w:rsidR="00D71F47" w:rsidRPr="00291DD7" w:rsidRDefault="00D71F47" w:rsidP="00D71F47">
            <w:pPr>
              <w:keepNext/>
              <w:keepLines/>
              <w:rPr>
                <w:rFonts w:ascii="Tahoma" w:hAnsi="Tahoma" w:cs="Tahoma"/>
                <w:szCs w:val="14"/>
              </w:rPr>
            </w:pPr>
            <w:r w:rsidRPr="00291DD7">
              <w:rPr>
                <w:rFonts w:ascii="Tahoma" w:hAnsi="Tahoma" w:cs="Tahoma"/>
                <w:noProof/>
                <w:szCs w:val="14"/>
              </w:rPr>
              <w:t>2</w:t>
            </w:r>
            <w:r w:rsidRPr="00291DD7">
              <w:rPr>
                <w:rFonts w:ascii="Tahoma" w:hAnsi="Tahoma" w:cs="Tahoma"/>
                <w:szCs w:val="14"/>
              </w:rPr>
              <w:t xml:space="preserve">- </w:t>
            </w:r>
            <w:r w:rsidRPr="00291DD7">
              <w:rPr>
                <w:rFonts w:ascii="Tahoma" w:hAnsi="Tahoma" w:cs="Tahoma"/>
                <w:noProof/>
                <w:szCs w:val="14"/>
              </w:rPr>
              <w:t>Beslenme hizmetlerinden</w:t>
            </w:r>
            <w:r w:rsidRPr="00291DD7">
              <w:rPr>
                <w:rFonts w:ascii="Tahoma" w:hAnsi="Tahoma" w:cs="Tahoma"/>
                <w:szCs w:val="14"/>
              </w:rPr>
              <w:t xml:space="preserve"> yararlanan öğrenci sayısı</w:t>
            </w:r>
          </w:p>
        </w:tc>
        <w:tc>
          <w:tcPr>
            <w:tcW w:w="843" w:type="dxa"/>
            <w:vAlign w:val="center"/>
          </w:tcPr>
          <w:p w:rsidR="00D71F47" w:rsidRPr="00291DD7" w:rsidRDefault="00D71F47" w:rsidP="00D71F47">
            <w:pPr>
              <w:keepNext/>
              <w:keepLines/>
              <w:jc w:val="center"/>
              <w:rPr>
                <w:rFonts w:ascii="Tahoma" w:hAnsi="Tahoma" w:cs="Tahoma"/>
                <w:szCs w:val="14"/>
              </w:rPr>
            </w:pPr>
            <w:r w:rsidRPr="00291DD7">
              <w:rPr>
                <w:rFonts w:ascii="Tahoma" w:hAnsi="Tahoma" w:cs="Tahoma"/>
                <w:noProof/>
                <w:szCs w:val="14"/>
              </w:rPr>
              <w:t>Sayı</w:t>
            </w:r>
          </w:p>
        </w:tc>
        <w:tc>
          <w:tcPr>
            <w:tcW w:w="967"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356.800</w:t>
            </w:r>
          </w:p>
        </w:tc>
        <w:tc>
          <w:tcPr>
            <w:tcW w:w="967"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1.200.000</w:t>
            </w:r>
          </w:p>
        </w:tc>
        <w:tc>
          <w:tcPr>
            <w:tcW w:w="967"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1.100.000</w:t>
            </w:r>
          </w:p>
        </w:tc>
        <w:tc>
          <w:tcPr>
            <w:tcW w:w="967"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960.000</w:t>
            </w:r>
          </w:p>
        </w:tc>
        <w:tc>
          <w:tcPr>
            <w:tcW w:w="967"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1.000.000</w:t>
            </w:r>
          </w:p>
        </w:tc>
        <w:tc>
          <w:tcPr>
            <w:tcW w:w="967"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1.020.000</w:t>
            </w:r>
          </w:p>
        </w:tc>
      </w:tr>
    </w:tbl>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Göstergeye İlişkin Açıklama</w:t>
      </w:r>
      <w:r w:rsidRPr="00A613B5">
        <w:rPr>
          <w:rFonts w:ascii="Tahoma" w:hAnsi="Tahoma" w:cs="Tahoma"/>
          <w:b/>
          <w:szCs w:val="14"/>
        </w:rPr>
        <w:t>:</w:t>
      </w:r>
      <w:r w:rsidRPr="00A613B5">
        <w:rPr>
          <w:rFonts w:ascii="Tahoma" w:hAnsi="Tahoma" w:cs="Tahoma"/>
          <w:b/>
          <w:szCs w:val="14"/>
        </w:rPr>
        <w:tab/>
      </w:r>
    </w:p>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Hesaplama Yöntemi</w:t>
      </w:r>
      <w:r w:rsidRPr="00A613B5">
        <w:rPr>
          <w:rFonts w:ascii="Tahoma" w:hAnsi="Tahoma" w:cs="Tahoma"/>
          <w:b/>
          <w:szCs w:val="14"/>
        </w:rPr>
        <w:t>:</w:t>
      </w:r>
      <w:r w:rsidRPr="00A613B5">
        <w:rPr>
          <w:rFonts w:ascii="Tahoma" w:hAnsi="Tahoma" w:cs="Tahoma"/>
          <w:b/>
          <w:szCs w:val="14"/>
        </w:rPr>
        <w:tab/>
      </w:r>
      <w:r>
        <w:rPr>
          <w:rFonts w:ascii="Tahoma" w:hAnsi="Tahoma" w:cs="Tahoma"/>
          <w:noProof/>
          <w:szCs w:val="14"/>
        </w:rPr>
        <w:t>Beslenme hizmetinden</w:t>
      </w:r>
      <w:r w:rsidRPr="00A613B5">
        <w:rPr>
          <w:rFonts w:ascii="Tahoma" w:hAnsi="Tahoma" w:cs="Tahoma"/>
          <w:szCs w:val="14"/>
        </w:rPr>
        <w:t xml:space="preserve"> ayarlana öğrenci sayısı girilecektir.</w:t>
      </w:r>
    </w:p>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Verinin Kaynağı</w:t>
      </w:r>
      <w:r w:rsidRPr="00A613B5">
        <w:rPr>
          <w:rFonts w:ascii="Tahoma" w:hAnsi="Tahoma" w:cs="Tahoma"/>
          <w:b/>
          <w:szCs w:val="14"/>
        </w:rPr>
        <w:t>:</w:t>
      </w:r>
      <w:r w:rsidRPr="00A613B5">
        <w:rPr>
          <w:rFonts w:ascii="Tahoma" w:hAnsi="Tahoma" w:cs="Tahoma"/>
          <w:b/>
          <w:szCs w:val="14"/>
        </w:rPr>
        <w:tab/>
      </w:r>
      <w:r>
        <w:rPr>
          <w:rFonts w:ascii="Tahoma" w:hAnsi="Tahoma" w:cs="Tahoma"/>
          <w:noProof/>
          <w:szCs w:val="14"/>
        </w:rPr>
        <w:t>Sağlık Kültür</w:t>
      </w:r>
      <w:r w:rsidRPr="00A613B5">
        <w:rPr>
          <w:rFonts w:ascii="Tahoma" w:hAnsi="Tahoma" w:cs="Tahoma"/>
          <w:szCs w:val="14"/>
        </w:rPr>
        <w:t xml:space="preserve"> Spor Daire Başkanlığı</w:t>
      </w:r>
    </w:p>
    <w:p w:rsidR="00D71F47" w:rsidRPr="00A613B5" w:rsidRDefault="00D71F47" w:rsidP="00D71F47">
      <w:pPr>
        <w:keepNext/>
        <w:keepLines/>
        <w:tabs>
          <w:tab w:val="left" w:pos="2694"/>
        </w:tabs>
        <w:spacing w:after="0" w:line="240" w:lineRule="auto"/>
        <w:ind w:left="2694" w:hanging="2410"/>
        <w:rPr>
          <w:rFonts w:ascii="Tahoma" w:hAnsi="Tahoma" w:cs="Tahoma"/>
          <w:szCs w:val="14"/>
        </w:rPr>
      </w:pPr>
    </w:p>
    <w:p w:rsidR="00D71F47" w:rsidRPr="00A613B5" w:rsidRDefault="00D71F47" w:rsidP="00D71F47">
      <w:pPr>
        <w:tabs>
          <w:tab w:val="left" w:pos="2694"/>
        </w:tabs>
        <w:spacing w:after="240" w:line="240" w:lineRule="auto"/>
        <w:ind w:left="2694" w:hanging="2410"/>
        <w:rPr>
          <w:rFonts w:ascii="Tahoma" w:hAnsi="Tahoma" w:cs="Tahoma"/>
          <w:szCs w:val="14"/>
        </w:rPr>
      </w:pPr>
      <w:r>
        <w:rPr>
          <w:rFonts w:ascii="Tahoma" w:hAnsi="Tahoma" w:cs="Tahoma"/>
          <w:b/>
          <w:szCs w:val="14"/>
        </w:rPr>
        <w:t>Sorumlu İdare</w:t>
      </w:r>
      <w:r w:rsidRPr="00A613B5">
        <w:rPr>
          <w:rFonts w:ascii="Tahoma" w:hAnsi="Tahoma" w:cs="Tahoma"/>
          <w:b/>
          <w:szCs w:val="14"/>
        </w:rPr>
        <w:t>:</w:t>
      </w:r>
      <w:r w:rsidRPr="00A613B5">
        <w:rPr>
          <w:rFonts w:ascii="Tahoma" w:hAnsi="Tahoma" w:cs="Tahoma"/>
          <w:b/>
          <w:szCs w:val="14"/>
        </w:rPr>
        <w:tab/>
      </w:r>
    </w:p>
    <w:tbl>
      <w:tblPr>
        <w:tblStyle w:val="TabloKlavuzu"/>
        <w:tblW w:w="917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519"/>
        <w:gridCol w:w="844"/>
        <w:gridCol w:w="969"/>
        <w:gridCol w:w="969"/>
        <w:gridCol w:w="969"/>
        <w:gridCol w:w="969"/>
        <w:gridCol w:w="969"/>
        <w:gridCol w:w="969"/>
      </w:tblGrid>
      <w:tr w:rsidR="00D71F47" w:rsidTr="00CC28F0">
        <w:trPr>
          <w:trHeight w:val="853"/>
        </w:trPr>
        <w:tc>
          <w:tcPr>
            <w:tcW w:w="2519"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szCs w:val="16"/>
              </w:rPr>
              <w:t>Performans Göstergesi</w:t>
            </w:r>
          </w:p>
        </w:tc>
        <w:tc>
          <w:tcPr>
            <w:tcW w:w="844"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Ölçü Birimi</w:t>
            </w:r>
          </w:p>
        </w:tc>
        <w:tc>
          <w:tcPr>
            <w:tcW w:w="969"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2023</w:t>
            </w:r>
          </w:p>
        </w:tc>
        <w:tc>
          <w:tcPr>
            <w:tcW w:w="969"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2024</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Planlanan</w:t>
            </w:r>
          </w:p>
        </w:tc>
        <w:tc>
          <w:tcPr>
            <w:tcW w:w="969"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2024</w:t>
            </w:r>
            <w:r w:rsidRPr="00F12DF9">
              <w:rPr>
                <w:rFonts w:ascii="Tahoma" w:hAnsi="Tahoma" w:cs="Tahoma"/>
                <w:b/>
                <w:szCs w:val="16"/>
              </w:rPr>
              <w:t xml:space="preserve"> YS</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Gerç. Tahmini</w:t>
            </w:r>
          </w:p>
        </w:tc>
        <w:tc>
          <w:tcPr>
            <w:tcW w:w="969"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2025</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Hedef</w:t>
            </w:r>
          </w:p>
        </w:tc>
        <w:tc>
          <w:tcPr>
            <w:tcW w:w="969"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2026</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Tahmin</w:t>
            </w:r>
          </w:p>
        </w:tc>
        <w:tc>
          <w:tcPr>
            <w:tcW w:w="969"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2027</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Tahmin</w:t>
            </w:r>
          </w:p>
        </w:tc>
      </w:tr>
      <w:tr w:rsidR="00D71F47" w:rsidTr="00CC28F0">
        <w:trPr>
          <w:trHeight w:val="268"/>
        </w:trPr>
        <w:tc>
          <w:tcPr>
            <w:tcW w:w="2519" w:type="dxa"/>
            <w:vAlign w:val="center"/>
          </w:tcPr>
          <w:p w:rsidR="00D71F47" w:rsidRPr="00291DD7" w:rsidRDefault="00D71F47" w:rsidP="00D71F47">
            <w:pPr>
              <w:keepNext/>
              <w:keepLines/>
              <w:rPr>
                <w:rFonts w:ascii="Tahoma" w:hAnsi="Tahoma" w:cs="Tahoma"/>
                <w:szCs w:val="14"/>
              </w:rPr>
            </w:pPr>
            <w:r w:rsidRPr="00291DD7">
              <w:rPr>
                <w:rFonts w:ascii="Tahoma" w:hAnsi="Tahoma" w:cs="Tahoma"/>
                <w:noProof/>
                <w:szCs w:val="14"/>
              </w:rPr>
              <w:t>3</w:t>
            </w:r>
            <w:r w:rsidRPr="00291DD7">
              <w:rPr>
                <w:rFonts w:ascii="Tahoma" w:hAnsi="Tahoma" w:cs="Tahoma"/>
                <w:szCs w:val="14"/>
              </w:rPr>
              <w:t xml:space="preserve">- </w:t>
            </w:r>
            <w:r w:rsidRPr="00291DD7">
              <w:rPr>
                <w:rFonts w:ascii="Tahoma" w:hAnsi="Tahoma" w:cs="Tahoma"/>
                <w:noProof/>
                <w:szCs w:val="14"/>
              </w:rPr>
              <w:t>Öğrenci başına</w:t>
            </w:r>
            <w:r w:rsidRPr="00291DD7">
              <w:rPr>
                <w:rFonts w:ascii="Tahoma" w:hAnsi="Tahoma" w:cs="Tahoma"/>
                <w:szCs w:val="14"/>
              </w:rPr>
              <w:t xml:space="preserve"> düşen sosyal donatı alanı</w:t>
            </w:r>
          </w:p>
        </w:tc>
        <w:tc>
          <w:tcPr>
            <w:tcW w:w="844" w:type="dxa"/>
            <w:vAlign w:val="center"/>
          </w:tcPr>
          <w:p w:rsidR="00D71F47" w:rsidRPr="00291DD7" w:rsidRDefault="00D71F47" w:rsidP="00D71F47">
            <w:pPr>
              <w:keepNext/>
              <w:keepLines/>
              <w:jc w:val="center"/>
              <w:rPr>
                <w:rFonts w:ascii="Tahoma" w:hAnsi="Tahoma" w:cs="Tahoma"/>
                <w:szCs w:val="14"/>
              </w:rPr>
            </w:pPr>
            <w:r w:rsidRPr="00291DD7">
              <w:rPr>
                <w:rFonts w:ascii="Tahoma" w:hAnsi="Tahoma" w:cs="Tahoma"/>
                <w:noProof/>
                <w:szCs w:val="14"/>
              </w:rPr>
              <w:t>Metrekare</w:t>
            </w:r>
          </w:p>
        </w:tc>
        <w:tc>
          <w:tcPr>
            <w:tcW w:w="969"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1,19</w:t>
            </w:r>
          </w:p>
        </w:tc>
        <w:tc>
          <w:tcPr>
            <w:tcW w:w="969"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0,9</w:t>
            </w:r>
          </w:p>
        </w:tc>
        <w:tc>
          <w:tcPr>
            <w:tcW w:w="969"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0,9</w:t>
            </w:r>
          </w:p>
        </w:tc>
        <w:tc>
          <w:tcPr>
            <w:tcW w:w="969"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0,9</w:t>
            </w:r>
          </w:p>
        </w:tc>
        <w:tc>
          <w:tcPr>
            <w:tcW w:w="969"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0,9</w:t>
            </w:r>
          </w:p>
        </w:tc>
        <w:tc>
          <w:tcPr>
            <w:tcW w:w="969"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0,9</w:t>
            </w:r>
          </w:p>
        </w:tc>
      </w:tr>
    </w:tbl>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Göstergeye İlişkin Açıklama</w:t>
      </w:r>
      <w:r w:rsidRPr="00A613B5">
        <w:rPr>
          <w:rFonts w:ascii="Tahoma" w:hAnsi="Tahoma" w:cs="Tahoma"/>
          <w:b/>
          <w:szCs w:val="14"/>
        </w:rPr>
        <w:t>:</w:t>
      </w:r>
      <w:r w:rsidRPr="00A613B5">
        <w:rPr>
          <w:rFonts w:ascii="Tahoma" w:hAnsi="Tahoma" w:cs="Tahoma"/>
          <w:b/>
          <w:szCs w:val="14"/>
        </w:rPr>
        <w:tab/>
      </w:r>
    </w:p>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Hesaplama Yöntemi</w:t>
      </w:r>
      <w:r w:rsidRPr="00A613B5">
        <w:rPr>
          <w:rFonts w:ascii="Tahoma" w:hAnsi="Tahoma" w:cs="Tahoma"/>
          <w:b/>
          <w:szCs w:val="14"/>
        </w:rPr>
        <w:t>:</w:t>
      </w:r>
      <w:r w:rsidRPr="00A613B5">
        <w:rPr>
          <w:rFonts w:ascii="Tahoma" w:hAnsi="Tahoma" w:cs="Tahoma"/>
          <w:b/>
          <w:szCs w:val="14"/>
        </w:rPr>
        <w:tab/>
      </w:r>
      <w:r>
        <w:rPr>
          <w:rFonts w:ascii="Tahoma" w:hAnsi="Tahoma" w:cs="Tahoma"/>
          <w:noProof/>
          <w:szCs w:val="14"/>
        </w:rPr>
        <w:t>Sosyal donatı</w:t>
      </w:r>
      <w:r w:rsidRPr="00A613B5">
        <w:rPr>
          <w:rFonts w:ascii="Tahoma" w:hAnsi="Tahoma" w:cs="Tahoma"/>
          <w:szCs w:val="14"/>
        </w:rPr>
        <w:t xml:space="preserve"> alanlarının öğrenci sayısına oranı girilecektir.</w:t>
      </w:r>
    </w:p>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Verinin Kaynağı</w:t>
      </w:r>
      <w:r w:rsidRPr="00A613B5">
        <w:rPr>
          <w:rFonts w:ascii="Tahoma" w:hAnsi="Tahoma" w:cs="Tahoma"/>
          <w:b/>
          <w:szCs w:val="14"/>
        </w:rPr>
        <w:t>:</w:t>
      </w:r>
      <w:r w:rsidRPr="00A613B5">
        <w:rPr>
          <w:rFonts w:ascii="Tahoma" w:hAnsi="Tahoma" w:cs="Tahoma"/>
          <w:b/>
          <w:szCs w:val="14"/>
        </w:rPr>
        <w:tab/>
      </w:r>
      <w:r>
        <w:rPr>
          <w:rFonts w:ascii="Tahoma" w:hAnsi="Tahoma" w:cs="Tahoma"/>
          <w:noProof/>
          <w:szCs w:val="14"/>
        </w:rPr>
        <w:t>Sağlık Kültür</w:t>
      </w:r>
      <w:r w:rsidRPr="00A613B5">
        <w:rPr>
          <w:rFonts w:ascii="Tahoma" w:hAnsi="Tahoma" w:cs="Tahoma"/>
          <w:szCs w:val="14"/>
        </w:rPr>
        <w:t xml:space="preserve"> Spor Daire Başkanlığı</w:t>
      </w:r>
    </w:p>
    <w:p w:rsidR="00D71F47" w:rsidRPr="00A613B5" w:rsidRDefault="00D71F47" w:rsidP="00D71F47">
      <w:pPr>
        <w:keepNext/>
        <w:keepLines/>
        <w:tabs>
          <w:tab w:val="left" w:pos="2694"/>
        </w:tabs>
        <w:spacing w:after="0" w:line="240" w:lineRule="auto"/>
        <w:ind w:left="2694" w:hanging="2410"/>
        <w:rPr>
          <w:rFonts w:ascii="Tahoma" w:hAnsi="Tahoma" w:cs="Tahoma"/>
          <w:szCs w:val="14"/>
        </w:rPr>
      </w:pPr>
    </w:p>
    <w:p w:rsidR="00D71F47" w:rsidRPr="00A613B5" w:rsidRDefault="00D71F47" w:rsidP="00D71F47">
      <w:pPr>
        <w:tabs>
          <w:tab w:val="left" w:pos="2694"/>
        </w:tabs>
        <w:spacing w:after="240" w:line="240" w:lineRule="auto"/>
        <w:ind w:left="2694" w:hanging="2410"/>
        <w:rPr>
          <w:rFonts w:ascii="Tahoma" w:hAnsi="Tahoma" w:cs="Tahoma"/>
          <w:szCs w:val="14"/>
        </w:rPr>
      </w:pPr>
      <w:r>
        <w:rPr>
          <w:rFonts w:ascii="Tahoma" w:hAnsi="Tahoma" w:cs="Tahoma"/>
          <w:b/>
          <w:szCs w:val="14"/>
        </w:rPr>
        <w:t>Sorumlu İdare</w:t>
      </w:r>
      <w:r w:rsidRPr="00A613B5">
        <w:rPr>
          <w:rFonts w:ascii="Tahoma" w:hAnsi="Tahoma" w:cs="Tahoma"/>
          <w:b/>
          <w:szCs w:val="14"/>
        </w:rPr>
        <w:t>:</w:t>
      </w:r>
      <w:r w:rsidRPr="00A613B5">
        <w:rPr>
          <w:rFonts w:ascii="Tahoma" w:hAnsi="Tahoma" w:cs="Tahoma"/>
          <w:b/>
          <w:szCs w:val="14"/>
        </w:rPr>
        <w:tab/>
      </w:r>
    </w:p>
    <w:tbl>
      <w:tblPr>
        <w:tblStyle w:val="TabloKlavuzu"/>
        <w:tblW w:w="9079" w:type="dxa"/>
        <w:tblBorders>
          <w:insideV w:val="dotted" w:sz="4" w:space="0" w:color="auto"/>
        </w:tblBorders>
        <w:tblLayout w:type="fixed"/>
        <w:tblCellMar>
          <w:left w:w="57" w:type="dxa"/>
          <w:right w:w="57" w:type="dxa"/>
        </w:tblCellMar>
        <w:tblLook w:val="04A0" w:firstRow="1" w:lastRow="0" w:firstColumn="1" w:lastColumn="0" w:noHBand="0" w:noVBand="1"/>
      </w:tblPr>
      <w:tblGrid>
        <w:gridCol w:w="2490"/>
        <w:gridCol w:w="835"/>
        <w:gridCol w:w="959"/>
        <w:gridCol w:w="959"/>
        <w:gridCol w:w="959"/>
        <w:gridCol w:w="959"/>
        <w:gridCol w:w="959"/>
        <w:gridCol w:w="959"/>
      </w:tblGrid>
      <w:tr w:rsidR="00D71F47" w:rsidTr="00CC28F0">
        <w:trPr>
          <w:trHeight w:val="802"/>
        </w:trPr>
        <w:tc>
          <w:tcPr>
            <w:tcW w:w="2490"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szCs w:val="16"/>
              </w:rPr>
              <w:t>Performans Göstergesi</w:t>
            </w:r>
          </w:p>
        </w:tc>
        <w:tc>
          <w:tcPr>
            <w:tcW w:w="835"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Ölçü Birimi</w:t>
            </w:r>
          </w:p>
        </w:tc>
        <w:tc>
          <w:tcPr>
            <w:tcW w:w="959"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2023</w:t>
            </w:r>
          </w:p>
        </w:tc>
        <w:tc>
          <w:tcPr>
            <w:tcW w:w="959"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2024</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Planlanan</w:t>
            </w:r>
          </w:p>
        </w:tc>
        <w:tc>
          <w:tcPr>
            <w:tcW w:w="959"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2024</w:t>
            </w:r>
            <w:r w:rsidRPr="00F12DF9">
              <w:rPr>
                <w:rFonts w:ascii="Tahoma" w:hAnsi="Tahoma" w:cs="Tahoma"/>
                <w:b/>
                <w:szCs w:val="16"/>
              </w:rPr>
              <w:t xml:space="preserve"> YS</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Gerç. Tahmini</w:t>
            </w:r>
          </w:p>
        </w:tc>
        <w:tc>
          <w:tcPr>
            <w:tcW w:w="959"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2025</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Hedef</w:t>
            </w:r>
          </w:p>
        </w:tc>
        <w:tc>
          <w:tcPr>
            <w:tcW w:w="959"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2026</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Tahmin</w:t>
            </w:r>
          </w:p>
        </w:tc>
        <w:tc>
          <w:tcPr>
            <w:tcW w:w="959"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2027</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Tahmin</w:t>
            </w:r>
          </w:p>
        </w:tc>
      </w:tr>
      <w:tr w:rsidR="00D71F47" w:rsidTr="00CC28F0">
        <w:trPr>
          <w:trHeight w:val="252"/>
        </w:trPr>
        <w:tc>
          <w:tcPr>
            <w:tcW w:w="2490" w:type="dxa"/>
            <w:vAlign w:val="center"/>
          </w:tcPr>
          <w:p w:rsidR="00D71F47" w:rsidRPr="00291DD7" w:rsidRDefault="00D71F47" w:rsidP="00D71F47">
            <w:pPr>
              <w:keepNext/>
              <w:keepLines/>
              <w:rPr>
                <w:rFonts w:ascii="Tahoma" w:hAnsi="Tahoma" w:cs="Tahoma"/>
                <w:szCs w:val="14"/>
              </w:rPr>
            </w:pPr>
            <w:r w:rsidRPr="00291DD7">
              <w:rPr>
                <w:rFonts w:ascii="Tahoma" w:hAnsi="Tahoma" w:cs="Tahoma"/>
                <w:noProof/>
                <w:szCs w:val="14"/>
              </w:rPr>
              <w:t>4</w:t>
            </w:r>
            <w:r w:rsidRPr="00291DD7">
              <w:rPr>
                <w:rFonts w:ascii="Tahoma" w:hAnsi="Tahoma" w:cs="Tahoma"/>
                <w:szCs w:val="14"/>
              </w:rPr>
              <w:t xml:space="preserve">- </w:t>
            </w:r>
            <w:r w:rsidRPr="00291DD7">
              <w:rPr>
                <w:rFonts w:ascii="Tahoma" w:hAnsi="Tahoma" w:cs="Tahoma"/>
                <w:noProof/>
                <w:szCs w:val="14"/>
              </w:rPr>
              <w:t>Öğrenci kulüp</w:t>
            </w:r>
            <w:r w:rsidRPr="00291DD7">
              <w:rPr>
                <w:rFonts w:ascii="Tahoma" w:hAnsi="Tahoma" w:cs="Tahoma"/>
                <w:szCs w:val="14"/>
              </w:rPr>
              <w:t xml:space="preserve"> ve topluluk sayısı</w:t>
            </w:r>
          </w:p>
        </w:tc>
        <w:tc>
          <w:tcPr>
            <w:tcW w:w="835" w:type="dxa"/>
            <w:vAlign w:val="center"/>
          </w:tcPr>
          <w:p w:rsidR="00D71F47" w:rsidRPr="00291DD7" w:rsidRDefault="00D71F47" w:rsidP="00D71F47">
            <w:pPr>
              <w:keepNext/>
              <w:keepLines/>
              <w:jc w:val="center"/>
              <w:rPr>
                <w:rFonts w:ascii="Tahoma" w:hAnsi="Tahoma" w:cs="Tahoma"/>
                <w:szCs w:val="14"/>
              </w:rPr>
            </w:pPr>
            <w:r w:rsidRPr="00291DD7">
              <w:rPr>
                <w:rFonts w:ascii="Tahoma" w:hAnsi="Tahoma" w:cs="Tahoma"/>
                <w:noProof/>
                <w:szCs w:val="14"/>
              </w:rPr>
              <w:t>Sayı</w:t>
            </w:r>
          </w:p>
        </w:tc>
        <w:tc>
          <w:tcPr>
            <w:tcW w:w="959"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240</w:t>
            </w:r>
          </w:p>
        </w:tc>
        <w:tc>
          <w:tcPr>
            <w:tcW w:w="959"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175</w:t>
            </w:r>
          </w:p>
        </w:tc>
        <w:tc>
          <w:tcPr>
            <w:tcW w:w="959"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175</w:t>
            </w:r>
          </w:p>
        </w:tc>
        <w:tc>
          <w:tcPr>
            <w:tcW w:w="959"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271</w:t>
            </w:r>
          </w:p>
        </w:tc>
        <w:tc>
          <w:tcPr>
            <w:tcW w:w="959"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280</w:t>
            </w:r>
          </w:p>
        </w:tc>
        <w:tc>
          <w:tcPr>
            <w:tcW w:w="959"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290</w:t>
            </w:r>
          </w:p>
        </w:tc>
      </w:tr>
    </w:tbl>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Göstergeye İlişkin Açıklama</w:t>
      </w:r>
      <w:r w:rsidRPr="00A613B5">
        <w:rPr>
          <w:rFonts w:ascii="Tahoma" w:hAnsi="Tahoma" w:cs="Tahoma"/>
          <w:b/>
          <w:szCs w:val="14"/>
        </w:rPr>
        <w:t>:</w:t>
      </w:r>
      <w:r w:rsidRPr="00A613B5">
        <w:rPr>
          <w:rFonts w:ascii="Tahoma" w:hAnsi="Tahoma" w:cs="Tahoma"/>
          <w:b/>
          <w:szCs w:val="14"/>
        </w:rPr>
        <w:tab/>
      </w:r>
    </w:p>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Hesaplama Yöntemi</w:t>
      </w:r>
      <w:r w:rsidRPr="00A613B5">
        <w:rPr>
          <w:rFonts w:ascii="Tahoma" w:hAnsi="Tahoma" w:cs="Tahoma"/>
          <w:b/>
          <w:szCs w:val="14"/>
        </w:rPr>
        <w:t>:</w:t>
      </w:r>
      <w:r w:rsidRPr="00A613B5">
        <w:rPr>
          <w:rFonts w:ascii="Tahoma" w:hAnsi="Tahoma" w:cs="Tahoma"/>
          <w:b/>
          <w:szCs w:val="14"/>
        </w:rPr>
        <w:tab/>
      </w:r>
      <w:r>
        <w:rPr>
          <w:rFonts w:ascii="Tahoma" w:hAnsi="Tahoma" w:cs="Tahoma"/>
          <w:noProof/>
          <w:szCs w:val="14"/>
        </w:rPr>
        <w:t>Kulüp ve</w:t>
      </w:r>
      <w:r w:rsidRPr="00A613B5">
        <w:rPr>
          <w:rFonts w:ascii="Tahoma" w:hAnsi="Tahoma" w:cs="Tahoma"/>
          <w:szCs w:val="14"/>
        </w:rPr>
        <w:t xml:space="preserve"> topluluk sayısı girilecektir.</w:t>
      </w:r>
    </w:p>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Verinin Kaynağı</w:t>
      </w:r>
      <w:r w:rsidRPr="00A613B5">
        <w:rPr>
          <w:rFonts w:ascii="Tahoma" w:hAnsi="Tahoma" w:cs="Tahoma"/>
          <w:b/>
          <w:szCs w:val="14"/>
        </w:rPr>
        <w:t>:</w:t>
      </w:r>
      <w:r w:rsidRPr="00A613B5">
        <w:rPr>
          <w:rFonts w:ascii="Tahoma" w:hAnsi="Tahoma" w:cs="Tahoma"/>
          <w:b/>
          <w:szCs w:val="14"/>
        </w:rPr>
        <w:tab/>
      </w:r>
      <w:r>
        <w:rPr>
          <w:rFonts w:ascii="Tahoma" w:hAnsi="Tahoma" w:cs="Tahoma"/>
          <w:noProof/>
          <w:szCs w:val="14"/>
        </w:rPr>
        <w:t>Sağlık Kültür</w:t>
      </w:r>
      <w:r w:rsidRPr="00A613B5">
        <w:rPr>
          <w:rFonts w:ascii="Tahoma" w:hAnsi="Tahoma" w:cs="Tahoma"/>
          <w:szCs w:val="14"/>
        </w:rPr>
        <w:t xml:space="preserve"> Spor Daire Başkanlığı</w:t>
      </w:r>
    </w:p>
    <w:p w:rsidR="00D71F47" w:rsidRPr="00A613B5" w:rsidRDefault="00D71F47" w:rsidP="00D71F47">
      <w:pPr>
        <w:keepNext/>
        <w:keepLines/>
        <w:tabs>
          <w:tab w:val="left" w:pos="2694"/>
        </w:tabs>
        <w:spacing w:after="0" w:line="240" w:lineRule="auto"/>
        <w:ind w:left="2694" w:hanging="2410"/>
        <w:rPr>
          <w:rFonts w:ascii="Tahoma" w:hAnsi="Tahoma" w:cs="Tahoma"/>
          <w:szCs w:val="14"/>
        </w:rPr>
      </w:pPr>
    </w:p>
    <w:p w:rsidR="00D71F47" w:rsidRPr="00A613B5" w:rsidRDefault="00D71F47" w:rsidP="00D71F47">
      <w:pPr>
        <w:tabs>
          <w:tab w:val="left" w:pos="2694"/>
        </w:tabs>
        <w:spacing w:after="240" w:line="240" w:lineRule="auto"/>
        <w:ind w:left="2694" w:hanging="2410"/>
        <w:rPr>
          <w:rFonts w:ascii="Tahoma" w:hAnsi="Tahoma" w:cs="Tahoma"/>
          <w:szCs w:val="14"/>
        </w:rPr>
      </w:pPr>
      <w:r>
        <w:rPr>
          <w:rFonts w:ascii="Tahoma" w:hAnsi="Tahoma" w:cs="Tahoma"/>
          <w:b/>
          <w:szCs w:val="14"/>
        </w:rPr>
        <w:t>Sorumlu İdare</w:t>
      </w:r>
      <w:r w:rsidRPr="00A613B5">
        <w:rPr>
          <w:rFonts w:ascii="Tahoma" w:hAnsi="Tahoma" w:cs="Tahoma"/>
          <w:b/>
          <w:szCs w:val="14"/>
        </w:rPr>
        <w:t>:</w:t>
      </w:r>
      <w:r w:rsidRPr="00A613B5">
        <w:rPr>
          <w:rFonts w:ascii="Tahoma" w:hAnsi="Tahoma" w:cs="Tahoma"/>
          <w:b/>
          <w:szCs w:val="14"/>
        </w:rPr>
        <w:tab/>
      </w:r>
    </w:p>
    <w:tbl>
      <w:tblPr>
        <w:tblStyle w:val="TabloKlavuzu"/>
        <w:tblW w:w="9203" w:type="dxa"/>
        <w:tblBorders>
          <w:insideV w:val="dotted" w:sz="4" w:space="0" w:color="auto"/>
        </w:tblBorders>
        <w:tblLayout w:type="fixed"/>
        <w:tblCellMar>
          <w:left w:w="57" w:type="dxa"/>
          <w:right w:w="57" w:type="dxa"/>
        </w:tblCellMar>
        <w:tblLook w:val="04A0" w:firstRow="1" w:lastRow="0" w:firstColumn="1" w:lastColumn="0" w:noHBand="0" w:noVBand="1"/>
      </w:tblPr>
      <w:tblGrid>
        <w:gridCol w:w="2525"/>
        <w:gridCol w:w="846"/>
        <w:gridCol w:w="972"/>
        <w:gridCol w:w="972"/>
        <w:gridCol w:w="972"/>
        <w:gridCol w:w="972"/>
        <w:gridCol w:w="972"/>
        <w:gridCol w:w="972"/>
      </w:tblGrid>
      <w:tr w:rsidR="00D71F47" w:rsidTr="00CC28F0">
        <w:trPr>
          <w:trHeight w:val="773"/>
        </w:trPr>
        <w:tc>
          <w:tcPr>
            <w:tcW w:w="2525"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szCs w:val="16"/>
              </w:rPr>
              <w:t>Performans Göstergesi</w:t>
            </w:r>
          </w:p>
        </w:tc>
        <w:tc>
          <w:tcPr>
            <w:tcW w:w="846"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Ölçü Birimi</w:t>
            </w:r>
          </w:p>
        </w:tc>
        <w:tc>
          <w:tcPr>
            <w:tcW w:w="972"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2023</w:t>
            </w:r>
          </w:p>
        </w:tc>
        <w:tc>
          <w:tcPr>
            <w:tcW w:w="972"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2024</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Planlanan</w:t>
            </w:r>
          </w:p>
        </w:tc>
        <w:tc>
          <w:tcPr>
            <w:tcW w:w="972"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2024</w:t>
            </w:r>
            <w:r w:rsidRPr="00F12DF9">
              <w:rPr>
                <w:rFonts w:ascii="Tahoma" w:hAnsi="Tahoma" w:cs="Tahoma"/>
                <w:b/>
                <w:szCs w:val="16"/>
              </w:rPr>
              <w:t xml:space="preserve"> YS</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Gerç. Tahmini</w:t>
            </w:r>
          </w:p>
        </w:tc>
        <w:tc>
          <w:tcPr>
            <w:tcW w:w="972"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2025</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Hedef</w:t>
            </w:r>
          </w:p>
        </w:tc>
        <w:tc>
          <w:tcPr>
            <w:tcW w:w="972"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2026</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Tahmin</w:t>
            </w:r>
          </w:p>
        </w:tc>
        <w:tc>
          <w:tcPr>
            <w:tcW w:w="972"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2027</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Tahmin</w:t>
            </w:r>
          </w:p>
        </w:tc>
      </w:tr>
      <w:tr w:rsidR="00D71F47" w:rsidTr="00CC28F0">
        <w:trPr>
          <w:trHeight w:val="243"/>
        </w:trPr>
        <w:tc>
          <w:tcPr>
            <w:tcW w:w="2525" w:type="dxa"/>
            <w:vAlign w:val="center"/>
          </w:tcPr>
          <w:p w:rsidR="00D71F47" w:rsidRPr="00291DD7" w:rsidRDefault="00D71F47" w:rsidP="00D71F47">
            <w:pPr>
              <w:keepNext/>
              <w:keepLines/>
              <w:rPr>
                <w:rFonts w:ascii="Tahoma" w:hAnsi="Tahoma" w:cs="Tahoma"/>
                <w:szCs w:val="14"/>
              </w:rPr>
            </w:pPr>
            <w:r w:rsidRPr="00291DD7">
              <w:rPr>
                <w:rFonts w:ascii="Tahoma" w:hAnsi="Tahoma" w:cs="Tahoma"/>
                <w:noProof/>
                <w:szCs w:val="14"/>
              </w:rPr>
              <w:t>5</w:t>
            </w:r>
            <w:r w:rsidRPr="00291DD7">
              <w:rPr>
                <w:rFonts w:ascii="Tahoma" w:hAnsi="Tahoma" w:cs="Tahoma"/>
                <w:szCs w:val="14"/>
              </w:rPr>
              <w:t xml:space="preserve">- </w:t>
            </w:r>
            <w:r w:rsidRPr="00291DD7">
              <w:rPr>
                <w:rFonts w:ascii="Tahoma" w:hAnsi="Tahoma" w:cs="Tahoma"/>
                <w:noProof/>
                <w:szCs w:val="14"/>
              </w:rPr>
              <w:t xml:space="preserve">Sosyal, </w:t>
            </w:r>
            <w:r w:rsidRPr="00291DD7">
              <w:rPr>
                <w:rFonts w:ascii="Tahoma" w:hAnsi="Tahoma" w:cs="Tahoma"/>
                <w:szCs w:val="14"/>
              </w:rPr>
              <w:t>kültürel ve sportif faaliyet sayısı</w:t>
            </w:r>
          </w:p>
        </w:tc>
        <w:tc>
          <w:tcPr>
            <w:tcW w:w="846" w:type="dxa"/>
            <w:vAlign w:val="center"/>
          </w:tcPr>
          <w:p w:rsidR="00D71F47" w:rsidRPr="00291DD7" w:rsidRDefault="00D71F47" w:rsidP="00D71F47">
            <w:pPr>
              <w:keepNext/>
              <w:keepLines/>
              <w:jc w:val="center"/>
              <w:rPr>
                <w:rFonts w:ascii="Tahoma" w:hAnsi="Tahoma" w:cs="Tahoma"/>
                <w:szCs w:val="14"/>
              </w:rPr>
            </w:pPr>
            <w:r w:rsidRPr="00291DD7">
              <w:rPr>
                <w:rFonts w:ascii="Tahoma" w:hAnsi="Tahoma" w:cs="Tahoma"/>
                <w:noProof/>
                <w:szCs w:val="14"/>
              </w:rPr>
              <w:t>Sayı</w:t>
            </w:r>
          </w:p>
        </w:tc>
        <w:tc>
          <w:tcPr>
            <w:tcW w:w="972"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41</w:t>
            </w:r>
          </w:p>
        </w:tc>
        <w:tc>
          <w:tcPr>
            <w:tcW w:w="972"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150</w:t>
            </w:r>
          </w:p>
        </w:tc>
        <w:tc>
          <w:tcPr>
            <w:tcW w:w="972"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150</w:t>
            </w:r>
          </w:p>
        </w:tc>
        <w:tc>
          <w:tcPr>
            <w:tcW w:w="972"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40</w:t>
            </w:r>
          </w:p>
        </w:tc>
        <w:tc>
          <w:tcPr>
            <w:tcW w:w="972"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50</w:t>
            </w:r>
          </w:p>
        </w:tc>
        <w:tc>
          <w:tcPr>
            <w:tcW w:w="972"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55</w:t>
            </w:r>
          </w:p>
        </w:tc>
      </w:tr>
    </w:tbl>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Göstergeye İlişkin Açıklama</w:t>
      </w:r>
      <w:r w:rsidRPr="00A613B5">
        <w:rPr>
          <w:rFonts w:ascii="Tahoma" w:hAnsi="Tahoma" w:cs="Tahoma"/>
          <w:b/>
          <w:szCs w:val="14"/>
        </w:rPr>
        <w:t>:</w:t>
      </w:r>
      <w:r w:rsidRPr="00A613B5">
        <w:rPr>
          <w:rFonts w:ascii="Tahoma" w:hAnsi="Tahoma" w:cs="Tahoma"/>
          <w:b/>
          <w:szCs w:val="14"/>
        </w:rPr>
        <w:tab/>
      </w:r>
    </w:p>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Hesaplama Yöntemi</w:t>
      </w:r>
      <w:r w:rsidRPr="00A613B5">
        <w:rPr>
          <w:rFonts w:ascii="Tahoma" w:hAnsi="Tahoma" w:cs="Tahoma"/>
          <w:b/>
          <w:szCs w:val="14"/>
        </w:rPr>
        <w:t>:</w:t>
      </w:r>
      <w:r w:rsidRPr="00A613B5">
        <w:rPr>
          <w:rFonts w:ascii="Tahoma" w:hAnsi="Tahoma" w:cs="Tahoma"/>
          <w:b/>
          <w:szCs w:val="14"/>
        </w:rPr>
        <w:tab/>
      </w:r>
      <w:r>
        <w:rPr>
          <w:rFonts w:ascii="Tahoma" w:hAnsi="Tahoma" w:cs="Tahoma"/>
          <w:noProof/>
          <w:szCs w:val="14"/>
        </w:rPr>
        <w:t xml:space="preserve">Sosyal, </w:t>
      </w:r>
      <w:r w:rsidRPr="00A613B5">
        <w:rPr>
          <w:rFonts w:ascii="Tahoma" w:hAnsi="Tahoma" w:cs="Tahoma"/>
          <w:szCs w:val="14"/>
        </w:rPr>
        <w:t>kültürel ve sportif faaliyet sayısı girilecektir.</w:t>
      </w:r>
    </w:p>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Verinin Kaynağı</w:t>
      </w:r>
      <w:r w:rsidRPr="00A613B5">
        <w:rPr>
          <w:rFonts w:ascii="Tahoma" w:hAnsi="Tahoma" w:cs="Tahoma"/>
          <w:b/>
          <w:szCs w:val="14"/>
        </w:rPr>
        <w:t>:</w:t>
      </w:r>
      <w:r w:rsidRPr="00A613B5">
        <w:rPr>
          <w:rFonts w:ascii="Tahoma" w:hAnsi="Tahoma" w:cs="Tahoma"/>
          <w:b/>
          <w:szCs w:val="14"/>
        </w:rPr>
        <w:tab/>
      </w:r>
      <w:r>
        <w:rPr>
          <w:rFonts w:ascii="Tahoma" w:hAnsi="Tahoma" w:cs="Tahoma"/>
          <w:noProof/>
          <w:szCs w:val="14"/>
        </w:rPr>
        <w:t>Sağlık Kültür</w:t>
      </w:r>
      <w:r w:rsidRPr="00A613B5">
        <w:rPr>
          <w:rFonts w:ascii="Tahoma" w:hAnsi="Tahoma" w:cs="Tahoma"/>
          <w:szCs w:val="14"/>
        </w:rPr>
        <w:t xml:space="preserve"> Spor Daire Başkanlığı</w:t>
      </w:r>
    </w:p>
    <w:p w:rsidR="00D71F47" w:rsidRPr="00A613B5" w:rsidRDefault="00D71F47" w:rsidP="00D71F47">
      <w:pPr>
        <w:keepNext/>
        <w:keepLines/>
        <w:tabs>
          <w:tab w:val="left" w:pos="2694"/>
        </w:tabs>
        <w:spacing w:after="0" w:line="240" w:lineRule="auto"/>
        <w:ind w:left="2694" w:hanging="2410"/>
        <w:rPr>
          <w:rFonts w:ascii="Tahoma" w:hAnsi="Tahoma" w:cs="Tahoma"/>
          <w:szCs w:val="14"/>
        </w:rPr>
      </w:pPr>
    </w:p>
    <w:p w:rsidR="00D71F47" w:rsidRPr="00A613B5" w:rsidRDefault="00D71F47" w:rsidP="00D71F47">
      <w:pPr>
        <w:tabs>
          <w:tab w:val="left" w:pos="2694"/>
        </w:tabs>
        <w:spacing w:after="240" w:line="240" w:lineRule="auto"/>
        <w:ind w:left="2694" w:hanging="2410"/>
        <w:rPr>
          <w:rFonts w:ascii="Tahoma" w:hAnsi="Tahoma" w:cs="Tahoma"/>
          <w:szCs w:val="14"/>
        </w:rPr>
      </w:pPr>
      <w:r>
        <w:rPr>
          <w:rFonts w:ascii="Tahoma" w:hAnsi="Tahoma" w:cs="Tahoma"/>
          <w:b/>
          <w:szCs w:val="14"/>
        </w:rPr>
        <w:t>Sorumlu İdare</w:t>
      </w:r>
      <w:r w:rsidRPr="00A613B5">
        <w:rPr>
          <w:rFonts w:ascii="Tahoma" w:hAnsi="Tahoma" w:cs="Tahoma"/>
          <w:b/>
          <w:szCs w:val="14"/>
        </w:rPr>
        <w:t>:</w:t>
      </w:r>
      <w:r w:rsidRPr="00A613B5">
        <w:rPr>
          <w:rFonts w:ascii="Tahoma" w:hAnsi="Tahoma" w:cs="Tahoma"/>
          <w:b/>
          <w:szCs w:val="14"/>
        </w:rPr>
        <w:tab/>
      </w:r>
    </w:p>
    <w:tbl>
      <w:tblPr>
        <w:tblStyle w:val="TabloKlavuzu"/>
        <w:tblW w:w="9233" w:type="dxa"/>
        <w:tblBorders>
          <w:insideV w:val="dotted" w:sz="4" w:space="0" w:color="auto"/>
        </w:tblBorders>
        <w:tblLayout w:type="fixed"/>
        <w:tblCellMar>
          <w:left w:w="57" w:type="dxa"/>
          <w:right w:w="57" w:type="dxa"/>
        </w:tblCellMar>
        <w:tblLook w:val="04A0" w:firstRow="1" w:lastRow="0" w:firstColumn="1" w:lastColumn="0" w:noHBand="0" w:noVBand="1"/>
      </w:tblPr>
      <w:tblGrid>
        <w:gridCol w:w="2535"/>
        <w:gridCol w:w="848"/>
        <w:gridCol w:w="975"/>
        <w:gridCol w:w="975"/>
        <w:gridCol w:w="975"/>
        <w:gridCol w:w="975"/>
        <w:gridCol w:w="975"/>
        <w:gridCol w:w="975"/>
      </w:tblGrid>
      <w:tr w:rsidR="00D71F47" w:rsidTr="008B28AF">
        <w:trPr>
          <w:trHeight w:val="854"/>
        </w:trPr>
        <w:tc>
          <w:tcPr>
            <w:tcW w:w="2535"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szCs w:val="16"/>
              </w:rPr>
              <w:lastRenderedPageBreak/>
              <w:t>Performans Göstergesi</w:t>
            </w:r>
          </w:p>
        </w:tc>
        <w:tc>
          <w:tcPr>
            <w:tcW w:w="848"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Ölçü Birimi</w:t>
            </w:r>
          </w:p>
        </w:tc>
        <w:tc>
          <w:tcPr>
            <w:tcW w:w="975"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2023</w:t>
            </w:r>
          </w:p>
        </w:tc>
        <w:tc>
          <w:tcPr>
            <w:tcW w:w="975"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2024</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Planlanan</w:t>
            </w:r>
          </w:p>
        </w:tc>
        <w:tc>
          <w:tcPr>
            <w:tcW w:w="975"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2024</w:t>
            </w:r>
            <w:r w:rsidRPr="00F12DF9">
              <w:rPr>
                <w:rFonts w:ascii="Tahoma" w:hAnsi="Tahoma" w:cs="Tahoma"/>
                <w:b/>
                <w:szCs w:val="16"/>
              </w:rPr>
              <w:t xml:space="preserve"> YS</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Gerç. Tahmini</w:t>
            </w:r>
          </w:p>
        </w:tc>
        <w:tc>
          <w:tcPr>
            <w:tcW w:w="975"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2025</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Hedef</w:t>
            </w:r>
          </w:p>
        </w:tc>
        <w:tc>
          <w:tcPr>
            <w:tcW w:w="975"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2026</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Tahmin</w:t>
            </w:r>
          </w:p>
        </w:tc>
        <w:tc>
          <w:tcPr>
            <w:tcW w:w="975"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2027</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Tahmin</w:t>
            </w:r>
          </w:p>
        </w:tc>
      </w:tr>
      <w:tr w:rsidR="00D71F47" w:rsidTr="008B28AF">
        <w:trPr>
          <w:trHeight w:val="269"/>
        </w:trPr>
        <w:tc>
          <w:tcPr>
            <w:tcW w:w="2535" w:type="dxa"/>
            <w:vAlign w:val="center"/>
          </w:tcPr>
          <w:p w:rsidR="00D71F47" w:rsidRPr="00291DD7" w:rsidRDefault="00D71F47" w:rsidP="00D71F47">
            <w:pPr>
              <w:keepNext/>
              <w:keepLines/>
              <w:rPr>
                <w:rFonts w:ascii="Tahoma" w:hAnsi="Tahoma" w:cs="Tahoma"/>
                <w:szCs w:val="14"/>
              </w:rPr>
            </w:pPr>
            <w:r w:rsidRPr="00291DD7">
              <w:rPr>
                <w:rFonts w:ascii="Tahoma" w:hAnsi="Tahoma" w:cs="Tahoma"/>
                <w:noProof/>
                <w:szCs w:val="14"/>
              </w:rPr>
              <w:t>6</w:t>
            </w:r>
            <w:r w:rsidRPr="00291DD7">
              <w:rPr>
                <w:rFonts w:ascii="Tahoma" w:hAnsi="Tahoma" w:cs="Tahoma"/>
                <w:szCs w:val="14"/>
              </w:rPr>
              <w:t xml:space="preserve">- </w:t>
            </w:r>
            <w:r w:rsidRPr="00291DD7">
              <w:rPr>
                <w:rFonts w:ascii="Tahoma" w:hAnsi="Tahoma" w:cs="Tahoma"/>
                <w:noProof/>
                <w:szCs w:val="14"/>
              </w:rPr>
              <w:t>Yükseköğretimde öğrenci</w:t>
            </w:r>
            <w:r w:rsidRPr="00291DD7">
              <w:rPr>
                <w:rFonts w:ascii="Tahoma" w:hAnsi="Tahoma" w:cs="Tahoma"/>
                <w:szCs w:val="14"/>
              </w:rPr>
              <w:t xml:space="preserve"> başına barınma harcaması</w:t>
            </w:r>
          </w:p>
        </w:tc>
        <w:tc>
          <w:tcPr>
            <w:tcW w:w="848" w:type="dxa"/>
            <w:vAlign w:val="center"/>
          </w:tcPr>
          <w:p w:rsidR="00D71F47" w:rsidRPr="00291DD7" w:rsidRDefault="00D71F47" w:rsidP="00D71F47">
            <w:pPr>
              <w:keepNext/>
              <w:keepLines/>
              <w:jc w:val="center"/>
              <w:rPr>
                <w:rFonts w:ascii="Tahoma" w:hAnsi="Tahoma" w:cs="Tahoma"/>
                <w:szCs w:val="14"/>
              </w:rPr>
            </w:pPr>
            <w:r w:rsidRPr="00291DD7">
              <w:rPr>
                <w:rFonts w:ascii="Tahoma" w:hAnsi="Tahoma" w:cs="Tahoma"/>
                <w:noProof/>
                <w:szCs w:val="14"/>
              </w:rPr>
              <w:t>TL</w:t>
            </w:r>
          </w:p>
        </w:tc>
        <w:tc>
          <w:tcPr>
            <w:tcW w:w="975"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0</w:t>
            </w:r>
          </w:p>
        </w:tc>
        <w:tc>
          <w:tcPr>
            <w:tcW w:w="975"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0</w:t>
            </w:r>
          </w:p>
        </w:tc>
        <w:tc>
          <w:tcPr>
            <w:tcW w:w="975"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0</w:t>
            </w:r>
          </w:p>
        </w:tc>
        <w:tc>
          <w:tcPr>
            <w:tcW w:w="975"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0</w:t>
            </w:r>
          </w:p>
        </w:tc>
        <w:tc>
          <w:tcPr>
            <w:tcW w:w="975"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0</w:t>
            </w:r>
          </w:p>
        </w:tc>
        <w:tc>
          <w:tcPr>
            <w:tcW w:w="975"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0</w:t>
            </w:r>
          </w:p>
        </w:tc>
      </w:tr>
    </w:tbl>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Göstergeye İlişkin Açıklama</w:t>
      </w:r>
      <w:r w:rsidRPr="00A613B5">
        <w:rPr>
          <w:rFonts w:ascii="Tahoma" w:hAnsi="Tahoma" w:cs="Tahoma"/>
          <w:b/>
          <w:szCs w:val="14"/>
        </w:rPr>
        <w:t>:</w:t>
      </w:r>
      <w:r w:rsidRPr="00A613B5">
        <w:rPr>
          <w:rFonts w:ascii="Tahoma" w:hAnsi="Tahoma" w:cs="Tahoma"/>
          <w:b/>
          <w:szCs w:val="14"/>
        </w:rPr>
        <w:tab/>
      </w:r>
    </w:p>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Hesaplama Yöntemi</w:t>
      </w:r>
      <w:r w:rsidRPr="00A613B5">
        <w:rPr>
          <w:rFonts w:ascii="Tahoma" w:hAnsi="Tahoma" w:cs="Tahoma"/>
          <w:b/>
          <w:szCs w:val="14"/>
        </w:rPr>
        <w:t>:</w:t>
      </w:r>
      <w:r w:rsidRPr="00A613B5">
        <w:rPr>
          <w:rFonts w:ascii="Tahoma" w:hAnsi="Tahoma" w:cs="Tahoma"/>
          <w:b/>
          <w:szCs w:val="14"/>
        </w:rPr>
        <w:tab/>
      </w:r>
      <w:r>
        <w:rPr>
          <w:rFonts w:ascii="Tahoma" w:hAnsi="Tahoma" w:cs="Tahoma"/>
          <w:noProof/>
          <w:szCs w:val="14"/>
        </w:rPr>
        <w:t>Öğrenci başına</w:t>
      </w:r>
      <w:r w:rsidRPr="00A613B5">
        <w:rPr>
          <w:rFonts w:ascii="Tahoma" w:hAnsi="Tahoma" w:cs="Tahoma"/>
          <w:szCs w:val="14"/>
        </w:rPr>
        <w:t xml:space="preserve"> barınma harcaması girilecektir.</w:t>
      </w:r>
    </w:p>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Verinin Kaynağı</w:t>
      </w:r>
      <w:r w:rsidRPr="00A613B5">
        <w:rPr>
          <w:rFonts w:ascii="Tahoma" w:hAnsi="Tahoma" w:cs="Tahoma"/>
          <w:b/>
          <w:szCs w:val="14"/>
        </w:rPr>
        <w:t>:</w:t>
      </w:r>
      <w:r w:rsidRPr="00A613B5">
        <w:rPr>
          <w:rFonts w:ascii="Tahoma" w:hAnsi="Tahoma" w:cs="Tahoma"/>
          <w:b/>
          <w:szCs w:val="14"/>
        </w:rPr>
        <w:tab/>
      </w:r>
      <w:r>
        <w:rPr>
          <w:rFonts w:ascii="Tahoma" w:hAnsi="Tahoma" w:cs="Tahoma"/>
          <w:noProof/>
          <w:szCs w:val="14"/>
        </w:rPr>
        <w:t>Sağlık Kültür</w:t>
      </w:r>
      <w:r w:rsidRPr="00A613B5">
        <w:rPr>
          <w:rFonts w:ascii="Tahoma" w:hAnsi="Tahoma" w:cs="Tahoma"/>
          <w:szCs w:val="14"/>
        </w:rPr>
        <w:t xml:space="preserve"> Spor Daire Başkanlığı</w:t>
      </w:r>
    </w:p>
    <w:p w:rsidR="00D71F47" w:rsidRPr="00A613B5" w:rsidRDefault="00D71F47" w:rsidP="00D71F47">
      <w:pPr>
        <w:keepNext/>
        <w:keepLines/>
        <w:tabs>
          <w:tab w:val="left" w:pos="2694"/>
        </w:tabs>
        <w:spacing w:after="0" w:line="240" w:lineRule="auto"/>
        <w:ind w:left="2694" w:hanging="2410"/>
        <w:rPr>
          <w:rFonts w:ascii="Tahoma" w:hAnsi="Tahoma" w:cs="Tahoma"/>
          <w:szCs w:val="14"/>
        </w:rPr>
      </w:pPr>
    </w:p>
    <w:p w:rsidR="00D71F47" w:rsidRPr="00A613B5" w:rsidRDefault="00D71F47" w:rsidP="00D71F47">
      <w:pPr>
        <w:tabs>
          <w:tab w:val="left" w:pos="2694"/>
        </w:tabs>
        <w:spacing w:after="240" w:line="240" w:lineRule="auto"/>
        <w:ind w:left="2694" w:hanging="2410"/>
        <w:rPr>
          <w:rFonts w:ascii="Tahoma" w:hAnsi="Tahoma" w:cs="Tahoma"/>
          <w:szCs w:val="14"/>
        </w:rPr>
      </w:pPr>
      <w:r>
        <w:rPr>
          <w:rFonts w:ascii="Tahoma" w:hAnsi="Tahoma" w:cs="Tahoma"/>
          <w:b/>
          <w:szCs w:val="14"/>
        </w:rPr>
        <w:t>Sorumlu İdare</w:t>
      </w:r>
      <w:r w:rsidRPr="00A613B5">
        <w:rPr>
          <w:rFonts w:ascii="Tahoma" w:hAnsi="Tahoma" w:cs="Tahoma"/>
          <w:b/>
          <w:szCs w:val="14"/>
        </w:rPr>
        <w:t>:</w:t>
      </w:r>
      <w:r w:rsidRPr="00A613B5">
        <w:rPr>
          <w:rFonts w:ascii="Tahoma" w:hAnsi="Tahoma" w:cs="Tahoma"/>
          <w:b/>
          <w:szCs w:val="14"/>
        </w:rPr>
        <w:tab/>
      </w:r>
    </w:p>
    <w:tbl>
      <w:tblPr>
        <w:tblStyle w:val="TabloKlavuzu"/>
        <w:tblW w:w="9136" w:type="dxa"/>
        <w:tblBorders>
          <w:insideV w:val="dotted" w:sz="4" w:space="0" w:color="auto"/>
        </w:tblBorders>
        <w:tblLayout w:type="fixed"/>
        <w:tblCellMar>
          <w:left w:w="57" w:type="dxa"/>
          <w:right w:w="57" w:type="dxa"/>
        </w:tblCellMar>
        <w:tblLook w:val="04A0" w:firstRow="1" w:lastRow="0" w:firstColumn="1" w:lastColumn="0" w:noHBand="0" w:noVBand="1"/>
      </w:tblPr>
      <w:tblGrid>
        <w:gridCol w:w="2506"/>
        <w:gridCol w:w="840"/>
        <w:gridCol w:w="965"/>
        <w:gridCol w:w="965"/>
        <w:gridCol w:w="965"/>
        <w:gridCol w:w="965"/>
        <w:gridCol w:w="965"/>
        <w:gridCol w:w="965"/>
      </w:tblGrid>
      <w:tr w:rsidR="00D71F47" w:rsidTr="008B28AF">
        <w:trPr>
          <w:trHeight w:val="991"/>
        </w:trPr>
        <w:tc>
          <w:tcPr>
            <w:tcW w:w="2506"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szCs w:val="16"/>
              </w:rPr>
              <w:t>Performans Göstergesi</w:t>
            </w:r>
          </w:p>
        </w:tc>
        <w:tc>
          <w:tcPr>
            <w:tcW w:w="840"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Ölçü Birimi</w:t>
            </w:r>
          </w:p>
        </w:tc>
        <w:tc>
          <w:tcPr>
            <w:tcW w:w="965"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2023</w:t>
            </w:r>
          </w:p>
        </w:tc>
        <w:tc>
          <w:tcPr>
            <w:tcW w:w="965"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2024</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Planlanan</w:t>
            </w:r>
          </w:p>
        </w:tc>
        <w:tc>
          <w:tcPr>
            <w:tcW w:w="965"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2024</w:t>
            </w:r>
            <w:r w:rsidRPr="00F12DF9">
              <w:rPr>
                <w:rFonts w:ascii="Tahoma" w:hAnsi="Tahoma" w:cs="Tahoma"/>
                <w:b/>
                <w:szCs w:val="16"/>
              </w:rPr>
              <w:t xml:space="preserve"> YS</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Gerç. Tahmini</w:t>
            </w:r>
          </w:p>
        </w:tc>
        <w:tc>
          <w:tcPr>
            <w:tcW w:w="965"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2025</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Hedef</w:t>
            </w:r>
          </w:p>
        </w:tc>
        <w:tc>
          <w:tcPr>
            <w:tcW w:w="965"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2026</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Tahmin</w:t>
            </w:r>
          </w:p>
        </w:tc>
        <w:tc>
          <w:tcPr>
            <w:tcW w:w="965"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2027</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Tahmin</w:t>
            </w:r>
          </w:p>
        </w:tc>
      </w:tr>
      <w:tr w:rsidR="00D71F47" w:rsidTr="008B28AF">
        <w:trPr>
          <w:trHeight w:val="311"/>
        </w:trPr>
        <w:tc>
          <w:tcPr>
            <w:tcW w:w="2506" w:type="dxa"/>
            <w:vAlign w:val="center"/>
          </w:tcPr>
          <w:p w:rsidR="00D71F47" w:rsidRPr="00291DD7" w:rsidRDefault="00D71F47" w:rsidP="00D71F47">
            <w:pPr>
              <w:keepNext/>
              <w:keepLines/>
              <w:rPr>
                <w:rFonts w:ascii="Tahoma" w:hAnsi="Tahoma" w:cs="Tahoma"/>
                <w:szCs w:val="14"/>
              </w:rPr>
            </w:pPr>
            <w:r w:rsidRPr="00291DD7">
              <w:rPr>
                <w:rFonts w:ascii="Tahoma" w:hAnsi="Tahoma" w:cs="Tahoma"/>
                <w:noProof/>
                <w:szCs w:val="14"/>
              </w:rPr>
              <w:t>7</w:t>
            </w:r>
            <w:r w:rsidRPr="00291DD7">
              <w:rPr>
                <w:rFonts w:ascii="Tahoma" w:hAnsi="Tahoma" w:cs="Tahoma"/>
                <w:szCs w:val="14"/>
              </w:rPr>
              <w:t xml:space="preserve">- </w:t>
            </w:r>
            <w:r w:rsidRPr="00291DD7">
              <w:rPr>
                <w:rFonts w:ascii="Tahoma" w:hAnsi="Tahoma" w:cs="Tahoma"/>
                <w:noProof/>
                <w:szCs w:val="14"/>
              </w:rPr>
              <w:t>Yükseköğretimde öğrenci</w:t>
            </w:r>
            <w:r w:rsidRPr="00291DD7">
              <w:rPr>
                <w:rFonts w:ascii="Tahoma" w:hAnsi="Tahoma" w:cs="Tahoma"/>
                <w:szCs w:val="14"/>
              </w:rPr>
              <w:t xml:space="preserve"> başına beslenme harcaması</w:t>
            </w:r>
          </w:p>
        </w:tc>
        <w:tc>
          <w:tcPr>
            <w:tcW w:w="840" w:type="dxa"/>
            <w:vAlign w:val="center"/>
          </w:tcPr>
          <w:p w:rsidR="00D71F47" w:rsidRPr="00291DD7" w:rsidRDefault="00D71F47" w:rsidP="00D71F47">
            <w:pPr>
              <w:keepNext/>
              <w:keepLines/>
              <w:jc w:val="center"/>
              <w:rPr>
                <w:rFonts w:ascii="Tahoma" w:hAnsi="Tahoma" w:cs="Tahoma"/>
                <w:szCs w:val="14"/>
              </w:rPr>
            </w:pPr>
            <w:r w:rsidRPr="00291DD7">
              <w:rPr>
                <w:rFonts w:ascii="Tahoma" w:hAnsi="Tahoma" w:cs="Tahoma"/>
                <w:noProof/>
                <w:szCs w:val="14"/>
              </w:rPr>
              <w:t>TL</w:t>
            </w:r>
          </w:p>
        </w:tc>
        <w:tc>
          <w:tcPr>
            <w:tcW w:w="965"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138,16</w:t>
            </w:r>
          </w:p>
        </w:tc>
        <w:tc>
          <w:tcPr>
            <w:tcW w:w="965"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50</w:t>
            </w:r>
          </w:p>
        </w:tc>
        <w:tc>
          <w:tcPr>
            <w:tcW w:w="965"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50</w:t>
            </w:r>
          </w:p>
        </w:tc>
        <w:tc>
          <w:tcPr>
            <w:tcW w:w="965"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30</w:t>
            </w:r>
          </w:p>
        </w:tc>
        <w:tc>
          <w:tcPr>
            <w:tcW w:w="965"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45</w:t>
            </w:r>
          </w:p>
        </w:tc>
        <w:tc>
          <w:tcPr>
            <w:tcW w:w="965"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50</w:t>
            </w:r>
          </w:p>
        </w:tc>
      </w:tr>
    </w:tbl>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Göstergeye İlişkin Açıklama</w:t>
      </w:r>
      <w:r w:rsidRPr="00A613B5">
        <w:rPr>
          <w:rFonts w:ascii="Tahoma" w:hAnsi="Tahoma" w:cs="Tahoma"/>
          <w:b/>
          <w:szCs w:val="14"/>
        </w:rPr>
        <w:t>:</w:t>
      </w:r>
      <w:r w:rsidRPr="00A613B5">
        <w:rPr>
          <w:rFonts w:ascii="Tahoma" w:hAnsi="Tahoma" w:cs="Tahoma"/>
          <w:b/>
          <w:szCs w:val="14"/>
        </w:rPr>
        <w:tab/>
      </w:r>
    </w:p>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Hesaplama Yöntemi</w:t>
      </w:r>
      <w:r w:rsidRPr="00A613B5">
        <w:rPr>
          <w:rFonts w:ascii="Tahoma" w:hAnsi="Tahoma" w:cs="Tahoma"/>
          <w:b/>
          <w:szCs w:val="14"/>
        </w:rPr>
        <w:t>:</w:t>
      </w:r>
      <w:r w:rsidRPr="00A613B5">
        <w:rPr>
          <w:rFonts w:ascii="Tahoma" w:hAnsi="Tahoma" w:cs="Tahoma"/>
          <w:b/>
          <w:szCs w:val="14"/>
        </w:rPr>
        <w:tab/>
      </w:r>
      <w:r>
        <w:rPr>
          <w:rFonts w:ascii="Tahoma" w:hAnsi="Tahoma" w:cs="Tahoma"/>
          <w:noProof/>
          <w:szCs w:val="14"/>
        </w:rPr>
        <w:t>1 öğün</w:t>
      </w:r>
      <w:r w:rsidRPr="00A613B5">
        <w:rPr>
          <w:rFonts w:ascii="Tahoma" w:hAnsi="Tahoma" w:cs="Tahoma"/>
          <w:szCs w:val="14"/>
        </w:rPr>
        <w:t xml:space="preserve"> yemek bedeli yazılacaktır</w:t>
      </w:r>
    </w:p>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Verinin Kaynağı</w:t>
      </w:r>
      <w:r w:rsidRPr="00A613B5">
        <w:rPr>
          <w:rFonts w:ascii="Tahoma" w:hAnsi="Tahoma" w:cs="Tahoma"/>
          <w:b/>
          <w:szCs w:val="14"/>
        </w:rPr>
        <w:t>:</w:t>
      </w:r>
      <w:r w:rsidRPr="00A613B5">
        <w:rPr>
          <w:rFonts w:ascii="Tahoma" w:hAnsi="Tahoma" w:cs="Tahoma"/>
          <w:b/>
          <w:szCs w:val="14"/>
        </w:rPr>
        <w:tab/>
      </w:r>
      <w:r>
        <w:rPr>
          <w:rFonts w:ascii="Tahoma" w:hAnsi="Tahoma" w:cs="Tahoma"/>
          <w:noProof/>
          <w:szCs w:val="14"/>
        </w:rPr>
        <w:t>Sağlık Kültür</w:t>
      </w:r>
      <w:r w:rsidRPr="00A613B5">
        <w:rPr>
          <w:rFonts w:ascii="Tahoma" w:hAnsi="Tahoma" w:cs="Tahoma"/>
          <w:szCs w:val="14"/>
        </w:rPr>
        <w:t xml:space="preserve"> Spor Daire Başkanlığı</w:t>
      </w:r>
    </w:p>
    <w:p w:rsidR="00D71F47" w:rsidRPr="00A613B5" w:rsidRDefault="00D71F47" w:rsidP="00D71F47">
      <w:pPr>
        <w:keepNext/>
        <w:keepLines/>
        <w:tabs>
          <w:tab w:val="left" w:pos="2694"/>
        </w:tabs>
        <w:spacing w:after="0" w:line="240" w:lineRule="auto"/>
        <w:ind w:left="2694" w:hanging="2410"/>
        <w:rPr>
          <w:rFonts w:ascii="Tahoma" w:hAnsi="Tahoma" w:cs="Tahoma"/>
          <w:szCs w:val="14"/>
        </w:rPr>
      </w:pPr>
    </w:p>
    <w:p w:rsidR="00D71F47" w:rsidRPr="00A613B5" w:rsidRDefault="00D71F47" w:rsidP="00D71F47">
      <w:pPr>
        <w:tabs>
          <w:tab w:val="left" w:pos="2694"/>
        </w:tabs>
        <w:spacing w:after="240" w:line="240" w:lineRule="auto"/>
        <w:ind w:left="2694" w:hanging="2410"/>
        <w:rPr>
          <w:rFonts w:ascii="Tahoma" w:hAnsi="Tahoma" w:cs="Tahoma"/>
          <w:szCs w:val="14"/>
        </w:rPr>
      </w:pPr>
      <w:r>
        <w:rPr>
          <w:rFonts w:ascii="Tahoma" w:hAnsi="Tahoma" w:cs="Tahoma"/>
          <w:b/>
          <w:szCs w:val="14"/>
        </w:rPr>
        <w:t>Sorumlu İdare</w:t>
      </w:r>
      <w:r w:rsidRPr="00A613B5">
        <w:rPr>
          <w:rFonts w:ascii="Tahoma" w:hAnsi="Tahoma" w:cs="Tahoma"/>
          <w:b/>
          <w:szCs w:val="14"/>
        </w:rPr>
        <w:t>:</w:t>
      </w:r>
      <w:r w:rsidRPr="00A613B5">
        <w:rPr>
          <w:rFonts w:ascii="Tahoma" w:hAnsi="Tahoma" w:cs="Tahoma"/>
          <w:b/>
          <w:szCs w:val="14"/>
        </w:rPr>
        <w:tab/>
      </w:r>
    </w:p>
    <w:tbl>
      <w:tblPr>
        <w:tblStyle w:val="TabloKlavuzu"/>
        <w:tblW w:w="917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519"/>
        <w:gridCol w:w="844"/>
        <w:gridCol w:w="969"/>
        <w:gridCol w:w="969"/>
        <w:gridCol w:w="969"/>
        <w:gridCol w:w="969"/>
        <w:gridCol w:w="969"/>
        <w:gridCol w:w="969"/>
      </w:tblGrid>
      <w:tr w:rsidR="00D71F47" w:rsidTr="008B28AF">
        <w:trPr>
          <w:trHeight w:val="858"/>
        </w:trPr>
        <w:tc>
          <w:tcPr>
            <w:tcW w:w="2519"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szCs w:val="16"/>
              </w:rPr>
              <w:t>Performans Göstergesi</w:t>
            </w:r>
          </w:p>
        </w:tc>
        <w:tc>
          <w:tcPr>
            <w:tcW w:w="844"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Ölçü Birimi</w:t>
            </w:r>
          </w:p>
        </w:tc>
        <w:tc>
          <w:tcPr>
            <w:tcW w:w="969"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2023</w:t>
            </w:r>
          </w:p>
        </w:tc>
        <w:tc>
          <w:tcPr>
            <w:tcW w:w="969"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2024</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Planlanan</w:t>
            </w:r>
          </w:p>
        </w:tc>
        <w:tc>
          <w:tcPr>
            <w:tcW w:w="969"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2024</w:t>
            </w:r>
            <w:r w:rsidRPr="00F12DF9">
              <w:rPr>
                <w:rFonts w:ascii="Tahoma" w:hAnsi="Tahoma" w:cs="Tahoma"/>
                <w:b/>
                <w:szCs w:val="16"/>
              </w:rPr>
              <w:t xml:space="preserve"> YS</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Gerç. Tahmini</w:t>
            </w:r>
          </w:p>
        </w:tc>
        <w:tc>
          <w:tcPr>
            <w:tcW w:w="969"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2025</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Hedef</w:t>
            </w:r>
          </w:p>
        </w:tc>
        <w:tc>
          <w:tcPr>
            <w:tcW w:w="969"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2026</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Tahmin</w:t>
            </w:r>
          </w:p>
        </w:tc>
        <w:tc>
          <w:tcPr>
            <w:tcW w:w="969"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2027</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Tahmin</w:t>
            </w:r>
          </w:p>
        </w:tc>
      </w:tr>
      <w:tr w:rsidR="00D71F47" w:rsidTr="008B28AF">
        <w:trPr>
          <w:trHeight w:val="269"/>
        </w:trPr>
        <w:tc>
          <w:tcPr>
            <w:tcW w:w="2519" w:type="dxa"/>
            <w:vAlign w:val="center"/>
          </w:tcPr>
          <w:p w:rsidR="00D71F47" w:rsidRPr="00291DD7" w:rsidRDefault="00D71F47" w:rsidP="00D71F47">
            <w:pPr>
              <w:keepNext/>
              <w:keepLines/>
              <w:rPr>
                <w:rFonts w:ascii="Tahoma" w:hAnsi="Tahoma" w:cs="Tahoma"/>
                <w:szCs w:val="14"/>
              </w:rPr>
            </w:pPr>
            <w:r w:rsidRPr="00291DD7">
              <w:rPr>
                <w:rFonts w:ascii="Tahoma" w:hAnsi="Tahoma" w:cs="Tahoma"/>
                <w:noProof/>
                <w:szCs w:val="14"/>
              </w:rPr>
              <w:t>8</w:t>
            </w:r>
            <w:r w:rsidRPr="00291DD7">
              <w:rPr>
                <w:rFonts w:ascii="Tahoma" w:hAnsi="Tahoma" w:cs="Tahoma"/>
                <w:szCs w:val="14"/>
              </w:rPr>
              <w:t xml:space="preserve">- </w:t>
            </w:r>
            <w:r w:rsidRPr="00291DD7">
              <w:rPr>
                <w:rFonts w:ascii="Tahoma" w:hAnsi="Tahoma" w:cs="Tahoma"/>
                <w:noProof/>
                <w:szCs w:val="14"/>
              </w:rPr>
              <w:t>Yükseköğretimde öğrenci</w:t>
            </w:r>
            <w:r w:rsidRPr="00291DD7">
              <w:rPr>
                <w:rFonts w:ascii="Tahoma" w:hAnsi="Tahoma" w:cs="Tahoma"/>
                <w:szCs w:val="14"/>
              </w:rPr>
              <w:t xml:space="preserve"> yaşamından memnuniyet oranı</w:t>
            </w:r>
          </w:p>
        </w:tc>
        <w:tc>
          <w:tcPr>
            <w:tcW w:w="844" w:type="dxa"/>
            <w:vAlign w:val="center"/>
          </w:tcPr>
          <w:p w:rsidR="00D71F47" w:rsidRPr="00291DD7" w:rsidRDefault="00D71F47" w:rsidP="00D71F47">
            <w:pPr>
              <w:keepNext/>
              <w:keepLines/>
              <w:jc w:val="center"/>
              <w:rPr>
                <w:rFonts w:ascii="Tahoma" w:hAnsi="Tahoma" w:cs="Tahoma"/>
                <w:szCs w:val="14"/>
              </w:rPr>
            </w:pPr>
            <w:r w:rsidRPr="00291DD7">
              <w:rPr>
                <w:rFonts w:ascii="Tahoma" w:hAnsi="Tahoma" w:cs="Tahoma"/>
                <w:noProof/>
                <w:szCs w:val="14"/>
              </w:rPr>
              <w:t>Oran</w:t>
            </w:r>
          </w:p>
        </w:tc>
        <w:tc>
          <w:tcPr>
            <w:tcW w:w="969"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90</w:t>
            </w:r>
          </w:p>
        </w:tc>
        <w:tc>
          <w:tcPr>
            <w:tcW w:w="969"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90</w:t>
            </w:r>
          </w:p>
        </w:tc>
        <w:tc>
          <w:tcPr>
            <w:tcW w:w="969"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90</w:t>
            </w:r>
          </w:p>
        </w:tc>
        <w:tc>
          <w:tcPr>
            <w:tcW w:w="969"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90</w:t>
            </w:r>
          </w:p>
        </w:tc>
        <w:tc>
          <w:tcPr>
            <w:tcW w:w="969"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91</w:t>
            </w:r>
          </w:p>
        </w:tc>
        <w:tc>
          <w:tcPr>
            <w:tcW w:w="969" w:type="dxa"/>
            <w:vAlign w:val="center"/>
          </w:tcPr>
          <w:p w:rsidR="00D71F47" w:rsidRPr="00291DD7" w:rsidRDefault="00D71F47" w:rsidP="00D71F47">
            <w:pPr>
              <w:keepNext/>
              <w:keepLines/>
              <w:jc w:val="right"/>
              <w:rPr>
                <w:rFonts w:ascii="Tahoma" w:hAnsi="Tahoma" w:cs="Tahoma"/>
                <w:szCs w:val="14"/>
              </w:rPr>
            </w:pPr>
            <w:r w:rsidRPr="00291DD7">
              <w:rPr>
                <w:rFonts w:ascii="Tahoma" w:hAnsi="Tahoma" w:cs="Tahoma"/>
                <w:noProof/>
                <w:szCs w:val="14"/>
              </w:rPr>
              <w:t>92</w:t>
            </w:r>
          </w:p>
        </w:tc>
      </w:tr>
    </w:tbl>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Göstergeye İlişkin Açıklama</w:t>
      </w:r>
      <w:r w:rsidRPr="00A613B5">
        <w:rPr>
          <w:rFonts w:ascii="Tahoma" w:hAnsi="Tahoma" w:cs="Tahoma"/>
          <w:b/>
          <w:szCs w:val="14"/>
        </w:rPr>
        <w:t>:</w:t>
      </w:r>
      <w:r w:rsidRPr="00A613B5">
        <w:rPr>
          <w:rFonts w:ascii="Tahoma" w:hAnsi="Tahoma" w:cs="Tahoma"/>
          <w:b/>
          <w:szCs w:val="14"/>
        </w:rPr>
        <w:tab/>
      </w:r>
    </w:p>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Hesaplama Yöntemi</w:t>
      </w:r>
      <w:r w:rsidRPr="00A613B5">
        <w:rPr>
          <w:rFonts w:ascii="Tahoma" w:hAnsi="Tahoma" w:cs="Tahoma"/>
          <w:b/>
          <w:szCs w:val="14"/>
        </w:rPr>
        <w:t>:</w:t>
      </w:r>
      <w:r w:rsidRPr="00A613B5">
        <w:rPr>
          <w:rFonts w:ascii="Tahoma" w:hAnsi="Tahoma" w:cs="Tahoma"/>
          <w:b/>
          <w:szCs w:val="14"/>
        </w:rPr>
        <w:tab/>
      </w:r>
      <w:r>
        <w:rPr>
          <w:rFonts w:ascii="Tahoma" w:hAnsi="Tahoma" w:cs="Tahoma"/>
          <w:noProof/>
          <w:szCs w:val="14"/>
        </w:rPr>
        <w:t>Öğrenci memnuniyet</w:t>
      </w:r>
      <w:r w:rsidRPr="00A613B5">
        <w:rPr>
          <w:rFonts w:ascii="Tahoma" w:hAnsi="Tahoma" w:cs="Tahoma"/>
          <w:szCs w:val="14"/>
        </w:rPr>
        <w:t xml:space="preserve"> oranı girilecektir.</w:t>
      </w:r>
    </w:p>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Verinin Kaynağı</w:t>
      </w:r>
      <w:r w:rsidRPr="00A613B5">
        <w:rPr>
          <w:rFonts w:ascii="Tahoma" w:hAnsi="Tahoma" w:cs="Tahoma"/>
          <w:b/>
          <w:szCs w:val="14"/>
        </w:rPr>
        <w:t>:</w:t>
      </w:r>
      <w:r w:rsidRPr="00A613B5">
        <w:rPr>
          <w:rFonts w:ascii="Tahoma" w:hAnsi="Tahoma" w:cs="Tahoma"/>
          <w:b/>
          <w:szCs w:val="14"/>
        </w:rPr>
        <w:tab/>
      </w:r>
      <w:r>
        <w:rPr>
          <w:rFonts w:ascii="Tahoma" w:hAnsi="Tahoma" w:cs="Tahoma"/>
          <w:noProof/>
          <w:szCs w:val="14"/>
        </w:rPr>
        <w:t>Sağlık Kültür</w:t>
      </w:r>
      <w:r w:rsidRPr="00A613B5">
        <w:rPr>
          <w:rFonts w:ascii="Tahoma" w:hAnsi="Tahoma" w:cs="Tahoma"/>
          <w:szCs w:val="14"/>
        </w:rPr>
        <w:t xml:space="preserve"> Spor Daire Başkanlığı</w:t>
      </w:r>
    </w:p>
    <w:tbl>
      <w:tblPr>
        <w:tblStyle w:val="TabloKlavuzu"/>
        <w:tblpPr w:leftFromText="141" w:rightFromText="141" w:vertAnchor="text" w:horzAnchor="margin" w:tblpY="1249"/>
        <w:tblW w:w="9290" w:type="dxa"/>
        <w:tblBorders>
          <w:insideV w:val="dotted" w:sz="4" w:space="0" w:color="auto"/>
        </w:tblBorders>
        <w:tblLayout w:type="fixed"/>
        <w:tblCellMar>
          <w:left w:w="57" w:type="dxa"/>
          <w:right w:w="57" w:type="dxa"/>
        </w:tblCellMar>
        <w:tblLook w:val="04A0" w:firstRow="1" w:lastRow="0" w:firstColumn="1" w:lastColumn="0" w:noHBand="0" w:noVBand="1"/>
      </w:tblPr>
      <w:tblGrid>
        <w:gridCol w:w="2550"/>
        <w:gridCol w:w="854"/>
        <w:gridCol w:w="981"/>
        <w:gridCol w:w="981"/>
        <w:gridCol w:w="981"/>
        <w:gridCol w:w="981"/>
        <w:gridCol w:w="981"/>
        <w:gridCol w:w="981"/>
      </w:tblGrid>
      <w:tr w:rsidR="008B28AF" w:rsidTr="008B28AF">
        <w:trPr>
          <w:trHeight w:val="831"/>
        </w:trPr>
        <w:tc>
          <w:tcPr>
            <w:tcW w:w="2550" w:type="dxa"/>
            <w:shd w:val="clear" w:color="auto" w:fill="BDD6EE" w:themeFill="accent1" w:themeFillTint="66"/>
            <w:vAlign w:val="center"/>
          </w:tcPr>
          <w:p w:rsidR="008B28AF" w:rsidRPr="00F12DF9" w:rsidRDefault="008B28AF" w:rsidP="008B28AF">
            <w:pPr>
              <w:keepNext/>
              <w:keepLines/>
              <w:jc w:val="center"/>
              <w:rPr>
                <w:rFonts w:ascii="Tahoma" w:hAnsi="Tahoma" w:cs="Tahoma"/>
                <w:b/>
                <w:szCs w:val="16"/>
              </w:rPr>
            </w:pPr>
            <w:r>
              <w:rPr>
                <w:rFonts w:ascii="Tahoma" w:hAnsi="Tahoma" w:cs="Tahoma"/>
                <w:b/>
                <w:szCs w:val="16"/>
              </w:rPr>
              <w:t>Performans Göstergesi</w:t>
            </w:r>
          </w:p>
        </w:tc>
        <w:tc>
          <w:tcPr>
            <w:tcW w:w="854" w:type="dxa"/>
            <w:shd w:val="clear" w:color="auto" w:fill="BDD6EE" w:themeFill="accent1" w:themeFillTint="66"/>
            <w:vAlign w:val="center"/>
          </w:tcPr>
          <w:p w:rsidR="008B28AF" w:rsidRPr="00F12DF9" w:rsidRDefault="008B28AF" w:rsidP="008B28AF">
            <w:pPr>
              <w:keepNext/>
              <w:keepLines/>
              <w:jc w:val="center"/>
              <w:rPr>
                <w:rFonts w:ascii="Tahoma" w:hAnsi="Tahoma" w:cs="Tahoma"/>
                <w:b/>
                <w:szCs w:val="16"/>
              </w:rPr>
            </w:pPr>
            <w:r w:rsidRPr="00F12DF9">
              <w:rPr>
                <w:rFonts w:ascii="Tahoma" w:hAnsi="Tahoma" w:cs="Tahoma"/>
                <w:b/>
                <w:szCs w:val="16"/>
              </w:rPr>
              <w:t>Ölçü Birimi</w:t>
            </w:r>
          </w:p>
        </w:tc>
        <w:tc>
          <w:tcPr>
            <w:tcW w:w="981" w:type="dxa"/>
            <w:shd w:val="clear" w:color="auto" w:fill="BDD6EE" w:themeFill="accent1" w:themeFillTint="66"/>
            <w:vAlign w:val="center"/>
          </w:tcPr>
          <w:p w:rsidR="008B28AF" w:rsidRPr="00F12DF9" w:rsidRDefault="008B28AF" w:rsidP="008B28AF">
            <w:pPr>
              <w:keepNext/>
              <w:keepLines/>
              <w:jc w:val="center"/>
              <w:rPr>
                <w:rFonts w:ascii="Tahoma" w:hAnsi="Tahoma" w:cs="Tahoma"/>
                <w:b/>
                <w:szCs w:val="16"/>
              </w:rPr>
            </w:pPr>
            <w:r>
              <w:rPr>
                <w:rFonts w:ascii="Tahoma" w:hAnsi="Tahoma" w:cs="Tahoma"/>
                <w:b/>
                <w:noProof/>
                <w:szCs w:val="16"/>
              </w:rPr>
              <w:t>2023</w:t>
            </w:r>
          </w:p>
        </w:tc>
        <w:tc>
          <w:tcPr>
            <w:tcW w:w="981" w:type="dxa"/>
            <w:shd w:val="clear" w:color="auto" w:fill="BDD6EE" w:themeFill="accent1" w:themeFillTint="66"/>
            <w:vAlign w:val="center"/>
          </w:tcPr>
          <w:p w:rsidR="008B28AF" w:rsidRPr="00F12DF9" w:rsidRDefault="008B28AF" w:rsidP="008B28AF">
            <w:pPr>
              <w:keepNext/>
              <w:keepLines/>
              <w:jc w:val="center"/>
              <w:rPr>
                <w:rFonts w:ascii="Tahoma" w:hAnsi="Tahoma" w:cs="Tahoma"/>
                <w:b/>
                <w:szCs w:val="16"/>
              </w:rPr>
            </w:pPr>
            <w:r>
              <w:rPr>
                <w:rFonts w:ascii="Tahoma" w:hAnsi="Tahoma" w:cs="Tahoma"/>
                <w:b/>
                <w:noProof/>
                <w:szCs w:val="16"/>
              </w:rPr>
              <w:t>2024</w:t>
            </w:r>
          </w:p>
          <w:p w:rsidR="008B28AF" w:rsidRPr="00F12DF9" w:rsidRDefault="008B28AF" w:rsidP="008B28AF">
            <w:pPr>
              <w:keepNext/>
              <w:keepLines/>
              <w:jc w:val="center"/>
              <w:rPr>
                <w:rFonts w:ascii="Tahoma" w:hAnsi="Tahoma" w:cs="Tahoma"/>
                <w:b/>
                <w:szCs w:val="16"/>
              </w:rPr>
            </w:pPr>
            <w:r w:rsidRPr="00F12DF9">
              <w:rPr>
                <w:rFonts w:ascii="Tahoma" w:hAnsi="Tahoma" w:cs="Tahoma"/>
                <w:b/>
                <w:szCs w:val="16"/>
              </w:rPr>
              <w:t>Planlanan</w:t>
            </w:r>
          </w:p>
        </w:tc>
        <w:tc>
          <w:tcPr>
            <w:tcW w:w="981" w:type="dxa"/>
            <w:shd w:val="clear" w:color="auto" w:fill="BDD6EE" w:themeFill="accent1" w:themeFillTint="66"/>
            <w:vAlign w:val="center"/>
          </w:tcPr>
          <w:p w:rsidR="008B28AF" w:rsidRPr="00F12DF9" w:rsidRDefault="008B28AF" w:rsidP="008B28AF">
            <w:pPr>
              <w:keepNext/>
              <w:keepLines/>
              <w:jc w:val="center"/>
              <w:rPr>
                <w:rFonts w:ascii="Tahoma" w:hAnsi="Tahoma" w:cs="Tahoma"/>
                <w:b/>
                <w:szCs w:val="16"/>
              </w:rPr>
            </w:pPr>
            <w:r>
              <w:rPr>
                <w:rFonts w:ascii="Tahoma" w:hAnsi="Tahoma" w:cs="Tahoma"/>
                <w:b/>
                <w:noProof/>
                <w:szCs w:val="16"/>
              </w:rPr>
              <w:t>2024</w:t>
            </w:r>
            <w:r w:rsidRPr="00F12DF9">
              <w:rPr>
                <w:rFonts w:ascii="Tahoma" w:hAnsi="Tahoma" w:cs="Tahoma"/>
                <w:b/>
                <w:szCs w:val="16"/>
              </w:rPr>
              <w:t xml:space="preserve"> YS</w:t>
            </w:r>
          </w:p>
          <w:p w:rsidR="008B28AF" w:rsidRPr="00F12DF9" w:rsidRDefault="008B28AF" w:rsidP="008B28AF">
            <w:pPr>
              <w:keepNext/>
              <w:keepLines/>
              <w:jc w:val="center"/>
              <w:rPr>
                <w:rFonts w:ascii="Tahoma" w:hAnsi="Tahoma" w:cs="Tahoma"/>
                <w:b/>
                <w:szCs w:val="16"/>
              </w:rPr>
            </w:pPr>
            <w:r w:rsidRPr="00F12DF9">
              <w:rPr>
                <w:rFonts w:ascii="Tahoma" w:hAnsi="Tahoma" w:cs="Tahoma"/>
                <w:b/>
                <w:szCs w:val="16"/>
              </w:rPr>
              <w:t>Gerç. Tahmini</w:t>
            </w:r>
          </w:p>
        </w:tc>
        <w:tc>
          <w:tcPr>
            <w:tcW w:w="981" w:type="dxa"/>
            <w:shd w:val="clear" w:color="auto" w:fill="BDD6EE" w:themeFill="accent1" w:themeFillTint="66"/>
            <w:vAlign w:val="center"/>
          </w:tcPr>
          <w:p w:rsidR="008B28AF" w:rsidRPr="00F12DF9" w:rsidRDefault="008B28AF" w:rsidP="008B28AF">
            <w:pPr>
              <w:keepNext/>
              <w:keepLines/>
              <w:jc w:val="center"/>
              <w:rPr>
                <w:rFonts w:ascii="Tahoma" w:hAnsi="Tahoma" w:cs="Tahoma"/>
                <w:b/>
                <w:szCs w:val="16"/>
              </w:rPr>
            </w:pPr>
            <w:r>
              <w:rPr>
                <w:rFonts w:ascii="Tahoma" w:hAnsi="Tahoma" w:cs="Tahoma"/>
                <w:b/>
                <w:noProof/>
                <w:szCs w:val="16"/>
              </w:rPr>
              <w:t>2025</w:t>
            </w:r>
          </w:p>
          <w:p w:rsidR="008B28AF" w:rsidRPr="00F12DF9" w:rsidRDefault="008B28AF" w:rsidP="008B28AF">
            <w:pPr>
              <w:keepNext/>
              <w:keepLines/>
              <w:jc w:val="center"/>
              <w:rPr>
                <w:rFonts w:ascii="Tahoma" w:hAnsi="Tahoma" w:cs="Tahoma"/>
                <w:b/>
                <w:szCs w:val="16"/>
              </w:rPr>
            </w:pPr>
            <w:r w:rsidRPr="00F12DF9">
              <w:rPr>
                <w:rFonts w:ascii="Tahoma" w:hAnsi="Tahoma" w:cs="Tahoma"/>
                <w:b/>
                <w:szCs w:val="16"/>
              </w:rPr>
              <w:t>Hedef</w:t>
            </w:r>
          </w:p>
        </w:tc>
        <w:tc>
          <w:tcPr>
            <w:tcW w:w="981" w:type="dxa"/>
            <w:shd w:val="clear" w:color="auto" w:fill="BDD6EE" w:themeFill="accent1" w:themeFillTint="66"/>
            <w:vAlign w:val="center"/>
          </w:tcPr>
          <w:p w:rsidR="008B28AF" w:rsidRPr="00F12DF9" w:rsidRDefault="008B28AF" w:rsidP="008B28AF">
            <w:pPr>
              <w:keepNext/>
              <w:keepLines/>
              <w:jc w:val="center"/>
              <w:rPr>
                <w:rFonts w:ascii="Tahoma" w:hAnsi="Tahoma" w:cs="Tahoma"/>
                <w:b/>
                <w:szCs w:val="16"/>
              </w:rPr>
            </w:pPr>
            <w:r>
              <w:rPr>
                <w:rFonts w:ascii="Tahoma" w:hAnsi="Tahoma" w:cs="Tahoma"/>
                <w:b/>
                <w:noProof/>
                <w:szCs w:val="16"/>
              </w:rPr>
              <w:t>2026</w:t>
            </w:r>
          </w:p>
          <w:p w:rsidR="008B28AF" w:rsidRPr="00F12DF9" w:rsidRDefault="008B28AF" w:rsidP="008B28AF">
            <w:pPr>
              <w:keepNext/>
              <w:keepLines/>
              <w:jc w:val="center"/>
              <w:rPr>
                <w:rFonts w:ascii="Tahoma" w:hAnsi="Tahoma" w:cs="Tahoma"/>
                <w:b/>
                <w:szCs w:val="16"/>
              </w:rPr>
            </w:pPr>
            <w:r w:rsidRPr="00F12DF9">
              <w:rPr>
                <w:rFonts w:ascii="Tahoma" w:hAnsi="Tahoma" w:cs="Tahoma"/>
                <w:b/>
                <w:szCs w:val="16"/>
              </w:rPr>
              <w:t>Tahmin</w:t>
            </w:r>
          </w:p>
        </w:tc>
        <w:tc>
          <w:tcPr>
            <w:tcW w:w="981" w:type="dxa"/>
            <w:shd w:val="clear" w:color="auto" w:fill="BDD6EE" w:themeFill="accent1" w:themeFillTint="66"/>
            <w:vAlign w:val="center"/>
          </w:tcPr>
          <w:p w:rsidR="008B28AF" w:rsidRPr="00F12DF9" w:rsidRDefault="008B28AF" w:rsidP="008B28AF">
            <w:pPr>
              <w:keepNext/>
              <w:keepLines/>
              <w:jc w:val="center"/>
              <w:rPr>
                <w:rFonts w:ascii="Tahoma" w:hAnsi="Tahoma" w:cs="Tahoma"/>
                <w:b/>
                <w:szCs w:val="16"/>
              </w:rPr>
            </w:pPr>
            <w:r>
              <w:rPr>
                <w:rFonts w:ascii="Tahoma" w:hAnsi="Tahoma" w:cs="Tahoma"/>
                <w:b/>
                <w:noProof/>
                <w:szCs w:val="16"/>
              </w:rPr>
              <w:t>2027</w:t>
            </w:r>
          </w:p>
          <w:p w:rsidR="008B28AF" w:rsidRPr="00F12DF9" w:rsidRDefault="008B28AF" w:rsidP="008B28AF">
            <w:pPr>
              <w:keepNext/>
              <w:keepLines/>
              <w:jc w:val="center"/>
              <w:rPr>
                <w:rFonts w:ascii="Tahoma" w:hAnsi="Tahoma" w:cs="Tahoma"/>
                <w:b/>
                <w:szCs w:val="16"/>
              </w:rPr>
            </w:pPr>
            <w:r w:rsidRPr="00F12DF9">
              <w:rPr>
                <w:rFonts w:ascii="Tahoma" w:hAnsi="Tahoma" w:cs="Tahoma"/>
                <w:b/>
                <w:szCs w:val="16"/>
              </w:rPr>
              <w:t>Tahmin</w:t>
            </w:r>
          </w:p>
        </w:tc>
      </w:tr>
      <w:tr w:rsidR="008B28AF" w:rsidTr="008B28AF">
        <w:trPr>
          <w:trHeight w:val="260"/>
        </w:trPr>
        <w:tc>
          <w:tcPr>
            <w:tcW w:w="2550" w:type="dxa"/>
            <w:vAlign w:val="center"/>
          </w:tcPr>
          <w:p w:rsidR="008B28AF" w:rsidRPr="00291DD7" w:rsidRDefault="008B28AF" w:rsidP="008B28AF">
            <w:pPr>
              <w:keepNext/>
              <w:keepLines/>
              <w:rPr>
                <w:rFonts w:ascii="Tahoma" w:hAnsi="Tahoma" w:cs="Tahoma"/>
                <w:szCs w:val="14"/>
              </w:rPr>
            </w:pPr>
            <w:r w:rsidRPr="00291DD7">
              <w:rPr>
                <w:rFonts w:ascii="Tahoma" w:hAnsi="Tahoma" w:cs="Tahoma"/>
                <w:noProof/>
                <w:szCs w:val="14"/>
              </w:rPr>
              <w:t>9</w:t>
            </w:r>
            <w:r w:rsidRPr="00291DD7">
              <w:rPr>
                <w:rFonts w:ascii="Tahoma" w:hAnsi="Tahoma" w:cs="Tahoma"/>
                <w:szCs w:val="14"/>
              </w:rPr>
              <w:t xml:space="preserve">- </w:t>
            </w:r>
            <w:r w:rsidRPr="00291DD7">
              <w:rPr>
                <w:rFonts w:ascii="Tahoma" w:hAnsi="Tahoma" w:cs="Tahoma"/>
                <w:noProof/>
                <w:szCs w:val="14"/>
              </w:rPr>
              <w:t>Yükseköğretimde öğrencilere</w:t>
            </w:r>
            <w:r w:rsidRPr="00291DD7">
              <w:rPr>
                <w:rFonts w:ascii="Tahoma" w:hAnsi="Tahoma" w:cs="Tahoma"/>
                <w:szCs w:val="14"/>
              </w:rPr>
              <w:t xml:space="preserve"> sunulan sağlık hizmetinden yararlanan öğrenci sayısının toplam öğrenci sayısına oranı</w:t>
            </w:r>
          </w:p>
        </w:tc>
        <w:tc>
          <w:tcPr>
            <w:tcW w:w="854" w:type="dxa"/>
            <w:vAlign w:val="center"/>
          </w:tcPr>
          <w:p w:rsidR="008B28AF" w:rsidRPr="00291DD7" w:rsidRDefault="008B28AF" w:rsidP="008B28AF">
            <w:pPr>
              <w:keepNext/>
              <w:keepLines/>
              <w:jc w:val="center"/>
              <w:rPr>
                <w:rFonts w:ascii="Tahoma" w:hAnsi="Tahoma" w:cs="Tahoma"/>
                <w:szCs w:val="14"/>
              </w:rPr>
            </w:pPr>
            <w:r w:rsidRPr="00291DD7">
              <w:rPr>
                <w:rFonts w:ascii="Tahoma" w:hAnsi="Tahoma" w:cs="Tahoma"/>
                <w:noProof/>
                <w:szCs w:val="14"/>
              </w:rPr>
              <w:t>Oran</w:t>
            </w:r>
          </w:p>
        </w:tc>
        <w:tc>
          <w:tcPr>
            <w:tcW w:w="981" w:type="dxa"/>
            <w:vAlign w:val="center"/>
          </w:tcPr>
          <w:p w:rsidR="008B28AF" w:rsidRPr="00291DD7" w:rsidRDefault="008B28AF" w:rsidP="008B28AF">
            <w:pPr>
              <w:keepNext/>
              <w:keepLines/>
              <w:jc w:val="right"/>
              <w:rPr>
                <w:rFonts w:ascii="Tahoma" w:hAnsi="Tahoma" w:cs="Tahoma"/>
                <w:szCs w:val="14"/>
              </w:rPr>
            </w:pPr>
            <w:r w:rsidRPr="00291DD7">
              <w:rPr>
                <w:rFonts w:ascii="Tahoma" w:hAnsi="Tahoma" w:cs="Tahoma"/>
                <w:noProof/>
                <w:szCs w:val="14"/>
              </w:rPr>
              <w:t>0</w:t>
            </w:r>
          </w:p>
        </w:tc>
        <w:tc>
          <w:tcPr>
            <w:tcW w:w="981" w:type="dxa"/>
            <w:vAlign w:val="center"/>
          </w:tcPr>
          <w:p w:rsidR="008B28AF" w:rsidRPr="00291DD7" w:rsidRDefault="008B28AF" w:rsidP="008B28AF">
            <w:pPr>
              <w:keepNext/>
              <w:keepLines/>
              <w:jc w:val="right"/>
              <w:rPr>
                <w:rFonts w:ascii="Tahoma" w:hAnsi="Tahoma" w:cs="Tahoma"/>
                <w:szCs w:val="14"/>
              </w:rPr>
            </w:pPr>
            <w:r w:rsidRPr="00291DD7">
              <w:rPr>
                <w:rFonts w:ascii="Tahoma" w:hAnsi="Tahoma" w:cs="Tahoma"/>
                <w:noProof/>
                <w:szCs w:val="14"/>
              </w:rPr>
              <w:t>0</w:t>
            </w:r>
          </w:p>
        </w:tc>
        <w:tc>
          <w:tcPr>
            <w:tcW w:w="981" w:type="dxa"/>
            <w:vAlign w:val="center"/>
          </w:tcPr>
          <w:p w:rsidR="008B28AF" w:rsidRPr="00291DD7" w:rsidRDefault="008B28AF" w:rsidP="008B28AF">
            <w:pPr>
              <w:keepNext/>
              <w:keepLines/>
              <w:jc w:val="right"/>
              <w:rPr>
                <w:rFonts w:ascii="Tahoma" w:hAnsi="Tahoma" w:cs="Tahoma"/>
                <w:szCs w:val="14"/>
              </w:rPr>
            </w:pPr>
            <w:r w:rsidRPr="00291DD7">
              <w:rPr>
                <w:rFonts w:ascii="Tahoma" w:hAnsi="Tahoma" w:cs="Tahoma"/>
                <w:noProof/>
                <w:szCs w:val="14"/>
              </w:rPr>
              <w:t>0</w:t>
            </w:r>
          </w:p>
        </w:tc>
        <w:tc>
          <w:tcPr>
            <w:tcW w:w="981" w:type="dxa"/>
            <w:vAlign w:val="center"/>
          </w:tcPr>
          <w:p w:rsidR="008B28AF" w:rsidRPr="00291DD7" w:rsidRDefault="008B28AF" w:rsidP="008B28AF">
            <w:pPr>
              <w:keepNext/>
              <w:keepLines/>
              <w:jc w:val="right"/>
              <w:rPr>
                <w:rFonts w:ascii="Tahoma" w:hAnsi="Tahoma" w:cs="Tahoma"/>
                <w:szCs w:val="14"/>
              </w:rPr>
            </w:pPr>
            <w:r w:rsidRPr="00291DD7">
              <w:rPr>
                <w:rFonts w:ascii="Tahoma" w:hAnsi="Tahoma" w:cs="Tahoma"/>
                <w:noProof/>
                <w:szCs w:val="14"/>
              </w:rPr>
              <w:t>0</w:t>
            </w:r>
          </w:p>
        </w:tc>
        <w:tc>
          <w:tcPr>
            <w:tcW w:w="981" w:type="dxa"/>
            <w:vAlign w:val="center"/>
          </w:tcPr>
          <w:p w:rsidR="008B28AF" w:rsidRPr="00291DD7" w:rsidRDefault="008B28AF" w:rsidP="008B28AF">
            <w:pPr>
              <w:keepNext/>
              <w:keepLines/>
              <w:jc w:val="right"/>
              <w:rPr>
                <w:rFonts w:ascii="Tahoma" w:hAnsi="Tahoma" w:cs="Tahoma"/>
                <w:szCs w:val="14"/>
              </w:rPr>
            </w:pPr>
            <w:r w:rsidRPr="00291DD7">
              <w:rPr>
                <w:rFonts w:ascii="Tahoma" w:hAnsi="Tahoma" w:cs="Tahoma"/>
                <w:noProof/>
                <w:szCs w:val="14"/>
              </w:rPr>
              <w:t>0</w:t>
            </w:r>
          </w:p>
        </w:tc>
        <w:tc>
          <w:tcPr>
            <w:tcW w:w="981" w:type="dxa"/>
            <w:vAlign w:val="center"/>
          </w:tcPr>
          <w:p w:rsidR="008B28AF" w:rsidRPr="00291DD7" w:rsidRDefault="008B28AF" w:rsidP="008B28AF">
            <w:pPr>
              <w:keepNext/>
              <w:keepLines/>
              <w:jc w:val="right"/>
              <w:rPr>
                <w:rFonts w:ascii="Tahoma" w:hAnsi="Tahoma" w:cs="Tahoma"/>
                <w:szCs w:val="14"/>
              </w:rPr>
            </w:pPr>
            <w:r w:rsidRPr="00291DD7">
              <w:rPr>
                <w:rFonts w:ascii="Tahoma" w:hAnsi="Tahoma" w:cs="Tahoma"/>
                <w:noProof/>
                <w:szCs w:val="14"/>
              </w:rPr>
              <w:t>0</w:t>
            </w:r>
          </w:p>
        </w:tc>
      </w:tr>
    </w:tbl>
    <w:p w:rsidR="008B28AF" w:rsidRDefault="008B28AF" w:rsidP="008B28AF">
      <w:pPr>
        <w:tabs>
          <w:tab w:val="left" w:pos="2694"/>
        </w:tabs>
        <w:spacing w:after="240" w:line="240" w:lineRule="auto"/>
        <w:rPr>
          <w:rFonts w:ascii="Tahoma" w:hAnsi="Tahoma" w:cs="Tahoma"/>
          <w:szCs w:val="14"/>
        </w:rPr>
      </w:pPr>
      <w:r>
        <w:rPr>
          <w:rFonts w:ascii="Tahoma" w:hAnsi="Tahoma" w:cs="Tahoma"/>
          <w:szCs w:val="14"/>
        </w:rPr>
        <w:t xml:space="preserve">     </w:t>
      </w:r>
    </w:p>
    <w:p w:rsidR="00D71F47" w:rsidRPr="00A613B5" w:rsidRDefault="008B28AF" w:rsidP="008B28AF">
      <w:pPr>
        <w:tabs>
          <w:tab w:val="left" w:pos="2694"/>
        </w:tabs>
        <w:spacing w:after="240" w:line="240" w:lineRule="auto"/>
        <w:rPr>
          <w:rFonts w:ascii="Tahoma" w:hAnsi="Tahoma" w:cs="Tahoma"/>
          <w:szCs w:val="14"/>
        </w:rPr>
      </w:pPr>
      <w:r>
        <w:rPr>
          <w:rFonts w:ascii="Tahoma" w:hAnsi="Tahoma" w:cs="Tahoma"/>
          <w:szCs w:val="14"/>
        </w:rPr>
        <w:t xml:space="preserve">     </w:t>
      </w:r>
      <w:r w:rsidR="00D71F47">
        <w:rPr>
          <w:rFonts w:ascii="Tahoma" w:hAnsi="Tahoma" w:cs="Tahoma"/>
          <w:b/>
          <w:szCs w:val="14"/>
        </w:rPr>
        <w:t>Sorumlu İdare</w:t>
      </w:r>
      <w:r w:rsidR="00D71F47" w:rsidRPr="00A613B5">
        <w:rPr>
          <w:rFonts w:ascii="Tahoma" w:hAnsi="Tahoma" w:cs="Tahoma"/>
          <w:b/>
          <w:szCs w:val="14"/>
        </w:rPr>
        <w:t>:</w:t>
      </w:r>
      <w:r w:rsidR="00D71F47" w:rsidRPr="00A613B5">
        <w:rPr>
          <w:rFonts w:ascii="Tahoma" w:hAnsi="Tahoma" w:cs="Tahoma"/>
          <w:b/>
          <w:szCs w:val="14"/>
        </w:rPr>
        <w:tab/>
      </w:r>
    </w:p>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lastRenderedPageBreak/>
        <w:t>Göstergeye İlişkin Açıklama</w:t>
      </w:r>
      <w:r w:rsidRPr="00A613B5">
        <w:rPr>
          <w:rFonts w:ascii="Tahoma" w:hAnsi="Tahoma" w:cs="Tahoma"/>
          <w:b/>
          <w:szCs w:val="14"/>
        </w:rPr>
        <w:t>:</w:t>
      </w:r>
      <w:r w:rsidRPr="00A613B5">
        <w:rPr>
          <w:rFonts w:ascii="Tahoma" w:hAnsi="Tahoma" w:cs="Tahoma"/>
          <w:b/>
          <w:szCs w:val="14"/>
        </w:rPr>
        <w:tab/>
      </w:r>
    </w:p>
    <w:p w:rsidR="00D71F47" w:rsidRPr="00A613B5" w:rsidRDefault="00D71F47" w:rsidP="00D71F47">
      <w:pPr>
        <w:keepNext/>
        <w:keepLines/>
        <w:tabs>
          <w:tab w:val="left" w:pos="2694"/>
        </w:tabs>
        <w:spacing w:after="0" w:line="240" w:lineRule="auto"/>
        <w:ind w:left="2694" w:hanging="2410"/>
        <w:rPr>
          <w:rFonts w:ascii="Tahoma" w:hAnsi="Tahoma" w:cs="Tahoma"/>
          <w:szCs w:val="14"/>
        </w:rPr>
      </w:pPr>
      <w:r>
        <w:rPr>
          <w:rFonts w:ascii="Tahoma" w:hAnsi="Tahoma" w:cs="Tahoma"/>
          <w:b/>
          <w:szCs w:val="14"/>
        </w:rPr>
        <w:t>Hesaplama Yöntemi</w:t>
      </w:r>
      <w:r w:rsidRPr="00A613B5">
        <w:rPr>
          <w:rFonts w:ascii="Tahoma" w:hAnsi="Tahoma" w:cs="Tahoma"/>
          <w:b/>
          <w:szCs w:val="14"/>
        </w:rPr>
        <w:t>:</w:t>
      </w:r>
      <w:r w:rsidRPr="00A613B5">
        <w:rPr>
          <w:rFonts w:ascii="Tahoma" w:hAnsi="Tahoma" w:cs="Tahoma"/>
          <w:b/>
          <w:szCs w:val="14"/>
        </w:rPr>
        <w:tab/>
      </w:r>
      <w:r>
        <w:rPr>
          <w:rFonts w:ascii="Tahoma" w:hAnsi="Tahoma" w:cs="Tahoma"/>
          <w:noProof/>
          <w:szCs w:val="14"/>
        </w:rPr>
        <w:t>Sağlık hizmetinden</w:t>
      </w:r>
      <w:r w:rsidRPr="00A613B5">
        <w:rPr>
          <w:rFonts w:ascii="Tahoma" w:hAnsi="Tahoma" w:cs="Tahoma"/>
          <w:szCs w:val="14"/>
        </w:rPr>
        <w:t xml:space="preserve"> yaralanan öğrenci sayısı girilecektir.</w:t>
      </w:r>
    </w:p>
    <w:p w:rsidR="00CC28F0" w:rsidRDefault="00D71F47" w:rsidP="00CC28F0">
      <w:pPr>
        <w:keepNext/>
        <w:keepLines/>
        <w:tabs>
          <w:tab w:val="left" w:pos="2694"/>
        </w:tabs>
        <w:spacing w:after="0" w:line="240" w:lineRule="auto"/>
        <w:ind w:left="2694" w:hanging="2410"/>
        <w:rPr>
          <w:rFonts w:ascii="Tahoma" w:hAnsi="Tahoma" w:cs="Tahoma"/>
          <w:szCs w:val="14"/>
        </w:rPr>
      </w:pPr>
      <w:r>
        <w:rPr>
          <w:rFonts w:ascii="Tahoma" w:hAnsi="Tahoma" w:cs="Tahoma"/>
          <w:b/>
          <w:szCs w:val="14"/>
        </w:rPr>
        <w:t>Verinin Kaynağı</w:t>
      </w:r>
      <w:r w:rsidRPr="00A613B5">
        <w:rPr>
          <w:rFonts w:ascii="Tahoma" w:hAnsi="Tahoma" w:cs="Tahoma"/>
          <w:b/>
          <w:szCs w:val="14"/>
        </w:rPr>
        <w:t>:</w:t>
      </w:r>
      <w:r w:rsidRPr="00A613B5">
        <w:rPr>
          <w:rFonts w:ascii="Tahoma" w:hAnsi="Tahoma" w:cs="Tahoma"/>
          <w:b/>
          <w:szCs w:val="14"/>
        </w:rPr>
        <w:tab/>
      </w:r>
      <w:r>
        <w:rPr>
          <w:rFonts w:ascii="Tahoma" w:hAnsi="Tahoma" w:cs="Tahoma"/>
          <w:noProof/>
          <w:szCs w:val="14"/>
        </w:rPr>
        <w:t>Sağlık Kültür</w:t>
      </w:r>
      <w:r w:rsidR="00CC28F0">
        <w:rPr>
          <w:rFonts w:ascii="Tahoma" w:hAnsi="Tahoma" w:cs="Tahoma"/>
          <w:szCs w:val="14"/>
        </w:rPr>
        <w:t xml:space="preserve"> Spor Daire Başkanlığı</w:t>
      </w:r>
    </w:p>
    <w:p w:rsidR="00A24E6E" w:rsidRPr="00CC28F0" w:rsidRDefault="00D71F47" w:rsidP="00CC28F0">
      <w:pPr>
        <w:keepNext/>
        <w:keepLines/>
        <w:tabs>
          <w:tab w:val="left" w:pos="2694"/>
        </w:tabs>
        <w:spacing w:after="0" w:line="240" w:lineRule="auto"/>
        <w:ind w:left="2694" w:hanging="2410"/>
        <w:rPr>
          <w:rFonts w:ascii="Tahoma" w:hAnsi="Tahoma" w:cs="Tahoma"/>
          <w:szCs w:val="14"/>
        </w:rPr>
      </w:pPr>
      <w:r>
        <w:rPr>
          <w:rFonts w:ascii="Tahoma" w:hAnsi="Tahoma" w:cs="Tahoma"/>
          <w:b/>
          <w:szCs w:val="14"/>
        </w:rPr>
        <w:t>Sorumlu İdare</w:t>
      </w:r>
      <w:r w:rsidR="00CC28F0">
        <w:rPr>
          <w:rFonts w:ascii="Tahoma" w:hAnsi="Tahoma" w:cs="Tahoma"/>
          <w:b/>
          <w:szCs w:val="14"/>
        </w:rPr>
        <w:t>:</w:t>
      </w:r>
    </w:p>
    <w:p w:rsidR="00D71F47" w:rsidRPr="009A27AB" w:rsidRDefault="00D71F47" w:rsidP="00D71F47">
      <w:pPr>
        <w:keepNext/>
        <w:keepLines/>
        <w:spacing w:after="0" w:line="240" w:lineRule="auto"/>
        <w:rPr>
          <w:rFonts w:ascii="Tahoma" w:hAnsi="Tahoma" w:cs="Tahoma"/>
          <w:sz w:val="18"/>
          <w:szCs w:val="18"/>
        </w:rPr>
      </w:pPr>
      <w:r>
        <w:rPr>
          <w:rFonts w:ascii="Tahoma" w:hAnsi="Tahoma" w:cs="Tahoma"/>
          <w:b/>
          <w:sz w:val="18"/>
          <w:szCs w:val="18"/>
        </w:rPr>
        <w:t xml:space="preserve">Alt </w:t>
      </w:r>
      <w:r w:rsidRPr="009A27AB">
        <w:rPr>
          <w:rFonts w:ascii="Tahoma" w:hAnsi="Tahoma" w:cs="Tahoma"/>
          <w:b/>
          <w:sz w:val="18"/>
          <w:szCs w:val="18"/>
        </w:rPr>
        <w:t>Program</w:t>
      </w:r>
      <w:r>
        <w:rPr>
          <w:rFonts w:ascii="Tahoma" w:hAnsi="Tahoma" w:cs="Tahoma"/>
          <w:b/>
          <w:sz w:val="18"/>
          <w:szCs w:val="18"/>
        </w:rPr>
        <w:t xml:space="preserve"> Kapsamında Yürütülecek Faaliyet Maliyetleri</w:t>
      </w:r>
    </w:p>
    <w:tbl>
      <w:tblPr>
        <w:tblStyle w:val="TabloKlavuzu"/>
        <w:tblW w:w="9176" w:type="dxa"/>
        <w:tblBorders>
          <w:insideV w:val="dotted" w:sz="4" w:space="0" w:color="auto"/>
        </w:tblBorders>
        <w:tblLayout w:type="fixed"/>
        <w:tblCellMar>
          <w:left w:w="57" w:type="dxa"/>
          <w:right w:w="57" w:type="dxa"/>
        </w:tblCellMar>
        <w:tblLook w:val="04A0" w:firstRow="1" w:lastRow="0" w:firstColumn="1" w:lastColumn="0" w:noHBand="0" w:noVBand="1"/>
      </w:tblPr>
      <w:tblGrid>
        <w:gridCol w:w="3571"/>
        <w:gridCol w:w="1121"/>
        <w:gridCol w:w="1121"/>
        <w:gridCol w:w="1121"/>
        <w:gridCol w:w="1121"/>
        <w:gridCol w:w="1121"/>
      </w:tblGrid>
      <w:tr w:rsidR="00D71F47" w:rsidTr="008B28AF">
        <w:trPr>
          <w:trHeight w:val="715"/>
        </w:trPr>
        <w:tc>
          <w:tcPr>
            <w:tcW w:w="3571"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szCs w:val="16"/>
              </w:rPr>
              <w:t>Faaliyetler</w:t>
            </w:r>
          </w:p>
        </w:tc>
        <w:tc>
          <w:tcPr>
            <w:tcW w:w="1121"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2024</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Bütçe</w:t>
            </w:r>
          </w:p>
        </w:tc>
        <w:tc>
          <w:tcPr>
            <w:tcW w:w="1121"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2024</w:t>
            </w:r>
          </w:p>
          <w:p w:rsidR="00D71F47" w:rsidRDefault="00D71F47" w:rsidP="00D71F47">
            <w:pPr>
              <w:keepNext/>
              <w:keepLines/>
              <w:jc w:val="center"/>
              <w:rPr>
                <w:rFonts w:ascii="Tahoma" w:hAnsi="Tahoma" w:cs="Tahoma"/>
                <w:b/>
                <w:szCs w:val="16"/>
              </w:rPr>
            </w:pPr>
            <w:r w:rsidRPr="00F12DF9">
              <w:rPr>
                <w:rFonts w:ascii="Tahoma" w:hAnsi="Tahoma" w:cs="Tahoma"/>
                <w:b/>
                <w:szCs w:val="16"/>
              </w:rPr>
              <w:t>Harcama</w:t>
            </w:r>
          </w:p>
          <w:p w:rsidR="00D71F47" w:rsidRPr="00F12DF9" w:rsidRDefault="00D71F47" w:rsidP="00D71F47">
            <w:pPr>
              <w:keepNext/>
              <w:keepLines/>
              <w:jc w:val="center"/>
              <w:rPr>
                <w:rFonts w:ascii="Tahoma" w:hAnsi="Tahoma" w:cs="Tahoma"/>
                <w:b/>
                <w:szCs w:val="16"/>
              </w:rPr>
            </w:pPr>
            <w:r>
              <w:rPr>
                <w:rFonts w:ascii="Tahoma" w:hAnsi="Tahoma" w:cs="Tahoma"/>
                <w:b/>
                <w:noProof/>
                <w:szCs w:val="16"/>
              </w:rPr>
              <w:t>Haziran</w:t>
            </w:r>
          </w:p>
        </w:tc>
        <w:tc>
          <w:tcPr>
            <w:tcW w:w="1121" w:type="dxa"/>
            <w:shd w:val="clear" w:color="auto" w:fill="BDD6EE" w:themeFill="accent1" w:themeFillTint="66"/>
            <w:vAlign w:val="center"/>
          </w:tcPr>
          <w:p w:rsidR="00D71F47" w:rsidRPr="00F12DF9" w:rsidRDefault="00D71F47" w:rsidP="00D71F47">
            <w:pPr>
              <w:keepNext/>
              <w:keepLines/>
              <w:jc w:val="center"/>
              <w:rPr>
                <w:rFonts w:ascii="Tahoma" w:hAnsi="Tahoma" w:cs="Tahoma"/>
                <w:b/>
                <w:szCs w:val="16"/>
              </w:rPr>
            </w:pPr>
            <w:r>
              <w:rPr>
                <w:rFonts w:ascii="Tahoma" w:hAnsi="Tahoma" w:cs="Tahoma"/>
                <w:b/>
                <w:noProof/>
                <w:szCs w:val="16"/>
              </w:rPr>
              <w:t>2025</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Bütçe</w:t>
            </w:r>
          </w:p>
        </w:tc>
        <w:tc>
          <w:tcPr>
            <w:tcW w:w="1121" w:type="dxa"/>
            <w:shd w:val="clear" w:color="auto" w:fill="BDD6EE" w:themeFill="accent1" w:themeFillTint="66"/>
            <w:vAlign w:val="center"/>
          </w:tcPr>
          <w:p w:rsidR="00D71F47" w:rsidRDefault="00D71F47" w:rsidP="00D71F47">
            <w:pPr>
              <w:keepNext/>
              <w:keepLines/>
              <w:jc w:val="center"/>
              <w:rPr>
                <w:rFonts w:ascii="Tahoma" w:hAnsi="Tahoma" w:cs="Tahoma"/>
                <w:b/>
                <w:szCs w:val="16"/>
              </w:rPr>
            </w:pPr>
            <w:r>
              <w:rPr>
                <w:rFonts w:ascii="Tahoma" w:hAnsi="Tahoma" w:cs="Tahoma"/>
                <w:b/>
                <w:noProof/>
                <w:szCs w:val="16"/>
              </w:rPr>
              <w:t>2026</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Tahmin</w:t>
            </w:r>
          </w:p>
        </w:tc>
        <w:tc>
          <w:tcPr>
            <w:tcW w:w="1121" w:type="dxa"/>
            <w:shd w:val="clear" w:color="auto" w:fill="BDD6EE" w:themeFill="accent1" w:themeFillTint="66"/>
            <w:vAlign w:val="center"/>
          </w:tcPr>
          <w:p w:rsidR="00D71F47" w:rsidRDefault="00D71F47" w:rsidP="00D71F47">
            <w:pPr>
              <w:keepNext/>
              <w:keepLines/>
              <w:jc w:val="center"/>
              <w:rPr>
                <w:rFonts w:ascii="Tahoma" w:hAnsi="Tahoma" w:cs="Tahoma"/>
                <w:b/>
                <w:szCs w:val="16"/>
              </w:rPr>
            </w:pPr>
            <w:r>
              <w:rPr>
                <w:rFonts w:ascii="Tahoma" w:hAnsi="Tahoma" w:cs="Tahoma"/>
                <w:b/>
                <w:noProof/>
                <w:szCs w:val="16"/>
              </w:rPr>
              <w:t>2027</w:t>
            </w:r>
          </w:p>
          <w:p w:rsidR="00D71F47" w:rsidRPr="00F12DF9" w:rsidRDefault="00D71F47" w:rsidP="00D71F47">
            <w:pPr>
              <w:keepNext/>
              <w:keepLines/>
              <w:jc w:val="center"/>
              <w:rPr>
                <w:rFonts w:ascii="Tahoma" w:hAnsi="Tahoma" w:cs="Tahoma"/>
                <w:b/>
                <w:szCs w:val="16"/>
              </w:rPr>
            </w:pPr>
            <w:r w:rsidRPr="00F12DF9">
              <w:rPr>
                <w:rFonts w:ascii="Tahoma" w:hAnsi="Tahoma" w:cs="Tahoma"/>
                <w:b/>
                <w:szCs w:val="16"/>
              </w:rPr>
              <w:t>Tahmin</w:t>
            </w:r>
          </w:p>
        </w:tc>
      </w:tr>
      <w:tr w:rsidR="00D71F47" w:rsidTr="008B28AF">
        <w:trPr>
          <w:trHeight w:val="327"/>
        </w:trPr>
        <w:tc>
          <w:tcPr>
            <w:tcW w:w="3571" w:type="dxa"/>
            <w:tcBorders>
              <w:bottom w:val="single" w:sz="4" w:space="0" w:color="auto"/>
            </w:tcBorders>
            <w:vAlign w:val="center"/>
          </w:tcPr>
          <w:p w:rsidR="00D71F47" w:rsidRPr="00C30D44" w:rsidRDefault="00D71F47" w:rsidP="00D71F47">
            <w:pPr>
              <w:rPr>
                <w:rFonts w:ascii="Tahoma" w:hAnsi="Tahoma" w:cs="Tahoma"/>
                <w:b/>
                <w:szCs w:val="14"/>
              </w:rPr>
            </w:pPr>
            <w:r>
              <w:rPr>
                <w:rFonts w:ascii="Tahoma" w:hAnsi="Tahoma" w:cs="Tahoma"/>
                <w:b/>
                <w:noProof/>
                <w:szCs w:val="14"/>
              </w:rPr>
              <w:t>Yükseköğretimde Beslenme</w:t>
            </w:r>
            <w:r w:rsidRPr="00C30D44">
              <w:rPr>
                <w:rFonts w:ascii="Tahoma" w:hAnsi="Tahoma" w:cs="Tahoma"/>
                <w:b/>
                <w:szCs w:val="14"/>
              </w:rPr>
              <w:t xml:space="preserve"> Hizmetleri</w:t>
            </w:r>
          </w:p>
        </w:tc>
        <w:tc>
          <w:tcPr>
            <w:tcW w:w="1121" w:type="dxa"/>
            <w:tcBorders>
              <w:bottom w:val="single" w:sz="4" w:space="0" w:color="auto"/>
            </w:tcBorders>
            <w:vAlign w:val="center"/>
          </w:tcPr>
          <w:p w:rsidR="00D71F47" w:rsidRPr="0014341B" w:rsidRDefault="00D71F47" w:rsidP="00D71F47">
            <w:pPr>
              <w:jc w:val="right"/>
              <w:rPr>
                <w:rFonts w:ascii="Tahoma" w:hAnsi="Tahoma" w:cs="Tahoma"/>
                <w:b/>
                <w:sz w:val="13"/>
                <w:szCs w:val="13"/>
              </w:rPr>
            </w:pPr>
            <w:r w:rsidRPr="0014341B">
              <w:rPr>
                <w:rFonts w:ascii="Tahoma" w:hAnsi="Tahoma" w:cs="Tahoma"/>
                <w:b/>
                <w:noProof/>
                <w:sz w:val="13"/>
                <w:szCs w:val="13"/>
              </w:rPr>
              <w:t>86.178.000</w:t>
            </w:r>
          </w:p>
        </w:tc>
        <w:tc>
          <w:tcPr>
            <w:tcW w:w="1121" w:type="dxa"/>
            <w:tcBorders>
              <w:bottom w:val="single" w:sz="4" w:space="0" w:color="auto"/>
            </w:tcBorders>
            <w:vAlign w:val="center"/>
          </w:tcPr>
          <w:p w:rsidR="00D71F47" w:rsidRPr="0014341B" w:rsidRDefault="00D71F47" w:rsidP="00D71F47">
            <w:pPr>
              <w:jc w:val="right"/>
              <w:rPr>
                <w:rFonts w:ascii="Tahoma" w:hAnsi="Tahoma" w:cs="Tahoma"/>
                <w:b/>
                <w:sz w:val="13"/>
                <w:szCs w:val="13"/>
              </w:rPr>
            </w:pPr>
            <w:r w:rsidRPr="0014341B">
              <w:rPr>
                <w:rFonts w:ascii="Tahoma" w:hAnsi="Tahoma" w:cs="Tahoma"/>
                <w:b/>
                <w:noProof/>
                <w:sz w:val="13"/>
                <w:szCs w:val="13"/>
              </w:rPr>
              <w:t>26.237.600</w:t>
            </w:r>
          </w:p>
        </w:tc>
        <w:tc>
          <w:tcPr>
            <w:tcW w:w="1121" w:type="dxa"/>
            <w:tcBorders>
              <w:bottom w:val="single" w:sz="4" w:space="0" w:color="auto"/>
            </w:tcBorders>
            <w:vAlign w:val="center"/>
          </w:tcPr>
          <w:p w:rsidR="00D71F47" w:rsidRPr="0014341B" w:rsidRDefault="00D71F47" w:rsidP="00D71F47">
            <w:pPr>
              <w:jc w:val="right"/>
              <w:rPr>
                <w:rFonts w:ascii="Tahoma" w:hAnsi="Tahoma" w:cs="Tahoma"/>
                <w:b/>
                <w:sz w:val="13"/>
                <w:szCs w:val="13"/>
              </w:rPr>
            </w:pPr>
            <w:r w:rsidRPr="0014341B">
              <w:rPr>
                <w:rFonts w:ascii="Tahoma" w:hAnsi="Tahoma" w:cs="Tahoma"/>
                <w:b/>
                <w:noProof/>
                <w:sz w:val="13"/>
                <w:szCs w:val="13"/>
              </w:rPr>
              <w:t>155.367.000</w:t>
            </w:r>
          </w:p>
        </w:tc>
        <w:tc>
          <w:tcPr>
            <w:tcW w:w="1121" w:type="dxa"/>
            <w:tcBorders>
              <w:bottom w:val="single" w:sz="4" w:space="0" w:color="auto"/>
            </w:tcBorders>
            <w:vAlign w:val="center"/>
          </w:tcPr>
          <w:p w:rsidR="00D71F47" w:rsidRPr="0014341B" w:rsidRDefault="00D71F47" w:rsidP="00D71F47">
            <w:pPr>
              <w:jc w:val="right"/>
              <w:rPr>
                <w:rFonts w:ascii="Tahoma" w:hAnsi="Tahoma" w:cs="Tahoma"/>
                <w:b/>
                <w:sz w:val="13"/>
                <w:szCs w:val="13"/>
              </w:rPr>
            </w:pPr>
            <w:r w:rsidRPr="0014341B">
              <w:rPr>
                <w:rFonts w:ascii="Tahoma" w:hAnsi="Tahoma" w:cs="Tahoma"/>
                <w:b/>
                <w:noProof/>
                <w:sz w:val="13"/>
                <w:szCs w:val="13"/>
              </w:rPr>
              <w:t>175.113.000</w:t>
            </w:r>
          </w:p>
        </w:tc>
        <w:tc>
          <w:tcPr>
            <w:tcW w:w="1121" w:type="dxa"/>
            <w:tcBorders>
              <w:bottom w:val="single" w:sz="4" w:space="0" w:color="auto"/>
            </w:tcBorders>
            <w:vAlign w:val="center"/>
          </w:tcPr>
          <w:p w:rsidR="00D71F47" w:rsidRPr="0014341B" w:rsidRDefault="00D71F47" w:rsidP="00D71F47">
            <w:pPr>
              <w:jc w:val="right"/>
              <w:rPr>
                <w:rFonts w:ascii="Tahoma" w:hAnsi="Tahoma" w:cs="Tahoma"/>
                <w:b/>
                <w:sz w:val="13"/>
                <w:szCs w:val="13"/>
              </w:rPr>
            </w:pPr>
            <w:r w:rsidRPr="0014341B">
              <w:rPr>
                <w:rFonts w:ascii="Tahoma" w:hAnsi="Tahoma" w:cs="Tahoma"/>
                <w:b/>
                <w:noProof/>
                <w:sz w:val="13"/>
                <w:szCs w:val="13"/>
              </w:rPr>
              <w:t>186.934.000</w:t>
            </w:r>
          </w:p>
        </w:tc>
      </w:tr>
      <w:tr w:rsidR="00D71F47" w:rsidTr="008B28AF">
        <w:trPr>
          <w:trHeight w:val="225"/>
        </w:trPr>
        <w:tc>
          <w:tcPr>
            <w:tcW w:w="3571" w:type="dxa"/>
            <w:tcBorders>
              <w:bottom w:val="dotted" w:sz="4" w:space="0" w:color="auto"/>
            </w:tcBorders>
            <w:vAlign w:val="center"/>
          </w:tcPr>
          <w:p w:rsidR="00D71F47" w:rsidRPr="00474D2D" w:rsidRDefault="00D71F47" w:rsidP="00D71F47">
            <w:pPr>
              <w:tabs>
                <w:tab w:val="left" w:pos="258"/>
              </w:tabs>
              <w:rPr>
                <w:rFonts w:ascii="Tahoma" w:hAnsi="Tahoma" w:cs="Tahoma"/>
                <w:szCs w:val="14"/>
              </w:rPr>
            </w:pPr>
            <w:r>
              <w:rPr>
                <w:rFonts w:ascii="Tahoma" w:hAnsi="Tahoma" w:cs="Tahoma"/>
                <w:szCs w:val="14"/>
              </w:rPr>
              <w:tab/>
              <w:t>Bütçe İçi</w:t>
            </w:r>
          </w:p>
        </w:tc>
        <w:tc>
          <w:tcPr>
            <w:tcW w:w="1121" w:type="dxa"/>
            <w:tcBorders>
              <w:bottom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86.178.000</w:t>
            </w:r>
          </w:p>
        </w:tc>
        <w:tc>
          <w:tcPr>
            <w:tcW w:w="1121" w:type="dxa"/>
            <w:tcBorders>
              <w:bottom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26.237.600</w:t>
            </w:r>
          </w:p>
        </w:tc>
        <w:tc>
          <w:tcPr>
            <w:tcW w:w="1121" w:type="dxa"/>
            <w:tcBorders>
              <w:bottom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155.367.000</w:t>
            </w:r>
          </w:p>
        </w:tc>
        <w:tc>
          <w:tcPr>
            <w:tcW w:w="1121" w:type="dxa"/>
            <w:tcBorders>
              <w:bottom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175.113.000</w:t>
            </w:r>
          </w:p>
        </w:tc>
        <w:tc>
          <w:tcPr>
            <w:tcW w:w="1121" w:type="dxa"/>
            <w:tcBorders>
              <w:bottom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186.934.000</w:t>
            </w:r>
          </w:p>
        </w:tc>
      </w:tr>
      <w:tr w:rsidR="00D71F47" w:rsidTr="008B28AF">
        <w:trPr>
          <w:trHeight w:val="225"/>
        </w:trPr>
        <w:tc>
          <w:tcPr>
            <w:tcW w:w="3571" w:type="dxa"/>
            <w:tcBorders>
              <w:top w:val="dotted" w:sz="4" w:space="0" w:color="auto"/>
            </w:tcBorders>
            <w:vAlign w:val="center"/>
          </w:tcPr>
          <w:p w:rsidR="00D71F47" w:rsidRPr="00474D2D" w:rsidRDefault="00D71F47" w:rsidP="00D71F47">
            <w:pPr>
              <w:tabs>
                <w:tab w:val="left" w:pos="258"/>
              </w:tabs>
              <w:rPr>
                <w:rFonts w:ascii="Tahoma" w:hAnsi="Tahoma" w:cs="Tahoma"/>
                <w:szCs w:val="14"/>
              </w:rPr>
            </w:pPr>
            <w:r>
              <w:rPr>
                <w:rFonts w:ascii="Tahoma" w:hAnsi="Tahoma" w:cs="Tahoma"/>
                <w:szCs w:val="14"/>
              </w:rPr>
              <w:tab/>
              <w:t>Bütçe Dışı</w:t>
            </w:r>
          </w:p>
        </w:tc>
        <w:tc>
          <w:tcPr>
            <w:tcW w:w="1121" w:type="dxa"/>
            <w:tcBorders>
              <w:top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0</w:t>
            </w:r>
          </w:p>
        </w:tc>
        <w:tc>
          <w:tcPr>
            <w:tcW w:w="1121" w:type="dxa"/>
            <w:tcBorders>
              <w:top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0</w:t>
            </w:r>
          </w:p>
        </w:tc>
        <w:tc>
          <w:tcPr>
            <w:tcW w:w="1121" w:type="dxa"/>
            <w:tcBorders>
              <w:top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0</w:t>
            </w:r>
          </w:p>
        </w:tc>
        <w:tc>
          <w:tcPr>
            <w:tcW w:w="1121" w:type="dxa"/>
            <w:tcBorders>
              <w:top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0</w:t>
            </w:r>
          </w:p>
        </w:tc>
        <w:tc>
          <w:tcPr>
            <w:tcW w:w="1121" w:type="dxa"/>
            <w:tcBorders>
              <w:top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0</w:t>
            </w:r>
          </w:p>
        </w:tc>
      </w:tr>
      <w:tr w:rsidR="00D71F47" w:rsidTr="008B28AF">
        <w:trPr>
          <w:trHeight w:val="225"/>
        </w:trPr>
        <w:tc>
          <w:tcPr>
            <w:tcW w:w="3571" w:type="dxa"/>
            <w:tcBorders>
              <w:bottom w:val="single" w:sz="4" w:space="0" w:color="auto"/>
            </w:tcBorders>
            <w:vAlign w:val="center"/>
          </w:tcPr>
          <w:p w:rsidR="00D71F47" w:rsidRPr="00C30D44" w:rsidRDefault="00D71F47" w:rsidP="00D71F47">
            <w:pPr>
              <w:rPr>
                <w:rFonts w:ascii="Tahoma" w:hAnsi="Tahoma" w:cs="Tahoma"/>
                <w:b/>
                <w:szCs w:val="14"/>
              </w:rPr>
            </w:pPr>
            <w:r>
              <w:rPr>
                <w:rFonts w:ascii="Tahoma" w:hAnsi="Tahoma" w:cs="Tahoma"/>
                <w:b/>
                <w:noProof/>
                <w:szCs w:val="14"/>
              </w:rPr>
              <w:t>Yükseköğretimde Kültür</w:t>
            </w:r>
            <w:r w:rsidRPr="00C30D44">
              <w:rPr>
                <w:rFonts w:ascii="Tahoma" w:hAnsi="Tahoma" w:cs="Tahoma"/>
                <w:b/>
                <w:szCs w:val="14"/>
              </w:rPr>
              <w:t xml:space="preserve"> ve Spor Hizmetleri</w:t>
            </w:r>
          </w:p>
        </w:tc>
        <w:tc>
          <w:tcPr>
            <w:tcW w:w="1121" w:type="dxa"/>
            <w:tcBorders>
              <w:bottom w:val="single" w:sz="4" w:space="0" w:color="auto"/>
            </w:tcBorders>
            <w:vAlign w:val="center"/>
          </w:tcPr>
          <w:p w:rsidR="00D71F47" w:rsidRPr="0014341B" w:rsidRDefault="00D71F47" w:rsidP="00D71F47">
            <w:pPr>
              <w:jc w:val="right"/>
              <w:rPr>
                <w:rFonts w:ascii="Tahoma" w:hAnsi="Tahoma" w:cs="Tahoma"/>
                <w:b/>
                <w:sz w:val="13"/>
                <w:szCs w:val="13"/>
              </w:rPr>
            </w:pPr>
            <w:r w:rsidRPr="0014341B">
              <w:rPr>
                <w:rFonts w:ascii="Tahoma" w:hAnsi="Tahoma" w:cs="Tahoma"/>
                <w:b/>
                <w:noProof/>
                <w:sz w:val="13"/>
                <w:szCs w:val="13"/>
              </w:rPr>
              <w:t>4.322.000</w:t>
            </w:r>
          </w:p>
        </w:tc>
        <w:tc>
          <w:tcPr>
            <w:tcW w:w="1121" w:type="dxa"/>
            <w:tcBorders>
              <w:bottom w:val="single" w:sz="4" w:space="0" w:color="auto"/>
            </w:tcBorders>
            <w:vAlign w:val="center"/>
          </w:tcPr>
          <w:p w:rsidR="00D71F47" w:rsidRPr="0014341B" w:rsidRDefault="00D71F47" w:rsidP="00D71F47">
            <w:pPr>
              <w:jc w:val="right"/>
              <w:rPr>
                <w:rFonts w:ascii="Tahoma" w:hAnsi="Tahoma" w:cs="Tahoma"/>
                <w:b/>
                <w:sz w:val="13"/>
                <w:szCs w:val="13"/>
              </w:rPr>
            </w:pPr>
            <w:r w:rsidRPr="0014341B">
              <w:rPr>
                <w:rFonts w:ascii="Tahoma" w:hAnsi="Tahoma" w:cs="Tahoma"/>
                <w:b/>
                <w:noProof/>
                <w:sz w:val="13"/>
                <w:szCs w:val="13"/>
              </w:rPr>
              <w:t>852.234</w:t>
            </w:r>
          </w:p>
        </w:tc>
        <w:tc>
          <w:tcPr>
            <w:tcW w:w="1121" w:type="dxa"/>
            <w:tcBorders>
              <w:bottom w:val="single" w:sz="4" w:space="0" w:color="auto"/>
            </w:tcBorders>
            <w:vAlign w:val="center"/>
          </w:tcPr>
          <w:p w:rsidR="00D71F47" w:rsidRPr="0014341B" w:rsidRDefault="00D71F47" w:rsidP="00D71F47">
            <w:pPr>
              <w:jc w:val="right"/>
              <w:rPr>
                <w:rFonts w:ascii="Tahoma" w:hAnsi="Tahoma" w:cs="Tahoma"/>
                <w:b/>
                <w:sz w:val="13"/>
                <w:szCs w:val="13"/>
              </w:rPr>
            </w:pPr>
            <w:r w:rsidRPr="0014341B">
              <w:rPr>
                <w:rFonts w:ascii="Tahoma" w:hAnsi="Tahoma" w:cs="Tahoma"/>
                <w:b/>
                <w:noProof/>
                <w:sz w:val="13"/>
                <w:szCs w:val="13"/>
              </w:rPr>
              <w:t>6.181.000</w:t>
            </w:r>
          </w:p>
        </w:tc>
        <w:tc>
          <w:tcPr>
            <w:tcW w:w="1121" w:type="dxa"/>
            <w:tcBorders>
              <w:bottom w:val="single" w:sz="4" w:space="0" w:color="auto"/>
            </w:tcBorders>
            <w:vAlign w:val="center"/>
          </w:tcPr>
          <w:p w:rsidR="00D71F47" w:rsidRPr="0014341B" w:rsidRDefault="00D71F47" w:rsidP="00D71F47">
            <w:pPr>
              <w:jc w:val="right"/>
              <w:rPr>
                <w:rFonts w:ascii="Tahoma" w:hAnsi="Tahoma" w:cs="Tahoma"/>
                <w:b/>
                <w:sz w:val="13"/>
                <w:szCs w:val="13"/>
              </w:rPr>
            </w:pPr>
            <w:r w:rsidRPr="0014341B">
              <w:rPr>
                <w:rFonts w:ascii="Tahoma" w:hAnsi="Tahoma" w:cs="Tahoma"/>
                <w:b/>
                <w:noProof/>
                <w:sz w:val="13"/>
                <w:szCs w:val="13"/>
              </w:rPr>
              <w:t>7.009.000</w:t>
            </w:r>
          </w:p>
        </w:tc>
        <w:tc>
          <w:tcPr>
            <w:tcW w:w="1121" w:type="dxa"/>
            <w:tcBorders>
              <w:bottom w:val="single" w:sz="4" w:space="0" w:color="auto"/>
            </w:tcBorders>
            <w:vAlign w:val="center"/>
          </w:tcPr>
          <w:p w:rsidR="00D71F47" w:rsidRPr="0014341B" w:rsidRDefault="00D71F47" w:rsidP="00D71F47">
            <w:pPr>
              <w:jc w:val="right"/>
              <w:rPr>
                <w:rFonts w:ascii="Tahoma" w:hAnsi="Tahoma" w:cs="Tahoma"/>
                <w:b/>
                <w:sz w:val="13"/>
                <w:szCs w:val="13"/>
              </w:rPr>
            </w:pPr>
            <w:r w:rsidRPr="0014341B">
              <w:rPr>
                <w:rFonts w:ascii="Tahoma" w:hAnsi="Tahoma" w:cs="Tahoma"/>
                <w:b/>
                <w:noProof/>
                <w:sz w:val="13"/>
                <w:szCs w:val="13"/>
              </w:rPr>
              <w:t>7.609.000</w:t>
            </w:r>
          </w:p>
        </w:tc>
      </w:tr>
      <w:tr w:rsidR="00D71F47" w:rsidTr="008B28AF">
        <w:trPr>
          <w:trHeight w:val="225"/>
        </w:trPr>
        <w:tc>
          <w:tcPr>
            <w:tcW w:w="3571" w:type="dxa"/>
            <w:tcBorders>
              <w:bottom w:val="dotted" w:sz="4" w:space="0" w:color="auto"/>
            </w:tcBorders>
            <w:vAlign w:val="center"/>
          </w:tcPr>
          <w:p w:rsidR="00D71F47" w:rsidRPr="00474D2D" w:rsidRDefault="00D71F47" w:rsidP="00D71F47">
            <w:pPr>
              <w:tabs>
                <w:tab w:val="left" w:pos="258"/>
              </w:tabs>
              <w:rPr>
                <w:rFonts w:ascii="Tahoma" w:hAnsi="Tahoma" w:cs="Tahoma"/>
                <w:szCs w:val="14"/>
              </w:rPr>
            </w:pPr>
            <w:r>
              <w:rPr>
                <w:rFonts w:ascii="Tahoma" w:hAnsi="Tahoma" w:cs="Tahoma"/>
                <w:szCs w:val="14"/>
              </w:rPr>
              <w:tab/>
              <w:t>Bütçe İçi</w:t>
            </w:r>
          </w:p>
        </w:tc>
        <w:tc>
          <w:tcPr>
            <w:tcW w:w="1121" w:type="dxa"/>
            <w:tcBorders>
              <w:bottom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4.322.000</w:t>
            </w:r>
          </w:p>
        </w:tc>
        <w:tc>
          <w:tcPr>
            <w:tcW w:w="1121" w:type="dxa"/>
            <w:tcBorders>
              <w:bottom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852.234</w:t>
            </w:r>
          </w:p>
        </w:tc>
        <w:tc>
          <w:tcPr>
            <w:tcW w:w="1121" w:type="dxa"/>
            <w:tcBorders>
              <w:bottom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6.181.000</w:t>
            </w:r>
          </w:p>
        </w:tc>
        <w:tc>
          <w:tcPr>
            <w:tcW w:w="1121" w:type="dxa"/>
            <w:tcBorders>
              <w:bottom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7.009.000</w:t>
            </w:r>
          </w:p>
        </w:tc>
        <w:tc>
          <w:tcPr>
            <w:tcW w:w="1121" w:type="dxa"/>
            <w:tcBorders>
              <w:bottom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7.609.000</w:t>
            </w:r>
          </w:p>
        </w:tc>
      </w:tr>
      <w:tr w:rsidR="00D71F47" w:rsidTr="008B28AF">
        <w:trPr>
          <w:trHeight w:val="225"/>
        </w:trPr>
        <w:tc>
          <w:tcPr>
            <w:tcW w:w="3571" w:type="dxa"/>
            <w:tcBorders>
              <w:top w:val="dotted" w:sz="4" w:space="0" w:color="auto"/>
            </w:tcBorders>
            <w:vAlign w:val="center"/>
          </w:tcPr>
          <w:p w:rsidR="00D71F47" w:rsidRPr="00474D2D" w:rsidRDefault="00D71F47" w:rsidP="00D71F47">
            <w:pPr>
              <w:tabs>
                <w:tab w:val="left" w:pos="258"/>
              </w:tabs>
              <w:rPr>
                <w:rFonts w:ascii="Tahoma" w:hAnsi="Tahoma" w:cs="Tahoma"/>
                <w:szCs w:val="14"/>
              </w:rPr>
            </w:pPr>
            <w:r>
              <w:rPr>
                <w:rFonts w:ascii="Tahoma" w:hAnsi="Tahoma" w:cs="Tahoma"/>
                <w:szCs w:val="14"/>
              </w:rPr>
              <w:tab/>
              <w:t>Bütçe Dışı</w:t>
            </w:r>
          </w:p>
        </w:tc>
        <w:tc>
          <w:tcPr>
            <w:tcW w:w="1121" w:type="dxa"/>
            <w:tcBorders>
              <w:top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0</w:t>
            </w:r>
          </w:p>
        </w:tc>
        <w:tc>
          <w:tcPr>
            <w:tcW w:w="1121" w:type="dxa"/>
            <w:tcBorders>
              <w:top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0</w:t>
            </w:r>
          </w:p>
        </w:tc>
        <w:tc>
          <w:tcPr>
            <w:tcW w:w="1121" w:type="dxa"/>
            <w:tcBorders>
              <w:top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0</w:t>
            </w:r>
          </w:p>
        </w:tc>
        <w:tc>
          <w:tcPr>
            <w:tcW w:w="1121" w:type="dxa"/>
            <w:tcBorders>
              <w:top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0</w:t>
            </w:r>
          </w:p>
        </w:tc>
        <w:tc>
          <w:tcPr>
            <w:tcW w:w="1121" w:type="dxa"/>
            <w:tcBorders>
              <w:top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0</w:t>
            </w:r>
          </w:p>
        </w:tc>
      </w:tr>
      <w:tr w:rsidR="00D71F47" w:rsidTr="008B28AF">
        <w:trPr>
          <w:trHeight w:val="225"/>
        </w:trPr>
        <w:tc>
          <w:tcPr>
            <w:tcW w:w="3571" w:type="dxa"/>
            <w:tcBorders>
              <w:bottom w:val="single" w:sz="4" w:space="0" w:color="auto"/>
            </w:tcBorders>
            <w:vAlign w:val="center"/>
          </w:tcPr>
          <w:p w:rsidR="00D71F47" w:rsidRPr="00C30D44" w:rsidRDefault="00D71F47" w:rsidP="00D71F47">
            <w:pPr>
              <w:rPr>
                <w:rFonts w:ascii="Tahoma" w:hAnsi="Tahoma" w:cs="Tahoma"/>
                <w:b/>
                <w:szCs w:val="14"/>
              </w:rPr>
            </w:pPr>
            <w:r>
              <w:rPr>
                <w:rFonts w:ascii="Tahoma" w:hAnsi="Tahoma" w:cs="Tahoma"/>
                <w:b/>
                <w:noProof/>
                <w:szCs w:val="14"/>
              </w:rPr>
              <w:t>Yükseköğretimde Öğrenci</w:t>
            </w:r>
            <w:r w:rsidRPr="00C30D44">
              <w:rPr>
                <w:rFonts w:ascii="Tahoma" w:hAnsi="Tahoma" w:cs="Tahoma"/>
                <w:b/>
                <w:szCs w:val="14"/>
              </w:rPr>
              <w:t xml:space="preserve"> Yaşamına İlişkin Diğer Hizmetler </w:t>
            </w:r>
          </w:p>
        </w:tc>
        <w:tc>
          <w:tcPr>
            <w:tcW w:w="1121" w:type="dxa"/>
            <w:tcBorders>
              <w:bottom w:val="single" w:sz="4" w:space="0" w:color="auto"/>
            </w:tcBorders>
            <w:vAlign w:val="center"/>
          </w:tcPr>
          <w:p w:rsidR="00D71F47" w:rsidRPr="0014341B" w:rsidRDefault="00D71F47" w:rsidP="00D71F47">
            <w:pPr>
              <w:jc w:val="right"/>
              <w:rPr>
                <w:rFonts w:ascii="Tahoma" w:hAnsi="Tahoma" w:cs="Tahoma"/>
                <w:b/>
                <w:sz w:val="13"/>
                <w:szCs w:val="13"/>
              </w:rPr>
            </w:pPr>
            <w:r w:rsidRPr="0014341B">
              <w:rPr>
                <w:rFonts w:ascii="Tahoma" w:hAnsi="Tahoma" w:cs="Tahoma"/>
                <w:b/>
                <w:noProof/>
                <w:sz w:val="13"/>
                <w:szCs w:val="13"/>
              </w:rPr>
              <w:t>71.990.000</w:t>
            </w:r>
          </w:p>
        </w:tc>
        <w:tc>
          <w:tcPr>
            <w:tcW w:w="1121" w:type="dxa"/>
            <w:tcBorders>
              <w:bottom w:val="single" w:sz="4" w:space="0" w:color="auto"/>
            </w:tcBorders>
            <w:vAlign w:val="center"/>
          </w:tcPr>
          <w:p w:rsidR="00D71F47" w:rsidRPr="0014341B" w:rsidRDefault="00D71F47" w:rsidP="00D71F47">
            <w:pPr>
              <w:jc w:val="right"/>
              <w:rPr>
                <w:rFonts w:ascii="Tahoma" w:hAnsi="Tahoma" w:cs="Tahoma"/>
                <w:b/>
                <w:sz w:val="13"/>
                <w:szCs w:val="13"/>
              </w:rPr>
            </w:pPr>
            <w:r w:rsidRPr="0014341B">
              <w:rPr>
                <w:rFonts w:ascii="Tahoma" w:hAnsi="Tahoma" w:cs="Tahoma"/>
                <w:b/>
                <w:noProof/>
                <w:sz w:val="13"/>
                <w:szCs w:val="13"/>
              </w:rPr>
              <w:t>34.175.347</w:t>
            </w:r>
          </w:p>
        </w:tc>
        <w:tc>
          <w:tcPr>
            <w:tcW w:w="1121" w:type="dxa"/>
            <w:tcBorders>
              <w:bottom w:val="single" w:sz="4" w:space="0" w:color="auto"/>
            </w:tcBorders>
            <w:vAlign w:val="center"/>
          </w:tcPr>
          <w:p w:rsidR="00D71F47" w:rsidRPr="0014341B" w:rsidRDefault="00D71F47" w:rsidP="00D71F47">
            <w:pPr>
              <w:jc w:val="right"/>
              <w:rPr>
                <w:rFonts w:ascii="Tahoma" w:hAnsi="Tahoma" w:cs="Tahoma"/>
                <w:b/>
                <w:sz w:val="13"/>
                <w:szCs w:val="13"/>
              </w:rPr>
            </w:pPr>
            <w:r w:rsidRPr="0014341B">
              <w:rPr>
                <w:rFonts w:ascii="Tahoma" w:hAnsi="Tahoma" w:cs="Tahoma"/>
                <w:b/>
                <w:noProof/>
                <w:sz w:val="13"/>
                <w:szCs w:val="13"/>
              </w:rPr>
              <w:t>109.896.000</w:t>
            </w:r>
          </w:p>
        </w:tc>
        <w:tc>
          <w:tcPr>
            <w:tcW w:w="1121" w:type="dxa"/>
            <w:tcBorders>
              <w:bottom w:val="single" w:sz="4" w:space="0" w:color="auto"/>
            </w:tcBorders>
            <w:vAlign w:val="center"/>
          </w:tcPr>
          <w:p w:rsidR="00D71F47" w:rsidRPr="0014341B" w:rsidRDefault="00D71F47" w:rsidP="00D71F47">
            <w:pPr>
              <w:jc w:val="right"/>
              <w:rPr>
                <w:rFonts w:ascii="Tahoma" w:hAnsi="Tahoma" w:cs="Tahoma"/>
                <w:b/>
                <w:sz w:val="13"/>
                <w:szCs w:val="13"/>
              </w:rPr>
            </w:pPr>
            <w:r w:rsidRPr="0014341B">
              <w:rPr>
                <w:rFonts w:ascii="Tahoma" w:hAnsi="Tahoma" w:cs="Tahoma"/>
                <w:b/>
                <w:noProof/>
                <w:sz w:val="13"/>
                <w:szCs w:val="13"/>
              </w:rPr>
              <w:t>125.725.000</w:t>
            </w:r>
          </w:p>
        </w:tc>
        <w:tc>
          <w:tcPr>
            <w:tcW w:w="1121" w:type="dxa"/>
            <w:tcBorders>
              <w:bottom w:val="single" w:sz="4" w:space="0" w:color="auto"/>
            </w:tcBorders>
            <w:vAlign w:val="center"/>
          </w:tcPr>
          <w:p w:rsidR="00D71F47" w:rsidRPr="0014341B" w:rsidRDefault="00D71F47" w:rsidP="00D71F47">
            <w:pPr>
              <w:jc w:val="right"/>
              <w:rPr>
                <w:rFonts w:ascii="Tahoma" w:hAnsi="Tahoma" w:cs="Tahoma"/>
                <w:b/>
                <w:sz w:val="13"/>
                <w:szCs w:val="13"/>
              </w:rPr>
            </w:pPr>
            <w:r w:rsidRPr="0014341B">
              <w:rPr>
                <w:rFonts w:ascii="Tahoma" w:hAnsi="Tahoma" w:cs="Tahoma"/>
                <w:b/>
                <w:noProof/>
                <w:sz w:val="13"/>
                <w:szCs w:val="13"/>
              </w:rPr>
              <w:t>139.610.000</w:t>
            </w:r>
          </w:p>
        </w:tc>
      </w:tr>
      <w:tr w:rsidR="00D71F47" w:rsidTr="008B28AF">
        <w:trPr>
          <w:trHeight w:val="225"/>
        </w:trPr>
        <w:tc>
          <w:tcPr>
            <w:tcW w:w="3571" w:type="dxa"/>
            <w:tcBorders>
              <w:bottom w:val="dotted" w:sz="4" w:space="0" w:color="auto"/>
            </w:tcBorders>
            <w:vAlign w:val="center"/>
          </w:tcPr>
          <w:p w:rsidR="00D71F47" w:rsidRPr="00474D2D" w:rsidRDefault="00D71F47" w:rsidP="00D71F47">
            <w:pPr>
              <w:tabs>
                <w:tab w:val="left" w:pos="258"/>
              </w:tabs>
              <w:rPr>
                <w:rFonts w:ascii="Tahoma" w:hAnsi="Tahoma" w:cs="Tahoma"/>
                <w:szCs w:val="14"/>
              </w:rPr>
            </w:pPr>
            <w:r>
              <w:rPr>
                <w:rFonts w:ascii="Tahoma" w:hAnsi="Tahoma" w:cs="Tahoma"/>
                <w:szCs w:val="14"/>
              </w:rPr>
              <w:tab/>
              <w:t>Bütçe İçi</w:t>
            </w:r>
          </w:p>
        </w:tc>
        <w:tc>
          <w:tcPr>
            <w:tcW w:w="1121" w:type="dxa"/>
            <w:tcBorders>
              <w:bottom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71.990.000</w:t>
            </w:r>
          </w:p>
        </w:tc>
        <w:tc>
          <w:tcPr>
            <w:tcW w:w="1121" w:type="dxa"/>
            <w:tcBorders>
              <w:bottom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34.175.347</w:t>
            </w:r>
          </w:p>
        </w:tc>
        <w:tc>
          <w:tcPr>
            <w:tcW w:w="1121" w:type="dxa"/>
            <w:tcBorders>
              <w:bottom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109.896.000</w:t>
            </w:r>
          </w:p>
        </w:tc>
        <w:tc>
          <w:tcPr>
            <w:tcW w:w="1121" w:type="dxa"/>
            <w:tcBorders>
              <w:bottom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125.725.000</w:t>
            </w:r>
          </w:p>
        </w:tc>
        <w:tc>
          <w:tcPr>
            <w:tcW w:w="1121" w:type="dxa"/>
            <w:tcBorders>
              <w:bottom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139.610.000</w:t>
            </w:r>
          </w:p>
        </w:tc>
      </w:tr>
      <w:tr w:rsidR="00D71F47" w:rsidTr="008B28AF">
        <w:trPr>
          <w:trHeight w:val="225"/>
        </w:trPr>
        <w:tc>
          <w:tcPr>
            <w:tcW w:w="3571" w:type="dxa"/>
            <w:tcBorders>
              <w:top w:val="dotted" w:sz="4" w:space="0" w:color="auto"/>
            </w:tcBorders>
            <w:vAlign w:val="center"/>
          </w:tcPr>
          <w:p w:rsidR="00D71F47" w:rsidRPr="00474D2D" w:rsidRDefault="00D71F47" w:rsidP="00D71F47">
            <w:pPr>
              <w:tabs>
                <w:tab w:val="left" w:pos="258"/>
              </w:tabs>
              <w:rPr>
                <w:rFonts w:ascii="Tahoma" w:hAnsi="Tahoma" w:cs="Tahoma"/>
                <w:szCs w:val="14"/>
              </w:rPr>
            </w:pPr>
            <w:r>
              <w:rPr>
                <w:rFonts w:ascii="Tahoma" w:hAnsi="Tahoma" w:cs="Tahoma"/>
                <w:szCs w:val="14"/>
              </w:rPr>
              <w:tab/>
              <w:t>Bütçe Dışı</w:t>
            </w:r>
          </w:p>
        </w:tc>
        <w:tc>
          <w:tcPr>
            <w:tcW w:w="1121" w:type="dxa"/>
            <w:tcBorders>
              <w:top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0</w:t>
            </w:r>
          </w:p>
        </w:tc>
        <w:tc>
          <w:tcPr>
            <w:tcW w:w="1121" w:type="dxa"/>
            <w:tcBorders>
              <w:top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0</w:t>
            </w:r>
          </w:p>
        </w:tc>
        <w:tc>
          <w:tcPr>
            <w:tcW w:w="1121" w:type="dxa"/>
            <w:tcBorders>
              <w:top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0</w:t>
            </w:r>
          </w:p>
        </w:tc>
        <w:tc>
          <w:tcPr>
            <w:tcW w:w="1121" w:type="dxa"/>
            <w:tcBorders>
              <w:top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0</w:t>
            </w:r>
          </w:p>
        </w:tc>
        <w:tc>
          <w:tcPr>
            <w:tcW w:w="1121" w:type="dxa"/>
            <w:tcBorders>
              <w:top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0</w:t>
            </w:r>
          </w:p>
        </w:tc>
      </w:tr>
      <w:tr w:rsidR="00D71F47" w:rsidTr="008B28AF">
        <w:trPr>
          <w:trHeight w:val="225"/>
        </w:trPr>
        <w:tc>
          <w:tcPr>
            <w:tcW w:w="3571" w:type="dxa"/>
            <w:tcBorders>
              <w:bottom w:val="single" w:sz="4" w:space="0" w:color="auto"/>
            </w:tcBorders>
            <w:vAlign w:val="center"/>
          </w:tcPr>
          <w:p w:rsidR="00D71F47" w:rsidRPr="00C30D44" w:rsidRDefault="00D71F47" w:rsidP="00D71F47">
            <w:pPr>
              <w:rPr>
                <w:rFonts w:ascii="Tahoma" w:hAnsi="Tahoma" w:cs="Tahoma"/>
                <w:b/>
                <w:szCs w:val="14"/>
              </w:rPr>
            </w:pPr>
            <w:r>
              <w:rPr>
                <w:rFonts w:ascii="Tahoma" w:hAnsi="Tahoma" w:cs="Tahoma"/>
                <w:b/>
                <w:noProof/>
                <w:szCs w:val="14"/>
              </w:rPr>
              <w:t>Yükseköğretimde Sağlık</w:t>
            </w:r>
            <w:r w:rsidRPr="00C30D44">
              <w:rPr>
                <w:rFonts w:ascii="Tahoma" w:hAnsi="Tahoma" w:cs="Tahoma"/>
                <w:b/>
                <w:szCs w:val="14"/>
              </w:rPr>
              <w:t xml:space="preserve"> Hizmetleri</w:t>
            </w:r>
          </w:p>
        </w:tc>
        <w:tc>
          <w:tcPr>
            <w:tcW w:w="1121" w:type="dxa"/>
            <w:tcBorders>
              <w:bottom w:val="single" w:sz="4" w:space="0" w:color="auto"/>
            </w:tcBorders>
            <w:vAlign w:val="center"/>
          </w:tcPr>
          <w:p w:rsidR="00D71F47" w:rsidRPr="0014341B" w:rsidRDefault="00D71F47" w:rsidP="00D71F47">
            <w:pPr>
              <w:jc w:val="right"/>
              <w:rPr>
                <w:rFonts w:ascii="Tahoma" w:hAnsi="Tahoma" w:cs="Tahoma"/>
                <w:b/>
                <w:sz w:val="13"/>
                <w:szCs w:val="13"/>
              </w:rPr>
            </w:pPr>
            <w:r w:rsidRPr="0014341B">
              <w:rPr>
                <w:rFonts w:ascii="Tahoma" w:hAnsi="Tahoma" w:cs="Tahoma"/>
                <w:b/>
                <w:noProof/>
                <w:sz w:val="13"/>
                <w:szCs w:val="13"/>
              </w:rPr>
              <w:t>331.000</w:t>
            </w:r>
          </w:p>
        </w:tc>
        <w:tc>
          <w:tcPr>
            <w:tcW w:w="1121" w:type="dxa"/>
            <w:tcBorders>
              <w:bottom w:val="single" w:sz="4" w:space="0" w:color="auto"/>
            </w:tcBorders>
            <w:vAlign w:val="center"/>
          </w:tcPr>
          <w:p w:rsidR="00D71F47" w:rsidRPr="0014341B" w:rsidRDefault="00D71F47" w:rsidP="00D71F47">
            <w:pPr>
              <w:jc w:val="right"/>
              <w:rPr>
                <w:rFonts w:ascii="Tahoma" w:hAnsi="Tahoma" w:cs="Tahoma"/>
                <w:b/>
                <w:sz w:val="13"/>
                <w:szCs w:val="13"/>
              </w:rPr>
            </w:pPr>
            <w:r w:rsidRPr="0014341B">
              <w:rPr>
                <w:rFonts w:ascii="Tahoma" w:hAnsi="Tahoma" w:cs="Tahoma"/>
                <w:b/>
                <w:noProof/>
                <w:sz w:val="13"/>
                <w:szCs w:val="13"/>
              </w:rPr>
              <w:t>17.194</w:t>
            </w:r>
          </w:p>
        </w:tc>
        <w:tc>
          <w:tcPr>
            <w:tcW w:w="1121" w:type="dxa"/>
            <w:tcBorders>
              <w:bottom w:val="single" w:sz="4" w:space="0" w:color="auto"/>
            </w:tcBorders>
            <w:vAlign w:val="center"/>
          </w:tcPr>
          <w:p w:rsidR="00D71F47" w:rsidRPr="0014341B" w:rsidRDefault="00D71F47" w:rsidP="00D71F47">
            <w:pPr>
              <w:jc w:val="right"/>
              <w:rPr>
                <w:rFonts w:ascii="Tahoma" w:hAnsi="Tahoma" w:cs="Tahoma"/>
                <w:b/>
                <w:sz w:val="13"/>
                <w:szCs w:val="13"/>
              </w:rPr>
            </w:pPr>
            <w:r w:rsidRPr="0014341B">
              <w:rPr>
                <w:rFonts w:ascii="Tahoma" w:hAnsi="Tahoma" w:cs="Tahoma"/>
                <w:b/>
                <w:noProof/>
                <w:sz w:val="13"/>
                <w:szCs w:val="13"/>
              </w:rPr>
              <w:t>473.000</w:t>
            </w:r>
          </w:p>
        </w:tc>
        <w:tc>
          <w:tcPr>
            <w:tcW w:w="1121" w:type="dxa"/>
            <w:tcBorders>
              <w:bottom w:val="single" w:sz="4" w:space="0" w:color="auto"/>
            </w:tcBorders>
            <w:vAlign w:val="center"/>
          </w:tcPr>
          <w:p w:rsidR="00D71F47" w:rsidRPr="0014341B" w:rsidRDefault="00D71F47" w:rsidP="00D71F47">
            <w:pPr>
              <w:jc w:val="right"/>
              <w:rPr>
                <w:rFonts w:ascii="Tahoma" w:hAnsi="Tahoma" w:cs="Tahoma"/>
                <w:b/>
                <w:sz w:val="13"/>
                <w:szCs w:val="13"/>
              </w:rPr>
            </w:pPr>
            <w:r w:rsidRPr="0014341B">
              <w:rPr>
                <w:rFonts w:ascii="Tahoma" w:hAnsi="Tahoma" w:cs="Tahoma"/>
                <w:b/>
                <w:noProof/>
                <w:sz w:val="13"/>
                <w:szCs w:val="13"/>
              </w:rPr>
              <w:t>536.000</w:t>
            </w:r>
          </w:p>
        </w:tc>
        <w:tc>
          <w:tcPr>
            <w:tcW w:w="1121" w:type="dxa"/>
            <w:tcBorders>
              <w:bottom w:val="single" w:sz="4" w:space="0" w:color="auto"/>
            </w:tcBorders>
            <w:vAlign w:val="center"/>
          </w:tcPr>
          <w:p w:rsidR="00D71F47" w:rsidRPr="0014341B" w:rsidRDefault="00D71F47" w:rsidP="00D71F47">
            <w:pPr>
              <w:jc w:val="right"/>
              <w:rPr>
                <w:rFonts w:ascii="Tahoma" w:hAnsi="Tahoma" w:cs="Tahoma"/>
                <w:b/>
                <w:sz w:val="13"/>
                <w:szCs w:val="13"/>
              </w:rPr>
            </w:pPr>
            <w:r w:rsidRPr="0014341B">
              <w:rPr>
                <w:rFonts w:ascii="Tahoma" w:hAnsi="Tahoma" w:cs="Tahoma"/>
                <w:b/>
                <w:noProof/>
                <w:sz w:val="13"/>
                <w:szCs w:val="13"/>
              </w:rPr>
              <w:t>582.000</w:t>
            </w:r>
          </w:p>
        </w:tc>
      </w:tr>
      <w:tr w:rsidR="00D71F47" w:rsidTr="008B28AF">
        <w:trPr>
          <w:trHeight w:val="225"/>
        </w:trPr>
        <w:tc>
          <w:tcPr>
            <w:tcW w:w="3571" w:type="dxa"/>
            <w:tcBorders>
              <w:bottom w:val="dotted" w:sz="4" w:space="0" w:color="auto"/>
            </w:tcBorders>
            <w:vAlign w:val="center"/>
          </w:tcPr>
          <w:p w:rsidR="00D71F47" w:rsidRPr="00474D2D" w:rsidRDefault="00D71F47" w:rsidP="00D71F47">
            <w:pPr>
              <w:tabs>
                <w:tab w:val="left" w:pos="258"/>
              </w:tabs>
              <w:rPr>
                <w:rFonts w:ascii="Tahoma" w:hAnsi="Tahoma" w:cs="Tahoma"/>
                <w:szCs w:val="14"/>
              </w:rPr>
            </w:pPr>
            <w:r>
              <w:rPr>
                <w:rFonts w:ascii="Tahoma" w:hAnsi="Tahoma" w:cs="Tahoma"/>
                <w:szCs w:val="14"/>
              </w:rPr>
              <w:tab/>
              <w:t>Bütçe İçi</w:t>
            </w:r>
          </w:p>
        </w:tc>
        <w:tc>
          <w:tcPr>
            <w:tcW w:w="1121" w:type="dxa"/>
            <w:tcBorders>
              <w:bottom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331.000</w:t>
            </w:r>
          </w:p>
        </w:tc>
        <w:tc>
          <w:tcPr>
            <w:tcW w:w="1121" w:type="dxa"/>
            <w:tcBorders>
              <w:bottom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17.194</w:t>
            </w:r>
          </w:p>
        </w:tc>
        <w:tc>
          <w:tcPr>
            <w:tcW w:w="1121" w:type="dxa"/>
            <w:tcBorders>
              <w:bottom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473.000</w:t>
            </w:r>
          </w:p>
        </w:tc>
        <w:tc>
          <w:tcPr>
            <w:tcW w:w="1121" w:type="dxa"/>
            <w:tcBorders>
              <w:bottom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536.000</w:t>
            </w:r>
          </w:p>
        </w:tc>
        <w:tc>
          <w:tcPr>
            <w:tcW w:w="1121" w:type="dxa"/>
            <w:tcBorders>
              <w:bottom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582.000</w:t>
            </w:r>
          </w:p>
        </w:tc>
      </w:tr>
      <w:tr w:rsidR="00D71F47" w:rsidTr="008B28AF">
        <w:trPr>
          <w:trHeight w:val="225"/>
        </w:trPr>
        <w:tc>
          <w:tcPr>
            <w:tcW w:w="3571" w:type="dxa"/>
            <w:tcBorders>
              <w:top w:val="dotted" w:sz="4" w:space="0" w:color="auto"/>
            </w:tcBorders>
            <w:vAlign w:val="center"/>
          </w:tcPr>
          <w:p w:rsidR="00D71F47" w:rsidRPr="00474D2D" w:rsidRDefault="00D71F47" w:rsidP="00D71F47">
            <w:pPr>
              <w:tabs>
                <w:tab w:val="left" w:pos="258"/>
              </w:tabs>
              <w:rPr>
                <w:rFonts w:ascii="Tahoma" w:hAnsi="Tahoma" w:cs="Tahoma"/>
                <w:szCs w:val="14"/>
              </w:rPr>
            </w:pPr>
            <w:r>
              <w:rPr>
                <w:rFonts w:ascii="Tahoma" w:hAnsi="Tahoma" w:cs="Tahoma"/>
                <w:szCs w:val="14"/>
              </w:rPr>
              <w:tab/>
              <w:t>Bütçe Dışı</w:t>
            </w:r>
          </w:p>
        </w:tc>
        <w:tc>
          <w:tcPr>
            <w:tcW w:w="1121" w:type="dxa"/>
            <w:tcBorders>
              <w:top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0</w:t>
            </w:r>
          </w:p>
        </w:tc>
        <w:tc>
          <w:tcPr>
            <w:tcW w:w="1121" w:type="dxa"/>
            <w:tcBorders>
              <w:top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0</w:t>
            </w:r>
          </w:p>
        </w:tc>
        <w:tc>
          <w:tcPr>
            <w:tcW w:w="1121" w:type="dxa"/>
            <w:tcBorders>
              <w:top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0</w:t>
            </w:r>
          </w:p>
        </w:tc>
        <w:tc>
          <w:tcPr>
            <w:tcW w:w="1121" w:type="dxa"/>
            <w:tcBorders>
              <w:top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0</w:t>
            </w:r>
          </w:p>
        </w:tc>
        <w:tc>
          <w:tcPr>
            <w:tcW w:w="1121" w:type="dxa"/>
            <w:tcBorders>
              <w:top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0</w:t>
            </w:r>
          </w:p>
        </w:tc>
      </w:tr>
      <w:tr w:rsidR="00D71F47" w:rsidTr="008B28AF">
        <w:trPr>
          <w:trHeight w:val="225"/>
        </w:trPr>
        <w:tc>
          <w:tcPr>
            <w:tcW w:w="3571" w:type="dxa"/>
            <w:tcBorders>
              <w:bottom w:val="single" w:sz="4" w:space="0" w:color="auto"/>
            </w:tcBorders>
            <w:vAlign w:val="center"/>
          </w:tcPr>
          <w:p w:rsidR="00D71F47" w:rsidRPr="00C30D44" w:rsidRDefault="00D71F47" w:rsidP="00D71F47">
            <w:pPr>
              <w:rPr>
                <w:rFonts w:ascii="Tahoma" w:hAnsi="Tahoma" w:cs="Tahoma"/>
                <w:b/>
                <w:szCs w:val="14"/>
              </w:rPr>
            </w:pPr>
            <w:r>
              <w:rPr>
                <w:rFonts w:ascii="Tahoma" w:hAnsi="Tahoma" w:cs="Tahoma"/>
                <w:b/>
                <w:noProof/>
                <w:szCs w:val="14"/>
              </w:rPr>
              <w:t>T O</w:t>
            </w:r>
            <w:r w:rsidRPr="00C30D44">
              <w:rPr>
                <w:rFonts w:ascii="Tahoma" w:hAnsi="Tahoma" w:cs="Tahoma"/>
                <w:b/>
                <w:szCs w:val="14"/>
              </w:rPr>
              <w:t xml:space="preserve"> P L A M</w:t>
            </w:r>
          </w:p>
        </w:tc>
        <w:tc>
          <w:tcPr>
            <w:tcW w:w="1121" w:type="dxa"/>
            <w:tcBorders>
              <w:bottom w:val="single" w:sz="4" w:space="0" w:color="auto"/>
            </w:tcBorders>
            <w:vAlign w:val="center"/>
          </w:tcPr>
          <w:p w:rsidR="00D71F47" w:rsidRPr="0014341B" w:rsidRDefault="00D71F47" w:rsidP="00D71F47">
            <w:pPr>
              <w:jc w:val="right"/>
              <w:rPr>
                <w:rFonts w:ascii="Tahoma" w:hAnsi="Tahoma" w:cs="Tahoma"/>
                <w:b/>
                <w:sz w:val="13"/>
                <w:szCs w:val="13"/>
              </w:rPr>
            </w:pPr>
            <w:r w:rsidRPr="0014341B">
              <w:rPr>
                <w:rFonts w:ascii="Tahoma" w:hAnsi="Tahoma" w:cs="Tahoma"/>
                <w:b/>
                <w:noProof/>
                <w:sz w:val="13"/>
                <w:szCs w:val="13"/>
              </w:rPr>
              <w:t>162.821.000</w:t>
            </w:r>
          </w:p>
        </w:tc>
        <w:tc>
          <w:tcPr>
            <w:tcW w:w="1121" w:type="dxa"/>
            <w:tcBorders>
              <w:bottom w:val="single" w:sz="4" w:space="0" w:color="auto"/>
            </w:tcBorders>
            <w:vAlign w:val="center"/>
          </w:tcPr>
          <w:p w:rsidR="00D71F47" w:rsidRPr="0014341B" w:rsidRDefault="00D71F47" w:rsidP="00D71F47">
            <w:pPr>
              <w:jc w:val="right"/>
              <w:rPr>
                <w:rFonts w:ascii="Tahoma" w:hAnsi="Tahoma" w:cs="Tahoma"/>
                <w:b/>
                <w:sz w:val="13"/>
                <w:szCs w:val="13"/>
              </w:rPr>
            </w:pPr>
            <w:r w:rsidRPr="0014341B">
              <w:rPr>
                <w:rFonts w:ascii="Tahoma" w:hAnsi="Tahoma" w:cs="Tahoma"/>
                <w:b/>
                <w:noProof/>
                <w:sz w:val="13"/>
                <w:szCs w:val="13"/>
              </w:rPr>
              <w:t>61.282.376</w:t>
            </w:r>
          </w:p>
        </w:tc>
        <w:tc>
          <w:tcPr>
            <w:tcW w:w="1121" w:type="dxa"/>
            <w:tcBorders>
              <w:bottom w:val="single" w:sz="4" w:space="0" w:color="auto"/>
            </w:tcBorders>
            <w:vAlign w:val="center"/>
          </w:tcPr>
          <w:p w:rsidR="00D71F47" w:rsidRPr="0014341B" w:rsidRDefault="00D71F47" w:rsidP="00D71F47">
            <w:pPr>
              <w:jc w:val="right"/>
              <w:rPr>
                <w:rFonts w:ascii="Tahoma" w:hAnsi="Tahoma" w:cs="Tahoma"/>
                <w:b/>
                <w:sz w:val="13"/>
                <w:szCs w:val="13"/>
              </w:rPr>
            </w:pPr>
            <w:r w:rsidRPr="0014341B">
              <w:rPr>
                <w:rFonts w:ascii="Tahoma" w:hAnsi="Tahoma" w:cs="Tahoma"/>
                <w:b/>
                <w:noProof/>
                <w:sz w:val="13"/>
                <w:szCs w:val="13"/>
              </w:rPr>
              <w:t>271.917.000</w:t>
            </w:r>
          </w:p>
        </w:tc>
        <w:tc>
          <w:tcPr>
            <w:tcW w:w="1121" w:type="dxa"/>
            <w:tcBorders>
              <w:bottom w:val="single" w:sz="4" w:space="0" w:color="auto"/>
            </w:tcBorders>
            <w:vAlign w:val="center"/>
          </w:tcPr>
          <w:p w:rsidR="00D71F47" w:rsidRPr="0014341B" w:rsidRDefault="00D71F47" w:rsidP="00D71F47">
            <w:pPr>
              <w:jc w:val="right"/>
              <w:rPr>
                <w:rFonts w:ascii="Tahoma" w:hAnsi="Tahoma" w:cs="Tahoma"/>
                <w:b/>
                <w:sz w:val="13"/>
                <w:szCs w:val="13"/>
              </w:rPr>
            </w:pPr>
            <w:r w:rsidRPr="0014341B">
              <w:rPr>
                <w:rFonts w:ascii="Tahoma" w:hAnsi="Tahoma" w:cs="Tahoma"/>
                <w:b/>
                <w:noProof/>
                <w:sz w:val="13"/>
                <w:szCs w:val="13"/>
              </w:rPr>
              <w:t>308.383.000</w:t>
            </w:r>
          </w:p>
        </w:tc>
        <w:tc>
          <w:tcPr>
            <w:tcW w:w="1121" w:type="dxa"/>
            <w:tcBorders>
              <w:bottom w:val="single" w:sz="4" w:space="0" w:color="auto"/>
            </w:tcBorders>
            <w:vAlign w:val="center"/>
          </w:tcPr>
          <w:p w:rsidR="00D71F47" w:rsidRPr="0014341B" w:rsidRDefault="00D71F47" w:rsidP="00D71F47">
            <w:pPr>
              <w:jc w:val="right"/>
              <w:rPr>
                <w:rFonts w:ascii="Tahoma" w:hAnsi="Tahoma" w:cs="Tahoma"/>
                <w:b/>
                <w:sz w:val="13"/>
                <w:szCs w:val="13"/>
              </w:rPr>
            </w:pPr>
            <w:r w:rsidRPr="0014341B">
              <w:rPr>
                <w:rFonts w:ascii="Tahoma" w:hAnsi="Tahoma" w:cs="Tahoma"/>
                <w:b/>
                <w:noProof/>
                <w:sz w:val="13"/>
                <w:szCs w:val="13"/>
              </w:rPr>
              <w:t>334.735.000</w:t>
            </w:r>
          </w:p>
        </w:tc>
      </w:tr>
      <w:tr w:rsidR="00D71F47" w:rsidTr="008B28AF">
        <w:trPr>
          <w:trHeight w:val="225"/>
        </w:trPr>
        <w:tc>
          <w:tcPr>
            <w:tcW w:w="3571" w:type="dxa"/>
            <w:tcBorders>
              <w:bottom w:val="dotted" w:sz="4" w:space="0" w:color="auto"/>
            </w:tcBorders>
            <w:vAlign w:val="center"/>
          </w:tcPr>
          <w:p w:rsidR="00D71F47" w:rsidRPr="00474D2D" w:rsidRDefault="00D71F47" w:rsidP="00D71F47">
            <w:pPr>
              <w:tabs>
                <w:tab w:val="left" w:pos="258"/>
              </w:tabs>
              <w:rPr>
                <w:rFonts w:ascii="Tahoma" w:hAnsi="Tahoma" w:cs="Tahoma"/>
                <w:szCs w:val="14"/>
              </w:rPr>
            </w:pPr>
            <w:r>
              <w:rPr>
                <w:rFonts w:ascii="Tahoma" w:hAnsi="Tahoma" w:cs="Tahoma"/>
                <w:szCs w:val="14"/>
              </w:rPr>
              <w:tab/>
              <w:t>Bütçe İçi</w:t>
            </w:r>
          </w:p>
        </w:tc>
        <w:tc>
          <w:tcPr>
            <w:tcW w:w="1121" w:type="dxa"/>
            <w:tcBorders>
              <w:bottom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162.821.000</w:t>
            </w:r>
          </w:p>
        </w:tc>
        <w:tc>
          <w:tcPr>
            <w:tcW w:w="1121" w:type="dxa"/>
            <w:tcBorders>
              <w:bottom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61.282.376</w:t>
            </w:r>
          </w:p>
        </w:tc>
        <w:tc>
          <w:tcPr>
            <w:tcW w:w="1121" w:type="dxa"/>
            <w:tcBorders>
              <w:bottom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271.917.000</w:t>
            </w:r>
          </w:p>
        </w:tc>
        <w:tc>
          <w:tcPr>
            <w:tcW w:w="1121" w:type="dxa"/>
            <w:tcBorders>
              <w:bottom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308.383.000</w:t>
            </w:r>
          </w:p>
        </w:tc>
        <w:tc>
          <w:tcPr>
            <w:tcW w:w="1121" w:type="dxa"/>
            <w:tcBorders>
              <w:bottom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334.735.000</w:t>
            </w:r>
          </w:p>
        </w:tc>
      </w:tr>
      <w:tr w:rsidR="00D71F47" w:rsidTr="008B28AF">
        <w:trPr>
          <w:trHeight w:val="225"/>
        </w:trPr>
        <w:tc>
          <w:tcPr>
            <w:tcW w:w="3571" w:type="dxa"/>
            <w:tcBorders>
              <w:top w:val="dotted" w:sz="4" w:space="0" w:color="auto"/>
            </w:tcBorders>
            <w:vAlign w:val="center"/>
          </w:tcPr>
          <w:p w:rsidR="00D71F47" w:rsidRPr="00474D2D" w:rsidRDefault="00D71F47" w:rsidP="00D71F47">
            <w:pPr>
              <w:tabs>
                <w:tab w:val="left" w:pos="258"/>
              </w:tabs>
              <w:rPr>
                <w:rFonts w:ascii="Tahoma" w:hAnsi="Tahoma" w:cs="Tahoma"/>
                <w:szCs w:val="14"/>
              </w:rPr>
            </w:pPr>
            <w:r>
              <w:rPr>
                <w:rFonts w:ascii="Tahoma" w:hAnsi="Tahoma" w:cs="Tahoma"/>
                <w:szCs w:val="14"/>
              </w:rPr>
              <w:tab/>
              <w:t>Bütçe Dışı</w:t>
            </w:r>
          </w:p>
        </w:tc>
        <w:tc>
          <w:tcPr>
            <w:tcW w:w="1121" w:type="dxa"/>
            <w:tcBorders>
              <w:top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0</w:t>
            </w:r>
          </w:p>
        </w:tc>
        <w:tc>
          <w:tcPr>
            <w:tcW w:w="1121" w:type="dxa"/>
            <w:tcBorders>
              <w:top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0</w:t>
            </w:r>
          </w:p>
        </w:tc>
        <w:tc>
          <w:tcPr>
            <w:tcW w:w="1121" w:type="dxa"/>
            <w:tcBorders>
              <w:top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0</w:t>
            </w:r>
          </w:p>
        </w:tc>
        <w:tc>
          <w:tcPr>
            <w:tcW w:w="1121" w:type="dxa"/>
            <w:tcBorders>
              <w:top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0</w:t>
            </w:r>
          </w:p>
        </w:tc>
        <w:tc>
          <w:tcPr>
            <w:tcW w:w="1121" w:type="dxa"/>
            <w:tcBorders>
              <w:top w:val="dotted" w:sz="4" w:space="0" w:color="auto"/>
            </w:tcBorders>
            <w:vAlign w:val="center"/>
          </w:tcPr>
          <w:p w:rsidR="00D71F47" w:rsidRPr="0014341B" w:rsidRDefault="00D71F47" w:rsidP="00D71F47">
            <w:pPr>
              <w:jc w:val="right"/>
              <w:rPr>
                <w:rFonts w:ascii="Tahoma" w:hAnsi="Tahoma" w:cs="Tahoma"/>
                <w:sz w:val="13"/>
                <w:szCs w:val="13"/>
              </w:rPr>
            </w:pPr>
            <w:r w:rsidRPr="0014341B">
              <w:rPr>
                <w:rFonts w:ascii="Tahoma" w:hAnsi="Tahoma" w:cs="Tahoma"/>
                <w:noProof/>
                <w:sz w:val="13"/>
                <w:szCs w:val="13"/>
              </w:rPr>
              <w:t>0</w:t>
            </w:r>
          </w:p>
        </w:tc>
      </w:tr>
    </w:tbl>
    <w:p w:rsidR="00D71F47" w:rsidRDefault="00D71F47" w:rsidP="00A24E6E">
      <w:pPr>
        <w:keepNext/>
        <w:spacing w:before="240" w:after="0" w:line="240" w:lineRule="auto"/>
        <w:jc w:val="both"/>
        <w:rPr>
          <w:rFonts w:ascii="Tahoma" w:hAnsi="Tahoma" w:cs="Tahoma"/>
          <w:b/>
          <w:sz w:val="18"/>
          <w:szCs w:val="18"/>
        </w:rPr>
      </w:pPr>
      <w:r w:rsidRPr="009A27AB">
        <w:rPr>
          <w:rFonts w:ascii="Tahoma" w:hAnsi="Tahoma" w:cs="Tahoma"/>
          <w:b/>
          <w:sz w:val="18"/>
          <w:szCs w:val="18"/>
        </w:rPr>
        <w:t>Faaliyetlere İlişkin Açıklamalar:</w:t>
      </w:r>
    </w:p>
    <w:p w:rsidR="00D71F47" w:rsidRPr="00F12DF9" w:rsidRDefault="00D71F47" w:rsidP="00A24E6E">
      <w:pPr>
        <w:keepNext/>
        <w:spacing w:before="120" w:after="0" w:line="240" w:lineRule="auto"/>
        <w:jc w:val="both"/>
        <w:rPr>
          <w:rFonts w:ascii="Tahoma" w:hAnsi="Tahoma" w:cs="Tahoma"/>
          <w:szCs w:val="16"/>
        </w:rPr>
      </w:pPr>
      <w:r w:rsidRPr="00B27736">
        <w:rPr>
          <w:rFonts w:ascii="Tahoma" w:hAnsi="Tahoma" w:cs="Tahoma"/>
          <w:b/>
          <w:noProof/>
          <w:szCs w:val="16"/>
        </w:rPr>
        <w:t>Yükseköğretimde Beslenme</w:t>
      </w:r>
      <w:r w:rsidRPr="00B27736">
        <w:rPr>
          <w:rFonts w:ascii="Tahoma" w:hAnsi="Tahoma" w:cs="Tahoma"/>
          <w:b/>
          <w:szCs w:val="16"/>
        </w:rPr>
        <w:t xml:space="preserve"> Hizmetleri</w:t>
      </w:r>
    </w:p>
    <w:tbl>
      <w:tblPr>
        <w:tblW w:w="9163"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9163"/>
      </w:tblGrid>
      <w:tr w:rsidR="00D71F47" w:rsidTr="008B28AF">
        <w:trPr>
          <w:trHeight w:val="883"/>
        </w:trPr>
        <w:tc>
          <w:tcPr>
            <w:tcW w:w="9163" w:type="dxa"/>
            <w:tcBorders>
              <w:top w:val="dotted" w:sz="4" w:space="0" w:color="auto"/>
              <w:left w:val="nil"/>
            </w:tcBorders>
            <w:shd w:val="clear" w:color="auto" w:fill="auto"/>
          </w:tcPr>
          <w:p w:rsidR="00D71F47" w:rsidRPr="006769C6" w:rsidRDefault="00D71F47" w:rsidP="00A24E6E">
            <w:pPr>
              <w:spacing w:after="120" w:line="240" w:lineRule="auto"/>
              <w:contextualSpacing/>
              <w:jc w:val="both"/>
              <w:rPr>
                <w:rFonts w:ascii="Tahoma" w:hAnsi="Tahoma" w:cs="Tahoma"/>
                <w:szCs w:val="16"/>
              </w:rPr>
            </w:pPr>
            <w:r>
              <w:rPr>
                <w:rFonts w:ascii="Tahoma" w:hAnsi="Tahoma" w:cs="Tahoma"/>
                <w:noProof/>
                <w:szCs w:val="16"/>
              </w:rPr>
              <w:t>Yükseköğretim Kurumları</w:t>
            </w:r>
            <w:r w:rsidRPr="006769C6">
              <w:rPr>
                <w:rFonts w:ascii="Tahoma" w:hAnsi="Tahoma" w:cs="Tahoma"/>
                <w:szCs w:val="16"/>
              </w:rPr>
              <w:t>, Mediko-Sosyal Sağlık, Kültür Ve Spor İşleri Dairesi Uygulama Yönetmeliği çerçevesinde üniversitemiz  Sağlık Kültür ve Spor Daire Başkanlığınca   üniversitemizde hizmet verdiği öğrencilerin beslenme ihtiyaçlarını gidermek amacıyla yapılacak yemek giderleri bu faaliyet altında takip edilecektir.</w:t>
            </w:r>
          </w:p>
        </w:tc>
      </w:tr>
    </w:tbl>
    <w:p w:rsidR="00D71F47" w:rsidRPr="00F12DF9" w:rsidRDefault="00D71F47" w:rsidP="00A24E6E">
      <w:pPr>
        <w:keepNext/>
        <w:spacing w:before="120" w:after="0" w:line="240" w:lineRule="auto"/>
        <w:jc w:val="both"/>
        <w:rPr>
          <w:rFonts w:ascii="Tahoma" w:hAnsi="Tahoma" w:cs="Tahoma"/>
          <w:szCs w:val="16"/>
        </w:rPr>
      </w:pPr>
      <w:r w:rsidRPr="00B27736">
        <w:rPr>
          <w:rFonts w:ascii="Tahoma" w:hAnsi="Tahoma" w:cs="Tahoma"/>
          <w:b/>
          <w:noProof/>
          <w:szCs w:val="16"/>
        </w:rPr>
        <w:t>Yükseköğretimde Kültür</w:t>
      </w:r>
      <w:r w:rsidRPr="00B27736">
        <w:rPr>
          <w:rFonts w:ascii="Tahoma" w:hAnsi="Tahoma" w:cs="Tahoma"/>
          <w:b/>
          <w:szCs w:val="16"/>
        </w:rPr>
        <w:t xml:space="preserve"> ve Spor Hizmetleri</w:t>
      </w:r>
    </w:p>
    <w:tbl>
      <w:tblPr>
        <w:tblW w:w="9262"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9262"/>
      </w:tblGrid>
      <w:tr w:rsidR="00D71F47" w:rsidTr="008B28AF">
        <w:trPr>
          <w:trHeight w:val="856"/>
        </w:trPr>
        <w:tc>
          <w:tcPr>
            <w:tcW w:w="9262" w:type="dxa"/>
            <w:tcBorders>
              <w:top w:val="dotted" w:sz="4" w:space="0" w:color="auto"/>
              <w:left w:val="nil"/>
            </w:tcBorders>
            <w:shd w:val="clear" w:color="auto" w:fill="auto"/>
          </w:tcPr>
          <w:p w:rsidR="00D71F47" w:rsidRPr="006769C6" w:rsidRDefault="00D71F47" w:rsidP="00A24E6E">
            <w:pPr>
              <w:spacing w:after="120" w:line="240" w:lineRule="auto"/>
              <w:contextualSpacing/>
              <w:jc w:val="both"/>
              <w:rPr>
                <w:rFonts w:ascii="Tahoma" w:hAnsi="Tahoma" w:cs="Tahoma"/>
                <w:szCs w:val="16"/>
              </w:rPr>
            </w:pPr>
            <w:r>
              <w:rPr>
                <w:rFonts w:ascii="Tahoma" w:hAnsi="Tahoma" w:cs="Tahoma"/>
                <w:noProof/>
                <w:szCs w:val="16"/>
              </w:rPr>
              <w:t>Yükseköğretim Kurumları</w:t>
            </w:r>
            <w:r w:rsidRPr="006769C6">
              <w:rPr>
                <w:rFonts w:ascii="Tahoma" w:hAnsi="Tahoma" w:cs="Tahoma"/>
                <w:szCs w:val="16"/>
              </w:rPr>
              <w:t>, Mediko-Sosyal Sağlık, Kültür Ve Spor İşleri Dairesi Uygulama Yönetmeliği çerçevesinde üniversitemiz  Sağlık Kültür ve Spor Daire Başkanlığınca   üniversitemizde hizmet verdiği kesimin bütünü için sosyal, kültürel danışma ve rehberlik ile spor ihtiyaçlarını karşılamak amacıyla konulan ödenekler bu fasılda takip edilecektir.</w:t>
            </w:r>
          </w:p>
        </w:tc>
      </w:tr>
    </w:tbl>
    <w:p w:rsidR="00D71F47" w:rsidRPr="00F12DF9" w:rsidRDefault="00D71F47" w:rsidP="00A24E6E">
      <w:pPr>
        <w:keepNext/>
        <w:spacing w:before="120" w:after="0" w:line="240" w:lineRule="auto"/>
        <w:jc w:val="both"/>
        <w:rPr>
          <w:rFonts w:ascii="Tahoma" w:hAnsi="Tahoma" w:cs="Tahoma"/>
          <w:szCs w:val="16"/>
        </w:rPr>
      </w:pPr>
      <w:r w:rsidRPr="00B27736">
        <w:rPr>
          <w:rFonts w:ascii="Tahoma" w:hAnsi="Tahoma" w:cs="Tahoma"/>
          <w:b/>
          <w:noProof/>
          <w:szCs w:val="16"/>
        </w:rPr>
        <w:t>Yükseköğretimde Öğrenci</w:t>
      </w:r>
      <w:r w:rsidRPr="00B27736">
        <w:rPr>
          <w:rFonts w:ascii="Tahoma" w:hAnsi="Tahoma" w:cs="Tahoma"/>
          <w:b/>
          <w:szCs w:val="16"/>
        </w:rPr>
        <w:t xml:space="preserve"> Yaşamına İlişkin Diğer Hizmetler </w:t>
      </w:r>
    </w:p>
    <w:tbl>
      <w:tblPr>
        <w:tblW w:w="9163"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9163"/>
      </w:tblGrid>
      <w:tr w:rsidR="00D71F47" w:rsidTr="008B28AF">
        <w:trPr>
          <w:trHeight w:val="281"/>
        </w:trPr>
        <w:tc>
          <w:tcPr>
            <w:tcW w:w="9163" w:type="dxa"/>
            <w:tcBorders>
              <w:top w:val="dotted" w:sz="4" w:space="0" w:color="auto"/>
              <w:left w:val="nil"/>
            </w:tcBorders>
            <w:shd w:val="clear" w:color="auto" w:fill="auto"/>
          </w:tcPr>
          <w:p w:rsidR="00D71F47" w:rsidRPr="006769C6" w:rsidRDefault="00D71F47" w:rsidP="00A24E6E">
            <w:pPr>
              <w:spacing w:after="120" w:line="240" w:lineRule="auto"/>
              <w:contextualSpacing/>
              <w:jc w:val="both"/>
              <w:rPr>
                <w:rFonts w:ascii="Tahoma" w:hAnsi="Tahoma" w:cs="Tahoma"/>
                <w:szCs w:val="16"/>
              </w:rPr>
            </w:pPr>
            <w:r>
              <w:rPr>
                <w:rFonts w:ascii="Tahoma" w:hAnsi="Tahoma" w:cs="Tahoma"/>
                <w:noProof/>
                <w:szCs w:val="16"/>
              </w:rPr>
              <w:t>Sağlık Kültür</w:t>
            </w:r>
            <w:r w:rsidRPr="006769C6">
              <w:rPr>
                <w:rFonts w:ascii="Tahoma" w:hAnsi="Tahoma" w:cs="Tahoma"/>
                <w:szCs w:val="16"/>
              </w:rPr>
              <w:t xml:space="preserve"> Spor Daire Başkanlığında öğrencilerimizin diğer faaliyetlerine  ilişkin giderlerin  yapılacak giderler bu faaliyet altında takip edilecektir.</w:t>
            </w:r>
          </w:p>
        </w:tc>
      </w:tr>
    </w:tbl>
    <w:p w:rsidR="00D71F47" w:rsidRPr="00F12DF9" w:rsidRDefault="00D71F47" w:rsidP="00A24E6E">
      <w:pPr>
        <w:keepNext/>
        <w:spacing w:before="120" w:after="0" w:line="240" w:lineRule="auto"/>
        <w:jc w:val="both"/>
        <w:rPr>
          <w:rFonts w:ascii="Tahoma" w:hAnsi="Tahoma" w:cs="Tahoma"/>
          <w:szCs w:val="16"/>
        </w:rPr>
      </w:pPr>
      <w:r w:rsidRPr="00B27736">
        <w:rPr>
          <w:rFonts w:ascii="Tahoma" w:hAnsi="Tahoma" w:cs="Tahoma"/>
          <w:b/>
          <w:noProof/>
          <w:szCs w:val="16"/>
        </w:rPr>
        <w:t>Yükseköğretimde Sağlık</w:t>
      </w:r>
      <w:r w:rsidRPr="00B27736">
        <w:rPr>
          <w:rFonts w:ascii="Tahoma" w:hAnsi="Tahoma" w:cs="Tahoma"/>
          <w:b/>
          <w:szCs w:val="16"/>
        </w:rPr>
        <w:t xml:space="preserve"> Hizmetleri</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D71F47" w:rsidTr="00D71F47">
        <w:tc>
          <w:tcPr>
            <w:tcW w:w="10206" w:type="dxa"/>
            <w:tcBorders>
              <w:top w:val="dotted" w:sz="4" w:space="0" w:color="auto"/>
              <w:left w:val="nil"/>
            </w:tcBorders>
            <w:shd w:val="clear" w:color="auto" w:fill="auto"/>
          </w:tcPr>
          <w:p w:rsidR="00D71F47" w:rsidRDefault="00D71F47" w:rsidP="00A24E6E">
            <w:pPr>
              <w:jc w:val="both"/>
            </w:pPr>
          </w:p>
        </w:tc>
      </w:tr>
    </w:tbl>
    <w:p w:rsidR="00D71F47" w:rsidRPr="00474B4E" w:rsidRDefault="00D71F47" w:rsidP="00A24E6E">
      <w:pPr>
        <w:spacing w:after="0" w:line="240" w:lineRule="auto"/>
        <w:jc w:val="both"/>
      </w:pPr>
    </w:p>
    <w:p w:rsidR="00D71F47" w:rsidRPr="00474B4E" w:rsidRDefault="00D71F47" w:rsidP="00A24E6E">
      <w:pPr>
        <w:spacing w:after="0" w:line="240" w:lineRule="auto"/>
        <w:jc w:val="both"/>
      </w:pPr>
    </w:p>
    <w:p w:rsidR="00717966" w:rsidRPr="00A613B5" w:rsidRDefault="00717966" w:rsidP="00A24E6E">
      <w:pPr>
        <w:keepNext/>
        <w:pageBreakBefore/>
        <w:spacing w:after="240" w:line="240" w:lineRule="auto"/>
        <w:jc w:val="both"/>
        <w:rPr>
          <w:rFonts w:ascii="Tahoma" w:hAnsi="Tahoma" w:cs="Tahoma"/>
          <w:b/>
        </w:rPr>
      </w:pPr>
      <w:r>
        <w:rPr>
          <w:rFonts w:ascii="Tahoma" w:hAnsi="Tahoma" w:cs="Tahoma"/>
          <w:b/>
          <w:noProof/>
        </w:rPr>
        <w:lastRenderedPageBreak/>
        <w:t xml:space="preserve">ATATÜRK ÜNİVERSİTESİ </w:t>
      </w:r>
      <w:r w:rsidRPr="00A613B5">
        <w:rPr>
          <w:rFonts w:ascii="Tahoma" w:hAnsi="Tahoma" w:cs="Tahoma"/>
          <w:b/>
        </w:rPr>
        <w:t>PERFORMANS BİLGİSİ</w:t>
      </w:r>
    </w:p>
    <w:tbl>
      <w:tblPr>
        <w:tblStyle w:val="TabloKlavuzu"/>
        <w:tblW w:w="0" w:type="auto"/>
        <w:tblBorders>
          <w:top w:val="nil"/>
          <w:left w:val="nil"/>
          <w:bottom w:val="nil"/>
          <w:right w:val="nil"/>
          <w:insideH w:val="nil"/>
          <w:insideV w:val="nil"/>
        </w:tblBorders>
        <w:tblLook w:val="04A0" w:firstRow="1" w:lastRow="0" w:firstColumn="1" w:lastColumn="0" w:noHBand="0" w:noVBand="1"/>
      </w:tblPr>
      <w:tblGrid>
        <w:gridCol w:w="2247"/>
        <w:gridCol w:w="6823"/>
      </w:tblGrid>
      <w:tr w:rsidR="00717966" w:rsidTr="00A32F4C">
        <w:tc>
          <w:tcPr>
            <w:tcW w:w="2376" w:type="dxa"/>
          </w:tcPr>
          <w:p w:rsidR="00717966" w:rsidRPr="006769C6" w:rsidRDefault="00717966" w:rsidP="00A24E6E">
            <w:pPr>
              <w:spacing w:after="120"/>
              <w:jc w:val="both"/>
              <w:rPr>
                <w:rFonts w:ascii="Tahoma" w:hAnsi="Tahoma" w:cs="Tahoma"/>
                <w:b/>
                <w:sz w:val="18"/>
                <w:szCs w:val="18"/>
              </w:rPr>
            </w:pPr>
            <w:r w:rsidRPr="006769C6">
              <w:rPr>
                <w:rFonts w:ascii="Tahoma" w:hAnsi="Tahoma" w:cs="Tahoma"/>
                <w:b/>
                <w:sz w:val="18"/>
                <w:szCs w:val="18"/>
              </w:rPr>
              <w:t>Bütçe Yılı:</w:t>
            </w:r>
          </w:p>
        </w:tc>
        <w:tc>
          <w:tcPr>
            <w:tcW w:w="7516" w:type="dxa"/>
          </w:tcPr>
          <w:p w:rsidR="00717966" w:rsidRPr="006769C6" w:rsidRDefault="00717966" w:rsidP="00A24E6E">
            <w:pPr>
              <w:jc w:val="both"/>
              <w:rPr>
                <w:rFonts w:ascii="Tahoma" w:hAnsi="Tahoma" w:cs="Tahoma"/>
                <w:sz w:val="18"/>
                <w:szCs w:val="18"/>
              </w:rPr>
            </w:pPr>
            <w:r>
              <w:rPr>
                <w:rFonts w:ascii="Tahoma" w:hAnsi="Tahoma" w:cs="Tahoma"/>
                <w:noProof/>
                <w:sz w:val="18"/>
                <w:szCs w:val="18"/>
              </w:rPr>
              <w:t>2025</w:t>
            </w:r>
          </w:p>
        </w:tc>
      </w:tr>
      <w:tr w:rsidR="00717966" w:rsidTr="00A32F4C">
        <w:tc>
          <w:tcPr>
            <w:tcW w:w="2376" w:type="dxa"/>
          </w:tcPr>
          <w:p w:rsidR="00717966" w:rsidRPr="00C1190F" w:rsidRDefault="00717966" w:rsidP="00A24E6E">
            <w:pPr>
              <w:spacing w:after="120"/>
              <w:jc w:val="both"/>
              <w:rPr>
                <w:rFonts w:ascii="Tahoma" w:hAnsi="Tahoma" w:cs="Tahoma"/>
                <w:b/>
                <w:sz w:val="18"/>
                <w:szCs w:val="18"/>
              </w:rPr>
            </w:pPr>
            <w:r w:rsidRPr="00C1190F">
              <w:rPr>
                <w:rFonts w:ascii="Tahoma" w:hAnsi="Tahoma" w:cs="Tahoma"/>
                <w:b/>
                <w:sz w:val="18"/>
                <w:szCs w:val="18"/>
              </w:rPr>
              <w:t>Program Adı:</w:t>
            </w:r>
          </w:p>
        </w:tc>
        <w:tc>
          <w:tcPr>
            <w:tcW w:w="7516" w:type="dxa"/>
          </w:tcPr>
          <w:p w:rsidR="00717966" w:rsidRPr="00C1190F" w:rsidRDefault="00717966" w:rsidP="00A24E6E">
            <w:pPr>
              <w:spacing w:after="120"/>
              <w:jc w:val="both"/>
              <w:rPr>
                <w:rFonts w:ascii="Tahoma" w:hAnsi="Tahoma" w:cs="Tahoma"/>
                <w:sz w:val="18"/>
                <w:szCs w:val="18"/>
              </w:rPr>
            </w:pPr>
            <w:r w:rsidRPr="00C1190F">
              <w:rPr>
                <w:rFonts w:ascii="Tahoma" w:hAnsi="Tahoma" w:cs="Tahoma"/>
                <w:noProof/>
                <w:sz w:val="18"/>
                <w:szCs w:val="18"/>
              </w:rPr>
              <w:t>HAYAT BOYU ÖĞRENME</w:t>
            </w:r>
          </w:p>
        </w:tc>
      </w:tr>
      <w:tr w:rsidR="00717966" w:rsidTr="00A32F4C">
        <w:tc>
          <w:tcPr>
            <w:tcW w:w="2376" w:type="dxa"/>
          </w:tcPr>
          <w:p w:rsidR="00717966" w:rsidRPr="00C1190F" w:rsidRDefault="00717966" w:rsidP="00A24E6E">
            <w:pPr>
              <w:keepNext/>
              <w:spacing w:before="240"/>
              <w:jc w:val="both"/>
              <w:rPr>
                <w:rFonts w:ascii="Tahoma" w:hAnsi="Tahoma" w:cs="Tahoma"/>
                <w:b/>
                <w:sz w:val="18"/>
                <w:szCs w:val="18"/>
              </w:rPr>
            </w:pPr>
            <w:r w:rsidRPr="00C1190F">
              <w:rPr>
                <w:rFonts w:ascii="Tahoma" w:hAnsi="Tahoma" w:cs="Tahoma"/>
                <w:b/>
                <w:sz w:val="18"/>
                <w:szCs w:val="18"/>
              </w:rPr>
              <w:t>Alt Program Adı:</w:t>
            </w:r>
          </w:p>
        </w:tc>
        <w:tc>
          <w:tcPr>
            <w:tcW w:w="7516" w:type="dxa"/>
          </w:tcPr>
          <w:p w:rsidR="00717966" w:rsidRPr="00C1190F" w:rsidRDefault="00717966" w:rsidP="00A24E6E">
            <w:pPr>
              <w:keepNext/>
              <w:spacing w:before="240"/>
              <w:jc w:val="both"/>
              <w:rPr>
                <w:rFonts w:ascii="Tahoma" w:hAnsi="Tahoma" w:cs="Tahoma"/>
                <w:sz w:val="18"/>
                <w:szCs w:val="18"/>
              </w:rPr>
            </w:pPr>
            <w:r w:rsidRPr="00C1190F">
              <w:rPr>
                <w:rFonts w:ascii="Tahoma" w:hAnsi="Tahoma" w:cs="Tahoma"/>
                <w:noProof/>
                <w:sz w:val="18"/>
                <w:szCs w:val="18"/>
              </w:rPr>
              <w:t>YÜKSEKÖĞRETİM KURUMLARI</w:t>
            </w:r>
            <w:r w:rsidRPr="00C1190F">
              <w:rPr>
                <w:rFonts w:ascii="Tahoma" w:hAnsi="Tahoma" w:cs="Tahoma"/>
                <w:sz w:val="18"/>
                <w:szCs w:val="18"/>
              </w:rPr>
              <w:t xml:space="preserve"> SÜREKLİ EĞİTİM FAALİYETLERİ</w:t>
            </w:r>
          </w:p>
        </w:tc>
      </w:tr>
      <w:tr w:rsidR="00717966" w:rsidTr="00A32F4C">
        <w:tc>
          <w:tcPr>
            <w:tcW w:w="2376" w:type="dxa"/>
            <w:tcBorders>
              <w:bottom w:val="single" w:sz="4" w:space="0" w:color="auto"/>
            </w:tcBorders>
          </w:tcPr>
          <w:p w:rsidR="00717966" w:rsidRPr="00C1190F" w:rsidRDefault="00717966" w:rsidP="00A24E6E">
            <w:pPr>
              <w:keepNext/>
              <w:jc w:val="both"/>
              <w:rPr>
                <w:rFonts w:ascii="Tahoma" w:hAnsi="Tahoma" w:cs="Tahoma"/>
                <w:b/>
                <w:sz w:val="18"/>
                <w:szCs w:val="18"/>
              </w:rPr>
            </w:pPr>
            <w:r>
              <w:rPr>
                <w:rFonts w:ascii="Tahoma" w:hAnsi="Tahoma" w:cs="Tahoma"/>
                <w:b/>
                <w:sz w:val="18"/>
                <w:szCs w:val="18"/>
              </w:rPr>
              <w:t>Gerekçe ve Açıklamalar</w:t>
            </w:r>
          </w:p>
        </w:tc>
        <w:tc>
          <w:tcPr>
            <w:tcW w:w="7516" w:type="dxa"/>
            <w:tcBorders>
              <w:bottom w:val="single" w:sz="4" w:space="0" w:color="auto"/>
            </w:tcBorders>
          </w:tcPr>
          <w:p w:rsidR="00717966" w:rsidRPr="00C1190F" w:rsidRDefault="00717966" w:rsidP="00A24E6E">
            <w:pPr>
              <w:keepNext/>
              <w:jc w:val="both"/>
              <w:rPr>
                <w:rFonts w:ascii="Tahoma" w:hAnsi="Tahoma" w:cs="Tahoma"/>
                <w:sz w:val="18"/>
                <w:szCs w:val="18"/>
              </w:rPr>
            </w:pPr>
          </w:p>
        </w:tc>
      </w:tr>
      <w:tr w:rsidR="00717966" w:rsidTr="00A32F4C">
        <w:tc>
          <w:tcPr>
            <w:tcW w:w="9892" w:type="dxa"/>
            <w:gridSpan w:val="2"/>
            <w:tcBorders>
              <w:top w:val="single" w:sz="4" w:space="0" w:color="auto"/>
            </w:tcBorders>
          </w:tcPr>
          <w:p w:rsidR="00717966" w:rsidRPr="00C1190F" w:rsidRDefault="00717966" w:rsidP="00A24E6E">
            <w:pPr>
              <w:keepNext/>
              <w:jc w:val="both"/>
              <w:rPr>
                <w:rFonts w:ascii="Tahoma" w:hAnsi="Tahoma" w:cs="Tahoma"/>
                <w:sz w:val="18"/>
                <w:szCs w:val="18"/>
              </w:rPr>
            </w:pPr>
            <w:r w:rsidRPr="00C1190F">
              <w:rPr>
                <w:rFonts w:ascii="Tahoma" w:hAnsi="Tahoma" w:cs="Tahoma"/>
                <w:noProof/>
                <w:sz w:val="18"/>
                <w:szCs w:val="18"/>
              </w:rPr>
              <w:t>12. Kalkınma</w:t>
            </w:r>
            <w:r w:rsidRPr="00C1190F">
              <w:rPr>
                <w:rFonts w:ascii="Tahoma" w:hAnsi="Tahoma" w:cs="Tahoma"/>
                <w:sz w:val="18"/>
                <w:szCs w:val="18"/>
              </w:rPr>
              <w:t xml:space="preserve"> Planının 3.3.1 Egitim Başlıgının "658. Tüm bireylerin kapsayıcılık ilkesi esasında nitelikli bir eğitime ve hayat boyu öğrenme imkânlarına eşit şartlarda erişimi sağlanarak akademik, sosyal ve mesleki becerilerinin uluslararası standartlara uygun bir şekilde geliştirilmesi, analitik düşünme, finansal okuryazarlık, işbirlikçi çalışma ve liderlik alanlarında yetkinlik sahibi olmalarının sağlanması, milli, manevi, ahlaki, insani ve toplumsal değerleri içselleştirmiş, ait olduğu aile ve topluma karşı sorumluluk sahibi olarak yetişmeleri temel amaçtır." amacına ve Üniversitemiz Stratejik Planının Amaç 4.</w:t>
            </w:r>
          </w:p>
          <w:p w:rsidR="00717966" w:rsidRPr="00C1190F" w:rsidRDefault="00717966" w:rsidP="00A24E6E">
            <w:pPr>
              <w:keepNext/>
              <w:jc w:val="both"/>
              <w:rPr>
                <w:rFonts w:ascii="Tahoma" w:hAnsi="Tahoma" w:cs="Tahoma"/>
                <w:sz w:val="18"/>
                <w:szCs w:val="18"/>
              </w:rPr>
            </w:pPr>
            <w:r w:rsidRPr="00C1190F">
              <w:rPr>
                <w:rFonts w:ascii="Tahoma" w:hAnsi="Tahoma" w:cs="Tahoma"/>
                <w:sz w:val="18"/>
                <w:szCs w:val="18"/>
              </w:rPr>
              <w:t>Topluma Katkı Faaliyetlerinin Niteliğini Artırmak hedefine istinaden Üniversitemiz ön lisans, lisans ve lisansüstü programlarının dışında eğitim ve sosyal etkinlik programları düzenleyerek, kamu kurum ve kuruluşları, özel sektör ve uluslararası kuruluşlar ile işbirliğinin sağlanmasına katkıda bulunmak ve yaşam boyu eğitim ve öğretimi desteklemek amacıyla sürekli eğitim programları düzenlemektir. ATASEM kuruluş amacı doğrultusunda faaliyetlerini; yaşam boyu öğrenme, meslek içi eğitim, kurumlara eğitim, sertifika programları, seminerler, konferanslar ve benzeri yollarla gerçekleştirmektedir. Gerçekleştirdiği konferans, seminer ve kurs programları ile diğer eğitim programları sonunda katılımcılara katılım belgesi, sertifika ve benzeri belgeler vermektedir. Atatürk Üniversitesi Sürekli Eğitim Uygulama ve Araştırma Merkezi (ATASEM) Atatürk Üniversitesi’ne bağlı sürekli ve yaygın eğitim faaliyetleri veren bir kamu kurumudur. 2010 yılında Erzurum’da üniversite yerleşkesi içinde kurulmuş olan merkezimiz eğitim sektöründe  kesintisiz bir şekilde faaliyet göstermektedir. ATASEM gerçekleştirdiği eğitim faaliyetlerini (Rektörlüğün resmi görevlendirmesi suretiyle) Atatürk Üniversitesi bünyesinde görev yapmakta olan 3000’e yakın öğretim elemanıyla sürdürmektedir. Bunun yanısıra faaliyetlerinde diğer kamu kurumlarındaki eğitmen ve uzmanlardan (resmi görevlendirme yaparak) faydalanabilmektedir. Merkezimiz birçok alanda ve düzeyde eğitim faaliyetleri yürütmekte olup bu kapsamda İşçi Sağlığı ve Güvenliği, Kamu İhale Eğitimleri, Turizm Sektörüne Yönelik Eğitimler (TUYUP), ulusal ve uluslararası sınavlara hazırlık eğitimleri gibi geniş bir yelpazede hizmet vermektedir.</w:t>
            </w:r>
          </w:p>
        </w:tc>
      </w:tr>
    </w:tbl>
    <w:p w:rsidR="00717966" w:rsidRDefault="00717966" w:rsidP="00A24E6E">
      <w:pPr>
        <w:keepNext/>
        <w:tabs>
          <w:tab w:val="left" w:pos="2552"/>
        </w:tabs>
        <w:spacing w:before="240" w:after="0" w:line="240" w:lineRule="auto"/>
        <w:ind w:left="2552" w:hanging="2552"/>
        <w:jc w:val="both"/>
        <w:rPr>
          <w:rFonts w:ascii="Tahoma" w:hAnsi="Tahoma" w:cs="Tahoma"/>
          <w:sz w:val="18"/>
          <w:szCs w:val="18"/>
        </w:rPr>
      </w:pPr>
      <w:r w:rsidRPr="009A27AB">
        <w:rPr>
          <w:rFonts w:ascii="Tahoma" w:hAnsi="Tahoma" w:cs="Tahoma"/>
          <w:b/>
          <w:sz w:val="18"/>
          <w:szCs w:val="18"/>
        </w:rPr>
        <w:t>Alt Program Hedefi:</w:t>
      </w:r>
      <w:r>
        <w:rPr>
          <w:rFonts w:ascii="Tahoma" w:hAnsi="Tahoma" w:cs="Tahoma"/>
          <w:b/>
          <w:sz w:val="18"/>
          <w:szCs w:val="18"/>
        </w:rPr>
        <w:tab/>
      </w:r>
    </w:p>
    <w:tbl>
      <w:tblPr>
        <w:tblStyle w:val="TabloKlavuzu"/>
        <w:tblW w:w="0" w:type="auto"/>
        <w:tblBorders>
          <w:top w:val="nil"/>
          <w:left w:val="nil"/>
          <w:bottom w:val="nil"/>
          <w:right w:val="nil"/>
          <w:insideH w:val="nil"/>
          <w:insideV w:val="nil"/>
        </w:tblBorders>
        <w:tblLook w:val="04A0" w:firstRow="1" w:lastRow="0" w:firstColumn="1" w:lastColumn="0" w:noHBand="0" w:noVBand="1"/>
      </w:tblPr>
      <w:tblGrid>
        <w:gridCol w:w="9070"/>
      </w:tblGrid>
      <w:tr w:rsidR="00717966" w:rsidTr="00A32F4C">
        <w:tc>
          <w:tcPr>
            <w:tcW w:w="9892" w:type="dxa"/>
            <w:tcBorders>
              <w:top w:val="single" w:sz="4" w:space="0" w:color="auto"/>
            </w:tcBorders>
          </w:tcPr>
          <w:p w:rsidR="00717966" w:rsidRPr="00C1190F" w:rsidRDefault="00717966" w:rsidP="00A24E6E">
            <w:pPr>
              <w:keepNext/>
              <w:jc w:val="both"/>
              <w:rPr>
                <w:rFonts w:ascii="Tahoma" w:hAnsi="Tahoma" w:cs="Tahoma"/>
                <w:sz w:val="18"/>
                <w:szCs w:val="18"/>
              </w:rPr>
            </w:pPr>
            <w:r w:rsidRPr="009A27AB">
              <w:rPr>
                <w:rFonts w:ascii="Tahoma" w:hAnsi="Tahoma" w:cs="Tahoma"/>
                <w:noProof/>
                <w:sz w:val="18"/>
                <w:szCs w:val="18"/>
              </w:rPr>
              <w:t>Toplumun tüm</w:t>
            </w:r>
            <w:r w:rsidRPr="009A27AB">
              <w:rPr>
                <w:rFonts w:ascii="Tahoma" w:hAnsi="Tahoma" w:cs="Tahoma"/>
                <w:sz w:val="18"/>
                <w:szCs w:val="18"/>
              </w:rPr>
              <w:t xml:space="preserve"> kesimlerine ihtiyaç duyduğu alanlarda eğitimler verilmesi, kamu kurum ve kuruluşları, özel sektör ve uluslararası kuruluşlarla işbirliğinin gelişmesine katkıda bulunulması</w:t>
            </w:r>
          </w:p>
        </w:tc>
      </w:tr>
    </w:tbl>
    <w:p w:rsidR="00717966" w:rsidRDefault="00717966" w:rsidP="00A24E6E">
      <w:pPr>
        <w:keepNext/>
        <w:tabs>
          <w:tab w:val="left" w:pos="3119"/>
        </w:tabs>
        <w:spacing w:after="0" w:line="240" w:lineRule="auto"/>
        <w:ind w:left="3119" w:hanging="3119"/>
        <w:jc w:val="both"/>
        <w:rPr>
          <w:rFonts w:ascii="Tahoma" w:hAnsi="Tahoma" w:cs="Tahoma"/>
          <w:sz w:val="18"/>
          <w:szCs w:val="18"/>
        </w:rPr>
      </w:pPr>
      <w:r>
        <w:rPr>
          <w:rFonts w:ascii="Tahoma" w:hAnsi="Tahoma" w:cs="Tahoma"/>
          <w:b/>
          <w:sz w:val="18"/>
          <w:szCs w:val="18"/>
        </w:rPr>
        <w:t>Performans Göstergeleri</w:t>
      </w:r>
    </w:p>
    <w:tbl>
      <w:tblPr>
        <w:tblStyle w:val="TabloKlavuzu"/>
        <w:tblW w:w="9006" w:type="dxa"/>
        <w:tblBorders>
          <w:insideV w:val="dotted" w:sz="4" w:space="0" w:color="auto"/>
        </w:tblBorders>
        <w:tblLayout w:type="fixed"/>
        <w:tblCellMar>
          <w:left w:w="57" w:type="dxa"/>
          <w:right w:w="57" w:type="dxa"/>
        </w:tblCellMar>
        <w:tblLook w:val="04A0" w:firstRow="1" w:lastRow="0" w:firstColumn="1" w:lastColumn="0" w:noHBand="0" w:noVBand="1"/>
      </w:tblPr>
      <w:tblGrid>
        <w:gridCol w:w="2472"/>
        <w:gridCol w:w="828"/>
        <w:gridCol w:w="951"/>
        <w:gridCol w:w="951"/>
        <w:gridCol w:w="951"/>
        <w:gridCol w:w="951"/>
        <w:gridCol w:w="951"/>
        <w:gridCol w:w="951"/>
      </w:tblGrid>
      <w:tr w:rsidR="00717966" w:rsidTr="008B28AF">
        <w:trPr>
          <w:trHeight w:val="817"/>
        </w:trPr>
        <w:tc>
          <w:tcPr>
            <w:tcW w:w="2472" w:type="dxa"/>
            <w:shd w:val="clear" w:color="auto" w:fill="BDD6EE" w:themeFill="accent1" w:themeFillTint="66"/>
            <w:vAlign w:val="center"/>
          </w:tcPr>
          <w:p w:rsidR="00717966" w:rsidRPr="00F12DF9" w:rsidRDefault="00717966" w:rsidP="00A32F4C">
            <w:pPr>
              <w:keepNext/>
              <w:keepLines/>
              <w:jc w:val="center"/>
              <w:rPr>
                <w:rFonts w:ascii="Tahoma" w:hAnsi="Tahoma" w:cs="Tahoma"/>
                <w:b/>
                <w:szCs w:val="16"/>
              </w:rPr>
            </w:pPr>
            <w:r>
              <w:rPr>
                <w:rFonts w:ascii="Tahoma" w:hAnsi="Tahoma" w:cs="Tahoma"/>
                <w:b/>
                <w:szCs w:val="16"/>
              </w:rPr>
              <w:t>Performans Göstergesi</w:t>
            </w:r>
          </w:p>
        </w:tc>
        <w:tc>
          <w:tcPr>
            <w:tcW w:w="828" w:type="dxa"/>
            <w:shd w:val="clear" w:color="auto" w:fill="BDD6EE" w:themeFill="accent1" w:themeFillTint="66"/>
            <w:vAlign w:val="center"/>
          </w:tcPr>
          <w:p w:rsidR="00717966" w:rsidRPr="00F12DF9" w:rsidRDefault="00717966" w:rsidP="00A32F4C">
            <w:pPr>
              <w:keepNext/>
              <w:keepLines/>
              <w:jc w:val="center"/>
              <w:rPr>
                <w:rFonts w:ascii="Tahoma" w:hAnsi="Tahoma" w:cs="Tahoma"/>
                <w:b/>
                <w:szCs w:val="16"/>
              </w:rPr>
            </w:pPr>
            <w:r w:rsidRPr="00F12DF9">
              <w:rPr>
                <w:rFonts w:ascii="Tahoma" w:hAnsi="Tahoma" w:cs="Tahoma"/>
                <w:b/>
                <w:szCs w:val="16"/>
              </w:rPr>
              <w:t>Ölçü Birimi</w:t>
            </w:r>
          </w:p>
        </w:tc>
        <w:tc>
          <w:tcPr>
            <w:tcW w:w="951" w:type="dxa"/>
            <w:shd w:val="clear" w:color="auto" w:fill="BDD6EE" w:themeFill="accent1" w:themeFillTint="66"/>
            <w:vAlign w:val="center"/>
          </w:tcPr>
          <w:p w:rsidR="00717966" w:rsidRPr="00F12DF9" w:rsidRDefault="00717966" w:rsidP="00A32F4C">
            <w:pPr>
              <w:keepNext/>
              <w:keepLines/>
              <w:jc w:val="center"/>
              <w:rPr>
                <w:rFonts w:ascii="Tahoma" w:hAnsi="Tahoma" w:cs="Tahoma"/>
                <w:b/>
                <w:szCs w:val="16"/>
              </w:rPr>
            </w:pPr>
            <w:r>
              <w:rPr>
                <w:rFonts w:ascii="Tahoma" w:hAnsi="Tahoma" w:cs="Tahoma"/>
                <w:b/>
                <w:noProof/>
                <w:szCs w:val="16"/>
              </w:rPr>
              <w:t>2023</w:t>
            </w:r>
          </w:p>
        </w:tc>
        <w:tc>
          <w:tcPr>
            <w:tcW w:w="951" w:type="dxa"/>
            <w:shd w:val="clear" w:color="auto" w:fill="BDD6EE" w:themeFill="accent1" w:themeFillTint="66"/>
            <w:vAlign w:val="center"/>
          </w:tcPr>
          <w:p w:rsidR="00717966" w:rsidRPr="00F12DF9" w:rsidRDefault="00717966" w:rsidP="00A32F4C">
            <w:pPr>
              <w:keepNext/>
              <w:keepLines/>
              <w:jc w:val="center"/>
              <w:rPr>
                <w:rFonts w:ascii="Tahoma" w:hAnsi="Tahoma" w:cs="Tahoma"/>
                <w:b/>
                <w:szCs w:val="16"/>
              </w:rPr>
            </w:pPr>
            <w:r>
              <w:rPr>
                <w:rFonts w:ascii="Tahoma" w:hAnsi="Tahoma" w:cs="Tahoma"/>
                <w:b/>
                <w:noProof/>
                <w:szCs w:val="16"/>
              </w:rPr>
              <w:t>2024</w:t>
            </w:r>
          </w:p>
          <w:p w:rsidR="00717966" w:rsidRPr="00F12DF9" w:rsidRDefault="00717966" w:rsidP="00A32F4C">
            <w:pPr>
              <w:keepNext/>
              <w:keepLines/>
              <w:jc w:val="center"/>
              <w:rPr>
                <w:rFonts w:ascii="Tahoma" w:hAnsi="Tahoma" w:cs="Tahoma"/>
                <w:b/>
                <w:szCs w:val="16"/>
              </w:rPr>
            </w:pPr>
            <w:r w:rsidRPr="00F12DF9">
              <w:rPr>
                <w:rFonts w:ascii="Tahoma" w:hAnsi="Tahoma" w:cs="Tahoma"/>
                <w:b/>
                <w:szCs w:val="16"/>
              </w:rPr>
              <w:t>Planlanan</w:t>
            </w:r>
          </w:p>
        </w:tc>
        <w:tc>
          <w:tcPr>
            <w:tcW w:w="951" w:type="dxa"/>
            <w:shd w:val="clear" w:color="auto" w:fill="BDD6EE" w:themeFill="accent1" w:themeFillTint="66"/>
            <w:vAlign w:val="center"/>
          </w:tcPr>
          <w:p w:rsidR="00717966" w:rsidRPr="00F12DF9" w:rsidRDefault="00717966" w:rsidP="00A32F4C">
            <w:pPr>
              <w:keepNext/>
              <w:keepLines/>
              <w:jc w:val="center"/>
              <w:rPr>
                <w:rFonts w:ascii="Tahoma" w:hAnsi="Tahoma" w:cs="Tahoma"/>
                <w:b/>
                <w:szCs w:val="16"/>
              </w:rPr>
            </w:pPr>
            <w:r>
              <w:rPr>
                <w:rFonts w:ascii="Tahoma" w:hAnsi="Tahoma" w:cs="Tahoma"/>
                <w:b/>
                <w:noProof/>
                <w:szCs w:val="16"/>
              </w:rPr>
              <w:t>2024</w:t>
            </w:r>
            <w:r w:rsidRPr="00F12DF9">
              <w:rPr>
                <w:rFonts w:ascii="Tahoma" w:hAnsi="Tahoma" w:cs="Tahoma"/>
                <w:b/>
                <w:szCs w:val="16"/>
              </w:rPr>
              <w:t xml:space="preserve"> YS</w:t>
            </w:r>
          </w:p>
          <w:p w:rsidR="00717966" w:rsidRPr="00F12DF9" w:rsidRDefault="00717966" w:rsidP="00A32F4C">
            <w:pPr>
              <w:keepNext/>
              <w:keepLines/>
              <w:jc w:val="center"/>
              <w:rPr>
                <w:rFonts w:ascii="Tahoma" w:hAnsi="Tahoma" w:cs="Tahoma"/>
                <w:b/>
                <w:szCs w:val="16"/>
              </w:rPr>
            </w:pPr>
            <w:r w:rsidRPr="00F12DF9">
              <w:rPr>
                <w:rFonts w:ascii="Tahoma" w:hAnsi="Tahoma" w:cs="Tahoma"/>
                <w:b/>
                <w:szCs w:val="16"/>
              </w:rPr>
              <w:t>Gerç. Tahmini</w:t>
            </w:r>
          </w:p>
        </w:tc>
        <w:tc>
          <w:tcPr>
            <w:tcW w:w="951" w:type="dxa"/>
            <w:shd w:val="clear" w:color="auto" w:fill="BDD6EE" w:themeFill="accent1" w:themeFillTint="66"/>
            <w:vAlign w:val="center"/>
          </w:tcPr>
          <w:p w:rsidR="00717966" w:rsidRPr="00F12DF9" w:rsidRDefault="00717966" w:rsidP="00A32F4C">
            <w:pPr>
              <w:keepNext/>
              <w:keepLines/>
              <w:jc w:val="center"/>
              <w:rPr>
                <w:rFonts w:ascii="Tahoma" w:hAnsi="Tahoma" w:cs="Tahoma"/>
                <w:b/>
                <w:szCs w:val="16"/>
              </w:rPr>
            </w:pPr>
            <w:r>
              <w:rPr>
                <w:rFonts w:ascii="Tahoma" w:hAnsi="Tahoma" w:cs="Tahoma"/>
                <w:b/>
                <w:noProof/>
                <w:szCs w:val="16"/>
              </w:rPr>
              <w:t>2025</w:t>
            </w:r>
          </w:p>
          <w:p w:rsidR="00717966" w:rsidRPr="00F12DF9" w:rsidRDefault="00717966" w:rsidP="00A32F4C">
            <w:pPr>
              <w:keepNext/>
              <w:keepLines/>
              <w:jc w:val="center"/>
              <w:rPr>
                <w:rFonts w:ascii="Tahoma" w:hAnsi="Tahoma" w:cs="Tahoma"/>
                <w:b/>
                <w:szCs w:val="16"/>
              </w:rPr>
            </w:pPr>
            <w:r w:rsidRPr="00F12DF9">
              <w:rPr>
                <w:rFonts w:ascii="Tahoma" w:hAnsi="Tahoma" w:cs="Tahoma"/>
                <w:b/>
                <w:szCs w:val="16"/>
              </w:rPr>
              <w:t>Hedef</w:t>
            </w:r>
          </w:p>
        </w:tc>
        <w:tc>
          <w:tcPr>
            <w:tcW w:w="951" w:type="dxa"/>
            <w:shd w:val="clear" w:color="auto" w:fill="BDD6EE" w:themeFill="accent1" w:themeFillTint="66"/>
            <w:vAlign w:val="center"/>
          </w:tcPr>
          <w:p w:rsidR="00717966" w:rsidRPr="00F12DF9" w:rsidRDefault="00717966" w:rsidP="00A32F4C">
            <w:pPr>
              <w:keepNext/>
              <w:keepLines/>
              <w:jc w:val="center"/>
              <w:rPr>
                <w:rFonts w:ascii="Tahoma" w:hAnsi="Tahoma" w:cs="Tahoma"/>
                <w:b/>
                <w:szCs w:val="16"/>
              </w:rPr>
            </w:pPr>
            <w:r>
              <w:rPr>
                <w:rFonts w:ascii="Tahoma" w:hAnsi="Tahoma" w:cs="Tahoma"/>
                <w:b/>
                <w:noProof/>
                <w:szCs w:val="16"/>
              </w:rPr>
              <w:t>2026</w:t>
            </w:r>
          </w:p>
          <w:p w:rsidR="00717966" w:rsidRPr="00F12DF9" w:rsidRDefault="00717966" w:rsidP="00A32F4C">
            <w:pPr>
              <w:keepNext/>
              <w:keepLines/>
              <w:jc w:val="center"/>
              <w:rPr>
                <w:rFonts w:ascii="Tahoma" w:hAnsi="Tahoma" w:cs="Tahoma"/>
                <w:b/>
                <w:szCs w:val="16"/>
              </w:rPr>
            </w:pPr>
            <w:r w:rsidRPr="00F12DF9">
              <w:rPr>
                <w:rFonts w:ascii="Tahoma" w:hAnsi="Tahoma" w:cs="Tahoma"/>
                <w:b/>
                <w:szCs w:val="16"/>
              </w:rPr>
              <w:t>Tahmin</w:t>
            </w:r>
          </w:p>
        </w:tc>
        <w:tc>
          <w:tcPr>
            <w:tcW w:w="951" w:type="dxa"/>
            <w:shd w:val="clear" w:color="auto" w:fill="BDD6EE" w:themeFill="accent1" w:themeFillTint="66"/>
            <w:vAlign w:val="center"/>
          </w:tcPr>
          <w:p w:rsidR="00717966" w:rsidRPr="00F12DF9" w:rsidRDefault="00717966" w:rsidP="00A32F4C">
            <w:pPr>
              <w:keepNext/>
              <w:keepLines/>
              <w:jc w:val="center"/>
              <w:rPr>
                <w:rFonts w:ascii="Tahoma" w:hAnsi="Tahoma" w:cs="Tahoma"/>
                <w:b/>
                <w:szCs w:val="16"/>
              </w:rPr>
            </w:pPr>
            <w:r>
              <w:rPr>
                <w:rFonts w:ascii="Tahoma" w:hAnsi="Tahoma" w:cs="Tahoma"/>
                <w:b/>
                <w:noProof/>
                <w:szCs w:val="16"/>
              </w:rPr>
              <w:t>2027</w:t>
            </w:r>
          </w:p>
          <w:p w:rsidR="00717966" w:rsidRPr="00F12DF9" w:rsidRDefault="00717966" w:rsidP="00A32F4C">
            <w:pPr>
              <w:keepNext/>
              <w:keepLines/>
              <w:jc w:val="center"/>
              <w:rPr>
                <w:rFonts w:ascii="Tahoma" w:hAnsi="Tahoma" w:cs="Tahoma"/>
                <w:b/>
                <w:szCs w:val="16"/>
              </w:rPr>
            </w:pPr>
            <w:r w:rsidRPr="00F12DF9">
              <w:rPr>
                <w:rFonts w:ascii="Tahoma" w:hAnsi="Tahoma" w:cs="Tahoma"/>
                <w:b/>
                <w:szCs w:val="16"/>
              </w:rPr>
              <w:t>Tahmin</w:t>
            </w:r>
          </w:p>
        </w:tc>
      </w:tr>
      <w:tr w:rsidR="00717966" w:rsidTr="008B28AF">
        <w:trPr>
          <w:trHeight w:val="257"/>
        </w:trPr>
        <w:tc>
          <w:tcPr>
            <w:tcW w:w="2472" w:type="dxa"/>
            <w:vAlign w:val="center"/>
          </w:tcPr>
          <w:p w:rsidR="00717966" w:rsidRPr="00291DD7" w:rsidRDefault="00717966" w:rsidP="00A32F4C">
            <w:pPr>
              <w:keepNext/>
              <w:keepLines/>
              <w:rPr>
                <w:rFonts w:ascii="Tahoma" w:hAnsi="Tahoma" w:cs="Tahoma"/>
                <w:szCs w:val="14"/>
              </w:rPr>
            </w:pPr>
            <w:r w:rsidRPr="00291DD7">
              <w:rPr>
                <w:rFonts w:ascii="Tahoma" w:hAnsi="Tahoma" w:cs="Tahoma"/>
                <w:noProof/>
                <w:szCs w:val="14"/>
              </w:rPr>
              <w:t>1</w:t>
            </w:r>
            <w:r w:rsidRPr="00291DD7">
              <w:rPr>
                <w:rFonts w:ascii="Tahoma" w:hAnsi="Tahoma" w:cs="Tahoma"/>
                <w:szCs w:val="14"/>
              </w:rPr>
              <w:t xml:space="preserve">- </w:t>
            </w:r>
            <w:r w:rsidRPr="00291DD7">
              <w:rPr>
                <w:rFonts w:ascii="Tahoma" w:hAnsi="Tahoma" w:cs="Tahoma"/>
                <w:noProof/>
                <w:szCs w:val="14"/>
              </w:rPr>
              <w:t>Dezavantajlı gruplara</w:t>
            </w:r>
            <w:r w:rsidRPr="00291DD7">
              <w:rPr>
                <w:rFonts w:ascii="Tahoma" w:hAnsi="Tahoma" w:cs="Tahoma"/>
                <w:szCs w:val="14"/>
              </w:rPr>
              <w:t xml:space="preserve"> yönelik sosyal entegrasyon ve kapsayıcılığa ilişkin yapılan faaliyet sayısı</w:t>
            </w:r>
          </w:p>
        </w:tc>
        <w:tc>
          <w:tcPr>
            <w:tcW w:w="828" w:type="dxa"/>
            <w:vAlign w:val="center"/>
          </w:tcPr>
          <w:p w:rsidR="00717966" w:rsidRPr="00291DD7" w:rsidRDefault="00717966" w:rsidP="00A32F4C">
            <w:pPr>
              <w:keepNext/>
              <w:keepLines/>
              <w:jc w:val="center"/>
              <w:rPr>
                <w:rFonts w:ascii="Tahoma" w:hAnsi="Tahoma" w:cs="Tahoma"/>
                <w:szCs w:val="14"/>
              </w:rPr>
            </w:pPr>
            <w:r w:rsidRPr="00291DD7">
              <w:rPr>
                <w:rFonts w:ascii="Tahoma" w:hAnsi="Tahoma" w:cs="Tahoma"/>
                <w:noProof/>
                <w:szCs w:val="14"/>
              </w:rPr>
              <w:t>Sayı</w:t>
            </w:r>
          </w:p>
        </w:tc>
        <w:tc>
          <w:tcPr>
            <w:tcW w:w="951" w:type="dxa"/>
            <w:vAlign w:val="center"/>
          </w:tcPr>
          <w:p w:rsidR="00717966" w:rsidRPr="00291DD7" w:rsidRDefault="00717966" w:rsidP="00A32F4C">
            <w:pPr>
              <w:keepNext/>
              <w:keepLines/>
              <w:jc w:val="right"/>
              <w:rPr>
                <w:rFonts w:ascii="Tahoma" w:hAnsi="Tahoma" w:cs="Tahoma"/>
                <w:szCs w:val="14"/>
              </w:rPr>
            </w:pPr>
            <w:r w:rsidRPr="00291DD7">
              <w:rPr>
                <w:rFonts w:ascii="Tahoma" w:hAnsi="Tahoma" w:cs="Tahoma"/>
                <w:noProof/>
                <w:szCs w:val="14"/>
              </w:rPr>
              <w:t>1</w:t>
            </w:r>
          </w:p>
        </w:tc>
        <w:tc>
          <w:tcPr>
            <w:tcW w:w="951" w:type="dxa"/>
            <w:vAlign w:val="center"/>
          </w:tcPr>
          <w:p w:rsidR="00717966" w:rsidRPr="00291DD7" w:rsidRDefault="00717966" w:rsidP="00A32F4C">
            <w:pPr>
              <w:keepNext/>
              <w:keepLines/>
              <w:jc w:val="right"/>
              <w:rPr>
                <w:rFonts w:ascii="Tahoma" w:hAnsi="Tahoma" w:cs="Tahoma"/>
                <w:szCs w:val="14"/>
              </w:rPr>
            </w:pPr>
            <w:r w:rsidRPr="00291DD7">
              <w:rPr>
                <w:rFonts w:ascii="Tahoma" w:hAnsi="Tahoma" w:cs="Tahoma"/>
                <w:noProof/>
                <w:szCs w:val="14"/>
              </w:rPr>
              <w:t>2</w:t>
            </w:r>
          </w:p>
        </w:tc>
        <w:tc>
          <w:tcPr>
            <w:tcW w:w="951" w:type="dxa"/>
            <w:vAlign w:val="center"/>
          </w:tcPr>
          <w:p w:rsidR="00717966" w:rsidRPr="00291DD7" w:rsidRDefault="00717966" w:rsidP="00A32F4C">
            <w:pPr>
              <w:keepNext/>
              <w:keepLines/>
              <w:jc w:val="right"/>
              <w:rPr>
                <w:rFonts w:ascii="Tahoma" w:hAnsi="Tahoma" w:cs="Tahoma"/>
                <w:szCs w:val="14"/>
              </w:rPr>
            </w:pPr>
            <w:r w:rsidRPr="00291DD7">
              <w:rPr>
                <w:rFonts w:ascii="Tahoma" w:hAnsi="Tahoma" w:cs="Tahoma"/>
                <w:noProof/>
                <w:szCs w:val="14"/>
              </w:rPr>
              <w:t>2</w:t>
            </w:r>
          </w:p>
        </w:tc>
        <w:tc>
          <w:tcPr>
            <w:tcW w:w="951" w:type="dxa"/>
            <w:vAlign w:val="center"/>
          </w:tcPr>
          <w:p w:rsidR="00717966" w:rsidRPr="00291DD7" w:rsidRDefault="00717966" w:rsidP="00A32F4C">
            <w:pPr>
              <w:keepNext/>
              <w:keepLines/>
              <w:jc w:val="right"/>
              <w:rPr>
                <w:rFonts w:ascii="Tahoma" w:hAnsi="Tahoma" w:cs="Tahoma"/>
                <w:szCs w:val="14"/>
              </w:rPr>
            </w:pPr>
            <w:r w:rsidRPr="00291DD7">
              <w:rPr>
                <w:rFonts w:ascii="Tahoma" w:hAnsi="Tahoma" w:cs="Tahoma"/>
                <w:noProof/>
                <w:szCs w:val="14"/>
              </w:rPr>
              <w:t>0</w:t>
            </w:r>
          </w:p>
        </w:tc>
        <w:tc>
          <w:tcPr>
            <w:tcW w:w="951" w:type="dxa"/>
            <w:vAlign w:val="center"/>
          </w:tcPr>
          <w:p w:rsidR="00717966" w:rsidRPr="00291DD7" w:rsidRDefault="00717966" w:rsidP="00A32F4C">
            <w:pPr>
              <w:keepNext/>
              <w:keepLines/>
              <w:jc w:val="right"/>
              <w:rPr>
                <w:rFonts w:ascii="Tahoma" w:hAnsi="Tahoma" w:cs="Tahoma"/>
                <w:szCs w:val="14"/>
              </w:rPr>
            </w:pPr>
            <w:r w:rsidRPr="00291DD7">
              <w:rPr>
                <w:rFonts w:ascii="Tahoma" w:hAnsi="Tahoma" w:cs="Tahoma"/>
                <w:noProof/>
                <w:szCs w:val="14"/>
              </w:rPr>
              <w:t>0</w:t>
            </w:r>
          </w:p>
        </w:tc>
        <w:tc>
          <w:tcPr>
            <w:tcW w:w="951" w:type="dxa"/>
            <w:vAlign w:val="center"/>
          </w:tcPr>
          <w:p w:rsidR="00717966" w:rsidRPr="00291DD7" w:rsidRDefault="00717966" w:rsidP="00A32F4C">
            <w:pPr>
              <w:keepNext/>
              <w:keepLines/>
              <w:jc w:val="right"/>
              <w:rPr>
                <w:rFonts w:ascii="Tahoma" w:hAnsi="Tahoma" w:cs="Tahoma"/>
                <w:szCs w:val="14"/>
              </w:rPr>
            </w:pPr>
            <w:r w:rsidRPr="00291DD7">
              <w:rPr>
                <w:rFonts w:ascii="Tahoma" w:hAnsi="Tahoma" w:cs="Tahoma"/>
                <w:noProof/>
                <w:szCs w:val="14"/>
              </w:rPr>
              <w:t>0</w:t>
            </w:r>
          </w:p>
        </w:tc>
      </w:tr>
    </w:tbl>
    <w:p w:rsidR="00717966" w:rsidRPr="00A613B5" w:rsidRDefault="00717966" w:rsidP="00717966">
      <w:pPr>
        <w:keepNext/>
        <w:keepLines/>
        <w:tabs>
          <w:tab w:val="left" w:pos="2694"/>
        </w:tabs>
        <w:spacing w:after="0" w:line="240" w:lineRule="auto"/>
        <w:ind w:left="2694" w:hanging="2410"/>
        <w:rPr>
          <w:rFonts w:ascii="Tahoma" w:hAnsi="Tahoma" w:cs="Tahoma"/>
          <w:szCs w:val="14"/>
        </w:rPr>
      </w:pPr>
      <w:r>
        <w:rPr>
          <w:rFonts w:ascii="Tahoma" w:hAnsi="Tahoma" w:cs="Tahoma"/>
          <w:b/>
          <w:szCs w:val="14"/>
        </w:rPr>
        <w:t>Göstergeye İlişkin Açıklama</w:t>
      </w:r>
      <w:r w:rsidRPr="00A613B5">
        <w:rPr>
          <w:rFonts w:ascii="Tahoma" w:hAnsi="Tahoma" w:cs="Tahoma"/>
          <w:b/>
          <w:szCs w:val="14"/>
        </w:rPr>
        <w:t>:</w:t>
      </w:r>
      <w:r w:rsidRPr="00A613B5">
        <w:rPr>
          <w:rFonts w:ascii="Tahoma" w:hAnsi="Tahoma" w:cs="Tahoma"/>
          <w:b/>
          <w:szCs w:val="14"/>
        </w:rPr>
        <w:tab/>
      </w:r>
    </w:p>
    <w:p w:rsidR="00717966" w:rsidRPr="00A613B5" w:rsidRDefault="00717966" w:rsidP="00A24E6E">
      <w:pPr>
        <w:keepNext/>
        <w:keepLines/>
        <w:tabs>
          <w:tab w:val="left" w:pos="2694"/>
        </w:tabs>
        <w:spacing w:after="0" w:line="240" w:lineRule="auto"/>
        <w:ind w:left="2694" w:hanging="2410"/>
        <w:rPr>
          <w:rFonts w:ascii="Tahoma" w:hAnsi="Tahoma" w:cs="Tahoma"/>
          <w:szCs w:val="14"/>
        </w:rPr>
      </w:pPr>
      <w:r>
        <w:rPr>
          <w:rFonts w:ascii="Tahoma" w:hAnsi="Tahoma" w:cs="Tahoma"/>
          <w:b/>
          <w:szCs w:val="14"/>
        </w:rPr>
        <w:t>Hesaplama Yöntemi</w:t>
      </w:r>
      <w:r w:rsidRPr="00A613B5">
        <w:rPr>
          <w:rFonts w:ascii="Tahoma" w:hAnsi="Tahoma" w:cs="Tahoma"/>
          <w:b/>
          <w:szCs w:val="14"/>
        </w:rPr>
        <w:t>:</w:t>
      </w:r>
      <w:r w:rsidRPr="00A613B5">
        <w:rPr>
          <w:rFonts w:ascii="Tahoma" w:hAnsi="Tahoma" w:cs="Tahoma"/>
          <w:b/>
          <w:szCs w:val="14"/>
        </w:rPr>
        <w:tab/>
      </w:r>
      <w:r>
        <w:rPr>
          <w:rFonts w:ascii="Tahoma" w:hAnsi="Tahoma" w:cs="Tahoma"/>
          <w:noProof/>
          <w:szCs w:val="14"/>
        </w:rPr>
        <w:t>Dezavantajlı guruplara</w:t>
      </w:r>
      <w:r w:rsidRPr="00A613B5">
        <w:rPr>
          <w:rFonts w:ascii="Tahoma" w:hAnsi="Tahoma" w:cs="Tahoma"/>
          <w:szCs w:val="14"/>
        </w:rPr>
        <w:t xml:space="preserve"> yönelik yapılan faaliyet sayısı girilecektir.</w:t>
      </w:r>
    </w:p>
    <w:p w:rsidR="00717966" w:rsidRPr="00A613B5" w:rsidRDefault="00717966" w:rsidP="00A24E6E">
      <w:pPr>
        <w:keepNext/>
        <w:keepLines/>
        <w:tabs>
          <w:tab w:val="left" w:pos="2694"/>
        </w:tabs>
        <w:spacing w:after="0" w:line="240" w:lineRule="auto"/>
        <w:ind w:left="2694" w:hanging="2410"/>
        <w:rPr>
          <w:rFonts w:ascii="Tahoma" w:hAnsi="Tahoma" w:cs="Tahoma"/>
          <w:szCs w:val="14"/>
        </w:rPr>
      </w:pPr>
      <w:r>
        <w:rPr>
          <w:rFonts w:ascii="Tahoma" w:hAnsi="Tahoma" w:cs="Tahoma"/>
          <w:b/>
          <w:szCs w:val="14"/>
        </w:rPr>
        <w:t>Verinin Kaynağı</w:t>
      </w:r>
      <w:r w:rsidRPr="00A613B5">
        <w:rPr>
          <w:rFonts w:ascii="Tahoma" w:hAnsi="Tahoma" w:cs="Tahoma"/>
          <w:b/>
          <w:szCs w:val="14"/>
        </w:rPr>
        <w:t>:</w:t>
      </w:r>
      <w:r w:rsidRPr="00A613B5">
        <w:rPr>
          <w:rFonts w:ascii="Tahoma" w:hAnsi="Tahoma" w:cs="Tahoma"/>
          <w:b/>
          <w:szCs w:val="14"/>
        </w:rPr>
        <w:tab/>
      </w:r>
      <w:r>
        <w:rPr>
          <w:rFonts w:ascii="Tahoma" w:hAnsi="Tahoma" w:cs="Tahoma"/>
          <w:noProof/>
          <w:szCs w:val="14"/>
        </w:rPr>
        <w:t xml:space="preserve">Engelli, </w:t>
      </w:r>
      <w:r w:rsidRPr="00A613B5">
        <w:rPr>
          <w:rFonts w:ascii="Tahoma" w:hAnsi="Tahoma" w:cs="Tahoma"/>
          <w:szCs w:val="14"/>
        </w:rPr>
        <w:t>Yaşlı ve Gazi Araştırma ve Mükemmeliyet</w:t>
      </w:r>
    </w:p>
    <w:p w:rsidR="00717966" w:rsidRPr="00A613B5" w:rsidRDefault="00717966" w:rsidP="00A24E6E">
      <w:pPr>
        <w:keepNext/>
        <w:keepLines/>
        <w:tabs>
          <w:tab w:val="left" w:pos="2694"/>
        </w:tabs>
        <w:spacing w:after="0" w:line="240" w:lineRule="auto"/>
        <w:ind w:left="2694" w:hanging="2410"/>
        <w:rPr>
          <w:rFonts w:ascii="Tahoma" w:hAnsi="Tahoma" w:cs="Tahoma"/>
          <w:szCs w:val="14"/>
        </w:rPr>
      </w:pPr>
      <w:r w:rsidRPr="00A613B5">
        <w:rPr>
          <w:rFonts w:ascii="Tahoma" w:hAnsi="Tahoma" w:cs="Tahoma"/>
          <w:szCs w:val="14"/>
        </w:rPr>
        <w:t>Uygulama ve Araştırma Merkezi Müdürlüğü</w:t>
      </w:r>
    </w:p>
    <w:p w:rsidR="00717966" w:rsidRPr="00A613B5" w:rsidRDefault="00717966" w:rsidP="00A24E6E">
      <w:pPr>
        <w:keepNext/>
        <w:keepLines/>
        <w:tabs>
          <w:tab w:val="left" w:pos="2694"/>
        </w:tabs>
        <w:spacing w:after="0" w:line="240" w:lineRule="auto"/>
        <w:ind w:left="2694" w:hanging="2410"/>
        <w:rPr>
          <w:rFonts w:ascii="Tahoma" w:hAnsi="Tahoma" w:cs="Tahoma"/>
          <w:szCs w:val="14"/>
        </w:rPr>
      </w:pPr>
    </w:p>
    <w:p w:rsidR="00717966" w:rsidRPr="00A613B5" w:rsidRDefault="00717966" w:rsidP="00A24E6E">
      <w:pPr>
        <w:tabs>
          <w:tab w:val="left" w:pos="2694"/>
        </w:tabs>
        <w:spacing w:after="240" w:line="240" w:lineRule="auto"/>
        <w:ind w:left="2694" w:hanging="2410"/>
        <w:rPr>
          <w:rFonts w:ascii="Tahoma" w:hAnsi="Tahoma" w:cs="Tahoma"/>
          <w:szCs w:val="14"/>
        </w:rPr>
      </w:pPr>
      <w:r>
        <w:rPr>
          <w:rFonts w:ascii="Tahoma" w:hAnsi="Tahoma" w:cs="Tahoma"/>
          <w:b/>
          <w:szCs w:val="14"/>
        </w:rPr>
        <w:t>Sorumlu İdare</w:t>
      </w:r>
      <w:r w:rsidRPr="00A613B5">
        <w:rPr>
          <w:rFonts w:ascii="Tahoma" w:hAnsi="Tahoma" w:cs="Tahoma"/>
          <w:b/>
          <w:szCs w:val="14"/>
        </w:rPr>
        <w:t>:</w:t>
      </w:r>
      <w:r w:rsidRPr="00A613B5">
        <w:rPr>
          <w:rFonts w:ascii="Tahoma" w:hAnsi="Tahoma" w:cs="Tahoma"/>
          <w:b/>
          <w:szCs w:val="14"/>
        </w:rPr>
        <w:tab/>
      </w:r>
    </w:p>
    <w:tbl>
      <w:tblPr>
        <w:tblStyle w:val="TabloKlavuzu"/>
        <w:tblW w:w="9053" w:type="dxa"/>
        <w:tblBorders>
          <w:insideV w:val="dotted" w:sz="4" w:space="0" w:color="auto"/>
        </w:tblBorders>
        <w:tblLayout w:type="fixed"/>
        <w:tblCellMar>
          <w:left w:w="57" w:type="dxa"/>
          <w:right w:w="57" w:type="dxa"/>
        </w:tblCellMar>
        <w:tblLook w:val="04A0" w:firstRow="1" w:lastRow="0" w:firstColumn="1" w:lastColumn="0" w:noHBand="0" w:noVBand="1"/>
      </w:tblPr>
      <w:tblGrid>
        <w:gridCol w:w="2485"/>
        <w:gridCol w:w="832"/>
        <w:gridCol w:w="956"/>
        <w:gridCol w:w="956"/>
        <w:gridCol w:w="956"/>
        <w:gridCol w:w="956"/>
        <w:gridCol w:w="956"/>
        <w:gridCol w:w="956"/>
      </w:tblGrid>
      <w:tr w:rsidR="00717966" w:rsidTr="008B28AF">
        <w:trPr>
          <w:trHeight w:val="910"/>
        </w:trPr>
        <w:tc>
          <w:tcPr>
            <w:tcW w:w="2485" w:type="dxa"/>
            <w:shd w:val="clear" w:color="auto" w:fill="BDD6EE" w:themeFill="accent1" w:themeFillTint="66"/>
            <w:vAlign w:val="center"/>
          </w:tcPr>
          <w:p w:rsidR="00717966" w:rsidRPr="00F12DF9" w:rsidRDefault="00717966" w:rsidP="00A32F4C">
            <w:pPr>
              <w:keepNext/>
              <w:keepLines/>
              <w:jc w:val="center"/>
              <w:rPr>
                <w:rFonts w:ascii="Tahoma" w:hAnsi="Tahoma" w:cs="Tahoma"/>
                <w:b/>
                <w:szCs w:val="16"/>
              </w:rPr>
            </w:pPr>
            <w:r>
              <w:rPr>
                <w:rFonts w:ascii="Tahoma" w:hAnsi="Tahoma" w:cs="Tahoma"/>
                <w:b/>
                <w:szCs w:val="16"/>
              </w:rPr>
              <w:lastRenderedPageBreak/>
              <w:t>Performans Göstergesi</w:t>
            </w:r>
          </w:p>
        </w:tc>
        <w:tc>
          <w:tcPr>
            <w:tcW w:w="832" w:type="dxa"/>
            <w:shd w:val="clear" w:color="auto" w:fill="BDD6EE" w:themeFill="accent1" w:themeFillTint="66"/>
            <w:vAlign w:val="center"/>
          </w:tcPr>
          <w:p w:rsidR="00717966" w:rsidRPr="00F12DF9" w:rsidRDefault="00717966" w:rsidP="00A32F4C">
            <w:pPr>
              <w:keepNext/>
              <w:keepLines/>
              <w:jc w:val="center"/>
              <w:rPr>
                <w:rFonts w:ascii="Tahoma" w:hAnsi="Tahoma" w:cs="Tahoma"/>
                <w:b/>
                <w:szCs w:val="16"/>
              </w:rPr>
            </w:pPr>
            <w:r w:rsidRPr="00F12DF9">
              <w:rPr>
                <w:rFonts w:ascii="Tahoma" w:hAnsi="Tahoma" w:cs="Tahoma"/>
                <w:b/>
                <w:szCs w:val="16"/>
              </w:rPr>
              <w:t>Ölçü Birimi</w:t>
            </w:r>
          </w:p>
        </w:tc>
        <w:tc>
          <w:tcPr>
            <w:tcW w:w="956" w:type="dxa"/>
            <w:shd w:val="clear" w:color="auto" w:fill="BDD6EE" w:themeFill="accent1" w:themeFillTint="66"/>
            <w:vAlign w:val="center"/>
          </w:tcPr>
          <w:p w:rsidR="00717966" w:rsidRPr="00F12DF9" w:rsidRDefault="00717966" w:rsidP="00A32F4C">
            <w:pPr>
              <w:keepNext/>
              <w:keepLines/>
              <w:jc w:val="center"/>
              <w:rPr>
                <w:rFonts w:ascii="Tahoma" w:hAnsi="Tahoma" w:cs="Tahoma"/>
                <w:b/>
                <w:szCs w:val="16"/>
              </w:rPr>
            </w:pPr>
            <w:r>
              <w:rPr>
                <w:rFonts w:ascii="Tahoma" w:hAnsi="Tahoma" w:cs="Tahoma"/>
                <w:b/>
                <w:noProof/>
                <w:szCs w:val="16"/>
              </w:rPr>
              <w:t>2023</w:t>
            </w:r>
          </w:p>
        </w:tc>
        <w:tc>
          <w:tcPr>
            <w:tcW w:w="956" w:type="dxa"/>
            <w:shd w:val="clear" w:color="auto" w:fill="BDD6EE" w:themeFill="accent1" w:themeFillTint="66"/>
            <w:vAlign w:val="center"/>
          </w:tcPr>
          <w:p w:rsidR="00717966" w:rsidRPr="00F12DF9" w:rsidRDefault="00717966" w:rsidP="00A32F4C">
            <w:pPr>
              <w:keepNext/>
              <w:keepLines/>
              <w:jc w:val="center"/>
              <w:rPr>
                <w:rFonts w:ascii="Tahoma" w:hAnsi="Tahoma" w:cs="Tahoma"/>
                <w:b/>
                <w:szCs w:val="16"/>
              </w:rPr>
            </w:pPr>
            <w:r>
              <w:rPr>
                <w:rFonts w:ascii="Tahoma" w:hAnsi="Tahoma" w:cs="Tahoma"/>
                <w:b/>
                <w:noProof/>
                <w:szCs w:val="16"/>
              </w:rPr>
              <w:t>2024</w:t>
            </w:r>
          </w:p>
          <w:p w:rsidR="00717966" w:rsidRPr="00F12DF9" w:rsidRDefault="00717966" w:rsidP="00A32F4C">
            <w:pPr>
              <w:keepNext/>
              <w:keepLines/>
              <w:jc w:val="center"/>
              <w:rPr>
                <w:rFonts w:ascii="Tahoma" w:hAnsi="Tahoma" w:cs="Tahoma"/>
                <w:b/>
                <w:szCs w:val="16"/>
              </w:rPr>
            </w:pPr>
            <w:r w:rsidRPr="00F12DF9">
              <w:rPr>
                <w:rFonts w:ascii="Tahoma" w:hAnsi="Tahoma" w:cs="Tahoma"/>
                <w:b/>
                <w:szCs w:val="16"/>
              </w:rPr>
              <w:t>Planlanan</w:t>
            </w:r>
          </w:p>
        </w:tc>
        <w:tc>
          <w:tcPr>
            <w:tcW w:w="956" w:type="dxa"/>
            <w:shd w:val="clear" w:color="auto" w:fill="BDD6EE" w:themeFill="accent1" w:themeFillTint="66"/>
            <w:vAlign w:val="center"/>
          </w:tcPr>
          <w:p w:rsidR="00717966" w:rsidRPr="00F12DF9" w:rsidRDefault="00717966" w:rsidP="00A32F4C">
            <w:pPr>
              <w:keepNext/>
              <w:keepLines/>
              <w:jc w:val="center"/>
              <w:rPr>
                <w:rFonts w:ascii="Tahoma" w:hAnsi="Tahoma" w:cs="Tahoma"/>
                <w:b/>
                <w:szCs w:val="16"/>
              </w:rPr>
            </w:pPr>
            <w:r>
              <w:rPr>
                <w:rFonts w:ascii="Tahoma" w:hAnsi="Tahoma" w:cs="Tahoma"/>
                <w:b/>
                <w:noProof/>
                <w:szCs w:val="16"/>
              </w:rPr>
              <w:t>2024</w:t>
            </w:r>
            <w:r w:rsidRPr="00F12DF9">
              <w:rPr>
                <w:rFonts w:ascii="Tahoma" w:hAnsi="Tahoma" w:cs="Tahoma"/>
                <w:b/>
                <w:szCs w:val="16"/>
              </w:rPr>
              <w:t xml:space="preserve"> YS</w:t>
            </w:r>
          </w:p>
          <w:p w:rsidR="00717966" w:rsidRPr="00F12DF9" w:rsidRDefault="00717966" w:rsidP="00A32F4C">
            <w:pPr>
              <w:keepNext/>
              <w:keepLines/>
              <w:jc w:val="center"/>
              <w:rPr>
                <w:rFonts w:ascii="Tahoma" w:hAnsi="Tahoma" w:cs="Tahoma"/>
                <w:b/>
                <w:szCs w:val="16"/>
              </w:rPr>
            </w:pPr>
            <w:r w:rsidRPr="00F12DF9">
              <w:rPr>
                <w:rFonts w:ascii="Tahoma" w:hAnsi="Tahoma" w:cs="Tahoma"/>
                <w:b/>
                <w:szCs w:val="16"/>
              </w:rPr>
              <w:t>Gerç. Tahmini</w:t>
            </w:r>
          </w:p>
        </w:tc>
        <w:tc>
          <w:tcPr>
            <w:tcW w:w="956" w:type="dxa"/>
            <w:shd w:val="clear" w:color="auto" w:fill="BDD6EE" w:themeFill="accent1" w:themeFillTint="66"/>
            <w:vAlign w:val="center"/>
          </w:tcPr>
          <w:p w:rsidR="00717966" w:rsidRPr="00F12DF9" w:rsidRDefault="00717966" w:rsidP="00A32F4C">
            <w:pPr>
              <w:keepNext/>
              <w:keepLines/>
              <w:jc w:val="center"/>
              <w:rPr>
                <w:rFonts w:ascii="Tahoma" w:hAnsi="Tahoma" w:cs="Tahoma"/>
                <w:b/>
                <w:szCs w:val="16"/>
              </w:rPr>
            </w:pPr>
            <w:r>
              <w:rPr>
                <w:rFonts w:ascii="Tahoma" w:hAnsi="Tahoma" w:cs="Tahoma"/>
                <w:b/>
                <w:noProof/>
                <w:szCs w:val="16"/>
              </w:rPr>
              <w:t>2025</w:t>
            </w:r>
          </w:p>
          <w:p w:rsidR="00717966" w:rsidRPr="00F12DF9" w:rsidRDefault="00717966" w:rsidP="00A32F4C">
            <w:pPr>
              <w:keepNext/>
              <w:keepLines/>
              <w:jc w:val="center"/>
              <w:rPr>
                <w:rFonts w:ascii="Tahoma" w:hAnsi="Tahoma" w:cs="Tahoma"/>
                <w:b/>
                <w:szCs w:val="16"/>
              </w:rPr>
            </w:pPr>
            <w:r w:rsidRPr="00F12DF9">
              <w:rPr>
                <w:rFonts w:ascii="Tahoma" w:hAnsi="Tahoma" w:cs="Tahoma"/>
                <w:b/>
                <w:szCs w:val="16"/>
              </w:rPr>
              <w:t>Hedef</w:t>
            </w:r>
          </w:p>
        </w:tc>
        <w:tc>
          <w:tcPr>
            <w:tcW w:w="956" w:type="dxa"/>
            <w:shd w:val="clear" w:color="auto" w:fill="BDD6EE" w:themeFill="accent1" w:themeFillTint="66"/>
            <w:vAlign w:val="center"/>
          </w:tcPr>
          <w:p w:rsidR="00717966" w:rsidRPr="00F12DF9" w:rsidRDefault="00717966" w:rsidP="00A32F4C">
            <w:pPr>
              <w:keepNext/>
              <w:keepLines/>
              <w:jc w:val="center"/>
              <w:rPr>
                <w:rFonts w:ascii="Tahoma" w:hAnsi="Tahoma" w:cs="Tahoma"/>
                <w:b/>
                <w:szCs w:val="16"/>
              </w:rPr>
            </w:pPr>
            <w:r>
              <w:rPr>
                <w:rFonts w:ascii="Tahoma" w:hAnsi="Tahoma" w:cs="Tahoma"/>
                <w:b/>
                <w:noProof/>
                <w:szCs w:val="16"/>
              </w:rPr>
              <w:t>2026</w:t>
            </w:r>
          </w:p>
          <w:p w:rsidR="00717966" w:rsidRPr="00F12DF9" w:rsidRDefault="00717966" w:rsidP="00A32F4C">
            <w:pPr>
              <w:keepNext/>
              <w:keepLines/>
              <w:jc w:val="center"/>
              <w:rPr>
                <w:rFonts w:ascii="Tahoma" w:hAnsi="Tahoma" w:cs="Tahoma"/>
                <w:b/>
                <w:szCs w:val="16"/>
              </w:rPr>
            </w:pPr>
            <w:r w:rsidRPr="00F12DF9">
              <w:rPr>
                <w:rFonts w:ascii="Tahoma" w:hAnsi="Tahoma" w:cs="Tahoma"/>
                <w:b/>
                <w:szCs w:val="16"/>
              </w:rPr>
              <w:t>Tahmin</w:t>
            </w:r>
          </w:p>
        </w:tc>
        <w:tc>
          <w:tcPr>
            <w:tcW w:w="956" w:type="dxa"/>
            <w:shd w:val="clear" w:color="auto" w:fill="BDD6EE" w:themeFill="accent1" w:themeFillTint="66"/>
            <w:vAlign w:val="center"/>
          </w:tcPr>
          <w:p w:rsidR="00717966" w:rsidRPr="00F12DF9" w:rsidRDefault="00717966" w:rsidP="00A32F4C">
            <w:pPr>
              <w:keepNext/>
              <w:keepLines/>
              <w:jc w:val="center"/>
              <w:rPr>
                <w:rFonts w:ascii="Tahoma" w:hAnsi="Tahoma" w:cs="Tahoma"/>
                <w:b/>
                <w:szCs w:val="16"/>
              </w:rPr>
            </w:pPr>
            <w:r>
              <w:rPr>
                <w:rFonts w:ascii="Tahoma" w:hAnsi="Tahoma" w:cs="Tahoma"/>
                <w:b/>
                <w:noProof/>
                <w:szCs w:val="16"/>
              </w:rPr>
              <w:t>2027</w:t>
            </w:r>
          </w:p>
          <w:p w:rsidR="00717966" w:rsidRPr="00F12DF9" w:rsidRDefault="00717966" w:rsidP="00A32F4C">
            <w:pPr>
              <w:keepNext/>
              <w:keepLines/>
              <w:jc w:val="center"/>
              <w:rPr>
                <w:rFonts w:ascii="Tahoma" w:hAnsi="Tahoma" w:cs="Tahoma"/>
                <w:b/>
                <w:szCs w:val="16"/>
              </w:rPr>
            </w:pPr>
            <w:r w:rsidRPr="00F12DF9">
              <w:rPr>
                <w:rFonts w:ascii="Tahoma" w:hAnsi="Tahoma" w:cs="Tahoma"/>
                <w:b/>
                <w:szCs w:val="16"/>
              </w:rPr>
              <w:t>Tahmin</w:t>
            </w:r>
          </w:p>
        </w:tc>
      </w:tr>
      <w:tr w:rsidR="00717966" w:rsidTr="008B28AF">
        <w:trPr>
          <w:trHeight w:val="287"/>
        </w:trPr>
        <w:tc>
          <w:tcPr>
            <w:tcW w:w="2485" w:type="dxa"/>
            <w:vAlign w:val="center"/>
          </w:tcPr>
          <w:p w:rsidR="00717966" w:rsidRPr="00291DD7" w:rsidRDefault="00717966" w:rsidP="00A32F4C">
            <w:pPr>
              <w:keepNext/>
              <w:keepLines/>
              <w:rPr>
                <w:rFonts w:ascii="Tahoma" w:hAnsi="Tahoma" w:cs="Tahoma"/>
                <w:szCs w:val="14"/>
              </w:rPr>
            </w:pPr>
            <w:r w:rsidRPr="00291DD7">
              <w:rPr>
                <w:rFonts w:ascii="Tahoma" w:hAnsi="Tahoma" w:cs="Tahoma"/>
                <w:noProof/>
                <w:szCs w:val="14"/>
              </w:rPr>
              <w:t>2</w:t>
            </w:r>
            <w:r w:rsidRPr="00291DD7">
              <w:rPr>
                <w:rFonts w:ascii="Tahoma" w:hAnsi="Tahoma" w:cs="Tahoma"/>
                <w:szCs w:val="14"/>
              </w:rPr>
              <w:t xml:space="preserve">- </w:t>
            </w:r>
            <w:r w:rsidRPr="00291DD7">
              <w:rPr>
                <w:rFonts w:ascii="Tahoma" w:hAnsi="Tahoma" w:cs="Tahoma"/>
                <w:noProof/>
                <w:szCs w:val="14"/>
              </w:rPr>
              <w:t>Eğitim programlarına</w:t>
            </w:r>
            <w:r w:rsidRPr="00291DD7">
              <w:rPr>
                <w:rFonts w:ascii="Tahoma" w:hAnsi="Tahoma" w:cs="Tahoma"/>
                <w:szCs w:val="14"/>
              </w:rPr>
              <w:t xml:space="preserve"> başvuran kişi sayısı</w:t>
            </w:r>
          </w:p>
        </w:tc>
        <w:tc>
          <w:tcPr>
            <w:tcW w:w="832" w:type="dxa"/>
            <w:vAlign w:val="center"/>
          </w:tcPr>
          <w:p w:rsidR="00717966" w:rsidRPr="00291DD7" w:rsidRDefault="00717966" w:rsidP="00A32F4C">
            <w:pPr>
              <w:keepNext/>
              <w:keepLines/>
              <w:jc w:val="center"/>
              <w:rPr>
                <w:rFonts w:ascii="Tahoma" w:hAnsi="Tahoma" w:cs="Tahoma"/>
                <w:szCs w:val="14"/>
              </w:rPr>
            </w:pPr>
            <w:r w:rsidRPr="00291DD7">
              <w:rPr>
                <w:rFonts w:ascii="Tahoma" w:hAnsi="Tahoma" w:cs="Tahoma"/>
                <w:noProof/>
                <w:szCs w:val="14"/>
              </w:rPr>
              <w:t>Sayı</w:t>
            </w:r>
          </w:p>
        </w:tc>
        <w:tc>
          <w:tcPr>
            <w:tcW w:w="956" w:type="dxa"/>
            <w:vAlign w:val="center"/>
          </w:tcPr>
          <w:p w:rsidR="00717966" w:rsidRPr="00291DD7" w:rsidRDefault="00717966" w:rsidP="00A32F4C">
            <w:pPr>
              <w:keepNext/>
              <w:keepLines/>
              <w:jc w:val="right"/>
              <w:rPr>
                <w:rFonts w:ascii="Tahoma" w:hAnsi="Tahoma" w:cs="Tahoma"/>
                <w:szCs w:val="14"/>
              </w:rPr>
            </w:pPr>
            <w:r w:rsidRPr="00291DD7">
              <w:rPr>
                <w:rFonts w:ascii="Tahoma" w:hAnsi="Tahoma" w:cs="Tahoma"/>
                <w:noProof/>
                <w:szCs w:val="14"/>
              </w:rPr>
              <w:t>847</w:t>
            </w:r>
          </w:p>
        </w:tc>
        <w:tc>
          <w:tcPr>
            <w:tcW w:w="956" w:type="dxa"/>
            <w:vAlign w:val="center"/>
          </w:tcPr>
          <w:p w:rsidR="00717966" w:rsidRPr="00291DD7" w:rsidRDefault="00717966" w:rsidP="00A32F4C">
            <w:pPr>
              <w:keepNext/>
              <w:keepLines/>
              <w:jc w:val="right"/>
              <w:rPr>
                <w:rFonts w:ascii="Tahoma" w:hAnsi="Tahoma" w:cs="Tahoma"/>
                <w:szCs w:val="14"/>
              </w:rPr>
            </w:pPr>
            <w:r w:rsidRPr="00291DD7">
              <w:rPr>
                <w:rFonts w:ascii="Tahoma" w:hAnsi="Tahoma" w:cs="Tahoma"/>
                <w:noProof/>
                <w:szCs w:val="14"/>
              </w:rPr>
              <w:t>3.300</w:t>
            </w:r>
          </w:p>
        </w:tc>
        <w:tc>
          <w:tcPr>
            <w:tcW w:w="956" w:type="dxa"/>
            <w:vAlign w:val="center"/>
          </w:tcPr>
          <w:p w:rsidR="00717966" w:rsidRPr="00291DD7" w:rsidRDefault="00717966" w:rsidP="00A32F4C">
            <w:pPr>
              <w:keepNext/>
              <w:keepLines/>
              <w:jc w:val="right"/>
              <w:rPr>
                <w:rFonts w:ascii="Tahoma" w:hAnsi="Tahoma" w:cs="Tahoma"/>
                <w:szCs w:val="14"/>
              </w:rPr>
            </w:pPr>
            <w:r w:rsidRPr="00291DD7">
              <w:rPr>
                <w:rFonts w:ascii="Tahoma" w:hAnsi="Tahoma" w:cs="Tahoma"/>
                <w:noProof/>
                <w:szCs w:val="14"/>
              </w:rPr>
              <w:t>3.300</w:t>
            </w:r>
          </w:p>
        </w:tc>
        <w:tc>
          <w:tcPr>
            <w:tcW w:w="956" w:type="dxa"/>
            <w:vAlign w:val="center"/>
          </w:tcPr>
          <w:p w:rsidR="00717966" w:rsidRPr="00291DD7" w:rsidRDefault="00717966" w:rsidP="00A32F4C">
            <w:pPr>
              <w:keepNext/>
              <w:keepLines/>
              <w:jc w:val="right"/>
              <w:rPr>
                <w:rFonts w:ascii="Tahoma" w:hAnsi="Tahoma" w:cs="Tahoma"/>
                <w:szCs w:val="14"/>
              </w:rPr>
            </w:pPr>
            <w:r w:rsidRPr="00291DD7">
              <w:rPr>
                <w:rFonts w:ascii="Tahoma" w:hAnsi="Tahoma" w:cs="Tahoma"/>
                <w:noProof/>
                <w:szCs w:val="14"/>
              </w:rPr>
              <w:t>1.500</w:t>
            </w:r>
          </w:p>
        </w:tc>
        <w:tc>
          <w:tcPr>
            <w:tcW w:w="956" w:type="dxa"/>
            <w:vAlign w:val="center"/>
          </w:tcPr>
          <w:p w:rsidR="00717966" w:rsidRPr="00291DD7" w:rsidRDefault="00717966" w:rsidP="00A32F4C">
            <w:pPr>
              <w:keepNext/>
              <w:keepLines/>
              <w:jc w:val="right"/>
              <w:rPr>
                <w:rFonts w:ascii="Tahoma" w:hAnsi="Tahoma" w:cs="Tahoma"/>
                <w:szCs w:val="14"/>
              </w:rPr>
            </w:pPr>
            <w:r w:rsidRPr="00291DD7">
              <w:rPr>
                <w:rFonts w:ascii="Tahoma" w:hAnsi="Tahoma" w:cs="Tahoma"/>
                <w:noProof/>
                <w:szCs w:val="14"/>
              </w:rPr>
              <w:t>1.900</w:t>
            </w:r>
          </w:p>
        </w:tc>
        <w:tc>
          <w:tcPr>
            <w:tcW w:w="956" w:type="dxa"/>
            <w:vAlign w:val="center"/>
          </w:tcPr>
          <w:p w:rsidR="00717966" w:rsidRPr="00291DD7" w:rsidRDefault="00717966" w:rsidP="00A32F4C">
            <w:pPr>
              <w:keepNext/>
              <w:keepLines/>
              <w:jc w:val="right"/>
              <w:rPr>
                <w:rFonts w:ascii="Tahoma" w:hAnsi="Tahoma" w:cs="Tahoma"/>
                <w:szCs w:val="14"/>
              </w:rPr>
            </w:pPr>
            <w:r w:rsidRPr="00291DD7">
              <w:rPr>
                <w:rFonts w:ascii="Tahoma" w:hAnsi="Tahoma" w:cs="Tahoma"/>
                <w:noProof/>
                <w:szCs w:val="14"/>
              </w:rPr>
              <w:t>2.500</w:t>
            </w:r>
          </w:p>
        </w:tc>
      </w:tr>
    </w:tbl>
    <w:p w:rsidR="00717966" w:rsidRPr="00A613B5" w:rsidRDefault="00717966" w:rsidP="00717966">
      <w:pPr>
        <w:keepNext/>
        <w:keepLines/>
        <w:tabs>
          <w:tab w:val="left" w:pos="2694"/>
        </w:tabs>
        <w:spacing w:after="0" w:line="240" w:lineRule="auto"/>
        <w:ind w:left="2694" w:hanging="2410"/>
        <w:rPr>
          <w:rFonts w:ascii="Tahoma" w:hAnsi="Tahoma" w:cs="Tahoma"/>
          <w:szCs w:val="14"/>
        </w:rPr>
      </w:pPr>
      <w:r>
        <w:rPr>
          <w:rFonts w:ascii="Tahoma" w:hAnsi="Tahoma" w:cs="Tahoma"/>
          <w:b/>
          <w:szCs w:val="14"/>
        </w:rPr>
        <w:t>Göstergeye İlişkin Açıklama</w:t>
      </w:r>
      <w:r w:rsidRPr="00A613B5">
        <w:rPr>
          <w:rFonts w:ascii="Tahoma" w:hAnsi="Tahoma" w:cs="Tahoma"/>
          <w:b/>
          <w:szCs w:val="14"/>
        </w:rPr>
        <w:t>:</w:t>
      </w:r>
      <w:r w:rsidRPr="00A613B5">
        <w:rPr>
          <w:rFonts w:ascii="Tahoma" w:hAnsi="Tahoma" w:cs="Tahoma"/>
          <w:b/>
          <w:szCs w:val="14"/>
        </w:rPr>
        <w:tab/>
      </w:r>
    </w:p>
    <w:p w:rsidR="00717966" w:rsidRPr="00A613B5" w:rsidRDefault="00717966" w:rsidP="00717966">
      <w:pPr>
        <w:keepNext/>
        <w:keepLines/>
        <w:tabs>
          <w:tab w:val="left" w:pos="2694"/>
        </w:tabs>
        <w:spacing w:after="0" w:line="240" w:lineRule="auto"/>
        <w:ind w:left="2694" w:hanging="2410"/>
        <w:rPr>
          <w:rFonts w:ascii="Tahoma" w:hAnsi="Tahoma" w:cs="Tahoma"/>
          <w:szCs w:val="14"/>
        </w:rPr>
      </w:pPr>
      <w:r>
        <w:rPr>
          <w:rFonts w:ascii="Tahoma" w:hAnsi="Tahoma" w:cs="Tahoma"/>
          <w:b/>
          <w:szCs w:val="14"/>
        </w:rPr>
        <w:t>Hesaplama Yöntemi</w:t>
      </w:r>
      <w:r w:rsidRPr="00A613B5">
        <w:rPr>
          <w:rFonts w:ascii="Tahoma" w:hAnsi="Tahoma" w:cs="Tahoma"/>
          <w:b/>
          <w:szCs w:val="14"/>
        </w:rPr>
        <w:t>:</w:t>
      </w:r>
      <w:r w:rsidRPr="00A613B5">
        <w:rPr>
          <w:rFonts w:ascii="Tahoma" w:hAnsi="Tahoma" w:cs="Tahoma"/>
          <w:b/>
          <w:szCs w:val="14"/>
        </w:rPr>
        <w:tab/>
      </w:r>
      <w:r>
        <w:rPr>
          <w:rFonts w:ascii="Tahoma" w:hAnsi="Tahoma" w:cs="Tahoma"/>
          <w:noProof/>
          <w:szCs w:val="14"/>
        </w:rPr>
        <w:t>Kişi sayısı</w:t>
      </w:r>
      <w:r w:rsidRPr="00A613B5">
        <w:rPr>
          <w:rFonts w:ascii="Tahoma" w:hAnsi="Tahoma" w:cs="Tahoma"/>
          <w:szCs w:val="14"/>
        </w:rPr>
        <w:t xml:space="preserve"> girilecektir.</w:t>
      </w:r>
    </w:p>
    <w:p w:rsidR="00717966" w:rsidRPr="00A613B5" w:rsidRDefault="00717966" w:rsidP="00717966">
      <w:pPr>
        <w:keepNext/>
        <w:keepLines/>
        <w:tabs>
          <w:tab w:val="left" w:pos="2694"/>
        </w:tabs>
        <w:spacing w:after="0" w:line="240" w:lineRule="auto"/>
        <w:ind w:left="2694" w:hanging="2410"/>
        <w:rPr>
          <w:rFonts w:ascii="Tahoma" w:hAnsi="Tahoma" w:cs="Tahoma"/>
          <w:szCs w:val="14"/>
        </w:rPr>
      </w:pPr>
      <w:r>
        <w:rPr>
          <w:rFonts w:ascii="Tahoma" w:hAnsi="Tahoma" w:cs="Tahoma"/>
          <w:b/>
          <w:szCs w:val="14"/>
        </w:rPr>
        <w:t>Verinin Kaynağı</w:t>
      </w:r>
      <w:r w:rsidRPr="00A613B5">
        <w:rPr>
          <w:rFonts w:ascii="Tahoma" w:hAnsi="Tahoma" w:cs="Tahoma"/>
          <w:b/>
          <w:szCs w:val="14"/>
        </w:rPr>
        <w:t>:</w:t>
      </w:r>
      <w:r w:rsidRPr="00A613B5">
        <w:rPr>
          <w:rFonts w:ascii="Tahoma" w:hAnsi="Tahoma" w:cs="Tahoma"/>
          <w:b/>
          <w:szCs w:val="14"/>
        </w:rPr>
        <w:tab/>
      </w:r>
      <w:r>
        <w:rPr>
          <w:rFonts w:ascii="Tahoma" w:hAnsi="Tahoma" w:cs="Tahoma"/>
          <w:noProof/>
          <w:szCs w:val="14"/>
        </w:rPr>
        <w:t>Sürekli Eğitim</w:t>
      </w:r>
      <w:r w:rsidRPr="00A613B5">
        <w:rPr>
          <w:rFonts w:ascii="Tahoma" w:hAnsi="Tahoma" w:cs="Tahoma"/>
          <w:szCs w:val="14"/>
        </w:rPr>
        <w:t xml:space="preserve"> Uygulama ve Araştırma Merkezi Müdürlüğü</w:t>
      </w:r>
    </w:p>
    <w:p w:rsidR="00717966" w:rsidRPr="00A613B5" w:rsidRDefault="00717966" w:rsidP="00717966">
      <w:pPr>
        <w:keepNext/>
        <w:keepLines/>
        <w:tabs>
          <w:tab w:val="left" w:pos="2694"/>
        </w:tabs>
        <w:spacing w:after="0" w:line="240" w:lineRule="auto"/>
        <w:ind w:left="2694" w:hanging="2410"/>
        <w:rPr>
          <w:rFonts w:ascii="Tahoma" w:hAnsi="Tahoma" w:cs="Tahoma"/>
          <w:szCs w:val="14"/>
        </w:rPr>
      </w:pPr>
    </w:p>
    <w:p w:rsidR="00717966" w:rsidRPr="00A613B5" w:rsidRDefault="00717966" w:rsidP="00717966">
      <w:pPr>
        <w:tabs>
          <w:tab w:val="left" w:pos="2694"/>
        </w:tabs>
        <w:spacing w:after="240" w:line="240" w:lineRule="auto"/>
        <w:ind w:left="2694" w:hanging="2410"/>
        <w:rPr>
          <w:rFonts w:ascii="Tahoma" w:hAnsi="Tahoma" w:cs="Tahoma"/>
          <w:szCs w:val="14"/>
        </w:rPr>
      </w:pPr>
      <w:r>
        <w:rPr>
          <w:rFonts w:ascii="Tahoma" w:hAnsi="Tahoma" w:cs="Tahoma"/>
          <w:b/>
          <w:szCs w:val="14"/>
        </w:rPr>
        <w:t>Sorumlu İdare</w:t>
      </w:r>
      <w:r w:rsidRPr="00A613B5">
        <w:rPr>
          <w:rFonts w:ascii="Tahoma" w:hAnsi="Tahoma" w:cs="Tahoma"/>
          <w:b/>
          <w:szCs w:val="14"/>
        </w:rPr>
        <w:t>:</w:t>
      </w:r>
      <w:r w:rsidRPr="00A613B5">
        <w:rPr>
          <w:rFonts w:ascii="Tahoma" w:hAnsi="Tahoma" w:cs="Tahoma"/>
          <w:b/>
          <w:szCs w:val="14"/>
        </w:rPr>
        <w:tab/>
      </w:r>
    </w:p>
    <w:tbl>
      <w:tblPr>
        <w:tblStyle w:val="TabloKlavuzu"/>
        <w:tblW w:w="9055" w:type="dxa"/>
        <w:tblBorders>
          <w:insideV w:val="dotted" w:sz="4" w:space="0" w:color="auto"/>
        </w:tblBorders>
        <w:tblLayout w:type="fixed"/>
        <w:tblCellMar>
          <w:left w:w="57" w:type="dxa"/>
          <w:right w:w="57" w:type="dxa"/>
        </w:tblCellMar>
        <w:tblLook w:val="04A0" w:firstRow="1" w:lastRow="0" w:firstColumn="1" w:lastColumn="0" w:noHBand="0" w:noVBand="1"/>
      </w:tblPr>
      <w:tblGrid>
        <w:gridCol w:w="2486"/>
        <w:gridCol w:w="833"/>
        <w:gridCol w:w="956"/>
        <w:gridCol w:w="956"/>
        <w:gridCol w:w="956"/>
        <w:gridCol w:w="956"/>
        <w:gridCol w:w="956"/>
        <w:gridCol w:w="956"/>
      </w:tblGrid>
      <w:tr w:rsidR="00717966" w:rsidTr="008B28AF">
        <w:trPr>
          <w:trHeight w:val="830"/>
        </w:trPr>
        <w:tc>
          <w:tcPr>
            <w:tcW w:w="2486" w:type="dxa"/>
            <w:shd w:val="clear" w:color="auto" w:fill="BDD6EE" w:themeFill="accent1" w:themeFillTint="66"/>
            <w:vAlign w:val="center"/>
          </w:tcPr>
          <w:p w:rsidR="00717966" w:rsidRPr="00F12DF9" w:rsidRDefault="00717966" w:rsidP="00A32F4C">
            <w:pPr>
              <w:keepNext/>
              <w:keepLines/>
              <w:jc w:val="center"/>
              <w:rPr>
                <w:rFonts w:ascii="Tahoma" w:hAnsi="Tahoma" w:cs="Tahoma"/>
                <w:b/>
                <w:szCs w:val="16"/>
              </w:rPr>
            </w:pPr>
            <w:r>
              <w:rPr>
                <w:rFonts w:ascii="Tahoma" w:hAnsi="Tahoma" w:cs="Tahoma"/>
                <w:b/>
                <w:szCs w:val="16"/>
              </w:rPr>
              <w:t>Performans Göstergesi</w:t>
            </w:r>
          </w:p>
        </w:tc>
        <w:tc>
          <w:tcPr>
            <w:tcW w:w="833" w:type="dxa"/>
            <w:shd w:val="clear" w:color="auto" w:fill="BDD6EE" w:themeFill="accent1" w:themeFillTint="66"/>
            <w:vAlign w:val="center"/>
          </w:tcPr>
          <w:p w:rsidR="00717966" w:rsidRPr="00F12DF9" w:rsidRDefault="00717966" w:rsidP="00A32F4C">
            <w:pPr>
              <w:keepNext/>
              <w:keepLines/>
              <w:jc w:val="center"/>
              <w:rPr>
                <w:rFonts w:ascii="Tahoma" w:hAnsi="Tahoma" w:cs="Tahoma"/>
                <w:b/>
                <w:szCs w:val="16"/>
              </w:rPr>
            </w:pPr>
            <w:r w:rsidRPr="00F12DF9">
              <w:rPr>
                <w:rFonts w:ascii="Tahoma" w:hAnsi="Tahoma" w:cs="Tahoma"/>
                <w:b/>
                <w:szCs w:val="16"/>
              </w:rPr>
              <w:t>Ölçü Birimi</w:t>
            </w:r>
          </w:p>
        </w:tc>
        <w:tc>
          <w:tcPr>
            <w:tcW w:w="956" w:type="dxa"/>
            <w:shd w:val="clear" w:color="auto" w:fill="BDD6EE" w:themeFill="accent1" w:themeFillTint="66"/>
            <w:vAlign w:val="center"/>
          </w:tcPr>
          <w:p w:rsidR="00717966" w:rsidRPr="00F12DF9" w:rsidRDefault="00717966" w:rsidP="00A32F4C">
            <w:pPr>
              <w:keepNext/>
              <w:keepLines/>
              <w:jc w:val="center"/>
              <w:rPr>
                <w:rFonts w:ascii="Tahoma" w:hAnsi="Tahoma" w:cs="Tahoma"/>
                <w:b/>
                <w:szCs w:val="16"/>
              </w:rPr>
            </w:pPr>
            <w:r>
              <w:rPr>
                <w:rFonts w:ascii="Tahoma" w:hAnsi="Tahoma" w:cs="Tahoma"/>
                <w:b/>
                <w:noProof/>
                <w:szCs w:val="16"/>
              </w:rPr>
              <w:t>2023</w:t>
            </w:r>
          </w:p>
        </w:tc>
        <w:tc>
          <w:tcPr>
            <w:tcW w:w="956" w:type="dxa"/>
            <w:shd w:val="clear" w:color="auto" w:fill="BDD6EE" w:themeFill="accent1" w:themeFillTint="66"/>
            <w:vAlign w:val="center"/>
          </w:tcPr>
          <w:p w:rsidR="00717966" w:rsidRPr="00F12DF9" w:rsidRDefault="00717966" w:rsidP="00A32F4C">
            <w:pPr>
              <w:keepNext/>
              <w:keepLines/>
              <w:jc w:val="center"/>
              <w:rPr>
                <w:rFonts w:ascii="Tahoma" w:hAnsi="Tahoma" w:cs="Tahoma"/>
                <w:b/>
                <w:szCs w:val="16"/>
              </w:rPr>
            </w:pPr>
            <w:r>
              <w:rPr>
                <w:rFonts w:ascii="Tahoma" w:hAnsi="Tahoma" w:cs="Tahoma"/>
                <w:b/>
                <w:noProof/>
                <w:szCs w:val="16"/>
              </w:rPr>
              <w:t>2024</w:t>
            </w:r>
          </w:p>
          <w:p w:rsidR="00717966" w:rsidRPr="00F12DF9" w:rsidRDefault="00717966" w:rsidP="00A32F4C">
            <w:pPr>
              <w:keepNext/>
              <w:keepLines/>
              <w:jc w:val="center"/>
              <w:rPr>
                <w:rFonts w:ascii="Tahoma" w:hAnsi="Tahoma" w:cs="Tahoma"/>
                <w:b/>
                <w:szCs w:val="16"/>
              </w:rPr>
            </w:pPr>
            <w:r w:rsidRPr="00F12DF9">
              <w:rPr>
                <w:rFonts w:ascii="Tahoma" w:hAnsi="Tahoma" w:cs="Tahoma"/>
                <w:b/>
                <w:szCs w:val="16"/>
              </w:rPr>
              <w:t>Planlanan</w:t>
            </w:r>
          </w:p>
        </w:tc>
        <w:tc>
          <w:tcPr>
            <w:tcW w:w="956" w:type="dxa"/>
            <w:shd w:val="clear" w:color="auto" w:fill="BDD6EE" w:themeFill="accent1" w:themeFillTint="66"/>
            <w:vAlign w:val="center"/>
          </w:tcPr>
          <w:p w:rsidR="00717966" w:rsidRPr="00F12DF9" w:rsidRDefault="00717966" w:rsidP="00A32F4C">
            <w:pPr>
              <w:keepNext/>
              <w:keepLines/>
              <w:jc w:val="center"/>
              <w:rPr>
                <w:rFonts w:ascii="Tahoma" w:hAnsi="Tahoma" w:cs="Tahoma"/>
                <w:b/>
                <w:szCs w:val="16"/>
              </w:rPr>
            </w:pPr>
            <w:r>
              <w:rPr>
                <w:rFonts w:ascii="Tahoma" w:hAnsi="Tahoma" w:cs="Tahoma"/>
                <w:b/>
                <w:noProof/>
                <w:szCs w:val="16"/>
              </w:rPr>
              <w:t>2024</w:t>
            </w:r>
            <w:r w:rsidRPr="00F12DF9">
              <w:rPr>
                <w:rFonts w:ascii="Tahoma" w:hAnsi="Tahoma" w:cs="Tahoma"/>
                <w:b/>
                <w:szCs w:val="16"/>
              </w:rPr>
              <w:t xml:space="preserve"> YS</w:t>
            </w:r>
          </w:p>
          <w:p w:rsidR="00717966" w:rsidRPr="00F12DF9" w:rsidRDefault="00717966" w:rsidP="00A32F4C">
            <w:pPr>
              <w:keepNext/>
              <w:keepLines/>
              <w:jc w:val="center"/>
              <w:rPr>
                <w:rFonts w:ascii="Tahoma" w:hAnsi="Tahoma" w:cs="Tahoma"/>
                <w:b/>
                <w:szCs w:val="16"/>
              </w:rPr>
            </w:pPr>
            <w:r w:rsidRPr="00F12DF9">
              <w:rPr>
                <w:rFonts w:ascii="Tahoma" w:hAnsi="Tahoma" w:cs="Tahoma"/>
                <w:b/>
                <w:szCs w:val="16"/>
              </w:rPr>
              <w:t>Gerç. Tahmini</w:t>
            </w:r>
          </w:p>
        </w:tc>
        <w:tc>
          <w:tcPr>
            <w:tcW w:w="956" w:type="dxa"/>
            <w:shd w:val="clear" w:color="auto" w:fill="BDD6EE" w:themeFill="accent1" w:themeFillTint="66"/>
            <w:vAlign w:val="center"/>
          </w:tcPr>
          <w:p w:rsidR="00717966" w:rsidRPr="00F12DF9" w:rsidRDefault="00717966" w:rsidP="00A32F4C">
            <w:pPr>
              <w:keepNext/>
              <w:keepLines/>
              <w:jc w:val="center"/>
              <w:rPr>
                <w:rFonts w:ascii="Tahoma" w:hAnsi="Tahoma" w:cs="Tahoma"/>
                <w:b/>
                <w:szCs w:val="16"/>
              </w:rPr>
            </w:pPr>
            <w:r>
              <w:rPr>
                <w:rFonts w:ascii="Tahoma" w:hAnsi="Tahoma" w:cs="Tahoma"/>
                <w:b/>
                <w:noProof/>
                <w:szCs w:val="16"/>
              </w:rPr>
              <w:t>2025</w:t>
            </w:r>
          </w:p>
          <w:p w:rsidR="00717966" w:rsidRPr="00F12DF9" w:rsidRDefault="00717966" w:rsidP="00A32F4C">
            <w:pPr>
              <w:keepNext/>
              <w:keepLines/>
              <w:jc w:val="center"/>
              <w:rPr>
                <w:rFonts w:ascii="Tahoma" w:hAnsi="Tahoma" w:cs="Tahoma"/>
                <w:b/>
                <w:szCs w:val="16"/>
              </w:rPr>
            </w:pPr>
            <w:r w:rsidRPr="00F12DF9">
              <w:rPr>
                <w:rFonts w:ascii="Tahoma" w:hAnsi="Tahoma" w:cs="Tahoma"/>
                <w:b/>
                <w:szCs w:val="16"/>
              </w:rPr>
              <w:t>Hedef</w:t>
            </w:r>
          </w:p>
        </w:tc>
        <w:tc>
          <w:tcPr>
            <w:tcW w:w="956" w:type="dxa"/>
            <w:shd w:val="clear" w:color="auto" w:fill="BDD6EE" w:themeFill="accent1" w:themeFillTint="66"/>
            <w:vAlign w:val="center"/>
          </w:tcPr>
          <w:p w:rsidR="00717966" w:rsidRPr="00F12DF9" w:rsidRDefault="00717966" w:rsidP="00A32F4C">
            <w:pPr>
              <w:keepNext/>
              <w:keepLines/>
              <w:jc w:val="center"/>
              <w:rPr>
                <w:rFonts w:ascii="Tahoma" w:hAnsi="Tahoma" w:cs="Tahoma"/>
                <w:b/>
                <w:szCs w:val="16"/>
              </w:rPr>
            </w:pPr>
            <w:r>
              <w:rPr>
                <w:rFonts w:ascii="Tahoma" w:hAnsi="Tahoma" w:cs="Tahoma"/>
                <w:b/>
                <w:noProof/>
                <w:szCs w:val="16"/>
              </w:rPr>
              <w:t>2026</w:t>
            </w:r>
          </w:p>
          <w:p w:rsidR="00717966" w:rsidRPr="00F12DF9" w:rsidRDefault="00717966" w:rsidP="00A32F4C">
            <w:pPr>
              <w:keepNext/>
              <w:keepLines/>
              <w:jc w:val="center"/>
              <w:rPr>
                <w:rFonts w:ascii="Tahoma" w:hAnsi="Tahoma" w:cs="Tahoma"/>
                <w:b/>
                <w:szCs w:val="16"/>
              </w:rPr>
            </w:pPr>
            <w:r w:rsidRPr="00F12DF9">
              <w:rPr>
                <w:rFonts w:ascii="Tahoma" w:hAnsi="Tahoma" w:cs="Tahoma"/>
                <w:b/>
                <w:szCs w:val="16"/>
              </w:rPr>
              <w:t>Tahmin</w:t>
            </w:r>
          </w:p>
        </w:tc>
        <w:tc>
          <w:tcPr>
            <w:tcW w:w="956" w:type="dxa"/>
            <w:shd w:val="clear" w:color="auto" w:fill="BDD6EE" w:themeFill="accent1" w:themeFillTint="66"/>
            <w:vAlign w:val="center"/>
          </w:tcPr>
          <w:p w:rsidR="00717966" w:rsidRPr="00F12DF9" w:rsidRDefault="00717966" w:rsidP="00A32F4C">
            <w:pPr>
              <w:keepNext/>
              <w:keepLines/>
              <w:jc w:val="center"/>
              <w:rPr>
                <w:rFonts w:ascii="Tahoma" w:hAnsi="Tahoma" w:cs="Tahoma"/>
                <w:b/>
                <w:szCs w:val="16"/>
              </w:rPr>
            </w:pPr>
            <w:r>
              <w:rPr>
                <w:rFonts w:ascii="Tahoma" w:hAnsi="Tahoma" w:cs="Tahoma"/>
                <w:b/>
                <w:noProof/>
                <w:szCs w:val="16"/>
              </w:rPr>
              <w:t>2027</w:t>
            </w:r>
          </w:p>
          <w:p w:rsidR="00717966" w:rsidRPr="00F12DF9" w:rsidRDefault="00717966" w:rsidP="00A32F4C">
            <w:pPr>
              <w:keepNext/>
              <w:keepLines/>
              <w:jc w:val="center"/>
              <w:rPr>
                <w:rFonts w:ascii="Tahoma" w:hAnsi="Tahoma" w:cs="Tahoma"/>
                <w:b/>
                <w:szCs w:val="16"/>
              </w:rPr>
            </w:pPr>
            <w:r w:rsidRPr="00F12DF9">
              <w:rPr>
                <w:rFonts w:ascii="Tahoma" w:hAnsi="Tahoma" w:cs="Tahoma"/>
                <w:b/>
                <w:szCs w:val="16"/>
              </w:rPr>
              <w:t>Tahmin</w:t>
            </w:r>
          </w:p>
        </w:tc>
      </w:tr>
      <w:tr w:rsidR="00717966" w:rsidTr="008B28AF">
        <w:trPr>
          <w:trHeight w:val="261"/>
        </w:trPr>
        <w:tc>
          <w:tcPr>
            <w:tcW w:w="2486" w:type="dxa"/>
            <w:vAlign w:val="center"/>
          </w:tcPr>
          <w:p w:rsidR="00717966" w:rsidRPr="00291DD7" w:rsidRDefault="00717966" w:rsidP="00A32F4C">
            <w:pPr>
              <w:keepNext/>
              <w:keepLines/>
              <w:rPr>
                <w:rFonts w:ascii="Tahoma" w:hAnsi="Tahoma" w:cs="Tahoma"/>
                <w:szCs w:val="14"/>
              </w:rPr>
            </w:pPr>
            <w:r w:rsidRPr="00291DD7">
              <w:rPr>
                <w:rFonts w:ascii="Tahoma" w:hAnsi="Tahoma" w:cs="Tahoma"/>
                <w:noProof/>
                <w:szCs w:val="14"/>
              </w:rPr>
              <w:t>3</w:t>
            </w:r>
            <w:r w:rsidRPr="00291DD7">
              <w:rPr>
                <w:rFonts w:ascii="Tahoma" w:hAnsi="Tahoma" w:cs="Tahoma"/>
                <w:szCs w:val="14"/>
              </w:rPr>
              <w:t xml:space="preserve">- </w:t>
            </w:r>
            <w:r w:rsidRPr="00291DD7">
              <w:rPr>
                <w:rFonts w:ascii="Tahoma" w:hAnsi="Tahoma" w:cs="Tahoma"/>
                <w:noProof/>
                <w:szCs w:val="14"/>
              </w:rPr>
              <w:t>Mezunlara yönelik</w:t>
            </w:r>
            <w:r w:rsidRPr="00291DD7">
              <w:rPr>
                <w:rFonts w:ascii="Tahoma" w:hAnsi="Tahoma" w:cs="Tahoma"/>
                <w:szCs w:val="14"/>
              </w:rPr>
              <w:t xml:space="preserve"> gerçekleştirilen faaliyet sayısı</w:t>
            </w:r>
          </w:p>
        </w:tc>
        <w:tc>
          <w:tcPr>
            <w:tcW w:w="833" w:type="dxa"/>
            <w:vAlign w:val="center"/>
          </w:tcPr>
          <w:p w:rsidR="00717966" w:rsidRPr="00291DD7" w:rsidRDefault="00717966" w:rsidP="00A32F4C">
            <w:pPr>
              <w:keepNext/>
              <w:keepLines/>
              <w:jc w:val="center"/>
              <w:rPr>
                <w:rFonts w:ascii="Tahoma" w:hAnsi="Tahoma" w:cs="Tahoma"/>
                <w:szCs w:val="14"/>
              </w:rPr>
            </w:pPr>
            <w:r w:rsidRPr="00291DD7">
              <w:rPr>
                <w:rFonts w:ascii="Tahoma" w:hAnsi="Tahoma" w:cs="Tahoma"/>
                <w:noProof/>
                <w:szCs w:val="14"/>
              </w:rPr>
              <w:t>Sayı</w:t>
            </w:r>
          </w:p>
        </w:tc>
        <w:tc>
          <w:tcPr>
            <w:tcW w:w="956" w:type="dxa"/>
            <w:vAlign w:val="center"/>
          </w:tcPr>
          <w:p w:rsidR="00717966" w:rsidRPr="00291DD7" w:rsidRDefault="00717966" w:rsidP="00A32F4C">
            <w:pPr>
              <w:keepNext/>
              <w:keepLines/>
              <w:jc w:val="right"/>
              <w:rPr>
                <w:rFonts w:ascii="Tahoma" w:hAnsi="Tahoma" w:cs="Tahoma"/>
                <w:szCs w:val="14"/>
              </w:rPr>
            </w:pPr>
            <w:r w:rsidRPr="00291DD7">
              <w:rPr>
                <w:rFonts w:ascii="Tahoma" w:hAnsi="Tahoma" w:cs="Tahoma"/>
                <w:noProof/>
                <w:szCs w:val="14"/>
              </w:rPr>
              <w:t>106</w:t>
            </w:r>
          </w:p>
        </w:tc>
        <w:tc>
          <w:tcPr>
            <w:tcW w:w="956" w:type="dxa"/>
            <w:vAlign w:val="center"/>
          </w:tcPr>
          <w:p w:rsidR="00717966" w:rsidRPr="00291DD7" w:rsidRDefault="00717966" w:rsidP="00A32F4C">
            <w:pPr>
              <w:keepNext/>
              <w:keepLines/>
              <w:jc w:val="right"/>
              <w:rPr>
                <w:rFonts w:ascii="Tahoma" w:hAnsi="Tahoma" w:cs="Tahoma"/>
                <w:szCs w:val="14"/>
              </w:rPr>
            </w:pPr>
            <w:r w:rsidRPr="00291DD7">
              <w:rPr>
                <w:rFonts w:ascii="Tahoma" w:hAnsi="Tahoma" w:cs="Tahoma"/>
                <w:noProof/>
                <w:szCs w:val="14"/>
              </w:rPr>
              <w:t>18</w:t>
            </w:r>
          </w:p>
        </w:tc>
        <w:tc>
          <w:tcPr>
            <w:tcW w:w="956" w:type="dxa"/>
            <w:vAlign w:val="center"/>
          </w:tcPr>
          <w:p w:rsidR="00717966" w:rsidRPr="00291DD7" w:rsidRDefault="00717966" w:rsidP="00A32F4C">
            <w:pPr>
              <w:keepNext/>
              <w:keepLines/>
              <w:jc w:val="right"/>
              <w:rPr>
                <w:rFonts w:ascii="Tahoma" w:hAnsi="Tahoma" w:cs="Tahoma"/>
                <w:szCs w:val="14"/>
              </w:rPr>
            </w:pPr>
            <w:r w:rsidRPr="00291DD7">
              <w:rPr>
                <w:rFonts w:ascii="Tahoma" w:hAnsi="Tahoma" w:cs="Tahoma"/>
                <w:noProof/>
                <w:szCs w:val="14"/>
              </w:rPr>
              <w:t>10</w:t>
            </w:r>
          </w:p>
        </w:tc>
        <w:tc>
          <w:tcPr>
            <w:tcW w:w="956" w:type="dxa"/>
            <w:vAlign w:val="center"/>
          </w:tcPr>
          <w:p w:rsidR="00717966" w:rsidRPr="00291DD7" w:rsidRDefault="00717966" w:rsidP="00A32F4C">
            <w:pPr>
              <w:keepNext/>
              <w:keepLines/>
              <w:jc w:val="right"/>
              <w:rPr>
                <w:rFonts w:ascii="Tahoma" w:hAnsi="Tahoma" w:cs="Tahoma"/>
                <w:szCs w:val="14"/>
              </w:rPr>
            </w:pPr>
            <w:r w:rsidRPr="00291DD7">
              <w:rPr>
                <w:rFonts w:ascii="Tahoma" w:hAnsi="Tahoma" w:cs="Tahoma"/>
                <w:noProof/>
                <w:szCs w:val="14"/>
              </w:rPr>
              <w:t>20</w:t>
            </w:r>
          </w:p>
        </w:tc>
        <w:tc>
          <w:tcPr>
            <w:tcW w:w="956" w:type="dxa"/>
            <w:vAlign w:val="center"/>
          </w:tcPr>
          <w:p w:rsidR="00717966" w:rsidRPr="00291DD7" w:rsidRDefault="00717966" w:rsidP="00A32F4C">
            <w:pPr>
              <w:keepNext/>
              <w:keepLines/>
              <w:jc w:val="right"/>
              <w:rPr>
                <w:rFonts w:ascii="Tahoma" w:hAnsi="Tahoma" w:cs="Tahoma"/>
                <w:szCs w:val="14"/>
              </w:rPr>
            </w:pPr>
            <w:r w:rsidRPr="00291DD7">
              <w:rPr>
                <w:rFonts w:ascii="Tahoma" w:hAnsi="Tahoma" w:cs="Tahoma"/>
                <w:noProof/>
                <w:szCs w:val="14"/>
              </w:rPr>
              <w:t>20</w:t>
            </w:r>
          </w:p>
        </w:tc>
        <w:tc>
          <w:tcPr>
            <w:tcW w:w="956" w:type="dxa"/>
            <w:vAlign w:val="center"/>
          </w:tcPr>
          <w:p w:rsidR="00717966" w:rsidRPr="00291DD7" w:rsidRDefault="00717966" w:rsidP="00A32F4C">
            <w:pPr>
              <w:keepNext/>
              <w:keepLines/>
              <w:jc w:val="right"/>
              <w:rPr>
                <w:rFonts w:ascii="Tahoma" w:hAnsi="Tahoma" w:cs="Tahoma"/>
                <w:szCs w:val="14"/>
              </w:rPr>
            </w:pPr>
            <w:r w:rsidRPr="00291DD7">
              <w:rPr>
                <w:rFonts w:ascii="Tahoma" w:hAnsi="Tahoma" w:cs="Tahoma"/>
                <w:noProof/>
                <w:szCs w:val="14"/>
              </w:rPr>
              <w:t>20</w:t>
            </w:r>
          </w:p>
        </w:tc>
      </w:tr>
    </w:tbl>
    <w:p w:rsidR="00717966" w:rsidRPr="00A613B5" w:rsidRDefault="00717966" w:rsidP="00717966">
      <w:pPr>
        <w:keepNext/>
        <w:keepLines/>
        <w:tabs>
          <w:tab w:val="left" w:pos="2694"/>
        </w:tabs>
        <w:spacing w:after="0" w:line="240" w:lineRule="auto"/>
        <w:ind w:left="2694" w:hanging="2410"/>
        <w:rPr>
          <w:rFonts w:ascii="Tahoma" w:hAnsi="Tahoma" w:cs="Tahoma"/>
          <w:szCs w:val="14"/>
        </w:rPr>
      </w:pPr>
      <w:r>
        <w:rPr>
          <w:rFonts w:ascii="Tahoma" w:hAnsi="Tahoma" w:cs="Tahoma"/>
          <w:b/>
          <w:szCs w:val="14"/>
        </w:rPr>
        <w:t>Göstergeye İlişkin Açıklama</w:t>
      </w:r>
      <w:r w:rsidRPr="00A613B5">
        <w:rPr>
          <w:rFonts w:ascii="Tahoma" w:hAnsi="Tahoma" w:cs="Tahoma"/>
          <w:b/>
          <w:szCs w:val="14"/>
        </w:rPr>
        <w:t>:</w:t>
      </w:r>
      <w:r w:rsidRPr="00A613B5">
        <w:rPr>
          <w:rFonts w:ascii="Tahoma" w:hAnsi="Tahoma" w:cs="Tahoma"/>
          <w:b/>
          <w:szCs w:val="14"/>
        </w:rPr>
        <w:tab/>
      </w:r>
    </w:p>
    <w:p w:rsidR="00717966" w:rsidRPr="00A613B5" w:rsidRDefault="00717966" w:rsidP="00717966">
      <w:pPr>
        <w:keepNext/>
        <w:keepLines/>
        <w:tabs>
          <w:tab w:val="left" w:pos="2694"/>
        </w:tabs>
        <w:spacing w:after="0" w:line="240" w:lineRule="auto"/>
        <w:ind w:left="2694" w:hanging="2410"/>
        <w:rPr>
          <w:rFonts w:ascii="Tahoma" w:hAnsi="Tahoma" w:cs="Tahoma"/>
          <w:szCs w:val="14"/>
        </w:rPr>
      </w:pPr>
      <w:r>
        <w:rPr>
          <w:rFonts w:ascii="Tahoma" w:hAnsi="Tahoma" w:cs="Tahoma"/>
          <w:b/>
          <w:szCs w:val="14"/>
        </w:rPr>
        <w:t>Hesaplama Yöntemi</w:t>
      </w:r>
      <w:r w:rsidRPr="00A613B5">
        <w:rPr>
          <w:rFonts w:ascii="Tahoma" w:hAnsi="Tahoma" w:cs="Tahoma"/>
          <w:b/>
          <w:szCs w:val="14"/>
        </w:rPr>
        <w:t>:</w:t>
      </w:r>
      <w:r w:rsidRPr="00A613B5">
        <w:rPr>
          <w:rFonts w:ascii="Tahoma" w:hAnsi="Tahoma" w:cs="Tahoma"/>
          <w:b/>
          <w:szCs w:val="14"/>
        </w:rPr>
        <w:tab/>
      </w:r>
      <w:r>
        <w:rPr>
          <w:rFonts w:ascii="Tahoma" w:hAnsi="Tahoma" w:cs="Tahoma"/>
          <w:noProof/>
          <w:szCs w:val="14"/>
        </w:rPr>
        <w:t>Yapılan faaliyet</w:t>
      </w:r>
      <w:r w:rsidRPr="00A613B5">
        <w:rPr>
          <w:rFonts w:ascii="Tahoma" w:hAnsi="Tahoma" w:cs="Tahoma"/>
          <w:szCs w:val="14"/>
        </w:rPr>
        <w:t xml:space="preserve"> sayısı</w:t>
      </w:r>
    </w:p>
    <w:p w:rsidR="00717966" w:rsidRPr="00A613B5" w:rsidRDefault="00717966" w:rsidP="00717966">
      <w:pPr>
        <w:keepNext/>
        <w:keepLines/>
        <w:tabs>
          <w:tab w:val="left" w:pos="2694"/>
        </w:tabs>
        <w:spacing w:after="0" w:line="240" w:lineRule="auto"/>
        <w:ind w:left="2694" w:hanging="2410"/>
        <w:rPr>
          <w:rFonts w:ascii="Tahoma" w:hAnsi="Tahoma" w:cs="Tahoma"/>
          <w:szCs w:val="14"/>
        </w:rPr>
      </w:pPr>
      <w:r>
        <w:rPr>
          <w:rFonts w:ascii="Tahoma" w:hAnsi="Tahoma" w:cs="Tahoma"/>
          <w:b/>
          <w:szCs w:val="14"/>
        </w:rPr>
        <w:t>Verinin Kaynağı</w:t>
      </w:r>
      <w:r w:rsidRPr="00A613B5">
        <w:rPr>
          <w:rFonts w:ascii="Tahoma" w:hAnsi="Tahoma" w:cs="Tahoma"/>
          <w:b/>
          <w:szCs w:val="14"/>
        </w:rPr>
        <w:t>:</w:t>
      </w:r>
      <w:r w:rsidRPr="00A613B5">
        <w:rPr>
          <w:rFonts w:ascii="Tahoma" w:hAnsi="Tahoma" w:cs="Tahoma"/>
          <w:b/>
          <w:szCs w:val="14"/>
        </w:rPr>
        <w:tab/>
      </w:r>
      <w:r>
        <w:rPr>
          <w:rFonts w:ascii="Tahoma" w:hAnsi="Tahoma" w:cs="Tahoma"/>
          <w:noProof/>
          <w:szCs w:val="14"/>
        </w:rPr>
        <w:t>Kariyer Planlama</w:t>
      </w:r>
      <w:r w:rsidRPr="00A613B5">
        <w:rPr>
          <w:rFonts w:ascii="Tahoma" w:hAnsi="Tahoma" w:cs="Tahoma"/>
          <w:szCs w:val="14"/>
        </w:rPr>
        <w:t xml:space="preserve"> ve Mezun İzleme Uygulama ve Araştırma Merkezi Müdürlüğü</w:t>
      </w:r>
    </w:p>
    <w:p w:rsidR="00717966" w:rsidRPr="00A613B5" w:rsidRDefault="00717966" w:rsidP="00717966">
      <w:pPr>
        <w:keepNext/>
        <w:keepLines/>
        <w:tabs>
          <w:tab w:val="left" w:pos="2694"/>
        </w:tabs>
        <w:spacing w:after="0" w:line="240" w:lineRule="auto"/>
        <w:ind w:left="2694" w:hanging="2410"/>
        <w:rPr>
          <w:rFonts w:ascii="Tahoma" w:hAnsi="Tahoma" w:cs="Tahoma"/>
          <w:szCs w:val="14"/>
        </w:rPr>
      </w:pPr>
    </w:p>
    <w:p w:rsidR="00717966" w:rsidRPr="00A613B5" w:rsidRDefault="00717966" w:rsidP="00717966">
      <w:pPr>
        <w:tabs>
          <w:tab w:val="left" w:pos="2694"/>
        </w:tabs>
        <w:spacing w:after="240" w:line="240" w:lineRule="auto"/>
        <w:ind w:left="2694" w:hanging="2410"/>
        <w:rPr>
          <w:rFonts w:ascii="Tahoma" w:hAnsi="Tahoma" w:cs="Tahoma"/>
          <w:szCs w:val="14"/>
        </w:rPr>
      </w:pPr>
      <w:r>
        <w:rPr>
          <w:rFonts w:ascii="Tahoma" w:hAnsi="Tahoma" w:cs="Tahoma"/>
          <w:b/>
          <w:szCs w:val="14"/>
        </w:rPr>
        <w:t>Sorumlu İdare</w:t>
      </w:r>
      <w:r w:rsidRPr="00A613B5">
        <w:rPr>
          <w:rFonts w:ascii="Tahoma" w:hAnsi="Tahoma" w:cs="Tahoma"/>
          <w:b/>
          <w:szCs w:val="14"/>
        </w:rPr>
        <w:t>:</w:t>
      </w:r>
      <w:r w:rsidRPr="00A613B5">
        <w:rPr>
          <w:rFonts w:ascii="Tahoma" w:hAnsi="Tahoma" w:cs="Tahoma"/>
          <w:b/>
          <w:szCs w:val="14"/>
        </w:rPr>
        <w:tab/>
      </w:r>
    </w:p>
    <w:tbl>
      <w:tblPr>
        <w:tblStyle w:val="TabloKlavuzu"/>
        <w:tblW w:w="9055" w:type="dxa"/>
        <w:tblBorders>
          <w:insideV w:val="dotted" w:sz="4" w:space="0" w:color="auto"/>
        </w:tblBorders>
        <w:tblLayout w:type="fixed"/>
        <w:tblCellMar>
          <w:left w:w="57" w:type="dxa"/>
          <w:right w:w="57" w:type="dxa"/>
        </w:tblCellMar>
        <w:tblLook w:val="04A0" w:firstRow="1" w:lastRow="0" w:firstColumn="1" w:lastColumn="0" w:noHBand="0" w:noVBand="1"/>
      </w:tblPr>
      <w:tblGrid>
        <w:gridCol w:w="2486"/>
        <w:gridCol w:w="833"/>
        <w:gridCol w:w="956"/>
        <w:gridCol w:w="956"/>
        <w:gridCol w:w="956"/>
        <w:gridCol w:w="956"/>
        <w:gridCol w:w="956"/>
        <w:gridCol w:w="956"/>
      </w:tblGrid>
      <w:tr w:rsidR="00717966" w:rsidTr="008B28AF">
        <w:trPr>
          <w:trHeight w:val="775"/>
        </w:trPr>
        <w:tc>
          <w:tcPr>
            <w:tcW w:w="2486" w:type="dxa"/>
            <w:shd w:val="clear" w:color="auto" w:fill="BDD6EE" w:themeFill="accent1" w:themeFillTint="66"/>
            <w:vAlign w:val="center"/>
          </w:tcPr>
          <w:p w:rsidR="00717966" w:rsidRPr="00F12DF9" w:rsidRDefault="00717966" w:rsidP="00A32F4C">
            <w:pPr>
              <w:keepNext/>
              <w:keepLines/>
              <w:jc w:val="center"/>
              <w:rPr>
                <w:rFonts w:ascii="Tahoma" w:hAnsi="Tahoma" w:cs="Tahoma"/>
                <w:b/>
                <w:szCs w:val="16"/>
              </w:rPr>
            </w:pPr>
            <w:r>
              <w:rPr>
                <w:rFonts w:ascii="Tahoma" w:hAnsi="Tahoma" w:cs="Tahoma"/>
                <w:b/>
                <w:szCs w:val="16"/>
              </w:rPr>
              <w:t>Performans Göstergesi</w:t>
            </w:r>
          </w:p>
        </w:tc>
        <w:tc>
          <w:tcPr>
            <w:tcW w:w="833" w:type="dxa"/>
            <w:shd w:val="clear" w:color="auto" w:fill="BDD6EE" w:themeFill="accent1" w:themeFillTint="66"/>
            <w:vAlign w:val="center"/>
          </w:tcPr>
          <w:p w:rsidR="00717966" w:rsidRPr="00F12DF9" w:rsidRDefault="00717966" w:rsidP="00A32F4C">
            <w:pPr>
              <w:keepNext/>
              <w:keepLines/>
              <w:jc w:val="center"/>
              <w:rPr>
                <w:rFonts w:ascii="Tahoma" w:hAnsi="Tahoma" w:cs="Tahoma"/>
                <w:b/>
                <w:szCs w:val="16"/>
              </w:rPr>
            </w:pPr>
            <w:r w:rsidRPr="00F12DF9">
              <w:rPr>
                <w:rFonts w:ascii="Tahoma" w:hAnsi="Tahoma" w:cs="Tahoma"/>
                <w:b/>
                <w:szCs w:val="16"/>
              </w:rPr>
              <w:t>Ölçü Birimi</w:t>
            </w:r>
          </w:p>
        </w:tc>
        <w:tc>
          <w:tcPr>
            <w:tcW w:w="956" w:type="dxa"/>
            <w:shd w:val="clear" w:color="auto" w:fill="BDD6EE" w:themeFill="accent1" w:themeFillTint="66"/>
            <w:vAlign w:val="center"/>
          </w:tcPr>
          <w:p w:rsidR="00717966" w:rsidRPr="00F12DF9" w:rsidRDefault="00717966" w:rsidP="00A32F4C">
            <w:pPr>
              <w:keepNext/>
              <w:keepLines/>
              <w:jc w:val="center"/>
              <w:rPr>
                <w:rFonts w:ascii="Tahoma" w:hAnsi="Tahoma" w:cs="Tahoma"/>
                <w:b/>
                <w:szCs w:val="16"/>
              </w:rPr>
            </w:pPr>
            <w:r>
              <w:rPr>
                <w:rFonts w:ascii="Tahoma" w:hAnsi="Tahoma" w:cs="Tahoma"/>
                <w:b/>
                <w:noProof/>
                <w:szCs w:val="16"/>
              </w:rPr>
              <w:t>2023</w:t>
            </w:r>
          </w:p>
        </w:tc>
        <w:tc>
          <w:tcPr>
            <w:tcW w:w="956" w:type="dxa"/>
            <w:shd w:val="clear" w:color="auto" w:fill="BDD6EE" w:themeFill="accent1" w:themeFillTint="66"/>
            <w:vAlign w:val="center"/>
          </w:tcPr>
          <w:p w:rsidR="00717966" w:rsidRPr="00F12DF9" w:rsidRDefault="00717966" w:rsidP="00A32F4C">
            <w:pPr>
              <w:keepNext/>
              <w:keepLines/>
              <w:jc w:val="center"/>
              <w:rPr>
                <w:rFonts w:ascii="Tahoma" w:hAnsi="Tahoma" w:cs="Tahoma"/>
                <w:b/>
                <w:szCs w:val="16"/>
              </w:rPr>
            </w:pPr>
            <w:r>
              <w:rPr>
                <w:rFonts w:ascii="Tahoma" w:hAnsi="Tahoma" w:cs="Tahoma"/>
                <w:b/>
                <w:noProof/>
                <w:szCs w:val="16"/>
              </w:rPr>
              <w:t>2024</w:t>
            </w:r>
          </w:p>
          <w:p w:rsidR="00717966" w:rsidRPr="00F12DF9" w:rsidRDefault="00717966" w:rsidP="00A32F4C">
            <w:pPr>
              <w:keepNext/>
              <w:keepLines/>
              <w:jc w:val="center"/>
              <w:rPr>
                <w:rFonts w:ascii="Tahoma" w:hAnsi="Tahoma" w:cs="Tahoma"/>
                <w:b/>
                <w:szCs w:val="16"/>
              </w:rPr>
            </w:pPr>
            <w:r w:rsidRPr="00F12DF9">
              <w:rPr>
                <w:rFonts w:ascii="Tahoma" w:hAnsi="Tahoma" w:cs="Tahoma"/>
                <w:b/>
                <w:szCs w:val="16"/>
              </w:rPr>
              <w:t>Planlanan</w:t>
            </w:r>
          </w:p>
        </w:tc>
        <w:tc>
          <w:tcPr>
            <w:tcW w:w="956" w:type="dxa"/>
            <w:shd w:val="clear" w:color="auto" w:fill="BDD6EE" w:themeFill="accent1" w:themeFillTint="66"/>
            <w:vAlign w:val="center"/>
          </w:tcPr>
          <w:p w:rsidR="00717966" w:rsidRPr="00F12DF9" w:rsidRDefault="00717966" w:rsidP="00A32F4C">
            <w:pPr>
              <w:keepNext/>
              <w:keepLines/>
              <w:jc w:val="center"/>
              <w:rPr>
                <w:rFonts w:ascii="Tahoma" w:hAnsi="Tahoma" w:cs="Tahoma"/>
                <w:b/>
                <w:szCs w:val="16"/>
              </w:rPr>
            </w:pPr>
            <w:r>
              <w:rPr>
                <w:rFonts w:ascii="Tahoma" w:hAnsi="Tahoma" w:cs="Tahoma"/>
                <w:b/>
                <w:noProof/>
                <w:szCs w:val="16"/>
              </w:rPr>
              <w:t>2024</w:t>
            </w:r>
            <w:r w:rsidRPr="00F12DF9">
              <w:rPr>
                <w:rFonts w:ascii="Tahoma" w:hAnsi="Tahoma" w:cs="Tahoma"/>
                <w:b/>
                <w:szCs w:val="16"/>
              </w:rPr>
              <w:t xml:space="preserve"> YS</w:t>
            </w:r>
          </w:p>
          <w:p w:rsidR="00717966" w:rsidRPr="00F12DF9" w:rsidRDefault="00717966" w:rsidP="00A32F4C">
            <w:pPr>
              <w:keepNext/>
              <w:keepLines/>
              <w:jc w:val="center"/>
              <w:rPr>
                <w:rFonts w:ascii="Tahoma" w:hAnsi="Tahoma" w:cs="Tahoma"/>
                <w:b/>
                <w:szCs w:val="16"/>
              </w:rPr>
            </w:pPr>
            <w:r w:rsidRPr="00F12DF9">
              <w:rPr>
                <w:rFonts w:ascii="Tahoma" w:hAnsi="Tahoma" w:cs="Tahoma"/>
                <w:b/>
                <w:szCs w:val="16"/>
              </w:rPr>
              <w:t>Gerç. Tahmini</w:t>
            </w:r>
          </w:p>
        </w:tc>
        <w:tc>
          <w:tcPr>
            <w:tcW w:w="956" w:type="dxa"/>
            <w:shd w:val="clear" w:color="auto" w:fill="BDD6EE" w:themeFill="accent1" w:themeFillTint="66"/>
            <w:vAlign w:val="center"/>
          </w:tcPr>
          <w:p w:rsidR="00717966" w:rsidRPr="00F12DF9" w:rsidRDefault="00717966" w:rsidP="00A32F4C">
            <w:pPr>
              <w:keepNext/>
              <w:keepLines/>
              <w:jc w:val="center"/>
              <w:rPr>
                <w:rFonts w:ascii="Tahoma" w:hAnsi="Tahoma" w:cs="Tahoma"/>
                <w:b/>
                <w:szCs w:val="16"/>
              </w:rPr>
            </w:pPr>
            <w:r>
              <w:rPr>
                <w:rFonts w:ascii="Tahoma" w:hAnsi="Tahoma" w:cs="Tahoma"/>
                <w:b/>
                <w:noProof/>
                <w:szCs w:val="16"/>
              </w:rPr>
              <w:t>2025</w:t>
            </w:r>
          </w:p>
          <w:p w:rsidR="00717966" w:rsidRPr="00F12DF9" w:rsidRDefault="00717966" w:rsidP="00A32F4C">
            <w:pPr>
              <w:keepNext/>
              <w:keepLines/>
              <w:jc w:val="center"/>
              <w:rPr>
                <w:rFonts w:ascii="Tahoma" w:hAnsi="Tahoma" w:cs="Tahoma"/>
                <w:b/>
                <w:szCs w:val="16"/>
              </w:rPr>
            </w:pPr>
            <w:r w:rsidRPr="00F12DF9">
              <w:rPr>
                <w:rFonts w:ascii="Tahoma" w:hAnsi="Tahoma" w:cs="Tahoma"/>
                <w:b/>
                <w:szCs w:val="16"/>
              </w:rPr>
              <w:t>Hedef</w:t>
            </w:r>
          </w:p>
        </w:tc>
        <w:tc>
          <w:tcPr>
            <w:tcW w:w="956" w:type="dxa"/>
            <w:shd w:val="clear" w:color="auto" w:fill="BDD6EE" w:themeFill="accent1" w:themeFillTint="66"/>
            <w:vAlign w:val="center"/>
          </w:tcPr>
          <w:p w:rsidR="00717966" w:rsidRPr="00F12DF9" w:rsidRDefault="00717966" w:rsidP="00A32F4C">
            <w:pPr>
              <w:keepNext/>
              <w:keepLines/>
              <w:jc w:val="center"/>
              <w:rPr>
                <w:rFonts w:ascii="Tahoma" w:hAnsi="Tahoma" w:cs="Tahoma"/>
                <w:b/>
                <w:szCs w:val="16"/>
              </w:rPr>
            </w:pPr>
            <w:r>
              <w:rPr>
                <w:rFonts w:ascii="Tahoma" w:hAnsi="Tahoma" w:cs="Tahoma"/>
                <w:b/>
                <w:noProof/>
                <w:szCs w:val="16"/>
              </w:rPr>
              <w:t>2026</w:t>
            </w:r>
          </w:p>
          <w:p w:rsidR="00717966" w:rsidRPr="00F12DF9" w:rsidRDefault="00717966" w:rsidP="00A32F4C">
            <w:pPr>
              <w:keepNext/>
              <w:keepLines/>
              <w:jc w:val="center"/>
              <w:rPr>
                <w:rFonts w:ascii="Tahoma" w:hAnsi="Tahoma" w:cs="Tahoma"/>
                <w:b/>
                <w:szCs w:val="16"/>
              </w:rPr>
            </w:pPr>
            <w:r w:rsidRPr="00F12DF9">
              <w:rPr>
                <w:rFonts w:ascii="Tahoma" w:hAnsi="Tahoma" w:cs="Tahoma"/>
                <w:b/>
                <w:szCs w:val="16"/>
              </w:rPr>
              <w:t>Tahmin</w:t>
            </w:r>
          </w:p>
        </w:tc>
        <w:tc>
          <w:tcPr>
            <w:tcW w:w="956" w:type="dxa"/>
            <w:shd w:val="clear" w:color="auto" w:fill="BDD6EE" w:themeFill="accent1" w:themeFillTint="66"/>
            <w:vAlign w:val="center"/>
          </w:tcPr>
          <w:p w:rsidR="00717966" w:rsidRPr="00F12DF9" w:rsidRDefault="00717966" w:rsidP="00A32F4C">
            <w:pPr>
              <w:keepNext/>
              <w:keepLines/>
              <w:jc w:val="center"/>
              <w:rPr>
                <w:rFonts w:ascii="Tahoma" w:hAnsi="Tahoma" w:cs="Tahoma"/>
                <w:b/>
                <w:szCs w:val="16"/>
              </w:rPr>
            </w:pPr>
            <w:r>
              <w:rPr>
                <w:rFonts w:ascii="Tahoma" w:hAnsi="Tahoma" w:cs="Tahoma"/>
                <w:b/>
                <w:noProof/>
                <w:szCs w:val="16"/>
              </w:rPr>
              <w:t>2027</w:t>
            </w:r>
          </w:p>
          <w:p w:rsidR="00717966" w:rsidRPr="00F12DF9" w:rsidRDefault="00717966" w:rsidP="00A32F4C">
            <w:pPr>
              <w:keepNext/>
              <w:keepLines/>
              <w:jc w:val="center"/>
              <w:rPr>
                <w:rFonts w:ascii="Tahoma" w:hAnsi="Tahoma" w:cs="Tahoma"/>
                <w:b/>
                <w:szCs w:val="16"/>
              </w:rPr>
            </w:pPr>
            <w:r w:rsidRPr="00F12DF9">
              <w:rPr>
                <w:rFonts w:ascii="Tahoma" w:hAnsi="Tahoma" w:cs="Tahoma"/>
                <w:b/>
                <w:szCs w:val="16"/>
              </w:rPr>
              <w:t>Tahmin</w:t>
            </w:r>
          </w:p>
        </w:tc>
      </w:tr>
      <w:tr w:rsidR="00717966" w:rsidTr="008B28AF">
        <w:trPr>
          <w:trHeight w:val="243"/>
        </w:trPr>
        <w:tc>
          <w:tcPr>
            <w:tcW w:w="2486" w:type="dxa"/>
            <w:vAlign w:val="center"/>
          </w:tcPr>
          <w:p w:rsidR="00717966" w:rsidRPr="00291DD7" w:rsidRDefault="00717966" w:rsidP="00A32F4C">
            <w:pPr>
              <w:keepNext/>
              <w:keepLines/>
              <w:rPr>
                <w:rFonts w:ascii="Tahoma" w:hAnsi="Tahoma" w:cs="Tahoma"/>
                <w:szCs w:val="14"/>
              </w:rPr>
            </w:pPr>
            <w:r w:rsidRPr="00291DD7">
              <w:rPr>
                <w:rFonts w:ascii="Tahoma" w:hAnsi="Tahoma" w:cs="Tahoma"/>
                <w:noProof/>
                <w:szCs w:val="14"/>
              </w:rPr>
              <w:t>4</w:t>
            </w:r>
            <w:r w:rsidRPr="00291DD7">
              <w:rPr>
                <w:rFonts w:ascii="Tahoma" w:hAnsi="Tahoma" w:cs="Tahoma"/>
                <w:szCs w:val="14"/>
              </w:rPr>
              <w:t xml:space="preserve">- </w:t>
            </w:r>
            <w:r w:rsidRPr="00291DD7">
              <w:rPr>
                <w:rFonts w:ascii="Tahoma" w:hAnsi="Tahoma" w:cs="Tahoma"/>
                <w:noProof/>
                <w:szCs w:val="14"/>
              </w:rPr>
              <w:t>Sürekli Eğitim</w:t>
            </w:r>
            <w:r w:rsidRPr="00291DD7">
              <w:rPr>
                <w:rFonts w:ascii="Tahoma" w:hAnsi="Tahoma" w:cs="Tahoma"/>
                <w:szCs w:val="14"/>
              </w:rPr>
              <w:t xml:space="preserve"> Merkezi (SEM) ve Dil Merkezi (DİLMER) tarafından mesleki eğitime yönelik verilen sertifika sayısı</w:t>
            </w:r>
          </w:p>
        </w:tc>
        <w:tc>
          <w:tcPr>
            <w:tcW w:w="833" w:type="dxa"/>
            <w:vAlign w:val="center"/>
          </w:tcPr>
          <w:p w:rsidR="00717966" w:rsidRPr="00291DD7" w:rsidRDefault="00717966" w:rsidP="00A32F4C">
            <w:pPr>
              <w:keepNext/>
              <w:keepLines/>
              <w:jc w:val="center"/>
              <w:rPr>
                <w:rFonts w:ascii="Tahoma" w:hAnsi="Tahoma" w:cs="Tahoma"/>
                <w:szCs w:val="14"/>
              </w:rPr>
            </w:pPr>
            <w:r w:rsidRPr="00291DD7">
              <w:rPr>
                <w:rFonts w:ascii="Tahoma" w:hAnsi="Tahoma" w:cs="Tahoma"/>
                <w:noProof/>
                <w:szCs w:val="14"/>
              </w:rPr>
              <w:t>Sayı</w:t>
            </w:r>
          </w:p>
        </w:tc>
        <w:tc>
          <w:tcPr>
            <w:tcW w:w="956" w:type="dxa"/>
            <w:vAlign w:val="center"/>
          </w:tcPr>
          <w:p w:rsidR="00717966" w:rsidRPr="00291DD7" w:rsidRDefault="00717966" w:rsidP="00A32F4C">
            <w:pPr>
              <w:keepNext/>
              <w:keepLines/>
              <w:jc w:val="right"/>
              <w:rPr>
                <w:rFonts w:ascii="Tahoma" w:hAnsi="Tahoma" w:cs="Tahoma"/>
                <w:szCs w:val="14"/>
              </w:rPr>
            </w:pPr>
            <w:r w:rsidRPr="00291DD7">
              <w:rPr>
                <w:rFonts w:ascii="Tahoma" w:hAnsi="Tahoma" w:cs="Tahoma"/>
                <w:noProof/>
                <w:szCs w:val="14"/>
              </w:rPr>
              <w:t>528</w:t>
            </w:r>
          </w:p>
        </w:tc>
        <w:tc>
          <w:tcPr>
            <w:tcW w:w="956" w:type="dxa"/>
            <w:vAlign w:val="center"/>
          </w:tcPr>
          <w:p w:rsidR="00717966" w:rsidRPr="00291DD7" w:rsidRDefault="00717966" w:rsidP="00A32F4C">
            <w:pPr>
              <w:keepNext/>
              <w:keepLines/>
              <w:jc w:val="right"/>
              <w:rPr>
                <w:rFonts w:ascii="Tahoma" w:hAnsi="Tahoma" w:cs="Tahoma"/>
                <w:szCs w:val="14"/>
              </w:rPr>
            </w:pPr>
            <w:r w:rsidRPr="00291DD7">
              <w:rPr>
                <w:rFonts w:ascii="Tahoma" w:hAnsi="Tahoma" w:cs="Tahoma"/>
                <w:noProof/>
                <w:szCs w:val="14"/>
              </w:rPr>
              <w:t>2.750</w:t>
            </w:r>
          </w:p>
        </w:tc>
        <w:tc>
          <w:tcPr>
            <w:tcW w:w="956" w:type="dxa"/>
            <w:vAlign w:val="center"/>
          </w:tcPr>
          <w:p w:rsidR="00717966" w:rsidRPr="00291DD7" w:rsidRDefault="00717966" w:rsidP="00A32F4C">
            <w:pPr>
              <w:keepNext/>
              <w:keepLines/>
              <w:jc w:val="right"/>
              <w:rPr>
                <w:rFonts w:ascii="Tahoma" w:hAnsi="Tahoma" w:cs="Tahoma"/>
                <w:szCs w:val="14"/>
              </w:rPr>
            </w:pPr>
            <w:r w:rsidRPr="00291DD7">
              <w:rPr>
                <w:rFonts w:ascii="Tahoma" w:hAnsi="Tahoma" w:cs="Tahoma"/>
                <w:noProof/>
                <w:szCs w:val="14"/>
              </w:rPr>
              <w:t>2.750</w:t>
            </w:r>
          </w:p>
        </w:tc>
        <w:tc>
          <w:tcPr>
            <w:tcW w:w="956" w:type="dxa"/>
            <w:vAlign w:val="center"/>
          </w:tcPr>
          <w:p w:rsidR="00717966" w:rsidRPr="00291DD7" w:rsidRDefault="00717966" w:rsidP="00A32F4C">
            <w:pPr>
              <w:keepNext/>
              <w:keepLines/>
              <w:jc w:val="right"/>
              <w:rPr>
                <w:rFonts w:ascii="Tahoma" w:hAnsi="Tahoma" w:cs="Tahoma"/>
                <w:szCs w:val="14"/>
              </w:rPr>
            </w:pPr>
            <w:r w:rsidRPr="00291DD7">
              <w:rPr>
                <w:rFonts w:ascii="Tahoma" w:hAnsi="Tahoma" w:cs="Tahoma"/>
                <w:noProof/>
                <w:szCs w:val="14"/>
              </w:rPr>
              <w:t>1.000</w:t>
            </w:r>
          </w:p>
        </w:tc>
        <w:tc>
          <w:tcPr>
            <w:tcW w:w="956" w:type="dxa"/>
            <w:vAlign w:val="center"/>
          </w:tcPr>
          <w:p w:rsidR="00717966" w:rsidRPr="00291DD7" w:rsidRDefault="00717966" w:rsidP="00A32F4C">
            <w:pPr>
              <w:keepNext/>
              <w:keepLines/>
              <w:jc w:val="right"/>
              <w:rPr>
                <w:rFonts w:ascii="Tahoma" w:hAnsi="Tahoma" w:cs="Tahoma"/>
                <w:szCs w:val="14"/>
              </w:rPr>
            </w:pPr>
            <w:r w:rsidRPr="00291DD7">
              <w:rPr>
                <w:rFonts w:ascii="Tahoma" w:hAnsi="Tahoma" w:cs="Tahoma"/>
                <w:noProof/>
                <w:szCs w:val="14"/>
              </w:rPr>
              <w:t>1.300</w:t>
            </w:r>
          </w:p>
        </w:tc>
        <w:tc>
          <w:tcPr>
            <w:tcW w:w="956" w:type="dxa"/>
            <w:vAlign w:val="center"/>
          </w:tcPr>
          <w:p w:rsidR="00717966" w:rsidRPr="00291DD7" w:rsidRDefault="00717966" w:rsidP="00A32F4C">
            <w:pPr>
              <w:keepNext/>
              <w:keepLines/>
              <w:jc w:val="right"/>
              <w:rPr>
                <w:rFonts w:ascii="Tahoma" w:hAnsi="Tahoma" w:cs="Tahoma"/>
                <w:szCs w:val="14"/>
              </w:rPr>
            </w:pPr>
            <w:r w:rsidRPr="00291DD7">
              <w:rPr>
                <w:rFonts w:ascii="Tahoma" w:hAnsi="Tahoma" w:cs="Tahoma"/>
                <w:noProof/>
                <w:szCs w:val="14"/>
              </w:rPr>
              <w:t>1.650</w:t>
            </w:r>
          </w:p>
        </w:tc>
      </w:tr>
    </w:tbl>
    <w:p w:rsidR="00717966" w:rsidRPr="00A613B5" w:rsidRDefault="00717966" w:rsidP="00717966">
      <w:pPr>
        <w:keepNext/>
        <w:keepLines/>
        <w:tabs>
          <w:tab w:val="left" w:pos="2694"/>
        </w:tabs>
        <w:spacing w:after="0" w:line="240" w:lineRule="auto"/>
        <w:ind w:left="2694" w:hanging="2410"/>
        <w:rPr>
          <w:rFonts w:ascii="Tahoma" w:hAnsi="Tahoma" w:cs="Tahoma"/>
          <w:szCs w:val="14"/>
        </w:rPr>
      </w:pPr>
      <w:r>
        <w:rPr>
          <w:rFonts w:ascii="Tahoma" w:hAnsi="Tahoma" w:cs="Tahoma"/>
          <w:b/>
          <w:szCs w:val="14"/>
        </w:rPr>
        <w:t>Göstergeye İlişkin Açıklama</w:t>
      </w:r>
      <w:r w:rsidRPr="00A613B5">
        <w:rPr>
          <w:rFonts w:ascii="Tahoma" w:hAnsi="Tahoma" w:cs="Tahoma"/>
          <w:b/>
          <w:szCs w:val="14"/>
        </w:rPr>
        <w:t>:</w:t>
      </w:r>
      <w:r w:rsidRPr="00A613B5">
        <w:rPr>
          <w:rFonts w:ascii="Tahoma" w:hAnsi="Tahoma" w:cs="Tahoma"/>
          <w:b/>
          <w:szCs w:val="14"/>
        </w:rPr>
        <w:tab/>
      </w:r>
    </w:p>
    <w:p w:rsidR="00717966" w:rsidRPr="00A613B5" w:rsidRDefault="00717966" w:rsidP="00717966">
      <w:pPr>
        <w:keepNext/>
        <w:keepLines/>
        <w:tabs>
          <w:tab w:val="left" w:pos="2694"/>
        </w:tabs>
        <w:spacing w:after="0" w:line="240" w:lineRule="auto"/>
        <w:ind w:left="2694" w:hanging="2410"/>
        <w:rPr>
          <w:rFonts w:ascii="Tahoma" w:hAnsi="Tahoma" w:cs="Tahoma"/>
          <w:szCs w:val="14"/>
        </w:rPr>
      </w:pPr>
      <w:r>
        <w:rPr>
          <w:rFonts w:ascii="Tahoma" w:hAnsi="Tahoma" w:cs="Tahoma"/>
          <w:b/>
          <w:szCs w:val="14"/>
        </w:rPr>
        <w:t>Hesaplama Yöntemi</w:t>
      </w:r>
      <w:r w:rsidRPr="00A613B5">
        <w:rPr>
          <w:rFonts w:ascii="Tahoma" w:hAnsi="Tahoma" w:cs="Tahoma"/>
          <w:b/>
          <w:szCs w:val="14"/>
        </w:rPr>
        <w:t>:</w:t>
      </w:r>
      <w:r w:rsidRPr="00A613B5">
        <w:rPr>
          <w:rFonts w:ascii="Tahoma" w:hAnsi="Tahoma" w:cs="Tahoma"/>
          <w:b/>
          <w:szCs w:val="14"/>
        </w:rPr>
        <w:tab/>
      </w:r>
      <w:r>
        <w:rPr>
          <w:rFonts w:ascii="Tahoma" w:hAnsi="Tahoma" w:cs="Tahoma"/>
          <w:noProof/>
          <w:szCs w:val="14"/>
        </w:rPr>
        <w:t>Verilen sertifika</w:t>
      </w:r>
      <w:r w:rsidRPr="00A613B5">
        <w:rPr>
          <w:rFonts w:ascii="Tahoma" w:hAnsi="Tahoma" w:cs="Tahoma"/>
          <w:szCs w:val="14"/>
        </w:rPr>
        <w:t xml:space="preserve"> sayısı girilecektir.</w:t>
      </w:r>
    </w:p>
    <w:p w:rsidR="00717966" w:rsidRPr="00A613B5" w:rsidRDefault="00717966" w:rsidP="00717966">
      <w:pPr>
        <w:keepNext/>
        <w:keepLines/>
        <w:tabs>
          <w:tab w:val="left" w:pos="2694"/>
        </w:tabs>
        <w:spacing w:after="0" w:line="240" w:lineRule="auto"/>
        <w:ind w:left="2694" w:hanging="2410"/>
        <w:rPr>
          <w:rFonts w:ascii="Tahoma" w:hAnsi="Tahoma" w:cs="Tahoma"/>
          <w:szCs w:val="14"/>
        </w:rPr>
      </w:pPr>
      <w:r>
        <w:rPr>
          <w:rFonts w:ascii="Tahoma" w:hAnsi="Tahoma" w:cs="Tahoma"/>
          <w:b/>
          <w:szCs w:val="14"/>
        </w:rPr>
        <w:t>Verinin Kaynağı</w:t>
      </w:r>
      <w:r w:rsidRPr="00A613B5">
        <w:rPr>
          <w:rFonts w:ascii="Tahoma" w:hAnsi="Tahoma" w:cs="Tahoma"/>
          <w:b/>
          <w:szCs w:val="14"/>
        </w:rPr>
        <w:t>:</w:t>
      </w:r>
      <w:r w:rsidRPr="00A613B5">
        <w:rPr>
          <w:rFonts w:ascii="Tahoma" w:hAnsi="Tahoma" w:cs="Tahoma"/>
          <w:b/>
          <w:szCs w:val="14"/>
        </w:rPr>
        <w:tab/>
      </w:r>
      <w:r>
        <w:rPr>
          <w:rFonts w:ascii="Tahoma" w:hAnsi="Tahoma" w:cs="Tahoma"/>
          <w:noProof/>
          <w:szCs w:val="14"/>
        </w:rPr>
        <w:t>Sürekli Eğitim</w:t>
      </w:r>
      <w:r w:rsidRPr="00A613B5">
        <w:rPr>
          <w:rFonts w:ascii="Tahoma" w:hAnsi="Tahoma" w:cs="Tahoma"/>
          <w:szCs w:val="14"/>
        </w:rPr>
        <w:t xml:space="preserve"> Uygulama ve Araştırma Merkezi Müdürlüğü</w:t>
      </w:r>
    </w:p>
    <w:p w:rsidR="00717966" w:rsidRPr="00A613B5" w:rsidRDefault="00717966" w:rsidP="00717966">
      <w:pPr>
        <w:keepNext/>
        <w:keepLines/>
        <w:tabs>
          <w:tab w:val="left" w:pos="2694"/>
        </w:tabs>
        <w:spacing w:after="0" w:line="240" w:lineRule="auto"/>
        <w:ind w:left="2694" w:hanging="2410"/>
        <w:rPr>
          <w:rFonts w:ascii="Tahoma" w:hAnsi="Tahoma" w:cs="Tahoma"/>
          <w:szCs w:val="14"/>
        </w:rPr>
      </w:pPr>
    </w:p>
    <w:p w:rsidR="00717966" w:rsidRPr="00A613B5" w:rsidRDefault="00717966" w:rsidP="00717966">
      <w:pPr>
        <w:tabs>
          <w:tab w:val="left" w:pos="2694"/>
        </w:tabs>
        <w:spacing w:after="240" w:line="240" w:lineRule="auto"/>
        <w:ind w:left="2694" w:hanging="2410"/>
        <w:rPr>
          <w:rFonts w:ascii="Tahoma" w:hAnsi="Tahoma" w:cs="Tahoma"/>
          <w:szCs w:val="14"/>
        </w:rPr>
      </w:pPr>
      <w:r>
        <w:rPr>
          <w:rFonts w:ascii="Tahoma" w:hAnsi="Tahoma" w:cs="Tahoma"/>
          <w:b/>
          <w:szCs w:val="14"/>
        </w:rPr>
        <w:t>Sorumlu İdare</w:t>
      </w:r>
      <w:r w:rsidRPr="00A613B5">
        <w:rPr>
          <w:rFonts w:ascii="Tahoma" w:hAnsi="Tahoma" w:cs="Tahoma"/>
          <w:b/>
          <w:szCs w:val="14"/>
        </w:rPr>
        <w:t>:</w:t>
      </w:r>
      <w:r w:rsidRPr="00A613B5">
        <w:rPr>
          <w:rFonts w:ascii="Tahoma" w:hAnsi="Tahoma" w:cs="Tahoma"/>
          <w:b/>
          <w:szCs w:val="14"/>
        </w:rPr>
        <w:tab/>
      </w:r>
    </w:p>
    <w:tbl>
      <w:tblPr>
        <w:tblStyle w:val="TabloKlavuzu"/>
        <w:tblW w:w="903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482"/>
        <w:gridCol w:w="831"/>
        <w:gridCol w:w="954"/>
        <w:gridCol w:w="954"/>
        <w:gridCol w:w="954"/>
        <w:gridCol w:w="954"/>
        <w:gridCol w:w="954"/>
        <w:gridCol w:w="954"/>
      </w:tblGrid>
      <w:tr w:rsidR="00717966" w:rsidTr="008B28AF">
        <w:trPr>
          <w:trHeight w:val="917"/>
        </w:trPr>
        <w:tc>
          <w:tcPr>
            <w:tcW w:w="2482" w:type="dxa"/>
            <w:shd w:val="clear" w:color="auto" w:fill="BDD6EE" w:themeFill="accent1" w:themeFillTint="66"/>
            <w:vAlign w:val="center"/>
          </w:tcPr>
          <w:p w:rsidR="00717966" w:rsidRPr="00F12DF9" w:rsidRDefault="00717966" w:rsidP="00A32F4C">
            <w:pPr>
              <w:keepNext/>
              <w:keepLines/>
              <w:jc w:val="center"/>
              <w:rPr>
                <w:rFonts w:ascii="Tahoma" w:hAnsi="Tahoma" w:cs="Tahoma"/>
                <w:b/>
                <w:szCs w:val="16"/>
              </w:rPr>
            </w:pPr>
            <w:r>
              <w:rPr>
                <w:rFonts w:ascii="Tahoma" w:hAnsi="Tahoma" w:cs="Tahoma"/>
                <w:b/>
                <w:szCs w:val="16"/>
              </w:rPr>
              <w:lastRenderedPageBreak/>
              <w:t>Performans Göstergesi</w:t>
            </w:r>
          </w:p>
        </w:tc>
        <w:tc>
          <w:tcPr>
            <w:tcW w:w="831" w:type="dxa"/>
            <w:shd w:val="clear" w:color="auto" w:fill="BDD6EE" w:themeFill="accent1" w:themeFillTint="66"/>
            <w:vAlign w:val="center"/>
          </w:tcPr>
          <w:p w:rsidR="00717966" w:rsidRPr="00F12DF9" w:rsidRDefault="00717966" w:rsidP="00A32F4C">
            <w:pPr>
              <w:keepNext/>
              <w:keepLines/>
              <w:jc w:val="center"/>
              <w:rPr>
                <w:rFonts w:ascii="Tahoma" w:hAnsi="Tahoma" w:cs="Tahoma"/>
                <w:b/>
                <w:szCs w:val="16"/>
              </w:rPr>
            </w:pPr>
            <w:r w:rsidRPr="00F12DF9">
              <w:rPr>
                <w:rFonts w:ascii="Tahoma" w:hAnsi="Tahoma" w:cs="Tahoma"/>
                <w:b/>
                <w:szCs w:val="16"/>
              </w:rPr>
              <w:t>Ölçü Birimi</w:t>
            </w:r>
          </w:p>
        </w:tc>
        <w:tc>
          <w:tcPr>
            <w:tcW w:w="954" w:type="dxa"/>
            <w:shd w:val="clear" w:color="auto" w:fill="BDD6EE" w:themeFill="accent1" w:themeFillTint="66"/>
            <w:vAlign w:val="center"/>
          </w:tcPr>
          <w:p w:rsidR="00717966" w:rsidRPr="00F12DF9" w:rsidRDefault="00717966" w:rsidP="00A32F4C">
            <w:pPr>
              <w:keepNext/>
              <w:keepLines/>
              <w:jc w:val="center"/>
              <w:rPr>
                <w:rFonts w:ascii="Tahoma" w:hAnsi="Tahoma" w:cs="Tahoma"/>
                <w:b/>
                <w:szCs w:val="16"/>
              </w:rPr>
            </w:pPr>
            <w:r>
              <w:rPr>
                <w:rFonts w:ascii="Tahoma" w:hAnsi="Tahoma" w:cs="Tahoma"/>
                <w:b/>
                <w:noProof/>
                <w:szCs w:val="16"/>
              </w:rPr>
              <w:t>2023</w:t>
            </w:r>
          </w:p>
        </w:tc>
        <w:tc>
          <w:tcPr>
            <w:tcW w:w="954" w:type="dxa"/>
            <w:shd w:val="clear" w:color="auto" w:fill="BDD6EE" w:themeFill="accent1" w:themeFillTint="66"/>
            <w:vAlign w:val="center"/>
          </w:tcPr>
          <w:p w:rsidR="00717966" w:rsidRPr="00F12DF9" w:rsidRDefault="00717966" w:rsidP="00A32F4C">
            <w:pPr>
              <w:keepNext/>
              <w:keepLines/>
              <w:jc w:val="center"/>
              <w:rPr>
                <w:rFonts w:ascii="Tahoma" w:hAnsi="Tahoma" w:cs="Tahoma"/>
                <w:b/>
                <w:szCs w:val="16"/>
              </w:rPr>
            </w:pPr>
            <w:r>
              <w:rPr>
                <w:rFonts w:ascii="Tahoma" w:hAnsi="Tahoma" w:cs="Tahoma"/>
                <w:b/>
                <w:noProof/>
                <w:szCs w:val="16"/>
              </w:rPr>
              <w:t>2024</w:t>
            </w:r>
          </w:p>
          <w:p w:rsidR="00717966" w:rsidRPr="00F12DF9" w:rsidRDefault="00717966" w:rsidP="00A32F4C">
            <w:pPr>
              <w:keepNext/>
              <w:keepLines/>
              <w:jc w:val="center"/>
              <w:rPr>
                <w:rFonts w:ascii="Tahoma" w:hAnsi="Tahoma" w:cs="Tahoma"/>
                <w:b/>
                <w:szCs w:val="16"/>
              </w:rPr>
            </w:pPr>
            <w:r w:rsidRPr="00F12DF9">
              <w:rPr>
                <w:rFonts w:ascii="Tahoma" w:hAnsi="Tahoma" w:cs="Tahoma"/>
                <w:b/>
                <w:szCs w:val="16"/>
              </w:rPr>
              <w:t>Planlanan</w:t>
            </w:r>
          </w:p>
        </w:tc>
        <w:tc>
          <w:tcPr>
            <w:tcW w:w="954" w:type="dxa"/>
            <w:shd w:val="clear" w:color="auto" w:fill="BDD6EE" w:themeFill="accent1" w:themeFillTint="66"/>
            <w:vAlign w:val="center"/>
          </w:tcPr>
          <w:p w:rsidR="00717966" w:rsidRPr="00F12DF9" w:rsidRDefault="00717966" w:rsidP="00A32F4C">
            <w:pPr>
              <w:keepNext/>
              <w:keepLines/>
              <w:jc w:val="center"/>
              <w:rPr>
                <w:rFonts w:ascii="Tahoma" w:hAnsi="Tahoma" w:cs="Tahoma"/>
                <w:b/>
                <w:szCs w:val="16"/>
              </w:rPr>
            </w:pPr>
            <w:r>
              <w:rPr>
                <w:rFonts w:ascii="Tahoma" w:hAnsi="Tahoma" w:cs="Tahoma"/>
                <w:b/>
                <w:noProof/>
                <w:szCs w:val="16"/>
              </w:rPr>
              <w:t>2024</w:t>
            </w:r>
            <w:r w:rsidRPr="00F12DF9">
              <w:rPr>
                <w:rFonts w:ascii="Tahoma" w:hAnsi="Tahoma" w:cs="Tahoma"/>
                <w:b/>
                <w:szCs w:val="16"/>
              </w:rPr>
              <w:t xml:space="preserve"> YS</w:t>
            </w:r>
          </w:p>
          <w:p w:rsidR="00717966" w:rsidRPr="00F12DF9" w:rsidRDefault="00717966" w:rsidP="00A32F4C">
            <w:pPr>
              <w:keepNext/>
              <w:keepLines/>
              <w:jc w:val="center"/>
              <w:rPr>
                <w:rFonts w:ascii="Tahoma" w:hAnsi="Tahoma" w:cs="Tahoma"/>
                <w:b/>
                <w:szCs w:val="16"/>
              </w:rPr>
            </w:pPr>
            <w:r w:rsidRPr="00F12DF9">
              <w:rPr>
                <w:rFonts w:ascii="Tahoma" w:hAnsi="Tahoma" w:cs="Tahoma"/>
                <w:b/>
                <w:szCs w:val="16"/>
              </w:rPr>
              <w:t>Gerç. Tahmini</w:t>
            </w:r>
          </w:p>
        </w:tc>
        <w:tc>
          <w:tcPr>
            <w:tcW w:w="954" w:type="dxa"/>
            <w:shd w:val="clear" w:color="auto" w:fill="BDD6EE" w:themeFill="accent1" w:themeFillTint="66"/>
            <w:vAlign w:val="center"/>
          </w:tcPr>
          <w:p w:rsidR="00717966" w:rsidRPr="00F12DF9" w:rsidRDefault="00717966" w:rsidP="00A32F4C">
            <w:pPr>
              <w:keepNext/>
              <w:keepLines/>
              <w:jc w:val="center"/>
              <w:rPr>
                <w:rFonts w:ascii="Tahoma" w:hAnsi="Tahoma" w:cs="Tahoma"/>
                <w:b/>
                <w:szCs w:val="16"/>
              </w:rPr>
            </w:pPr>
            <w:r>
              <w:rPr>
                <w:rFonts w:ascii="Tahoma" w:hAnsi="Tahoma" w:cs="Tahoma"/>
                <w:b/>
                <w:noProof/>
                <w:szCs w:val="16"/>
              </w:rPr>
              <w:t>2025</w:t>
            </w:r>
          </w:p>
          <w:p w:rsidR="00717966" w:rsidRPr="00F12DF9" w:rsidRDefault="00717966" w:rsidP="00A32F4C">
            <w:pPr>
              <w:keepNext/>
              <w:keepLines/>
              <w:jc w:val="center"/>
              <w:rPr>
                <w:rFonts w:ascii="Tahoma" w:hAnsi="Tahoma" w:cs="Tahoma"/>
                <w:b/>
                <w:szCs w:val="16"/>
              </w:rPr>
            </w:pPr>
            <w:r w:rsidRPr="00F12DF9">
              <w:rPr>
                <w:rFonts w:ascii="Tahoma" w:hAnsi="Tahoma" w:cs="Tahoma"/>
                <w:b/>
                <w:szCs w:val="16"/>
              </w:rPr>
              <w:t>Hedef</w:t>
            </w:r>
          </w:p>
        </w:tc>
        <w:tc>
          <w:tcPr>
            <w:tcW w:w="954" w:type="dxa"/>
            <w:shd w:val="clear" w:color="auto" w:fill="BDD6EE" w:themeFill="accent1" w:themeFillTint="66"/>
            <w:vAlign w:val="center"/>
          </w:tcPr>
          <w:p w:rsidR="00717966" w:rsidRPr="00F12DF9" w:rsidRDefault="00717966" w:rsidP="00A32F4C">
            <w:pPr>
              <w:keepNext/>
              <w:keepLines/>
              <w:jc w:val="center"/>
              <w:rPr>
                <w:rFonts w:ascii="Tahoma" w:hAnsi="Tahoma" w:cs="Tahoma"/>
                <w:b/>
                <w:szCs w:val="16"/>
              </w:rPr>
            </w:pPr>
            <w:r>
              <w:rPr>
                <w:rFonts w:ascii="Tahoma" w:hAnsi="Tahoma" w:cs="Tahoma"/>
                <w:b/>
                <w:noProof/>
                <w:szCs w:val="16"/>
              </w:rPr>
              <w:t>2026</w:t>
            </w:r>
          </w:p>
          <w:p w:rsidR="00717966" w:rsidRPr="00F12DF9" w:rsidRDefault="00717966" w:rsidP="00A32F4C">
            <w:pPr>
              <w:keepNext/>
              <w:keepLines/>
              <w:jc w:val="center"/>
              <w:rPr>
                <w:rFonts w:ascii="Tahoma" w:hAnsi="Tahoma" w:cs="Tahoma"/>
                <w:b/>
                <w:szCs w:val="16"/>
              </w:rPr>
            </w:pPr>
            <w:r w:rsidRPr="00F12DF9">
              <w:rPr>
                <w:rFonts w:ascii="Tahoma" w:hAnsi="Tahoma" w:cs="Tahoma"/>
                <w:b/>
                <w:szCs w:val="16"/>
              </w:rPr>
              <w:t>Tahmin</w:t>
            </w:r>
          </w:p>
        </w:tc>
        <w:tc>
          <w:tcPr>
            <w:tcW w:w="954" w:type="dxa"/>
            <w:shd w:val="clear" w:color="auto" w:fill="BDD6EE" w:themeFill="accent1" w:themeFillTint="66"/>
            <w:vAlign w:val="center"/>
          </w:tcPr>
          <w:p w:rsidR="00717966" w:rsidRPr="00F12DF9" w:rsidRDefault="00717966" w:rsidP="00A32F4C">
            <w:pPr>
              <w:keepNext/>
              <w:keepLines/>
              <w:jc w:val="center"/>
              <w:rPr>
                <w:rFonts w:ascii="Tahoma" w:hAnsi="Tahoma" w:cs="Tahoma"/>
                <w:b/>
                <w:szCs w:val="16"/>
              </w:rPr>
            </w:pPr>
            <w:r>
              <w:rPr>
                <w:rFonts w:ascii="Tahoma" w:hAnsi="Tahoma" w:cs="Tahoma"/>
                <w:b/>
                <w:noProof/>
                <w:szCs w:val="16"/>
              </w:rPr>
              <w:t>2027</w:t>
            </w:r>
          </w:p>
          <w:p w:rsidR="00717966" w:rsidRPr="00F12DF9" w:rsidRDefault="00717966" w:rsidP="00A32F4C">
            <w:pPr>
              <w:keepNext/>
              <w:keepLines/>
              <w:jc w:val="center"/>
              <w:rPr>
                <w:rFonts w:ascii="Tahoma" w:hAnsi="Tahoma" w:cs="Tahoma"/>
                <w:b/>
                <w:szCs w:val="16"/>
              </w:rPr>
            </w:pPr>
            <w:r w:rsidRPr="00F12DF9">
              <w:rPr>
                <w:rFonts w:ascii="Tahoma" w:hAnsi="Tahoma" w:cs="Tahoma"/>
                <w:b/>
                <w:szCs w:val="16"/>
              </w:rPr>
              <w:t>Tahmin</w:t>
            </w:r>
          </w:p>
        </w:tc>
      </w:tr>
      <w:tr w:rsidR="00717966" w:rsidTr="008B28AF">
        <w:trPr>
          <w:trHeight w:val="289"/>
        </w:trPr>
        <w:tc>
          <w:tcPr>
            <w:tcW w:w="2482" w:type="dxa"/>
            <w:vAlign w:val="center"/>
          </w:tcPr>
          <w:p w:rsidR="00717966" w:rsidRPr="00291DD7" w:rsidRDefault="00717966" w:rsidP="00A32F4C">
            <w:pPr>
              <w:keepNext/>
              <w:keepLines/>
              <w:rPr>
                <w:rFonts w:ascii="Tahoma" w:hAnsi="Tahoma" w:cs="Tahoma"/>
                <w:szCs w:val="14"/>
              </w:rPr>
            </w:pPr>
            <w:r w:rsidRPr="00291DD7">
              <w:rPr>
                <w:rFonts w:ascii="Tahoma" w:hAnsi="Tahoma" w:cs="Tahoma"/>
                <w:noProof/>
                <w:szCs w:val="14"/>
              </w:rPr>
              <w:t>5</w:t>
            </w:r>
            <w:r w:rsidRPr="00291DD7">
              <w:rPr>
                <w:rFonts w:ascii="Tahoma" w:hAnsi="Tahoma" w:cs="Tahoma"/>
                <w:szCs w:val="14"/>
              </w:rPr>
              <w:t xml:space="preserve">- </w:t>
            </w:r>
            <w:r w:rsidRPr="00291DD7">
              <w:rPr>
                <w:rFonts w:ascii="Tahoma" w:hAnsi="Tahoma" w:cs="Tahoma"/>
                <w:noProof/>
                <w:szCs w:val="14"/>
              </w:rPr>
              <w:t>Tamamlanan sosyal</w:t>
            </w:r>
            <w:r w:rsidRPr="00291DD7">
              <w:rPr>
                <w:rFonts w:ascii="Tahoma" w:hAnsi="Tahoma" w:cs="Tahoma"/>
                <w:szCs w:val="14"/>
              </w:rPr>
              <w:t xml:space="preserve"> sorumluluk projeleri sayısı</w:t>
            </w:r>
          </w:p>
        </w:tc>
        <w:tc>
          <w:tcPr>
            <w:tcW w:w="831" w:type="dxa"/>
            <w:vAlign w:val="center"/>
          </w:tcPr>
          <w:p w:rsidR="00717966" w:rsidRPr="00291DD7" w:rsidRDefault="00717966" w:rsidP="00A32F4C">
            <w:pPr>
              <w:keepNext/>
              <w:keepLines/>
              <w:jc w:val="center"/>
              <w:rPr>
                <w:rFonts w:ascii="Tahoma" w:hAnsi="Tahoma" w:cs="Tahoma"/>
                <w:szCs w:val="14"/>
              </w:rPr>
            </w:pPr>
            <w:r w:rsidRPr="00291DD7">
              <w:rPr>
                <w:rFonts w:ascii="Tahoma" w:hAnsi="Tahoma" w:cs="Tahoma"/>
                <w:noProof/>
                <w:szCs w:val="14"/>
              </w:rPr>
              <w:t>Sayı</w:t>
            </w:r>
          </w:p>
        </w:tc>
        <w:tc>
          <w:tcPr>
            <w:tcW w:w="954" w:type="dxa"/>
            <w:vAlign w:val="center"/>
          </w:tcPr>
          <w:p w:rsidR="00717966" w:rsidRPr="00291DD7" w:rsidRDefault="00717966" w:rsidP="00A32F4C">
            <w:pPr>
              <w:keepNext/>
              <w:keepLines/>
              <w:jc w:val="right"/>
              <w:rPr>
                <w:rFonts w:ascii="Tahoma" w:hAnsi="Tahoma" w:cs="Tahoma"/>
                <w:szCs w:val="14"/>
              </w:rPr>
            </w:pPr>
            <w:r w:rsidRPr="00291DD7">
              <w:rPr>
                <w:rFonts w:ascii="Tahoma" w:hAnsi="Tahoma" w:cs="Tahoma"/>
                <w:noProof/>
                <w:szCs w:val="14"/>
              </w:rPr>
              <w:t>1.320</w:t>
            </w:r>
          </w:p>
        </w:tc>
        <w:tc>
          <w:tcPr>
            <w:tcW w:w="954" w:type="dxa"/>
            <w:vAlign w:val="center"/>
          </w:tcPr>
          <w:p w:rsidR="00717966" w:rsidRPr="00291DD7" w:rsidRDefault="00717966" w:rsidP="00A32F4C">
            <w:pPr>
              <w:keepNext/>
              <w:keepLines/>
              <w:jc w:val="right"/>
              <w:rPr>
                <w:rFonts w:ascii="Tahoma" w:hAnsi="Tahoma" w:cs="Tahoma"/>
                <w:szCs w:val="14"/>
              </w:rPr>
            </w:pPr>
            <w:r w:rsidRPr="00291DD7">
              <w:rPr>
                <w:rFonts w:ascii="Tahoma" w:hAnsi="Tahoma" w:cs="Tahoma"/>
                <w:noProof/>
                <w:szCs w:val="14"/>
              </w:rPr>
              <w:t>1.000</w:t>
            </w:r>
          </w:p>
        </w:tc>
        <w:tc>
          <w:tcPr>
            <w:tcW w:w="954" w:type="dxa"/>
            <w:vAlign w:val="center"/>
          </w:tcPr>
          <w:p w:rsidR="00717966" w:rsidRPr="00291DD7" w:rsidRDefault="00717966" w:rsidP="00A32F4C">
            <w:pPr>
              <w:keepNext/>
              <w:keepLines/>
              <w:jc w:val="right"/>
              <w:rPr>
                <w:rFonts w:ascii="Tahoma" w:hAnsi="Tahoma" w:cs="Tahoma"/>
                <w:szCs w:val="14"/>
              </w:rPr>
            </w:pPr>
            <w:r w:rsidRPr="00291DD7">
              <w:rPr>
                <w:rFonts w:ascii="Tahoma" w:hAnsi="Tahoma" w:cs="Tahoma"/>
                <w:noProof/>
                <w:szCs w:val="14"/>
              </w:rPr>
              <w:t>1.000</w:t>
            </w:r>
          </w:p>
        </w:tc>
        <w:tc>
          <w:tcPr>
            <w:tcW w:w="954" w:type="dxa"/>
            <w:vAlign w:val="center"/>
          </w:tcPr>
          <w:p w:rsidR="00717966" w:rsidRPr="00291DD7" w:rsidRDefault="00717966" w:rsidP="00A32F4C">
            <w:pPr>
              <w:keepNext/>
              <w:keepLines/>
              <w:jc w:val="right"/>
              <w:rPr>
                <w:rFonts w:ascii="Tahoma" w:hAnsi="Tahoma" w:cs="Tahoma"/>
                <w:szCs w:val="14"/>
              </w:rPr>
            </w:pPr>
            <w:r w:rsidRPr="00291DD7">
              <w:rPr>
                <w:rFonts w:ascii="Tahoma" w:hAnsi="Tahoma" w:cs="Tahoma"/>
                <w:noProof/>
                <w:szCs w:val="14"/>
              </w:rPr>
              <w:t>1.000</w:t>
            </w:r>
          </w:p>
        </w:tc>
        <w:tc>
          <w:tcPr>
            <w:tcW w:w="954" w:type="dxa"/>
            <w:vAlign w:val="center"/>
          </w:tcPr>
          <w:p w:rsidR="00717966" w:rsidRPr="00291DD7" w:rsidRDefault="00717966" w:rsidP="00A32F4C">
            <w:pPr>
              <w:keepNext/>
              <w:keepLines/>
              <w:jc w:val="right"/>
              <w:rPr>
                <w:rFonts w:ascii="Tahoma" w:hAnsi="Tahoma" w:cs="Tahoma"/>
                <w:szCs w:val="14"/>
              </w:rPr>
            </w:pPr>
            <w:r w:rsidRPr="00291DD7">
              <w:rPr>
                <w:rFonts w:ascii="Tahoma" w:hAnsi="Tahoma" w:cs="Tahoma"/>
                <w:noProof/>
                <w:szCs w:val="14"/>
              </w:rPr>
              <w:t>1.000</w:t>
            </w:r>
          </w:p>
        </w:tc>
        <w:tc>
          <w:tcPr>
            <w:tcW w:w="954" w:type="dxa"/>
            <w:vAlign w:val="center"/>
          </w:tcPr>
          <w:p w:rsidR="00717966" w:rsidRPr="00291DD7" w:rsidRDefault="00717966" w:rsidP="00A32F4C">
            <w:pPr>
              <w:keepNext/>
              <w:keepLines/>
              <w:jc w:val="right"/>
              <w:rPr>
                <w:rFonts w:ascii="Tahoma" w:hAnsi="Tahoma" w:cs="Tahoma"/>
                <w:szCs w:val="14"/>
              </w:rPr>
            </w:pPr>
            <w:r w:rsidRPr="00291DD7">
              <w:rPr>
                <w:rFonts w:ascii="Tahoma" w:hAnsi="Tahoma" w:cs="Tahoma"/>
                <w:noProof/>
                <w:szCs w:val="14"/>
              </w:rPr>
              <w:t>1.000</w:t>
            </w:r>
          </w:p>
        </w:tc>
      </w:tr>
    </w:tbl>
    <w:p w:rsidR="00717966" w:rsidRPr="00A613B5" w:rsidRDefault="00717966" w:rsidP="00717966">
      <w:pPr>
        <w:keepNext/>
        <w:keepLines/>
        <w:tabs>
          <w:tab w:val="left" w:pos="2694"/>
        </w:tabs>
        <w:spacing w:after="0" w:line="240" w:lineRule="auto"/>
        <w:ind w:left="2694" w:hanging="2410"/>
        <w:rPr>
          <w:rFonts w:ascii="Tahoma" w:hAnsi="Tahoma" w:cs="Tahoma"/>
          <w:szCs w:val="14"/>
        </w:rPr>
      </w:pPr>
      <w:r>
        <w:rPr>
          <w:rFonts w:ascii="Tahoma" w:hAnsi="Tahoma" w:cs="Tahoma"/>
          <w:b/>
          <w:szCs w:val="14"/>
        </w:rPr>
        <w:t>Göstergeye İlişkin Açıklama</w:t>
      </w:r>
      <w:r w:rsidRPr="00A613B5">
        <w:rPr>
          <w:rFonts w:ascii="Tahoma" w:hAnsi="Tahoma" w:cs="Tahoma"/>
          <w:b/>
          <w:szCs w:val="14"/>
        </w:rPr>
        <w:t>:</w:t>
      </w:r>
      <w:r w:rsidRPr="00A613B5">
        <w:rPr>
          <w:rFonts w:ascii="Tahoma" w:hAnsi="Tahoma" w:cs="Tahoma"/>
          <w:b/>
          <w:szCs w:val="14"/>
        </w:rPr>
        <w:tab/>
      </w:r>
    </w:p>
    <w:p w:rsidR="00717966" w:rsidRPr="00A613B5" w:rsidRDefault="00717966" w:rsidP="00717966">
      <w:pPr>
        <w:keepNext/>
        <w:keepLines/>
        <w:tabs>
          <w:tab w:val="left" w:pos="2694"/>
        </w:tabs>
        <w:spacing w:after="0" w:line="240" w:lineRule="auto"/>
        <w:ind w:left="2694" w:hanging="2410"/>
        <w:rPr>
          <w:rFonts w:ascii="Tahoma" w:hAnsi="Tahoma" w:cs="Tahoma"/>
          <w:szCs w:val="14"/>
        </w:rPr>
      </w:pPr>
      <w:r>
        <w:rPr>
          <w:rFonts w:ascii="Tahoma" w:hAnsi="Tahoma" w:cs="Tahoma"/>
          <w:b/>
          <w:szCs w:val="14"/>
        </w:rPr>
        <w:t>Hesaplama Yöntemi</w:t>
      </w:r>
      <w:r w:rsidRPr="00A613B5">
        <w:rPr>
          <w:rFonts w:ascii="Tahoma" w:hAnsi="Tahoma" w:cs="Tahoma"/>
          <w:b/>
          <w:szCs w:val="14"/>
        </w:rPr>
        <w:t>:</w:t>
      </w:r>
      <w:r w:rsidRPr="00A613B5">
        <w:rPr>
          <w:rFonts w:ascii="Tahoma" w:hAnsi="Tahoma" w:cs="Tahoma"/>
          <w:b/>
          <w:szCs w:val="14"/>
        </w:rPr>
        <w:tab/>
      </w:r>
      <w:r>
        <w:rPr>
          <w:rFonts w:ascii="Tahoma" w:hAnsi="Tahoma" w:cs="Tahoma"/>
          <w:noProof/>
          <w:szCs w:val="14"/>
        </w:rPr>
        <w:t>Tamamlanan proje</w:t>
      </w:r>
      <w:r w:rsidRPr="00A613B5">
        <w:rPr>
          <w:rFonts w:ascii="Tahoma" w:hAnsi="Tahoma" w:cs="Tahoma"/>
          <w:szCs w:val="14"/>
        </w:rPr>
        <w:t xml:space="preserve"> sayısı girilecektir.</w:t>
      </w:r>
    </w:p>
    <w:p w:rsidR="00717966" w:rsidRPr="00A613B5" w:rsidRDefault="00717966" w:rsidP="00717966">
      <w:pPr>
        <w:keepNext/>
        <w:keepLines/>
        <w:tabs>
          <w:tab w:val="left" w:pos="2694"/>
        </w:tabs>
        <w:spacing w:after="0" w:line="240" w:lineRule="auto"/>
        <w:ind w:left="2694" w:hanging="2410"/>
        <w:rPr>
          <w:rFonts w:ascii="Tahoma" w:hAnsi="Tahoma" w:cs="Tahoma"/>
          <w:szCs w:val="14"/>
        </w:rPr>
      </w:pPr>
      <w:r>
        <w:rPr>
          <w:rFonts w:ascii="Tahoma" w:hAnsi="Tahoma" w:cs="Tahoma"/>
          <w:b/>
          <w:szCs w:val="14"/>
        </w:rPr>
        <w:t>Verinin Kaynağı</w:t>
      </w:r>
      <w:r w:rsidRPr="00A613B5">
        <w:rPr>
          <w:rFonts w:ascii="Tahoma" w:hAnsi="Tahoma" w:cs="Tahoma"/>
          <w:b/>
          <w:szCs w:val="14"/>
        </w:rPr>
        <w:t>:</w:t>
      </w:r>
      <w:r w:rsidRPr="00A613B5">
        <w:rPr>
          <w:rFonts w:ascii="Tahoma" w:hAnsi="Tahoma" w:cs="Tahoma"/>
          <w:b/>
          <w:szCs w:val="14"/>
        </w:rPr>
        <w:tab/>
      </w:r>
      <w:r>
        <w:rPr>
          <w:rFonts w:ascii="Tahoma" w:hAnsi="Tahoma" w:cs="Tahoma"/>
          <w:noProof/>
          <w:szCs w:val="14"/>
        </w:rPr>
        <w:t>Toplumsal Duyarlılık</w:t>
      </w:r>
      <w:r w:rsidRPr="00A613B5">
        <w:rPr>
          <w:rFonts w:ascii="Tahoma" w:hAnsi="Tahoma" w:cs="Tahoma"/>
          <w:szCs w:val="14"/>
        </w:rPr>
        <w:t xml:space="preserve"> Projeleri Uygulama ve Araştırma Merkezi Müdürlüğü</w:t>
      </w:r>
    </w:p>
    <w:p w:rsidR="00717966" w:rsidRPr="00A613B5" w:rsidRDefault="00717966" w:rsidP="00717966">
      <w:pPr>
        <w:keepNext/>
        <w:keepLines/>
        <w:tabs>
          <w:tab w:val="left" w:pos="2694"/>
        </w:tabs>
        <w:spacing w:after="0" w:line="240" w:lineRule="auto"/>
        <w:ind w:left="2694" w:hanging="2410"/>
        <w:rPr>
          <w:rFonts w:ascii="Tahoma" w:hAnsi="Tahoma" w:cs="Tahoma"/>
          <w:szCs w:val="14"/>
        </w:rPr>
      </w:pPr>
    </w:p>
    <w:p w:rsidR="00717966" w:rsidRPr="00A613B5" w:rsidRDefault="00717966" w:rsidP="00717966">
      <w:pPr>
        <w:tabs>
          <w:tab w:val="left" w:pos="2694"/>
        </w:tabs>
        <w:spacing w:after="240" w:line="240" w:lineRule="auto"/>
        <w:ind w:left="2694" w:hanging="2410"/>
        <w:rPr>
          <w:rFonts w:ascii="Tahoma" w:hAnsi="Tahoma" w:cs="Tahoma"/>
          <w:szCs w:val="14"/>
        </w:rPr>
      </w:pPr>
      <w:r>
        <w:rPr>
          <w:rFonts w:ascii="Tahoma" w:hAnsi="Tahoma" w:cs="Tahoma"/>
          <w:b/>
          <w:szCs w:val="14"/>
        </w:rPr>
        <w:t>Sorumlu İdare</w:t>
      </w:r>
      <w:r w:rsidRPr="00A613B5">
        <w:rPr>
          <w:rFonts w:ascii="Tahoma" w:hAnsi="Tahoma" w:cs="Tahoma"/>
          <w:b/>
          <w:szCs w:val="14"/>
        </w:rPr>
        <w:t>:</w:t>
      </w:r>
      <w:r w:rsidRPr="00A613B5">
        <w:rPr>
          <w:rFonts w:ascii="Tahoma" w:hAnsi="Tahoma" w:cs="Tahoma"/>
          <w:b/>
          <w:szCs w:val="14"/>
        </w:rPr>
        <w:tab/>
      </w:r>
    </w:p>
    <w:tbl>
      <w:tblPr>
        <w:tblStyle w:val="TabloKlavuzu"/>
        <w:tblW w:w="9092" w:type="dxa"/>
        <w:tblBorders>
          <w:insideV w:val="dotted" w:sz="4" w:space="0" w:color="auto"/>
        </w:tblBorders>
        <w:tblLayout w:type="fixed"/>
        <w:tblCellMar>
          <w:left w:w="57" w:type="dxa"/>
          <w:right w:w="57" w:type="dxa"/>
        </w:tblCellMar>
        <w:tblLook w:val="04A0" w:firstRow="1" w:lastRow="0" w:firstColumn="1" w:lastColumn="0" w:noHBand="0" w:noVBand="1"/>
      </w:tblPr>
      <w:tblGrid>
        <w:gridCol w:w="2496"/>
        <w:gridCol w:w="836"/>
        <w:gridCol w:w="960"/>
        <w:gridCol w:w="960"/>
        <w:gridCol w:w="960"/>
        <w:gridCol w:w="960"/>
        <w:gridCol w:w="960"/>
        <w:gridCol w:w="960"/>
      </w:tblGrid>
      <w:tr w:rsidR="00717966" w:rsidTr="008B28AF">
        <w:trPr>
          <w:trHeight w:val="823"/>
        </w:trPr>
        <w:tc>
          <w:tcPr>
            <w:tcW w:w="2496" w:type="dxa"/>
            <w:shd w:val="clear" w:color="auto" w:fill="BDD6EE" w:themeFill="accent1" w:themeFillTint="66"/>
            <w:vAlign w:val="center"/>
          </w:tcPr>
          <w:p w:rsidR="00717966" w:rsidRPr="00F12DF9" w:rsidRDefault="00717966" w:rsidP="00A32F4C">
            <w:pPr>
              <w:keepNext/>
              <w:keepLines/>
              <w:jc w:val="center"/>
              <w:rPr>
                <w:rFonts w:ascii="Tahoma" w:hAnsi="Tahoma" w:cs="Tahoma"/>
                <w:b/>
                <w:szCs w:val="16"/>
              </w:rPr>
            </w:pPr>
            <w:r>
              <w:rPr>
                <w:rFonts w:ascii="Tahoma" w:hAnsi="Tahoma" w:cs="Tahoma"/>
                <w:b/>
                <w:szCs w:val="16"/>
              </w:rPr>
              <w:t>Performans Göstergesi</w:t>
            </w:r>
          </w:p>
        </w:tc>
        <w:tc>
          <w:tcPr>
            <w:tcW w:w="836" w:type="dxa"/>
            <w:shd w:val="clear" w:color="auto" w:fill="BDD6EE" w:themeFill="accent1" w:themeFillTint="66"/>
            <w:vAlign w:val="center"/>
          </w:tcPr>
          <w:p w:rsidR="00717966" w:rsidRPr="00F12DF9" w:rsidRDefault="00717966" w:rsidP="00A32F4C">
            <w:pPr>
              <w:keepNext/>
              <w:keepLines/>
              <w:jc w:val="center"/>
              <w:rPr>
                <w:rFonts w:ascii="Tahoma" w:hAnsi="Tahoma" w:cs="Tahoma"/>
                <w:b/>
                <w:szCs w:val="16"/>
              </w:rPr>
            </w:pPr>
            <w:r w:rsidRPr="00F12DF9">
              <w:rPr>
                <w:rFonts w:ascii="Tahoma" w:hAnsi="Tahoma" w:cs="Tahoma"/>
                <w:b/>
                <w:szCs w:val="16"/>
              </w:rPr>
              <w:t>Ölçü Birimi</w:t>
            </w:r>
          </w:p>
        </w:tc>
        <w:tc>
          <w:tcPr>
            <w:tcW w:w="960" w:type="dxa"/>
            <w:shd w:val="clear" w:color="auto" w:fill="BDD6EE" w:themeFill="accent1" w:themeFillTint="66"/>
            <w:vAlign w:val="center"/>
          </w:tcPr>
          <w:p w:rsidR="00717966" w:rsidRPr="00F12DF9" w:rsidRDefault="00717966" w:rsidP="00A32F4C">
            <w:pPr>
              <w:keepNext/>
              <w:keepLines/>
              <w:jc w:val="center"/>
              <w:rPr>
                <w:rFonts w:ascii="Tahoma" w:hAnsi="Tahoma" w:cs="Tahoma"/>
                <w:b/>
                <w:szCs w:val="16"/>
              </w:rPr>
            </w:pPr>
            <w:r>
              <w:rPr>
                <w:rFonts w:ascii="Tahoma" w:hAnsi="Tahoma" w:cs="Tahoma"/>
                <w:b/>
                <w:noProof/>
                <w:szCs w:val="16"/>
              </w:rPr>
              <w:t>2023</w:t>
            </w:r>
          </w:p>
        </w:tc>
        <w:tc>
          <w:tcPr>
            <w:tcW w:w="960" w:type="dxa"/>
            <w:shd w:val="clear" w:color="auto" w:fill="BDD6EE" w:themeFill="accent1" w:themeFillTint="66"/>
            <w:vAlign w:val="center"/>
          </w:tcPr>
          <w:p w:rsidR="00717966" w:rsidRPr="00F12DF9" w:rsidRDefault="00717966" w:rsidP="00A32F4C">
            <w:pPr>
              <w:keepNext/>
              <w:keepLines/>
              <w:jc w:val="center"/>
              <w:rPr>
                <w:rFonts w:ascii="Tahoma" w:hAnsi="Tahoma" w:cs="Tahoma"/>
                <w:b/>
                <w:szCs w:val="16"/>
              </w:rPr>
            </w:pPr>
            <w:r>
              <w:rPr>
                <w:rFonts w:ascii="Tahoma" w:hAnsi="Tahoma" w:cs="Tahoma"/>
                <w:b/>
                <w:noProof/>
                <w:szCs w:val="16"/>
              </w:rPr>
              <w:t>2024</w:t>
            </w:r>
          </w:p>
          <w:p w:rsidR="00717966" w:rsidRPr="00F12DF9" w:rsidRDefault="00717966" w:rsidP="00A32F4C">
            <w:pPr>
              <w:keepNext/>
              <w:keepLines/>
              <w:jc w:val="center"/>
              <w:rPr>
                <w:rFonts w:ascii="Tahoma" w:hAnsi="Tahoma" w:cs="Tahoma"/>
                <w:b/>
                <w:szCs w:val="16"/>
              </w:rPr>
            </w:pPr>
            <w:r w:rsidRPr="00F12DF9">
              <w:rPr>
                <w:rFonts w:ascii="Tahoma" w:hAnsi="Tahoma" w:cs="Tahoma"/>
                <w:b/>
                <w:szCs w:val="16"/>
              </w:rPr>
              <w:t>Planlanan</w:t>
            </w:r>
          </w:p>
        </w:tc>
        <w:tc>
          <w:tcPr>
            <w:tcW w:w="960" w:type="dxa"/>
            <w:shd w:val="clear" w:color="auto" w:fill="BDD6EE" w:themeFill="accent1" w:themeFillTint="66"/>
            <w:vAlign w:val="center"/>
          </w:tcPr>
          <w:p w:rsidR="00717966" w:rsidRPr="00F12DF9" w:rsidRDefault="00717966" w:rsidP="00A32F4C">
            <w:pPr>
              <w:keepNext/>
              <w:keepLines/>
              <w:jc w:val="center"/>
              <w:rPr>
                <w:rFonts w:ascii="Tahoma" w:hAnsi="Tahoma" w:cs="Tahoma"/>
                <w:b/>
                <w:szCs w:val="16"/>
              </w:rPr>
            </w:pPr>
            <w:r>
              <w:rPr>
                <w:rFonts w:ascii="Tahoma" w:hAnsi="Tahoma" w:cs="Tahoma"/>
                <w:b/>
                <w:noProof/>
                <w:szCs w:val="16"/>
              </w:rPr>
              <w:t>2024</w:t>
            </w:r>
            <w:r w:rsidRPr="00F12DF9">
              <w:rPr>
                <w:rFonts w:ascii="Tahoma" w:hAnsi="Tahoma" w:cs="Tahoma"/>
                <w:b/>
                <w:szCs w:val="16"/>
              </w:rPr>
              <w:t xml:space="preserve"> YS</w:t>
            </w:r>
          </w:p>
          <w:p w:rsidR="00717966" w:rsidRPr="00F12DF9" w:rsidRDefault="00717966" w:rsidP="00A32F4C">
            <w:pPr>
              <w:keepNext/>
              <w:keepLines/>
              <w:jc w:val="center"/>
              <w:rPr>
                <w:rFonts w:ascii="Tahoma" w:hAnsi="Tahoma" w:cs="Tahoma"/>
                <w:b/>
                <w:szCs w:val="16"/>
              </w:rPr>
            </w:pPr>
            <w:r w:rsidRPr="00F12DF9">
              <w:rPr>
                <w:rFonts w:ascii="Tahoma" w:hAnsi="Tahoma" w:cs="Tahoma"/>
                <w:b/>
                <w:szCs w:val="16"/>
              </w:rPr>
              <w:t>Gerç. Tahmini</w:t>
            </w:r>
          </w:p>
        </w:tc>
        <w:tc>
          <w:tcPr>
            <w:tcW w:w="960" w:type="dxa"/>
            <w:shd w:val="clear" w:color="auto" w:fill="BDD6EE" w:themeFill="accent1" w:themeFillTint="66"/>
            <w:vAlign w:val="center"/>
          </w:tcPr>
          <w:p w:rsidR="00717966" w:rsidRPr="00F12DF9" w:rsidRDefault="00717966" w:rsidP="00A32F4C">
            <w:pPr>
              <w:keepNext/>
              <w:keepLines/>
              <w:jc w:val="center"/>
              <w:rPr>
                <w:rFonts w:ascii="Tahoma" w:hAnsi="Tahoma" w:cs="Tahoma"/>
                <w:b/>
                <w:szCs w:val="16"/>
              </w:rPr>
            </w:pPr>
            <w:r>
              <w:rPr>
                <w:rFonts w:ascii="Tahoma" w:hAnsi="Tahoma" w:cs="Tahoma"/>
                <w:b/>
                <w:noProof/>
                <w:szCs w:val="16"/>
              </w:rPr>
              <w:t>2025</w:t>
            </w:r>
          </w:p>
          <w:p w:rsidR="00717966" w:rsidRPr="00F12DF9" w:rsidRDefault="00717966" w:rsidP="00A32F4C">
            <w:pPr>
              <w:keepNext/>
              <w:keepLines/>
              <w:jc w:val="center"/>
              <w:rPr>
                <w:rFonts w:ascii="Tahoma" w:hAnsi="Tahoma" w:cs="Tahoma"/>
                <w:b/>
                <w:szCs w:val="16"/>
              </w:rPr>
            </w:pPr>
            <w:r w:rsidRPr="00F12DF9">
              <w:rPr>
                <w:rFonts w:ascii="Tahoma" w:hAnsi="Tahoma" w:cs="Tahoma"/>
                <w:b/>
                <w:szCs w:val="16"/>
              </w:rPr>
              <w:t>Hedef</w:t>
            </w:r>
          </w:p>
        </w:tc>
        <w:tc>
          <w:tcPr>
            <w:tcW w:w="960" w:type="dxa"/>
            <w:shd w:val="clear" w:color="auto" w:fill="BDD6EE" w:themeFill="accent1" w:themeFillTint="66"/>
            <w:vAlign w:val="center"/>
          </w:tcPr>
          <w:p w:rsidR="00717966" w:rsidRPr="00F12DF9" w:rsidRDefault="00717966" w:rsidP="00A32F4C">
            <w:pPr>
              <w:keepNext/>
              <w:keepLines/>
              <w:jc w:val="center"/>
              <w:rPr>
                <w:rFonts w:ascii="Tahoma" w:hAnsi="Tahoma" w:cs="Tahoma"/>
                <w:b/>
                <w:szCs w:val="16"/>
              </w:rPr>
            </w:pPr>
            <w:r>
              <w:rPr>
                <w:rFonts w:ascii="Tahoma" w:hAnsi="Tahoma" w:cs="Tahoma"/>
                <w:b/>
                <w:noProof/>
                <w:szCs w:val="16"/>
              </w:rPr>
              <w:t>2026</w:t>
            </w:r>
          </w:p>
          <w:p w:rsidR="00717966" w:rsidRPr="00F12DF9" w:rsidRDefault="00717966" w:rsidP="00A32F4C">
            <w:pPr>
              <w:keepNext/>
              <w:keepLines/>
              <w:jc w:val="center"/>
              <w:rPr>
                <w:rFonts w:ascii="Tahoma" w:hAnsi="Tahoma" w:cs="Tahoma"/>
                <w:b/>
                <w:szCs w:val="16"/>
              </w:rPr>
            </w:pPr>
            <w:r w:rsidRPr="00F12DF9">
              <w:rPr>
                <w:rFonts w:ascii="Tahoma" w:hAnsi="Tahoma" w:cs="Tahoma"/>
                <w:b/>
                <w:szCs w:val="16"/>
              </w:rPr>
              <w:t>Tahmin</w:t>
            </w:r>
          </w:p>
        </w:tc>
        <w:tc>
          <w:tcPr>
            <w:tcW w:w="960" w:type="dxa"/>
            <w:shd w:val="clear" w:color="auto" w:fill="BDD6EE" w:themeFill="accent1" w:themeFillTint="66"/>
            <w:vAlign w:val="center"/>
          </w:tcPr>
          <w:p w:rsidR="00717966" w:rsidRPr="00F12DF9" w:rsidRDefault="00717966" w:rsidP="00A32F4C">
            <w:pPr>
              <w:keepNext/>
              <w:keepLines/>
              <w:jc w:val="center"/>
              <w:rPr>
                <w:rFonts w:ascii="Tahoma" w:hAnsi="Tahoma" w:cs="Tahoma"/>
                <w:b/>
                <w:szCs w:val="16"/>
              </w:rPr>
            </w:pPr>
            <w:r>
              <w:rPr>
                <w:rFonts w:ascii="Tahoma" w:hAnsi="Tahoma" w:cs="Tahoma"/>
                <w:b/>
                <w:noProof/>
                <w:szCs w:val="16"/>
              </w:rPr>
              <w:t>2027</w:t>
            </w:r>
          </w:p>
          <w:p w:rsidR="00717966" w:rsidRPr="00F12DF9" w:rsidRDefault="00717966" w:rsidP="00A32F4C">
            <w:pPr>
              <w:keepNext/>
              <w:keepLines/>
              <w:jc w:val="center"/>
              <w:rPr>
                <w:rFonts w:ascii="Tahoma" w:hAnsi="Tahoma" w:cs="Tahoma"/>
                <w:b/>
                <w:szCs w:val="16"/>
              </w:rPr>
            </w:pPr>
            <w:r w:rsidRPr="00F12DF9">
              <w:rPr>
                <w:rFonts w:ascii="Tahoma" w:hAnsi="Tahoma" w:cs="Tahoma"/>
                <w:b/>
                <w:szCs w:val="16"/>
              </w:rPr>
              <w:t>Tahmin</w:t>
            </w:r>
          </w:p>
        </w:tc>
      </w:tr>
      <w:tr w:rsidR="00717966" w:rsidTr="008B28AF">
        <w:trPr>
          <w:trHeight w:val="259"/>
        </w:trPr>
        <w:tc>
          <w:tcPr>
            <w:tcW w:w="2496" w:type="dxa"/>
            <w:vAlign w:val="center"/>
          </w:tcPr>
          <w:p w:rsidR="00717966" w:rsidRPr="00291DD7" w:rsidRDefault="00717966" w:rsidP="00A32F4C">
            <w:pPr>
              <w:keepNext/>
              <w:keepLines/>
              <w:rPr>
                <w:rFonts w:ascii="Tahoma" w:hAnsi="Tahoma" w:cs="Tahoma"/>
                <w:szCs w:val="14"/>
              </w:rPr>
            </w:pPr>
            <w:r w:rsidRPr="00291DD7">
              <w:rPr>
                <w:rFonts w:ascii="Tahoma" w:hAnsi="Tahoma" w:cs="Tahoma"/>
                <w:noProof/>
                <w:szCs w:val="14"/>
              </w:rPr>
              <w:t>6</w:t>
            </w:r>
            <w:r w:rsidRPr="00291DD7">
              <w:rPr>
                <w:rFonts w:ascii="Tahoma" w:hAnsi="Tahoma" w:cs="Tahoma"/>
                <w:szCs w:val="14"/>
              </w:rPr>
              <w:t xml:space="preserve">- </w:t>
            </w:r>
            <w:r w:rsidRPr="00291DD7">
              <w:rPr>
                <w:rFonts w:ascii="Tahoma" w:hAnsi="Tahoma" w:cs="Tahoma"/>
                <w:noProof/>
                <w:szCs w:val="14"/>
              </w:rPr>
              <w:t>Üniversitenin çevrecilik</w:t>
            </w:r>
            <w:r w:rsidRPr="00291DD7">
              <w:rPr>
                <w:rFonts w:ascii="Tahoma" w:hAnsi="Tahoma" w:cs="Tahoma"/>
                <w:szCs w:val="14"/>
              </w:rPr>
              <w:t xml:space="preserve"> alanlarında aldığı ödül sayısı</w:t>
            </w:r>
          </w:p>
        </w:tc>
        <w:tc>
          <w:tcPr>
            <w:tcW w:w="836" w:type="dxa"/>
            <w:vAlign w:val="center"/>
          </w:tcPr>
          <w:p w:rsidR="00717966" w:rsidRPr="00291DD7" w:rsidRDefault="00717966" w:rsidP="00A32F4C">
            <w:pPr>
              <w:keepNext/>
              <w:keepLines/>
              <w:jc w:val="center"/>
              <w:rPr>
                <w:rFonts w:ascii="Tahoma" w:hAnsi="Tahoma" w:cs="Tahoma"/>
                <w:szCs w:val="14"/>
              </w:rPr>
            </w:pPr>
            <w:r w:rsidRPr="00291DD7">
              <w:rPr>
                <w:rFonts w:ascii="Tahoma" w:hAnsi="Tahoma" w:cs="Tahoma"/>
                <w:noProof/>
                <w:szCs w:val="14"/>
              </w:rPr>
              <w:t>Sayı</w:t>
            </w:r>
          </w:p>
        </w:tc>
        <w:tc>
          <w:tcPr>
            <w:tcW w:w="960" w:type="dxa"/>
            <w:vAlign w:val="center"/>
          </w:tcPr>
          <w:p w:rsidR="00717966" w:rsidRPr="00291DD7" w:rsidRDefault="00717966" w:rsidP="00A32F4C">
            <w:pPr>
              <w:keepNext/>
              <w:keepLines/>
              <w:jc w:val="right"/>
              <w:rPr>
                <w:rFonts w:ascii="Tahoma" w:hAnsi="Tahoma" w:cs="Tahoma"/>
                <w:szCs w:val="14"/>
              </w:rPr>
            </w:pPr>
            <w:r w:rsidRPr="00291DD7">
              <w:rPr>
                <w:rFonts w:ascii="Tahoma" w:hAnsi="Tahoma" w:cs="Tahoma"/>
                <w:noProof/>
                <w:szCs w:val="14"/>
              </w:rPr>
              <w:t>3</w:t>
            </w:r>
          </w:p>
        </w:tc>
        <w:tc>
          <w:tcPr>
            <w:tcW w:w="960" w:type="dxa"/>
            <w:vAlign w:val="center"/>
          </w:tcPr>
          <w:p w:rsidR="00717966" w:rsidRPr="00291DD7" w:rsidRDefault="00717966" w:rsidP="00A32F4C">
            <w:pPr>
              <w:keepNext/>
              <w:keepLines/>
              <w:jc w:val="right"/>
              <w:rPr>
                <w:rFonts w:ascii="Tahoma" w:hAnsi="Tahoma" w:cs="Tahoma"/>
                <w:szCs w:val="14"/>
              </w:rPr>
            </w:pPr>
            <w:r w:rsidRPr="00291DD7">
              <w:rPr>
                <w:rFonts w:ascii="Tahoma" w:hAnsi="Tahoma" w:cs="Tahoma"/>
                <w:noProof/>
                <w:szCs w:val="14"/>
              </w:rPr>
              <w:t>0</w:t>
            </w:r>
          </w:p>
        </w:tc>
        <w:tc>
          <w:tcPr>
            <w:tcW w:w="960" w:type="dxa"/>
            <w:vAlign w:val="center"/>
          </w:tcPr>
          <w:p w:rsidR="00717966" w:rsidRPr="00291DD7" w:rsidRDefault="00717966" w:rsidP="00A32F4C">
            <w:pPr>
              <w:keepNext/>
              <w:keepLines/>
              <w:jc w:val="right"/>
              <w:rPr>
                <w:rFonts w:ascii="Tahoma" w:hAnsi="Tahoma" w:cs="Tahoma"/>
                <w:szCs w:val="14"/>
              </w:rPr>
            </w:pPr>
            <w:r w:rsidRPr="00291DD7">
              <w:rPr>
                <w:rFonts w:ascii="Tahoma" w:hAnsi="Tahoma" w:cs="Tahoma"/>
                <w:noProof/>
                <w:szCs w:val="14"/>
              </w:rPr>
              <w:t>1</w:t>
            </w:r>
          </w:p>
        </w:tc>
        <w:tc>
          <w:tcPr>
            <w:tcW w:w="960" w:type="dxa"/>
            <w:vAlign w:val="center"/>
          </w:tcPr>
          <w:p w:rsidR="00717966" w:rsidRPr="00291DD7" w:rsidRDefault="00717966" w:rsidP="00A32F4C">
            <w:pPr>
              <w:keepNext/>
              <w:keepLines/>
              <w:jc w:val="right"/>
              <w:rPr>
                <w:rFonts w:ascii="Tahoma" w:hAnsi="Tahoma" w:cs="Tahoma"/>
                <w:szCs w:val="14"/>
              </w:rPr>
            </w:pPr>
            <w:r w:rsidRPr="00291DD7">
              <w:rPr>
                <w:rFonts w:ascii="Tahoma" w:hAnsi="Tahoma" w:cs="Tahoma"/>
                <w:noProof/>
                <w:szCs w:val="14"/>
              </w:rPr>
              <w:t>2</w:t>
            </w:r>
          </w:p>
        </w:tc>
        <w:tc>
          <w:tcPr>
            <w:tcW w:w="960" w:type="dxa"/>
            <w:vAlign w:val="center"/>
          </w:tcPr>
          <w:p w:rsidR="00717966" w:rsidRPr="00291DD7" w:rsidRDefault="00717966" w:rsidP="00A32F4C">
            <w:pPr>
              <w:keepNext/>
              <w:keepLines/>
              <w:jc w:val="right"/>
              <w:rPr>
                <w:rFonts w:ascii="Tahoma" w:hAnsi="Tahoma" w:cs="Tahoma"/>
                <w:szCs w:val="14"/>
              </w:rPr>
            </w:pPr>
            <w:r w:rsidRPr="00291DD7">
              <w:rPr>
                <w:rFonts w:ascii="Tahoma" w:hAnsi="Tahoma" w:cs="Tahoma"/>
                <w:noProof/>
                <w:szCs w:val="14"/>
              </w:rPr>
              <w:t>3</w:t>
            </w:r>
          </w:p>
        </w:tc>
        <w:tc>
          <w:tcPr>
            <w:tcW w:w="960" w:type="dxa"/>
            <w:vAlign w:val="center"/>
          </w:tcPr>
          <w:p w:rsidR="00717966" w:rsidRPr="00291DD7" w:rsidRDefault="00717966" w:rsidP="00A32F4C">
            <w:pPr>
              <w:keepNext/>
              <w:keepLines/>
              <w:jc w:val="right"/>
              <w:rPr>
                <w:rFonts w:ascii="Tahoma" w:hAnsi="Tahoma" w:cs="Tahoma"/>
                <w:szCs w:val="14"/>
              </w:rPr>
            </w:pPr>
            <w:r w:rsidRPr="00291DD7">
              <w:rPr>
                <w:rFonts w:ascii="Tahoma" w:hAnsi="Tahoma" w:cs="Tahoma"/>
                <w:noProof/>
                <w:szCs w:val="14"/>
              </w:rPr>
              <w:t>3</w:t>
            </w:r>
          </w:p>
        </w:tc>
      </w:tr>
    </w:tbl>
    <w:p w:rsidR="00717966" w:rsidRPr="00A613B5" w:rsidRDefault="00717966" w:rsidP="00717966">
      <w:pPr>
        <w:keepNext/>
        <w:keepLines/>
        <w:tabs>
          <w:tab w:val="left" w:pos="2694"/>
        </w:tabs>
        <w:spacing w:after="0" w:line="240" w:lineRule="auto"/>
        <w:ind w:left="2694" w:hanging="2410"/>
        <w:rPr>
          <w:rFonts w:ascii="Tahoma" w:hAnsi="Tahoma" w:cs="Tahoma"/>
          <w:szCs w:val="14"/>
        </w:rPr>
      </w:pPr>
      <w:r>
        <w:rPr>
          <w:rFonts w:ascii="Tahoma" w:hAnsi="Tahoma" w:cs="Tahoma"/>
          <w:b/>
          <w:szCs w:val="14"/>
        </w:rPr>
        <w:t>Göstergeye İlişkin Açıklama</w:t>
      </w:r>
      <w:r w:rsidRPr="00A613B5">
        <w:rPr>
          <w:rFonts w:ascii="Tahoma" w:hAnsi="Tahoma" w:cs="Tahoma"/>
          <w:b/>
          <w:szCs w:val="14"/>
        </w:rPr>
        <w:t>:</w:t>
      </w:r>
      <w:r w:rsidRPr="00A613B5">
        <w:rPr>
          <w:rFonts w:ascii="Tahoma" w:hAnsi="Tahoma" w:cs="Tahoma"/>
          <w:b/>
          <w:szCs w:val="14"/>
        </w:rPr>
        <w:tab/>
      </w:r>
    </w:p>
    <w:p w:rsidR="00717966" w:rsidRPr="00A613B5" w:rsidRDefault="00717966" w:rsidP="00717966">
      <w:pPr>
        <w:keepNext/>
        <w:keepLines/>
        <w:tabs>
          <w:tab w:val="left" w:pos="2694"/>
        </w:tabs>
        <w:spacing w:after="0" w:line="240" w:lineRule="auto"/>
        <w:ind w:left="2694" w:hanging="2410"/>
        <w:rPr>
          <w:rFonts w:ascii="Tahoma" w:hAnsi="Tahoma" w:cs="Tahoma"/>
          <w:szCs w:val="14"/>
        </w:rPr>
      </w:pPr>
      <w:r>
        <w:rPr>
          <w:rFonts w:ascii="Tahoma" w:hAnsi="Tahoma" w:cs="Tahoma"/>
          <w:b/>
          <w:szCs w:val="14"/>
        </w:rPr>
        <w:t>Hesaplama Yöntemi</w:t>
      </w:r>
      <w:r w:rsidRPr="00A613B5">
        <w:rPr>
          <w:rFonts w:ascii="Tahoma" w:hAnsi="Tahoma" w:cs="Tahoma"/>
          <w:b/>
          <w:szCs w:val="14"/>
        </w:rPr>
        <w:t>:</w:t>
      </w:r>
      <w:r w:rsidRPr="00A613B5">
        <w:rPr>
          <w:rFonts w:ascii="Tahoma" w:hAnsi="Tahoma" w:cs="Tahoma"/>
          <w:b/>
          <w:szCs w:val="14"/>
        </w:rPr>
        <w:tab/>
      </w:r>
      <w:r>
        <w:rPr>
          <w:rFonts w:ascii="Tahoma" w:hAnsi="Tahoma" w:cs="Tahoma"/>
          <w:noProof/>
          <w:szCs w:val="14"/>
        </w:rPr>
        <w:t>Alınan ödül</w:t>
      </w:r>
      <w:r w:rsidRPr="00A613B5">
        <w:rPr>
          <w:rFonts w:ascii="Tahoma" w:hAnsi="Tahoma" w:cs="Tahoma"/>
          <w:szCs w:val="14"/>
        </w:rPr>
        <w:t xml:space="preserve"> sayısı girilecektir.</w:t>
      </w:r>
    </w:p>
    <w:p w:rsidR="00717966" w:rsidRPr="00A613B5" w:rsidRDefault="00717966" w:rsidP="00717966">
      <w:pPr>
        <w:keepNext/>
        <w:keepLines/>
        <w:tabs>
          <w:tab w:val="left" w:pos="2694"/>
        </w:tabs>
        <w:spacing w:after="0" w:line="240" w:lineRule="auto"/>
        <w:ind w:left="2694" w:hanging="2410"/>
        <w:rPr>
          <w:rFonts w:ascii="Tahoma" w:hAnsi="Tahoma" w:cs="Tahoma"/>
          <w:szCs w:val="14"/>
        </w:rPr>
      </w:pPr>
      <w:r>
        <w:rPr>
          <w:rFonts w:ascii="Tahoma" w:hAnsi="Tahoma" w:cs="Tahoma"/>
          <w:b/>
          <w:szCs w:val="14"/>
        </w:rPr>
        <w:t>Verinin Kaynağı</w:t>
      </w:r>
      <w:r w:rsidRPr="00A613B5">
        <w:rPr>
          <w:rFonts w:ascii="Tahoma" w:hAnsi="Tahoma" w:cs="Tahoma"/>
          <w:b/>
          <w:szCs w:val="14"/>
        </w:rPr>
        <w:t>:</w:t>
      </w:r>
      <w:r w:rsidRPr="00A613B5">
        <w:rPr>
          <w:rFonts w:ascii="Tahoma" w:hAnsi="Tahoma" w:cs="Tahoma"/>
          <w:b/>
          <w:szCs w:val="14"/>
        </w:rPr>
        <w:tab/>
      </w:r>
      <w:r>
        <w:rPr>
          <w:rFonts w:ascii="Tahoma" w:hAnsi="Tahoma" w:cs="Tahoma"/>
          <w:noProof/>
          <w:szCs w:val="14"/>
        </w:rPr>
        <w:t>Çevre Sorunları</w:t>
      </w:r>
      <w:r w:rsidRPr="00A613B5">
        <w:rPr>
          <w:rFonts w:ascii="Tahoma" w:hAnsi="Tahoma" w:cs="Tahoma"/>
          <w:szCs w:val="14"/>
        </w:rPr>
        <w:t xml:space="preserve"> Uygulama ve Araştırma Merkezi Müdürlüğü</w:t>
      </w:r>
    </w:p>
    <w:p w:rsidR="00717966" w:rsidRPr="00A613B5" w:rsidRDefault="00717966" w:rsidP="00717966">
      <w:pPr>
        <w:keepNext/>
        <w:keepLines/>
        <w:tabs>
          <w:tab w:val="left" w:pos="2694"/>
        </w:tabs>
        <w:spacing w:after="0" w:line="240" w:lineRule="auto"/>
        <w:ind w:left="2694" w:hanging="2410"/>
        <w:rPr>
          <w:rFonts w:ascii="Tahoma" w:hAnsi="Tahoma" w:cs="Tahoma"/>
          <w:szCs w:val="14"/>
        </w:rPr>
      </w:pPr>
    </w:p>
    <w:p w:rsidR="00717966" w:rsidRPr="00A613B5" w:rsidRDefault="00717966" w:rsidP="00717966">
      <w:pPr>
        <w:tabs>
          <w:tab w:val="left" w:pos="2694"/>
        </w:tabs>
        <w:spacing w:after="240" w:line="240" w:lineRule="auto"/>
        <w:ind w:left="2694" w:hanging="2410"/>
        <w:rPr>
          <w:rFonts w:ascii="Tahoma" w:hAnsi="Tahoma" w:cs="Tahoma"/>
          <w:szCs w:val="14"/>
        </w:rPr>
      </w:pPr>
      <w:r>
        <w:rPr>
          <w:rFonts w:ascii="Tahoma" w:hAnsi="Tahoma" w:cs="Tahoma"/>
          <w:b/>
          <w:szCs w:val="14"/>
        </w:rPr>
        <w:t>Sorumlu İdare</w:t>
      </w:r>
      <w:r w:rsidRPr="00A613B5">
        <w:rPr>
          <w:rFonts w:ascii="Tahoma" w:hAnsi="Tahoma" w:cs="Tahoma"/>
          <w:b/>
          <w:szCs w:val="14"/>
        </w:rPr>
        <w:t>:</w:t>
      </w:r>
      <w:r w:rsidRPr="00A613B5">
        <w:rPr>
          <w:rFonts w:ascii="Tahoma" w:hAnsi="Tahoma" w:cs="Tahoma"/>
          <w:b/>
          <w:szCs w:val="14"/>
        </w:rPr>
        <w:tab/>
      </w:r>
    </w:p>
    <w:p w:rsidR="00717966" w:rsidRPr="009A27AB" w:rsidRDefault="00717966" w:rsidP="00717966">
      <w:pPr>
        <w:keepNext/>
        <w:keepLines/>
        <w:spacing w:after="0" w:line="240" w:lineRule="auto"/>
        <w:rPr>
          <w:rFonts w:ascii="Tahoma" w:hAnsi="Tahoma" w:cs="Tahoma"/>
          <w:sz w:val="18"/>
          <w:szCs w:val="18"/>
        </w:rPr>
      </w:pPr>
      <w:r>
        <w:rPr>
          <w:rFonts w:ascii="Tahoma" w:hAnsi="Tahoma" w:cs="Tahoma"/>
          <w:b/>
          <w:sz w:val="18"/>
          <w:szCs w:val="18"/>
        </w:rPr>
        <w:t xml:space="preserve">Alt </w:t>
      </w:r>
      <w:r w:rsidRPr="009A27AB">
        <w:rPr>
          <w:rFonts w:ascii="Tahoma" w:hAnsi="Tahoma" w:cs="Tahoma"/>
          <w:b/>
          <w:sz w:val="18"/>
          <w:szCs w:val="18"/>
        </w:rPr>
        <w:t>Program</w:t>
      </w:r>
      <w:r>
        <w:rPr>
          <w:rFonts w:ascii="Tahoma" w:hAnsi="Tahoma" w:cs="Tahoma"/>
          <w:b/>
          <w:sz w:val="18"/>
          <w:szCs w:val="18"/>
        </w:rPr>
        <w:t xml:space="preserve"> Kapsamında Yürütülecek Faaliyet Maliyetleri</w:t>
      </w:r>
    </w:p>
    <w:tbl>
      <w:tblPr>
        <w:tblStyle w:val="TabloKlavuzu"/>
        <w:tblW w:w="9020" w:type="dxa"/>
        <w:tblBorders>
          <w:insideV w:val="dotted" w:sz="4" w:space="0" w:color="auto"/>
        </w:tblBorders>
        <w:tblLayout w:type="fixed"/>
        <w:tblCellMar>
          <w:left w:w="57" w:type="dxa"/>
          <w:right w:w="57" w:type="dxa"/>
        </w:tblCellMar>
        <w:tblLook w:val="04A0" w:firstRow="1" w:lastRow="0" w:firstColumn="1" w:lastColumn="0" w:noHBand="0" w:noVBand="1"/>
      </w:tblPr>
      <w:tblGrid>
        <w:gridCol w:w="3510"/>
        <w:gridCol w:w="1102"/>
        <w:gridCol w:w="1102"/>
        <w:gridCol w:w="1102"/>
        <w:gridCol w:w="1102"/>
        <w:gridCol w:w="1102"/>
      </w:tblGrid>
      <w:tr w:rsidR="00717966" w:rsidTr="008B28AF">
        <w:trPr>
          <w:trHeight w:val="825"/>
        </w:trPr>
        <w:tc>
          <w:tcPr>
            <w:tcW w:w="3510" w:type="dxa"/>
            <w:shd w:val="clear" w:color="auto" w:fill="BDD6EE" w:themeFill="accent1" w:themeFillTint="66"/>
            <w:vAlign w:val="center"/>
          </w:tcPr>
          <w:p w:rsidR="00717966" w:rsidRPr="00F12DF9" w:rsidRDefault="00717966" w:rsidP="00A32F4C">
            <w:pPr>
              <w:keepNext/>
              <w:keepLines/>
              <w:jc w:val="center"/>
              <w:rPr>
                <w:rFonts w:ascii="Tahoma" w:hAnsi="Tahoma" w:cs="Tahoma"/>
                <w:b/>
                <w:szCs w:val="16"/>
              </w:rPr>
            </w:pPr>
            <w:r>
              <w:rPr>
                <w:rFonts w:ascii="Tahoma" w:hAnsi="Tahoma" w:cs="Tahoma"/>
                <w:b/>
                <w:szCs w:val="16"/>
              </w:rPr>
              <w:t>Faaliyetler</w:t>
            </w:r>
          </w:p>
        </w:tc>
        <w:tc>
          <w:tcPr>
            <w:tcW w:w="1102" w:type="dxa"/>
            <w:shd w:val="clear" w:color="auto" w:fill="BDD6EE" w:themeFill="accent1" w:themeFillTint="66"/>
            <w:vAlign w:val="center"/>
          </w:tcPr>
          <w:p w:rsidR="00717966" w:rsidRPr="00F12DF9" w:rsidRDefault="00717966" w:rsidP="00A32F4C">
            <w:pPr>
              <w:keepNext/>
              <w:keepLines/>
              <w:jc w:val="center"/>
              <w:rPr>
                <w:rFonts w:ascii="Tahoma" w:hAnsi="Tahoma" w:cs="Tahoma"/>
                <w:b/>
                <w:szCs w:val="16"/>
              </w:rPr>
            </w:pPr>
            <w:r>
              <w:rPr>
                <w:rFonts w:ascii="Tahoma" w:hAnsi="Tahoma" w:cs="Tahoma"/>
                <w:b/>
                <w:noProof/>
                <w:szCs w:val="16"/>
              </w:rPr>
              <w:t>2024</w:t>
            </w:r>
          </w:p>
          <w:p w:rsidR="00717966" w:rsidRPr="00F12DF9" w:rsidRDefault="00717966" w:rsidP="00A32F4C">
            <w:pPr>
              <w:keepNext/>
              <w:keepLines/>
              <w:jc w:val="center"/>
              <w:rPr>
                <w:rFonts w:ascii="Tahoma" w:hAnsi="Tahoma" w:cs="Tahoma"/>
                <w:b/>
                <w:szCs w:val="16"/>
              </w:rPr>
            </w:pPr>
            <w:r w:rsidRPr="00F12DF9">
              <w:rPr>
                <w:rFonts w:ascii="Tahoma" w:hAnsi="Tahoma" w:cs="Tahoma"/>
                <w:b/>
                <w:szCs w:val="16"/>
              </w:rPr>
              <w:t>Bütçe</w:t>
            </w:r>
          </w:p>
        </w:tc>
        <w:tc>
          <w:tcPr>
            <w:tcW w:w="1102" w:type="dxa"/>
            <w:shd w:val="clear" w:color="auto" w:fill="BDD6EE" w:themeFill="accent1" w:themeFillTint="66"/>
            <w:vAlign w:val="center"/>
          </w:tcPr>
          <w:p w:rsidR="00717966" w:rsidRPr="00F12DF9" w:rsidRDefault="00717966" w:rsidP="00A32F4C">
            <w:pPr>
              <w:keepNext/>
              <w:keepLines/>
              <w:jc w:val="center"/>
              <w:rPr>
                <w:rFonts w:ascii="Tahoma" w:hAnsi="Tahoma" w:cs="Tahoma"/>
                <w:b/>
                <w:szCs w:val="16"/>
              </w:rPr>
            </w:pPr>
            <w:r>
              <w:rPr>
                <w:rFonts w:ascii="Tahoma" w:hAnsi="Tahoma" w:cs="Tahoma"/>
                <w:b/>
                <w:noProof/>
                <w:szCs w:val="16"/>
              </w:rPr>
              <w:t>2024</w:t>
            </w:r>
          </w:p>
          <w:p w:rsidR="00717966" w:rsidRDefault="00717966" w:rsidP="00A32F4C">
            <w:pPr>
              <w:keepNext/>
              <w:keepLines/>
              <w:jc w:val="center"/>
              <w:rPr>
                <w:rFonts w:ascii="Tahoma" w:hAnsi="Tahoma" w:cs="Tahoma"/>
                <w:b/>
                <w:szCs w:val="16"/>
              </w:rPr>
            </w:pPr>
            <w:r w:rsidRPr="00F12DF9">
              <w:rPr>
                <w:rFonts w:ascii="Tahoma" w:hAnsi="Tahoma" w:cs="Tahoma"/>
                <w:b/>
                <w:szCs w:val="16"/>
              </w:rPr>
              <w:t>Harcama</w:t>
            </w:r>
          </w:p>
          <w:p w:rsidR="00717966" w:rsidRPr="00F12DF9" w:rsidRDefault="00717966" w:rsidP="00A32F4C">
            <w:pPr>
              <w:keepNext/>
              <w:keepLines/>
              <w:jc w:val="center"/>
              <w:rPr>
                <w:rFonts w:ascii="Tahoma" w:hAnsi="Tahoma" w:cs="Tahoma"/>
                <w:b/>
                <w:szCs w:val="16"/>
              </w:rPr>
            </w:pPr>
            <w:r>
              <w:rPr>
                <w:rFonts w:ascii="Tahoma" w:hAnsi="Tahoma" w:cs="Tahoma"/>
                <w:b/>
                <w:noProof/>
                <w:szCs w:val="16"/>
              </w:rPr>
              <w:t>Haziran</w:t>
            </w:r>
          </w:p>
        </w:tc>
        <w:tc>
          <w:tcPr>
            <w:tcW w:w="1102" w:type="dxa"/>
            <w:shd w:val="clear" w:color="auto" w:fill="BDD6EE" w:themeFill="accent1" w:themeFillTint="66"/>
            <w:vAlign w:val="center"/>
          </w:tcPr>
          <w:p w:rsidR="00717966" w:rsidRPr="00F12DF9" w:rsidRDefault="00717966" w:rsidP="00A32F4C">
            <w:pPr>
              <w:keepNext/>
              <w:keepLines/>
              <w:jc w:val="center"/>
              <w:rPr>
                <w:rFonts w:ascii="Tahoma" w:hAnsi="Tahoma" w:cs="Tahoma"/>
                <w:b/>
                <w:szCs w:val="16"/>
              </w:rPr>
            </w:pPr>
            <w:r>
              <w:rPr>
                <w:rFonts w:ascii="Tahoma" w:hAnsi="Tahoma" w:cs="Tahoma"/>
                <w:b/>
                <w:noProof/>
                <w:szCs w:val="16"/>
              </w:rPr>
              <w:t>2025</w:t>
            </w:r>
          </w:p>
          <w:p w:rsidR="00717966" w:rsidRPr="00F12DF9" w:rsidRDefault="00717966" w:rsidP="00A32F4C">
            <w:pPr>
              <w:keepNext/>
              <w:keepLines/>
              <w:jc w:val="center"/>
              <w:rPr>
                <w:rFonts w:ascii="Tahoma" w:hAnsi="Tahoma" w:cs="Tahoma"/>
                <w:b/>
                <w:szCs w:val="16"/>
              </w:rPr>
            </w:pPr>
            <w:r w:rsidRPr="00F12DF9">
              <w:rPr>
                <w:rFonts w:ascii="Tahoma" w:hAnsi="Tahoma" w:cs="Tahoma"/>
                <w:b/>
                <w:szCs w:val="16"/>
              </w:rPr>
              <w:t>Bütçe</w:t>
            </w:r>
          </w:p>
        </w:tc>
        <w:tc>
          <w:tcPr>
            <w:tcW w:w="1102" w:type="dxa"/>
            <w:shd w:val="clear" w:color="auto" w:fill="BDD6EE" w:themeFill="accent1" w:themeFillTint="66"/>
            <w:vAlign w:val="center"/>
          </w:tcPr>
          <w:p w:rsidR="00717966" w:rsidRDefault="00717966" w:rsidP="00A32F4C">
            <w:pPr>
              <w:keepNext/>
              <w:keepLines/>
              <w:jc w:val="center"/>
              <w:rPr>
                <w:rFonts w:ascii="Tahoma" w:hAnsi="Tahoma" w:cs="Tahoma"/>
                <w:b/>
                <w:szCs w:val="16"/>
              </w:rPr>
            </w:pPr>
            <w:r>
              <w:rPr>
                <w:rFonts w:ascii="Tahoma" w:hAnsi="Tahoma" w:cs="Tahoma"/>
                <w:b/>
                <w:noProof/>
                <w:szCs w:val="16"/>
              </w:rPr>
              <w:t>2026</w:t>
            </w:r>
          </w:p>
          <w:p w:rsidR="00717966" w:rsidRPr="00F12DF9" w:rsidRDefault="00717966" w:rsidP="00A32F4C">
            <w:pPr>
              <w:keepNext/>
              <w:keepLines/>
              <w:jc w:val="center"/>
              <w:rPr>
                <w:rFonts w:ascii="Tahoma" w:hAnsi="Tahoma" w:cs="Tahoma"/>
                <w:b/>
                <w:szCs w:val="16"/>
              </w:rPr>
            </w:pPr>
            <w:r w:rsidRPr="00F12DF9">
              <w:rPr>
                <w:rFonts w:ascii="Tahoma" w:hAnsi="Tahoma" w:cs="Tahoma"/>
                <w:b/>
                <w:szCs w:val="16"/>
              </w:rPr>
              <w:t>Tahmin</w:t>
            </w:r>
          </w:p>
        </w:tc>
        <w:tc>
          <w:tcPr>
            <w:tcW w:w="1102" w:type="dxa"/>
            <w:shd w:val="clear" w:color="auto" w:fill="BDD6EE" w:themeFill="accent1" w:themeFillTint="66"/>
            <w:vAlign w:val="center"/>
          </w:tcPr>
          <w:p w:rsidR="00717966" w:rsidRDefault="00717966" w:rsidP="00A32F4C">
            <w:pPr>
              <w:keepNext/>
              <w:keepLines/>
              <w:jc w:val="center"/>
              <w:rPr>
                <w:rFonts w:ascii="Tahoma" w:hAnsi="Tahoma" w:cs="Tahoma"/>
                <w:b/>
                <w:szCs w:val="16"/>
              </w:rPr>
            </w:pPr>
            <w:r>
              <w:rPr>
                <w:rFonts w:ascii="Tahoma" w:hAnsi="Tahoma" w:cs="Tahoma"/>
                <w:b/>
                <w:noProof/>
                <w:szCs w:val="16"/>
              </w:rPr>
              <w:t>2027</w:t>
            </w:r>
          </w:p>
          <w:p w:rsidR="00717966" w:rsidRPr="00F12DF9" w:rsidRDefault="00717966" w:rsidP="00A32F4C">
            <w:pPr>
              <w:keepNext/>
              <w:keepLines/>
              <w:jc w:val="center"/>
              <w:rPr>
                <w:rFonts w:ascii="Tahoma" w:hAnsi="Tahoma" w:cs="Tahoma"/>
                <w:b/>
                <w:szCs w:val="16"/>
              </w:rPr>
            </w:pPr>
            <w:r w:rsidRPr="00F12DF9">
              <w:rPr>
                <w:rFonts w:ascii="Tahoma" w:hAnsi="Tahoma" w:cs="Tahoma"/>
                <w:b/>
                <w:szCs w:val="16"/>
              </w:rPr>
              <w:t>Tahmin</w:t>
            </w:r>
          </w:p>
        </w:tc>
      </w:tr>
      <w:tr w:rsidR="00717966" w:rsidTr="008B28AF">
        <w:trPr>
          <w:trHeight w:val="259"/>
        </w:trPr>
        <w:tc>
          <w:tcPr>
            <w:tcW w:w="3510" w:type="dxa"/>
            <w:tcBorders>
              <w:bottom w:val="single" w:sz="4" w:space="0" w:color="auto"/>
            </w:tcBorders>
            <w:vAlign w:val="center"/>
          </w:tcPr>
          <w:p w:rsidR="00717966" w:rsidRPr="00C30D44" w:rsidRDefault="00717966" w:rsidP="00A32F4C">
            <w:pPr>
              <w:rPr>
                <w:rFonts w:ascii="Tahoma" w:hAnsi="Tahoma" w:cs="Tahoma"/>
                <w:b/>
                <w:szCs w:val="14"/>
              </w:rPr>
            </w:pPr>
            <w:r>
              <w:rPr>
                <w:rFonts w:ascii="Tahoma" w:hAnsi="Tahoma" w:cs="Tahoma"/>
                <w:b/>
                <w:noProof/>
                <w:szCs w:val="14"/>
              </w:rPr>
              <w:t>Yükseköğretim Kurumları</w:t>
            </w:r>
            <w:r w:rsidRPr="00C30D44">
              <w:rPr>
                <w:rFonts w:ascii="Tahoma" w:hAnsi="Tahoma" w:cs="Tahoma"/>
                <w:b/>
                <w:szCs w:val="14"/>
              </w:rPr>
              <w:t xml:space="preserve"> Sosyal Sorumluluk Projeleri</w:t>
            </w:r>
          </w:p>
        </w:tc>
        <w:tc>
          <w:tcPr>
            <w:tcW w:w="1102" w:type="dxa"/>
            <w:tcBorders>
              <w:bottom w:val="single" w:sz="4" w:space="0" w:color="auto"/>
            </w:tcBorders>
            <w:vAlign w:val="center"/>
          </w:tcPr>
          <w:p w:rsidR="00717966" w:rsidRPr="0014341B" w:rsidRDefault="00717966" w:rsidP="00A32F4C">
            <w:pPr>
              <w:jc w:val="right"/>
              <w:rPr>
                <w:rFonts w:ascii="Tahoma" w:hAnsi="Tahoma" w:cs="Tahoma"/>
                <w:b/>
                <w:sz w:val="13"/>
                <w:szCs w:val="13"/>
              </w:rPr>
            </w:pPr>
            <w:r w:rsidRPr="0014341B">
              <w:rPr>
                <w:rFonts w:ascii="Tahoma" w:hAnsi="Tahoma" w:cs="Tahoma"/>
                <w:b/>
                <w:noProof/>
                <w:sz w:val="13"/>
                <w:szCs w:val="13"/>
              </w:rPr>
              <w:t>5.187.500</w:t>
            </w:r>
          </w:p>
        </w:tc>
        <w:tc>
          <w:tcPr>
            <w:tcW w:w="1102" w:type="dxa"/>
            <w:tcBorders>
              <w:bottom w:val="single" w:sz="4" w:space="0" w:color="auto"/>
            </w:tcBorders>
            <w:vAlign w:val="center"/>
          </w:tcPr>
          <w:p w:rsidR="00717966" w:rsidRPr="0014341B" w:rsidRDefault="00717966" w:rsidP="00A32F4C">
            <w:pPr>
              <w:jc w:val="right"/>
              <w:rPr>
                <w:rFonts w:ascii="Tahoma" w:hAnsi="Tahoma" w:cs="Tahoma"/>
                <w:b/>
                <w:sz w:val="13"/>
                <w:szCs w:val="13"/>
              </w:rPr>
            </w:pPr>
            <w:r w:rsidRPr="0014341B">
              <w:rPr>
                <w:rFonts w:ascii="Tahoma" w:hAnsi="Tahoma" w:cs="Tahoma"/>
                <w:b/>
                <w:noProof/>
                <w:sz w:val="13"/>
                <w:szCs w:val="13"/>
              </w:rPr>
              <w:t>2.498.751</w:t>
            </w:r>
          </w:p>
        </w:tc>
        <w:tc>
          <w:tcPr>
            <w:tcW w:w="1102" w:type="dxa"/>
            <w:tcBorders>
              <w:bottom w:val="single" w:sz="4" w:space="0" w:color="auto"/>
            </w:tcBorders>
            <w:vAlign w:val="center"/>
          </w:tcPr>
          <w:p w:rsidR="00717966" w:rsidRPr="0014341B" w:rsidRDefault="00717966" w:rsidP="00A32F4C">
            <w:pPr>
              <w:jc w:val="right"/>
              <w:rPr>
                <w:rFonts w:ascii="Tahoma" w:hAnsi="Tahoma" w:cs="Tahoma"/>
                <w:b/>
                <w:sz w:val="13"/>
                <w:szCs w:val="13"/>
              </w:rPr>
            </w:pPr>
            <w:r w:rsidRPr="0014341B">
              <w:rPr>
                <w:rFonts w:ascii="Tahoma" w:hAnsi="Tahoma" w:cs="Tahoma"/>
                <w:b/>
                <w:noProof/>
                <w:sz w:val="13"/>
                <w:szCs w:val="13"/>
              </w:rPr>
              <w:t>5.706.000</w:t>
            </w:r>
          </w:p>
        </w:tc>
        <w:tc>
          <w:tcPr>
            <w:tcW w:w="1102" w:type="dxa"/>
            <w:tcBorders>
              <w:bottom w:val="single" w:sz="4" w:space="0" w:color="auto"/>
            </w:tcBorders>
            <w:vAlign w:val="center"/>
          </w:tcPr>
          <w:p w:rsidR="00717966" w:rsidRPr="0014341B" w:rsidRDefault="00717966" w:rsidP="00A32F4C">
            <w:pPr>
              <w:jc w:val="right"/>
              <w:rPr>
                <w:rFonts w:ascii="Tahoma" w:hAnsi="Tahoma" w:cs="Tahoma"/>
                <w:b/>
                <w:sz w:val="13"/>
                <w:szCs w:val="13"/>
              </w:rPr>
            </w:pPr>
            <w:r w:rsidRPr="0014341B">
              <w:rPr>
                <w:rFonts w:ascii="Tahoma" w:hAnsi="Tahoma" w:cs="Tahoma"/>
                <w:b/>
                <w:noProof/>
                <w:sz w:val="13"/>
                <w:szCs w:val="13"/>
              </w:rPr>
              <w:t>7.000.000</w:t>
            </w:r>
          </w:p>
        </w:tc>
        <w:tc>
          <w:tcPr>
            <w:tcW w:w="1102" w:type="dxa"/>
            <w:tcBorders>
              <w:bottom w:val="single" w:sz="4" w:space="0" w:color="auto"/>
            </w:tcBorders>
            <w:vAlign w:val="center"/>
          </w:tcPr>
          <w:p w:rsidR="00717966" w:rsidRPr="0014341B" w:rsidRDefault="00717966" w:rsidP="00A32F4C">
            <w:pPr>
              <w:jc w:val="right"/>
              <w:rPr>
                <w:rFonts w:ascii="Tahoma" w:hAnsi="Tahoma" w:cs="Tahoma"/>
                <w:b/>
                <w:sz w:val="13"/>
                <w:szCs w:val="13"/>
              </w:rPr>
            </w:pPr>
            <w:r w:rsidRPr="0014341B">
              <w:rPr>
                <w:rFonts w:ascii="Tahoma" w:hAnsi="Tahoma" w:cs="Tahoma"/>
                <w:b/>
                <w:noProof/>
                <w:sz w:val="13"/>
                <w:szCs w:val="13"/>
              </w:rPr>
              <w:t>8.000.000</w:t>
            </w:r>
          </w:p>
        </w:tc>
      </w:tr>
      <w:tr w:rsidR="00717966" w:rsidTr="008B28AF">
        <w:trPr>
          <w:trHeight w:val="259"/>
        </w:trPr>
        <w:tc>
          <w:tcPr>
            <w:tcW w:w="3510" w:type="dxa"/>
            <w:tcBorders>
              <w:bottom w:val="dotted" w:sz="4" w:space="0" w:color="auto"/>
            </w:tcBorders>
            <w:vAlign w:val="center"/>
          </w:tcPr>
          <w:p w:rsidR="00717966" w:rsidRPr="00474D2D" w:rsidRDefault="00717966" w:rsidP="00A32F4C">
            <w:pPr>
              <w:tabs>
                <w:tab w:val="left" w:pos="258"/>
              </w:tabs>
              <w:rPr>
                <w:rFonts w:ascii="Tahoma" w:hAnsi="Tahoma" w:cs="Tahoma"/>
                <w:szCs w:val="14"/>
              </w:rPr>
            </w:pPr>
            <w:r>
              <w:rPr>
                <w:rFonts w:ascii="Tahoma" w:hAnsi="Tahoma" w:cs="Tahoma"/>
                <w:szCs w:val="14"/>
              </w:rPr>
              <w:tab/>
              <w:t>Bütçe İçi</w:t>
            </w:r>
          </w:p>
        </w:tc>
        <w:tc>
          <w:tcPr>
            <w:tcW w:w="1102" w:type="dxa"/>
            <w:tcBorders>
              <w:bottom w:val="dotted" w:sz="4" w:space="0" w:color="auto"/>
            </w:tcBorders>
            <w:vAlign w:val="center"/>
          </w:tcPr>
          <w:p w:rsidR="00717966" w:rsidRPr="0014341B" w:rsidRDefault="00717966" w:rsidP="00A32F4C">
            <w:pPr>
              <w:jc w:val="right"/>
              <w:rPr>
                <w:rFonts w:ascii="Tahoma" w:hAnsi="Tahoma" w:cs="Tahoma"/>
                <w:sz w:val="13"/>
                <w:szCs w:val="13"/>
              </w:rPr>
            </w:pPr>
            <w:r w:rsidRPr="0014341B">
              <w:rPr>
                <w:rFonts w:ascii="Tahoma" w:hAnsi="Tahoma" w:cs="Tahoma"/>
                <w:noProof/>
                <w:sz w:val="13"/>
                <w:szCs w:val="13"/>
              </w:rPr>
              <w:t>0</w:t>
            </w:r>
          </w:p>
        </w:tc>
        <w:tc>
          <w:tcPr>
            <w:tcW w:w="1102" w:type="dxa"/>
            <w:tcBorders>
              <w:bottom w:val="dotted" w:sz="4" w:space="0" w:color="auto"/>
            </w:tcBorders>
            <w:vAlign w:val="center"/>
          </w:tcPr>
          <w:p w:rsidR="00717966" w:rsidRPr="0014341B" w:rsidRDefault="00717966" w:rsidP="00A32F4C">
            <w:pPr>
              <w:jc w:val="right"/>
              <w:rPr>
                <w:rFonts w:ascii="Tahoma" w:hAnsi="Tahoma" w:cs="Tahoma"/>
                <w:sz w:val="13"/>
                <w:szCs w:val="13"/>
              </w:rPr>
            </w:pPr>
            <w:r w:rsidRPr="0014341B">
              <w:rPr>
                <w:rFonts w:ascii="Tahoma" w:hAnsi="Tahoma" w:cs="Tahoma"/>
                <w:noProof/>
                <w:sz w:val="13"/>
                <w:szCs w:val="13"/>
              </w:rPr>
              <w:t>0</w:t>
            </w:r>
          </w:p>
        </w:tc>
        <w:tc>
          <w:tcPr>
            <w:tcW w:w="1102" w:type="dxa"/>
            <w:tcBorders>
              <w:bottom w:val="dotted" w:sz="4" w:space="0" w:color="auto"/>
            </w:tcBorders>
            <w:vAlign w:val="center"/>
          </w:tcPr>
          <w:p w:rsidR="00717966" w:rsidRPr="0014341B" w:rsidRDefault="00717966" w:rsidP="00A32F4C">
            <w:pPr>
              <w:jc w:val="right"/>
              <w:rPr>
                <w:rFonts w:ascii="Tahoma" w:hAnsi="Tahoma" w:cs="Tahoma"/>
                <w:sz w:val="13"/>
                <w:szCs w:val="13"/>
              </w:rPr>
            </w:pPr>
            <w:r w:rsidRPr="0014341B">
              <w:rPr>
                <w:rFonts w:ascii="Tahoma" w:hAnsi="Tahoma" w:cs="Tahoma"/>
                <w:noProof/>
                <w:sz w:val="13"/>
                <w:szCs w:val="13"/>
              </w:rPr>
              <w:t>0</w:t>
            </w:r>
          </w:p>
        </w:tc>
        <w:tc>
          <w:tcPr>
            <w:tcW w:w="1102" w:type="dxa"/>
            <w:tcBorders>
              <w:bottom w:val="dotted" w:sz="4" w:space="0" w:color="auto"/>
            </w:tcBorders>
            <w:vAlign w:val="center"/>
          </w:tcPr>
          <w:p w:rsidR="00717966" w:rsidRPr="0014341B" w:rsidRDefault="00717966" w:rsidP="00A32F4C">
            <w:pPr>
              <w:jc w:val="right"/>
              <w:rPr>
                <w:rFonts w:ascii="Tahoma" w:hAnsi="Tahoma" w:cs="Tahoma"/>
                <w:sz w:val="13"/>
                <w:szCs w:val="13"/>
              </w:rPr>
            </w:pPr>
            <w:r w:rsidRPr="0014341B">
              <w:rPr>
                <w:rFonts w:ascii="Tahoma" w:hAnsi="Tahoma" w:cs="Tahoma"/>
                <w:noProof/>
                <w:sz w:val="13"/>
                <w:szCs w:val="13"/>
              </w:rPr>
              <w:t>0</w:t>
            </w:r>
          </w:p>
        </w:tc>
        <w:tc>
          <w:tcPr>
            <w:tcW w:w="1102" w:type="dxa"/>
            <w:tcBorders>
              <w:bottom w:val="dotted" w:sz="4" w:space="0" w:color="auto"/>
            </w:tcBorders>
            <w:vAlign w:val="center"/>
          </w:tcPr>
          <w:p w:rsidR="00717966" w:rsidRPr="0014341B" w:rsidRDefault="00717966" w:rsidP="00A32F4C">
            <w:pPr>
              <w:jc w:val="right"/>
              <w:rPr>
                <w:rFonts w:ascii="Tahoma" w:hAnsi="Tahoma" w:cs="Tahoma"/>
                <w:sz w:val="13"/>
                <w:szCs w:val="13"/>
              </w:rPr>
            </w:pPr>
            <w:r w:rsidRPr="0014341B">
              <w:rPr>
                <w:rFonts w:ascii="Tahoma" w:hAnsi="Tahoma" w:cs="Tahoma"/>
                <w:noProof/>
                <w:sz w:val="13"/>
                <w:szCs w:val="13"/>
              </w:rPr>
              <w:t>0</w:t>
            </w:r>
          </w:p>
        </w:tc>
      </w:tr>
      <w:tr w:rsidR="00717966" w:rsidTr="008B28AF">
        <w:trPr>
          <w:trHeight w:val="259"/>
        </w:trPr>
        <w:tc>
          <w:tcPr>
            <w:tcW w:w="3510" w:type="dxa"/>
            <w:tcBorders>
              <w:top w:val="dotted" w:sz="4" w:space="0" w:color="auto"/>
            </w:tcBorders>
            <w:vAlign w:val="center"/>
          </w:tcPr>
          <w:p w:rsidR="00717966" w:rsidRPr="00474D2D" w:rsidRDefault="00717966" w:rsidP="00A32F4C">
            <w:pPr>
              <w:tabs>
                <w:tab w:val="left" w:pos="258"/>
              </w:tabs>
              <w:rPr>
                <w:rFonts w:ascii="Tahoma" w:hAnsi="Tahoma" w:cs="Tahoma"/>
                <w:szCs w:val="14"/>
              </w:rPr>
            </w:pPr>
            <w:r>
              <w:rPr>
                <w:rFonts w:ascii="Tahoma" w:hAnsi="Tahoma" w:cs="Tahoma"/>
                <w:szCs w:val="14"/>
              </w:rPr>
              <w:tab/>
              <w:t>Bütçe Dışı</w:t>
            </w:r>
          </w:p>
        </w:tc>
        <w:tc>
          <w:tcPr>
            <w:tcW w:w="1102" w:type="dxa"/>
            <w:tcBorders>
              <w:top w:val="dotted" w:sz="4" w:space="0" w:color="auto"/>
            </w:tcBorders>
            <w:vAlign w:val="center"/>
          </w:tcPr>
          <w:p w:rsidR="00717966" w:rsidRPr="0014341B" w:rsidRDefault="00717966" w:rsidP="00A32F4C">
            <w:pPr>
              <w:jc w:val="right"/>
              <w:rPr>
                <w:rFonts w:ascii="Tahoma" w:hAnsi="Tahoma" w:cs="Tahoma"/>
                <w:sz w:val="13"/>
                <w:szCs w:val="13"/>
              </w:rPr>
            </w:pPr>
            <w:r w:rsidRPr="0014341B">
              <w:rPr>
                <w:rFonts w:ascii="Tahoma" w:hAnsi="Tahoma" w:cs="Tahoma"/>
                <w:noProof/>
                <w:sz w:val="13"/>
                <w:szCs w:val="13"/>
              </w:rPr>
              <w:t>5.187.500</w:t>
            </w:r>
          </w:p>
        </w:tc>
        <w:tc>
          <w:tcPr>
            <w:tcW w:w="1102" w:type="dxa"/>
            <w:tcBorders>
              <w:top w:val="dotted" w:sz="4" w:space="0" w:color="auto"/>
            </w:tcBorders>
            <w:vAlign w:val="center"/>
          </w:tcPr>
          <w:p w:rsidR="00717966" w:rsidRPr="0014341B" w:rsidRDefault="00717966" w:rsidP="00A32F4C">
            <w:pPr>
              <w:jc w:val="right"/>
              <w:rPr>
                <w:rFonts w:ascii="Tahoma" w:hAnsi="Tahoma" w:cs="Tahoma"/>
                <w:sz w:val="13"/>
                <w:szCs w:val="13"/>
              </w:rPr>
            </w:pPr>
            <w:r w:rsidRPr="0014341B">
              <w:rPr>
                <w:rFonts w:ascii="Tahoma" w:hAnsi="Tahoma" w:cs="Tahoma"/>
                <w:noProof/>
                <w:sz w:val="13"/>
                <w:szCs w:val="13"/>
              </w:rPr>
              <w:t>2.498.751</w:t>
            </w:r>
          </w:p>
        </w:tc>
        <w:tc>
          <w:tcPr>
            <w:tcW w:w="1102" w:type="dxa"/>
            <w:tcBorders>
              <w:top w:val="dotted" w:sz="4" w:space="0" w:color="auto"/>
            </w:tcBorders>
            <w:vAlign w:val="center"/>
          </w:tcPr>
          <w:p w:rsidR="00717966" w:rsidRPr="0014341B" w:rsidRDefault="00717966" w:rsidP="00A32F4C">
            <w:pPr>
              <w:jc w:val="right"/>
              <w:rPr>
                <w:rFonts w:ascii="Tahoma" w:hAnsi="Tahoma" w:cs="Tahoma"/>
                <w:sz w:val="13"/>
                <w:szCs w:val="13"/>
              </w:rPr>
            </w:pPr>
            <w:r w:rsidRPr="0014341B">
              <w:rPr>
                <w:rFonts w:ascii="Tahoma" w:hAnsi="Tahoma" w:cs="Tahoma"/>
                <w:noProof/>
                <w:sz w:val="13"/>
                <w:szCs w:val="13"/>
              </w:rPr>
              <w:t>5.706.000</w:t>
            </w:r>
          </w:p>
        </w:tc>
        <w:tc>
          <w:tcPr>
            <w:tcW w:w="1102" w:type="dxa"/>
            <w:tcBorders>
              <w:top w:val="dotted" w:sz="4" w:space="0" w:color="auto"/>
            </w:tcBorders>
            <w:vAlign w:val="center"/>
          </w:tcPr>
          <w:p w:rsidR="00717966" w:rsidRPr="0014341B" w:rsidRDefault="00717966" w:rsidP="00A32F4C">
            <w:pPr>
              <w:jc w:val="right"/>
              <w:rPr>
                <w:rFonts w:ascii="Tahoma" w:hAnsi="Tahoma" w:cs="Tahoma"/>
                <w:sz w:val="13"/>
                <w:szCs w:val="13"/>
              </w:rPr>
            </w:pPr>
            <w:r w:rsidRPr="0014341B">
              <w:rPr>
                <w:rFonts w:ascii="Tahoma" w:hAnsi="Tahoma" w:cs="Tahoma"/>
                <w:noProof/>
                <w:sz w:val="13"/>
                <w:szCs w:val="13"/>
              </w:rPr>
              <w:t>7.000.000</w:t>
            </w:r>
          </w:p>
        </w:tc>
        <w:tc>
          <w:tcPr>
            <w:tcW w:w="1102" w:type="dxa"/>
            <w:tcBorders>
              <w:top w:val="dotted" w:sz="4" w:space="0" w:color="auto"/>
            </w:tcBorders>
            <w:vAlign w:val="center"/>
          </w:tcPr>
          <w:p w:rsidR="00717966" w:rsidRPr="0014341B" w:rsidRDefault="00717966" w:rsidP="00A32F4C">
            <w:pPr>
              <w:jc w:val="right"/>
              <w:rPr>
                <w:rFonts w:ascii="Tahoma" w:hAnsi="Tahoma" w:cs="Tahoma"/>
                <w:sz w:val="13"/>
                <w:szCs w:val="13"/>
              </w:rPr>
            </w:pPr>
            <w:r w:rsidRPr="0014341B">
              <w:rPr>
                <w:rFonts w:ascii="Tahoma" w:hAnsi="Tahoma" w:cs="Tahoma"/>
                <w:noProof/>
                <w:sz w:val="13"/>
                <w:szCs w:val="13"/>
              </w:rPr>
              <w:t>8.000.000</w:t>
            </w:r>
          </w:p>
        </w:tc>
      </w:tr>
      <w:tr w:rsidR="00717966" w:rsidTr="008B28AF">
        <w:trPr>
          <w:trHeight w:val="259"/>
        </w:trPr>
        <w:tc>
          <w:tcPr>
            <w:tcW w:w="3510" w:type="dxa"/>
            <w:tcBorders>
              <w:bottom w:val="single" w:sz="4" w:space="0" w:color="auto"/>
            </w:tcBorders>
            <w:vAlign w:val="center"/>
          </w:tcPr>
          <w:p w:rsidR="00717966" w:rsidRPr="00C30D44" w:rsidRDefault="00717966" w:rsidP="00A32F4C">
            <w:pPr>
              <w:rPr>
                <w:rFonts w:ascii="Tahoma" w:hAnsi="Tahoma" w:cs="Tahoma"/>
                <w:b/>
                <w:szCs w:val="14"/>
              </w:rPr>
            </w:pPr>
            <w:r>
              <w:rPr>
                <w:rFonts w:ascii="Tahoma" w:hAnsi="Tahoma" w:cs="Tahoma"/>
                <w:b/>
                <w:noProof/>
                <w:szCs w:val="14"/>
              </w:rPr>
              <w:t>T O</w:t>
            </w:r>
            <w:r w:rsidRPr="00C30D44">
              <w:rPr>
                <w:rFonts w:ascii="Tahoma" w:hAnsi="Tahoma" w:cs="Tahoma"/>
                <w:b/>
                <w:szCs w:val="14"/>
              </w:rPr>
              <w:t xml:space="preserve"> P L A M</w:t>
            </w:r>
          </w:p>
        </w:tc>
        <w:tc>
          <w:tcPr>
            <w:tcW w:w="1102" w:type="dxa"/>
            <w:tcBorders>
              <w:bottom w:val="single" w:sz="4" w:space="0" w:color="auto"/>
            </w:tcBorders>
            <w:vAlign w:val="center"/>
          </w:tcPr>
          <w:p w:rsidR="00717966" w:rsidRPr="0014341B" w:rsidRDefault="00717966" w:rsidP="00A32F4C">
            <w:pPr>
              <w:jc w:val="right"/>
              <w:rPr>
                <w:rFonts w:ascii="Tahoma" w:hAnsi="Tahoma" w:cs="Tahoma"/>
                <w:b/>
                <w:sz w:val="13"/>
                <w:szCs w:val="13"/>
              </w:rPr>
            </w:pPr>
            <w:r w:rsidRPr="0014341B">
              <w:rPr>
                <w:rFonts w:ascii="Tahoma" w:hAnsi="Tahoma" w:cs="Tahoma"/>
                <w:b/>
                <w:noProof/>
                <w:sz w:val="13"/>
                <w:szCs w:val="13"/>
              </w:rPr>
              <w:t>5.187.500</w:t>
            </w:r>
          </w:p>
        </w:tc>
        <w:tc>
          <w:tcPr>
            <w:tcW w:w="1102" w:type="dxa"/>
            <w:tcBorders>
              <w:bottom w:val="single" w:sz="4" w:space="0" w:color="auto"/>
            </w:tcBorders>
            <w:vAlign w:val="center"/>
          </w:tcPr>
          <w:p w:rsidR="00717966" w:rsidRPr="0014341B" w:rsidRDefault="00717966" w:rsidP="00A32F4C">
            <w:pPr>
              <w:jc w:val="right"/>
              <w:rPr>
                <w:rFonts w:ascii="Tahoma" w:hAnsi="Tahoma" w:cs="Tahoma"/>
                <w:b/>
                <w:sz w:val="13"/>
                <w:szCs w:val="13"/>
              </w:rPr>
            </w:pPr>
            <w:r w:rsidRPr="0014341B">
              <w:rPr>
                <w:rFonts w:ascii="Tahoma" w:hAnsi="Tahoma" w:cs="Tahoma"/>
                <w:b/>
                <w:noProof/>
                <w:sz w:val="13"/>
                <w:szCs w:val="13"/>
              </w:rPr>
              <w:t>2.498.751</w:t>
            </w:r>
          </w:p>
        </w:tc>
        <w:tc>
          <w:tcPr>
            <w:tcW w:w="1102" w:type="dxa"/>
            <w:tcBorders>
              <w:bottom w:val="single" w:sz="4" w:space="0" w:color="auto"/>
            </w:tcBorders>
            <w:vAlign w:val="center"/>
          </w:tcPr>
          <w:p w:rsidR="00717966" w:rsidRPr="0014341B" w:rsidRDefault="00717966" w:rsidP="00A32F4C">
            <w:pPr>
              <w:jc w:val="right"/>
              <w:rPr>
                <w:rFonts w:ascii="Tahoma" w:hAnsi="Tahoma" w:cs="Tahoma"/>
                <w:b/>
                <w:sz w:val="13"/>
                <w:szCs w:val="13"/>
              </w:rPr>
            </w:pPr>
            <w:r w:rsidRPr="0014341B">
              <w:rPr>
                <w:rFonts w:ascii="Tahoma" w:hAnsi="Tahoma" w:cs="Tahoma"/>
                <w:b/>
                <w:noProof/>
                <w:sz w:val="13"/>
                <w:szCs w:val="13"/>
              </w:rPr>
              <w:t>5.706.000</w:t>
            </w:r>
          </w:p>
        </w:tc>
        <w:tc>
          <w:tcPr>
            <w:tcW w:w="1102" w:type="dxa"/>
            <w:tcBorders>
              <w:bottom w:val="single" w:sz="4" w:space="0" w:color="auto"/>
            </w:tcBorders>
            <w:vAlign w:val="center"/>
          </w:tcPr>
          <w:p w:rsidR="00717966" w:rsidRPr="0014341B" w:rsidRDefault="00717966" w:rsidP="00A32F4C">
            <w:pPr>
              <w:jc w:val="right"/>
              <w:rPr>
                <w:rFonts w:ascii="Tahoma" w:hAnsi="Tahoma" w:cs="Tahoma"/>
                <w:b/>
                <w:sz w:val="13"/>
                <w:szCs w:val="13"/>
              </w:rPr>
            </w:pPr>
            <w:r w:rsidRPr="0014341B">
              <w:rPr>
                <w:rFonts w:ascii="Tahoma" w:hAnsi="Tahoma" w:cs="Tahoma"/>
                <w:b/>
                <w:noProof/>
                <w:sz w:val="13"/>
                <w:szCs w:val="13"/>
              </w:rPr>
              <w:t>7.000.000</w:t>
            </w:r>
          </w:p>
        </w:tc>
        <w:tc>
          <w:tcPr>
            <w:tcW w:w="1102" w:type="dxa"/>
            <w:tcBorders>
              <w:bottom w:val="single" w:sz="4" w:space="0" w:color="auto"/>
            </w:tcBorders>
            <w:vAlign w:val="center"/>
          </w:tcPr>
          <w:p w:rsidR="00717966" w:rsidRPr="0014341B" w:rsidRDefault="00717966" w:rsidP="00A32F4C">
            <w:pPr>
              <w:jc w:val="right"/>
              <w:rPr>
                <w:rFonts w:ascii="Tahoma" w:hAnsi="Tahoma" w:cs="Tahoma"/>
                <w:b/>
                <w:sz w:val="13"/>
                <w:szCs w:val="13"/>
              </w:rPr>
            </w:pPr>
            <w:r w:rsidRPr="0014341B">
              <w:rPr>
                <w:rFonts w:ascii="Tahoma" w:hAnsi="Tahoma" w:cs="Tahoma"/>
                <w:b/>
                <w:noProof/>
                <w:sz w:val="13"/>
                <w:szCs w:val="13"/>
              </w:rPr>
              <w:t>8.000.000</w:t>
            </w:r>
          </w:p>
        </w:tc>
      </w:tr>
      <w:tr w:rsidR="00717966" w:rsidTr="008B28AF">
        <w:trPr>
          <w:trHeight w:val="259"/>
        </w:trPr>
        <w:tc>
          <w:tcPr>
            <w:tcW w:w="3510" w:type="dxa"/>
            <w:tcBorders>
              <w:bottom w:val="dotted" w:sz="4" w:space="0" w:color="auto"/>
            </w:tcBorders>
            <w:vAlign w:val="center"/>
          </w:tcPr>
          <w:p w:rsidR="00717966" w:rsidRPr="00474D2D" w:rsidRDefault="00717966" w:rsidP="00A32F4C">
            <w:pPr>
              <w:tabs>
                <w:tab w:val="left" w:pos="258"/>
              </w:tabs>
              <w:rPr>
                <w:rFonts w:ascii="Tahoma" w:hAnsi="Tahoma" w:cs="Tahoma"/>
                <w:szCs w:val="14"/>
              </w:rPr>
            </w:pPr>
            <w:r>
              <w:rPr>
                <w:rFonts w:ascii="Tahoma" w:hAnsi="Tahoma" w:cs="Tahoma"/>
                <w:szCs w:val="14"/>
              </w:rPr>
              <w:tab/>
              <w:t>Bütçe İçi</w:t>
            </w:r>
          </w:p>
        </w:tc>
        <w:tc>
          <w:tcPr>
            <w:tcW w:w="1102" w:type="dxa"/>
            <w:tcBorders>
              <w:bottom w:val="dotted" w:sz="4" w:space="0" w:color="auto"/>
            </w:tcBorders>
            <w:vAlign w:val="center"/>
          </w:tcPr>
          <w:p w:rsidR="00717966" w:rsidRPr="0014341B" w:rsidRDefault="00717966" w:rsidP="00A32F4C">
            <w:pPr>
              <w:jc w:val="right"/>
              <w:rPr>
                <w:rFonts w:ascii="Tahoma" w:hAnsi="Tahoma" w:cs="Tahoma"/>
                <w:sz w:val="13"/>
                <w:szCs w:val="13"/>
              </w:rPr>
            </w:pPr>
            <w:r w:rsidRPr="0014341B">
              <w:rPr>
                <w:rFonts w:ascii="Tahoma" w:hAnsi="Tahoma" w:cs="Tahoma"/>
                <w:noProof/>
                <w:sz w:val="13"/>
                <w:szCs w:val="13"/>
              </w:rPr>
              <w:t>0</w:t>
            </w:r>
          </w:p>
        </w:tc>
        <w:tc>
          <w:tcPr>
            <w:tcW w:w="1102" w:type="dxa"/>
            <w:tcBorders>
              <w:bottom w:val="dotted" w:sz="4" w:space="0" w:color="auto"/>
            </w:tcBorders>
            <w:vAlign w:val="center"/>
          </w:tcPr>
          <w:p w:rsidR="00717966" w:rsidRPr="0014341B" w:rsidRDefault="00717966" w:rsidP="00A32F4C">
            <w:pPr>
              <w:jc w:val="right"/>
              <w:rPr>
                <w:rFonts w:ascii="Tahoma" w:hAnsi="Tahoma" w:cs="Tahoma"/>
                <w:sz w:val="13"/>
                <w:szCs w:val="13"/>
              </w:rPr>
            </w:pPr>
            <w:r w:rsidRPr="0014341B">
              <w:rPr>
                <w:rFonts w:ascii="Tahoma" w:hAnsi="Tahoma" w:cs="Tahoma"/>
                <w:noProof/>
                <w:sz w:val="13"/>
                <w:szCs w:val="13"/>
              </w:rPr>
              <w:t>0</w:t>
            </w:r>
          </w:p>
        </w:tc>
        <w:tc>
          <w:tcPr>
            <w:tcW w:w="1102" w:type="dxa"/>
            <w:tcBorders>
              <w:bottom w:val="dotted" w:sz="4" w:space="0" w:color="auto"/>
            </w:tcBorders>
            <w:vAlign w:val="center"/>
          </w:tcPr>
          <w:p w:rsidR="00717966" w:rsidRPr="0014341B" w:rsidRDefault="00717966" w:rsidP="00A32F4C">
            <w:pPr>
              <w:jc w:val="right"/>
              <w:rPr>
                <w:rFonts w:ascii="Tahoma" w:hAnsi="Tahoma" w:cs="Tahoma"/>
                <w:sz w:val="13"/>
                <w:szCs w:val="13"/>
              </w:rPr>
            </w:pPr>
            <w:r w:rsidRPr="0014341B">
              <w:rPr>
                <w:rFonts w:ascii="Tahoma" w:hAnsi="Tahoma" w:cs="Tahoma"/>
                <w:noProof/>
                <w:sz w:val="13"/>
                <w:szCs w:val="13"/>
              </w:rPr>
              <w:t>0</w:t>
            </w:r>
          </w:p>
        </w:tc>
        <w:tc>
          <w:tcPr>
            <w:tcW w:w="1102" w:type="dxa"/>
            <w:tcBorders>
              <w:bottom w:val="dotted" w:sz="4" w:space="0" w:color="auto"/>
            </w:tcBorders>
            <w:vAlign w:val="center"/>
          </w:tcPr>
          <w:p w:rsidR="00717966" w:rsidRPr="0014341B" w:rsidRDefault="00717966" w:rsidP="00A32F4C">
            <w:pPr>
              <w:jc w:val="right"/>
              <w:rPr>
                <w:rFonts w:ascii="Tahoma" w:hAnsi="Tahoma" w:cs="Tahoma"/>
                <w:sz w:val="13"/>
                <w:szCs w:val="13"/>
              </w:rPr>
            </w:pPr>
            <w:r w:rsidRPr="0014341B">
              <w:rPr>
                <w:rFonts w:ascii="Tahoma" w:hAnsi="Tahoma" w:cs="Tahoma"/>
                <w:noProof/>
                <w:sz w:val="13"/>
                <w:szCs w:val="13"/>
              </w:rPr>
              <w:t>0</w:t>
            </w:r>
          </w:p>
        </w:tc>
        <w:tc>
          <w:tcPr>
            <w:tcW w:w="1102" w:type="dxa"/>
            <w:tcBorders>
              <w:bottom w:val="dotted" w:sz="4" w:space="0" w:color="auto"/>
            </w:tcBorders>
            <w:vAlign w:val="center"/>
          </w:tcPr>
          <w:p w:rsidR="00717966" w:rsidRPr="0014341B" w:rsidRDefault="00717966" w:rsidP="00A32F4C">
            <w:pPr>
              <w:jc w:val="right"/>
              <w:rPr>
                <w:rFonts w:ascii="Tahoma" w:hAnsi="Tahoma" w:cs="Tahoma"/>
                <w:sz w:val="13"/>
                <w:szCs w:val="13"/>
              </w:rPr>
            </w:pPr>
            <w:r w:rsidRPr="0014341B">
              <w:rPr>
                <w:rFonts w:ascii="Tahoma" w:hAnsi="Tahoma" w:cs="Tahoma"/>
                <w:noProof/>
                <w:sz w:val="13"/>
                <w:szCs w:val="13"/>
              </w:rPr>
              <w:t>0</w:t>
            </w:r>
          </w:p>
        </w:tc>
      </w:tr>
      <w:tr w:rsidR="00717966" w:rsidTr="008B28AF">
        <w:trPr>
          <w:trHeight w:val="259"/>
        </w:trPr>
        <w:tc>
          <w:tcPr>
            <w:tcW w:w="3510" w:type="dxa"/>
            <w:tcBorders>
              <w:top w:val="dotted" w:sz="4" w:space="0" w:color="auto"/>
            </w:tcBorders>
            <w:vAlign w:val="center"/>
          </w:tcPr>
          <w:p w:rsidR="00717966" w:rsidRPr="00474D2D" w:rsidRDefault="00717966" w:rsidP="00A32F4C">
            <w:pPr>
              <w:tabs>
                <w:tab w:val="left" w:pos="258"/>
              </w:tabs>
              <w:rPr>
                <w:rFonts w:ascii="Tahoma" w:hAnsi="Tahoma" w:cs="Tahoma"/>
                <w:szCs w:val="14"/>
              </w:rPr>
            </w:pPr>
            <w:r>
              <w:rPr>
                <w:rFonts w:ascii="Tahoma" w:hAnsi="Tahoma" w:cs="Tahoma"/>
                <w:szCs w:val="14"/>
              </w:rPr>
              <w:tab/>
              <w:t>Bütçe Dışı</w:t>
            </w:r>
          </w:p>
        </w:tc>
        <w:tc>
          <w:tcPr>
            <w:tcW w:w="1102" w:type="dxa"/>
            <w:tcBorders>
              <w:top w:val="dotted" w:sz="4" w:space="0" w:color="auto"/>
            </w:tcBorders>
            <w:vAlign w:val="center"/>
          </w:tcPr>
          <w:p w:rsidR="00717966" w:rsidRPr="0014341B" w:rsidRDefault="00717966" w:rsidP="00A32F4C">
            <w:pPr>
              <w:jc w:val="right"/>
              <w:rPr>
                <w:rFonts w:ascii="Tahoma" w:hAnsi="Tahoma" w:cs="Tahoma"/>
                <w:sz w:val="13"/>
                <w:szCs w:val="13"/>
              </w:rPr>
            </w:pPr>
            <w:r w:rsidRPr="0014341B">
              <w:rPr>
                <w:rFonts w:ascii="Tahoma" w:hAnsi="Tahoma" w:cs="Tahoma"/>
                <w:noProof/>
                <w:sz w:val="13"/>
                <w:szCs w:val="13"/>
              </w:rPr>
              <w:t>5.187.500</w:t>
            </w:r>
          </w:p>
        </w:tc>
        <w:tc>
          <w:tcPr>
            <w:tcW w:w="1102" w:type="dxa"/>
            <w:tcBorders>
              <w:top w:val="dotted" w:sz="4" w:space="0" w:color="auto"/>
            </w:tcBorders>
            <w:vAlign w:val="center"/>
          </w:tcPr>
          <w:p w:rsidR="00717966" w:rsidRPr="0014341B" w:rsidRDefault="00717966" w:rsidP="00A32F4C">
            <w:pPr>
              <w:jc w:val="right"/>
              <w:rPr>
                <w:rFonts w:ascii="Tahoma" w:hAnsi="Tahoma" w:cs="Tahoma"/>
                <w:sz w:val="13"/>
                <w:szCs w:val="13"/>
              </w:rPr>
            </w:pPr>
            <w:r w:rsidRPr="0014341B">
              <w:rPr>
                <w:rFonts w:ascii="Tahoma" w:hAnsi="Tahoma" w:cs="Tahoma"/>
                <w:noProof/>
                <w:sz w:val="13"/>
                <w:szCs w:val="13"/>
              </w:rPr>
              <w:t>2.498.751</w:t>
            </w:r>
          </w:p>
        </w:tc>
        <w:tc>
          <w:tcPr>
            <w:tcW w:w="1102" w:type="dxa"/>
            <w:tcBorders>
              <w:top w:val="dotted" w:sz="4" w:space="0" w:color="auto"/>
            </w:tcBorders>
            <w:vAlign w:val="center"/>
          </w:tcPr>
          <w:p w:rsidR="00717966" w:rsidRPr="0014341B" w:rsidRDefault="00717966" w:rsidP="00A32F4C">
            <w:pPr>
              <w:jc w:val="right"/>
              <w:rPr>
                <w:rFonts w:ascii="Tahoma" w:hAnsi="Tahoma" w:cs="Tahoma"/>
                <w:sz w:val="13"/>
                <w:szCs w:val="13"/>
              </w:rPr>
            </w:pPr>
            <w:r w:rsidRPr="0014341B">
              <w:rPr>
                <w:rFonts w:ascii="Tahoma" w:hAnsi="Tahoma" w:cs="Tahoma"/>
                <w:noProof/>
                <w:sz w:val="13"/>
                <w:szCs w:val="13"/>
              </w:rPr>
              <w:t>5.706.000</w:t>
            </w:r>
          </w:p>
        </w:tc>
        <w:tc>
          <w:tcPr>
            <w:tcW w:w="1102" w:type="dxa"/>
            <w:tcBorders>
              <w:top w:val="dotted" w:sz="4" w:space="0" w:color="auto"/>
            </w:tcBorders>
            <w:vAlign w:val="center"/>
          </w:tcPr>
          <w:p w:rsidR="00717966" w:rsidRPr="0014341B" w:rsidRDefault="00717966" w:rsidP="00A32F4C">
            <w:pPr>
              <w:jc w:val="right"/>
              <w:rPr>
                <w:rFonts w:ascii="Tahoma" w:hAnsi="Tahoma" w:cs="Tahoma"/>
                <w:sz w:val="13"/>
                <w:szCs w:val="13"/>
              </w:rPr>
            </w:pPr>
            <w:r w:rsidRPr="0014341B">
              <w:rPr>
                <w:rFonts w:ascii="Tahoma" w:hAnsi="Tahoma" w:cs="Tahoma"/>
                <w:noProof/>
                <w:sz w:val="13"/>
                <w:szCs w:val="13"/>
              </w:rPr>
              <w:t>7.000.000</w:t>
            </w:r>
          </w:p>
        </w:tc>
        <w:tc>
          <w:tcPr>
            <w:tcW w:w="1102" w:type="dxa"/>
            <w:tcBorders>
              <w:top w:val="dotted" w:sz="4" w:space="0" w:color="auto"/>
            </w:tcBorders>
            <w:vAlign w:val="center"/>
          </w:tcPr>
          <w:p w:rsidR="00717966" w:rsidRPr="0014341B" w:rsidRDefault="00717966" w:rsidP="00A32F4C">
            <w:pPr>
              <w:jc w:val="right"/>
              <w:rPr>
                <w:rFonts w:ascii="Tahoma" w:hAnsi="Tahoma" w:cs="Tahoma"/>
                <w:sz w:val="13"/>
                <w:szCs w:val="13"/>
              </w:rPr>
            </w:pPr>
            <w:r w:rsidRPr="0014341B">
              <w:rPr>
                <w:rFonts w:ascii="Tahoma" w:hAnsi="Tahoma" w:cs="Tahoma"/>
                <w:noProof/>
                <w:sz w:val="13"/>
                <w:szCs w:val="13"/>
              </w:rPr>
              <w:t>8.000.000</w:t>
            </w:r>
          </w:p>
        </w:tc>
      </w:tr>
    </w:tbl>
    <w:p w:rsidR="00717966" w:rsidRDefault="00717966" w:rsidP="00717966">
      <w:pPr>
        <w:keepNext/>
        <w:spacing w:before="240" w:after="0" w:line="240" w:lineRule="auto"/>
        <w:rPr>
          <w:rFonts w:ascii="Tahoma" w:hAnsi="Tahoma" w:cs="Tahoma"/>
          <w:b/>
          <w:sz w:val="18"/>
          <w:szCs w:val="18"/>
        </w:rPr>
      </w:pPr>
      <w:r w:rsidRPr="009A27AB">
        <w:rPr>
          <w:rFonts w:ascii="Tahoma" w:hAnsi="Tahoma" w:cs="Tahoma"/>
          <w:b/>
          <w:sz w:val="18"/>
          <w:szCs w:val="18"/>
        </w:rPr>
        <w:t>Faaliyetlere İlişkin Açıklamalar:</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717966" w:rsidTr="00A32F4C">
        <w:tc>
          <w:tcPr>
            <w:tcW w:w="10206" w:type="dxa"/>
            <w:tcBorders>
              <w:top w:val="dotted" w:sz="4" w:space="0" w:color="auto"/>
              <w:left w:val="nil"/>
            </w:tcBorders>
            <w:shd w:val="clear" w:color="auto" w:fill="auto"/>
          </w:tcPr>
          <w:p w:rsidR="00717966" w:rsidRDefault="00717966" w:rsidP="00A32F4C"/>
        </w:tc>
      </w:tr>
    </w:tbl>
    <w:p w:rsidR="00717966" w:rsidRPr="00474B4E" w:rsidRDefault="00717966" w:rsidP="00717966">
      <w:pPr>
        <w:spacing w:after="0" w:line="240" w:lineRule="auto"/>
      </w:pPr>
    </w:p>
    <w:p w:rsidR="00695E91" w:rsidRPr="00474B4E" w:rsidRDefault="00695E91" w:rsidP="00695E91">
      <w:pPr>
        <w:spacing w:after="0" w:line="240" w:lineRule="auto"/>
      </w:pPr>
    </w:p>
    <w:p w:rsidR="00EA1DA8" w:rsidRDefault="00EA1DA8" w:rsidP="00EA1DA8">
      <w:pPr>
        <w:spacing w:after="0" w:line="240" w:lineRule="auto"/>
      </w:pPr>
    </w:p>
    <w:p w:rsidR="00717966" w:rsidRDefault="00717966" w:rsidP="00EA1DA8">
      <w:pPr>
        <w:spacing w:after="0" w:line="240" w:lineRule="auto"/>
      </w:pPr>
    </w:p>
    <w:p w:rsidR="00717966" w:rsidRDefault="00717966" w:rsidP="00EA1DA8">
      <w:pPr>
        <w:spacing w:after="0" w:line="240" w:lineRule="auto"/>
      </w:pPr>
    </w:p>
    <w:p w:rsidR="00717966" w:rsidRDefault="00717966" w:rsidP="00EA1DA8">
      <w:pPr>
        <w:spacing w:after="0" w:line="240" w:lineRule="auto"/>
      </w:pPr>
    </w:p>
    <w:p w:rsidR="00210484" w:rsidRPr="00A613B5" w:rsidRDefault="00210484" w:rsidP="00210484">
      <w:pPr>
        <w:keepNext/>
        <w:pageBreakBefore/>
        <w:spacing w:after="240" w:line="240" w:lineRule="auto"/>
        <w:jc w:val="center"/>
        <w:rPr>
          <w:rFonts w:ascii="Tahoma" w:hAnsi="Tahoma" w:cs="Tahoma"/>
          <w:b/>
        </w:rPr>
      </w:pPr>
      <w:r>
        <w:rPr>
          <w:rFonts w:ascii="Tahoma" w:hAnsi="Tahoma" w:cs="Tahoma"/>
          <w:b/>
          <w:noProof/>
        </w:rPr>
        <w:lastRenderedPageBreak/>
        <w:t xml:space="preserve">ATATÜRK ÜNİVERSİTESİ </w:t>
      </w:r>
      <w:r>
        <w:rPr>
          <w:rFonts w:ascii="Tahoma" w:hAnsi="Tahoma" w:cs="Tahoma"/>
          <w:b/>
        </w:rPr>
        <w:t xml:space="preserve"> </w:t>
      </w:r>
      <w:r w:rsidRPr="00A613B5">
        <w:rPr>
          <w:rFonts w:ascii="Tahoma" w:hAnsi="Tahoma" w:cs="Tahoma"/>
          <w:b/>
        </w:rPr>
        <w:t>PERFORMANS BİLGİSİ</w:t>
      </w:r>
    </w:p>
    <w:tbl>
      <w:tblPr>
        <w:tblStyle w:val="TabloKlavuzu"/>
        <w:tblW w:w="0" w:type="auto"/>
        <w:tblBorders>
          <w:top w:val="nil"/>
          <w:left w:val="nil"/>
          <w:bottom w:val="nil"/>
          <w:right w:val="nil"/>
          <w:insideH w:val="nil"/>
          <w:insideV w:val="nil"/>
        </w:tblBorders>
        <w:tblLook w:val="04A0" w:firstRow="1" w:lastRow="0" w:firstColumn="1" w:lastColumn="0" w:noHBand="0" w:noVBand="1"/>
      </w:tblPr>
      <w:tblGrid>
        <w:gridCol w:w="2254"/>
        <w:gridCol w:w="6816"/>
      </w:tblGrid>
      <w:tr w:rsidR="00210484" w:rsidTr="00C96AA7">
        <w:tc>
          <w:tcPr>
            <w:tcW w:w="2376" w:type="dxa"/>
          </w:tcPr>
          <w:p w:rsidR="00210484" w:rsidRPr="006769C6" w:rsidRDefault="00210484" w:rsidP="00C96AA7">
            <w:pPr>
              <w:spacing w:after="120"/>
              <w:rPr>
                <w:rFonts w:ascii="Tahoma" w:hAnsi="Tahoma" w:cs="Tahoma"/>
                <w:b/>
                <w:sz w:val="18"/>
                <w:szCs w:val="18"/>
              </w:rPr>
            </w:pPr>
            <w:r w:rsidRPr="006769C6">
              <w:rPr>
                <w:rFonts w:ascii="Tahoma" w:hAnsi="Tahoma" w:cs="Tahoma"/>
                <w:b/>
                <w:sz w:val="18"/>
                <w:szCs w:val="18"/>
              </w:rPr>
              <w:t>Bütçe Yılı:</w:t>
            </w:r>
          </w:p>
        </w:tc>
        <w:tc>
          <w:tcPr>
            <w:tcW w:w="7516" w:type="dxa"/>
          </w:tcPr>
          <w:p w:rsidR="00210484" w:rsidRPr="006769C6" w:rsidRDefault="00210484" w:rsidP="00C96AA7">
            <w:pPr>
              <w:rPr>
                <w:rFonts w:ascii="Tahoma" w:hAnsi="Tahoma" w:cs="Tahoma"/>
                <w:sz w:val="18"/>
                <w:szCs w:val="18"/>
              </w:rPr>
            </w:pPr>
            <w:r>
              <w:rPr>
                <w:rFonts w:ascii="Tahoma" w:hAnsi="Tahoma" w:cs="Tahoma"/>
                <w:noProof/>
                <w:sz w:val="18"/>
                <w:szCs w:val="18"/>
              </w:rPr>
              <w:t>2025</w:t>
            </w:r>
          </w:p>
        </w:tc>
      </w:tr>
      <w:tr w:rsidR="00210484" w:rsidTr="00C96AA7">
        <w:tc>
          <w:tcPr>
            <w:tcW w:w="2376" w:type="dxa"/>
          </w:tcPr>
          <w:p w:rsidR="00210484" w:rsidRPr="00C1190F" w:rsidRDefault="00210484" w:rsidP="00C96AA7">
            <w:pPr>
              <w:spacing w:after="120"/>
              <w:rPr>
                <w:rFonts w:ascii="Tahoma" w:hAnsi="Tahoma" w:cs="Tahoma"/>
                <w:b/>
                <w:sz w:val="18"/>
                <w:szCs w:val="18"/>
              </w:rPr>
            </w:pPr>
            <w:r w:rsidRPr="00C1190F">
              <w:rPr>
                <w:rFonts w:ascii="Tahoma" w:hAnsi="Tahoma" w:cs="Tahoma"/>
                <w:b/>
                <w:sz w:val="18"/>
                <w:szCs w:val="18"/>
              </w:rPr>
              <w:t>Program Adı:</w:t>
            </w:r>
          </w:p>
        </w:tc>
        <w:tc>
          <w:tcPr>
            <w:tcW w:w="7516" w:type="dxa"/>
          </w:tcPr>
          <w:p w:rsidR="00210484" w:rsidRPr="00C1190F" w:rsidRDefault="00210484" w:rsidP="00C96AA7">
            <w:pPr>
              <w:spacing w:after="120"/>
              <w:rPr>
                <w:rFonts w:ascii="Tahoma" w:hAnsi="Tahoma" w:cs="Tahoma"/>
                <w:sz w:val="18"/>
                <w:szCs w:val="18"/>
              </w:rPr>
            </w:pPr>
            <w:r w:rsidRPr="00C1190F">
              <w:rPr>
                <w:rFonts w:ascii="Tahoma" w:hAnsi="Tahoma" w:cs="Tahoma"/>
                <w:noProof/>
                <w:sz w:val="18"/>
                <w:szCs w:val="18"/>
              </w:rPr>
              <w:t>TEDAVİ EDİCİ SAĞLIK</w:t>
            </w:r>
          </w:p>
        </w:tc>
      </w:tr>
      <w:tr w:rsidR="00210484" w:rsidTr="00C96AA7">
        <w:tc>
          <w:tcPr>
            <w:tcW w:w="2376" w:type="dxa"/>
          </w:tcPr>
          <w:p w:rsidR="00210484" w:rsidRPr="00C1190F" w:rsidRDefault="00210484" w:rsidP="00C96AA7">
            <w:pPr>
              <w:keepNext/>
              <w:spacing w:before="240"/>
              <w:rPr>
                <w:rFonts w:ascii="Tahoma" w:hAnsi="Tahoma" w:cs="Tahoma"/>
                <w:b/>
                <w:sz w:val="18"/>
                <w:szCs w:val="18"/>
              </w:rPr>
            </w:pPr>
            <w:r w:rsidRPr="00C1190F">
              <w:rPr>
                <w:rFonts w:ascii="Tahoma" w:hAnsi="Tahoma" w:cs="Tahoma"/>
                <w:b/>
                <w:sz w:val="18"/>
                <w:szCs w:val="18"/>
              </w:rPr>
              <w:t>Alt Program Adı:</w:t>
            </w:r>
          </w:p>
        </w:tc>
        <w:tc>
          <w:tcPr>
            <w:tcW w:w="7516" w:type="dxa"/>
          </w:tcPr>
          <w:p w:rsidR="00210484" w:rsidRPr="00C1190F" w:rsidRDefault="00210484" w:rsidP="00C96AA7">
            <w:pPr>
              <w:keepNext/>
              <w:spacing w:before="240"/>
              <w:rPr>
                <w:rFonts w:ascii="Tahoma" w:hAnsi="Tahoma" w:cs="Tahoma"/>
                <w:sz w:val="18"/>
                <w:szCs w:val="18"/>
              </w:rPr>
            </w:pPr>
            <w:r w:rsidRPr="00C1190F">
              <w:rPr>
                <w:rFonts w:ascii="Tahoma" w:hAnsi="Tahoma" w:cs="Tahoma"/>
                <w:noProof/>
                <w:sz w:val="18"/>
                <w:szCs w:val="18"/>
              </w:rPr>
              <w:t>TEDAVİ HİZMETLERİ</w:t>
            </w:r>
          </w:p>
        </w:tc>
      </w:tr>
      <w:tr w:rsidR="00210484" w:rsidTr="00C96AA7">
        <w:tc>
          <w:tcPr>
            <w:tcW w:w="2376" w:type="dxa"/>
            <w:tcBorders>
              <w:bottom w:val="single" w:sz="4" w:space="0" w:color="auto"/>
            </w:tcBorders>
          </w:tcPr>
          <w:p w:rsidR="00210484" w:rsidRPr="00C1190F" w:rsidRDefault="00210484" w:rsidP="00C96AA7">
            <w:pPr>
              <w:keepNext/>
              <w:rPr>
                <w:rFonts w:ascii="Tahoma" w:hAnsi="Tahoma" w:cs="Tahoma"/>
                <w:b/>
                <w:sz w:val="18"/>
                <w:szCs w:val="18"/>
              </w:rPr>
            </w:pPr>
            <w:r>
              <w:rPr>
                <w:rFonts w:ascii="Tahoma" w:hAnsi="Tahoma" w:cs="Tahoma"/>
                <w:b/>
                <w:sz w:val="18"/>
                <w:szCs w:val="18"/>
              </w:rPr>
              <w:t>Gerekçe ve Açıklamalar</w:t>
            </w:r>
          </w:p>
        </w:tc>
        <w:tc>
          <w:tcPr>
            <w:tcW w:w="7516" w:type="dxa"/>
            <w:tcBorders>
              <w:bottom w:val="single" w:sz="4" w:space="0" w:color="auto"/>
            </w:tcBorders>
          </w:tcPr>
          <w:p w:rsidR="00210484" w:rsidRPr="00C1190F" w:rsidRDefault="00210484" w:rsidP="00C96AA7">
            <w:pPr>
              <w:keepNext/>
              <w:rPr>
                <w:rFonts w:ascii="Tahoma" w:hAnsi="Tahoma" w:cs="Tahoma"/>
                <w:sz w:val="18"/>
                <w:szCs w:val="18"/>
              </w:rPr>
            </w:pPr>
          </w:p>
        </w:tc>
      </w:tr>
      <w:tr w:rsidR="00210484" w:rsidTr="00C96AA7">
        <w:tc>
          <w:tcPr>
            <w:tcW w:w="9892" w:type="dxa"/>
            <w:gridSpan w:val="2"/>
            <w:tcBorders>
              <w:top w:val="single" w:sz="4" w:space="0" w:color="auto"/>
            </w:tcBorders>
          </w:tcPr>
          <w:p w:rsidR="00210484" w:rsidRPr="00C1190F" w:rsidRDefault="00210484" w:rsidP="000A246D">
            <w:pPr>
              <w:keepNext/>
              <w:jc w:val="both"/>
              <w:rPr>
                <w:rFonts w:ascii="Tahoma" w:hAnsi="Tahoma" w:cs="Tahoma"/>
                <w:sz w:val="18"/>
                <w:szCs w:val="18"/>
              </w:rPr>
            </w:pPr>
            <w:r w:rsidRPr="00C1190F">
              <w:rPr>
                <w:rFonts w:ascii="Tahoma" w:hAnsi="Tahoma" w:cs="Tahoma"/>
                <w:noProof/>
                <w:sz w:val="18"/>
                <w:szCs w:val="18"/>
              </w:rPr>
              <w:t>12. Kalkınma</w:t>
            </w:r>
            <w:r w:rsidRPr="00C1190F">
              <w:rPr>
                <w:rFonts w:ascii="Tahoma" w:hAnsi="Tahoma" w:cs="Tahoma"/>
                <w:sz w:val="18"/>
                <w:szCs w:val="18"/>
              </w:rPr>
              <w:t xml:space="preserve"> Planının 3.3.3. Sağlık. Başlığının   "705. Bireylerin bedenen ve ruhen tam bir iyilik halinde sağlıklı yaşam sürdürmeleri, ihtiyaç halinde kaliteli, güvenilir, etkin, veriye dayalı süreçlerle desteklenen, hazırlık ve uyum kapasitesi yüksek, mali açıdan sürdürülebilir sağlık </w:t>
            </w:r>
          </w:p>
          <w:p w:rsidR="00210484" w:rsidRPr="00C1190F" w:rsidRDefault="00210484" w:rsidP="000A246D">
            <w:pPr>
              <w:keepNext/>
              <w:jc w:val="both"/>
              <w:rPr>
                <w:rFonts w:ascii="Tahoma" w:hAnsi="Tahoma" w:cs="Tahoma"/>
                <w:sz w:val="18"/>
                <w:szCs w:val="18"/>
              </w:rPr>
            </w:pPr>
            <w:r w:rsidRPr="00C1190F">
              <w:rPr>
                <w:rFonts w:ascii="Tahoma" w:hAnsi="Tahoma" w:cs="Tahoma"/>
                <w:sz w:val="18"/>
                <w:szCs w:val="18"/>
              </w:rPr>
              <w:t>hizmeti sunumunun sağlanması temel amaçtır. "amacına ve bu konuyla ilgili politikalara  ve üniversitemizin Stratejik amaçlarından Amaç 4.Topluma Katkı Faaliyetlerinin Niteliğini Artırmak  amacına istinaden Bu bilinç ve sorumlulukla işlevlerini yerine getiren Atatürk Üniversitesi sağlık alanında sunduğu hizmetlerle yalnızca bölge insanının değil, bölge ülkelerinin de sağlık ihtiyaçlarını karşılayacak bir kapasiteye sahiptir. Üniversitemiz, Sağlık Araştırma ve Uygulama Merkezi (Araştırma Hastanesi) ve Diş Hekimliği Fakültesi üzerinden sunduğu sağlık hizmetlerinde kalite standartlarını sürekli yükseltmek ve yönetimde kurumsallığı öne çıkarmak amacıyla TSE sertifika ve akreditasyon sürecinden geçmiştir. Ayrıca Veteriner Fakültesi Hayvan Hastanesiyle hayvan sağlığı için hizmet vermektedir.</w:t>
            </w:r>
          </w:p>
          <w:p w:rsidR="00210484" w:rsidRPr="00C1190F" w:rsidRDefault="00210484" w:rsidP="000A246D">
            <w:pPr>
              <w:keepNext/>
              <w:jc w:val="both"/>
              <w:rPr>
                <w:rFonts w:ascii="Tahoma" w:hAnsi="Tahoma" w:cs="Tahoma"/>
                <w:sz w:val="18"/>
                <w:szCs w:val="18"/>
              </w:rPr>
            </w:pPr>
            <w:r w:rsidRPr="00C1190F">
              <w:rPr>
                <w:rFonts w:ascii="Tahoma" w:hAnsi="Tahoma" w:cs="Tahoma"/>
                <w:sz w:val="18"/>
                <w:szCs w:val="18"/>
              </w:rPr>
              <w:t xml:space="preserve">Atatürk Üniversitesi Araştırma Hastanesi; halkımıza hızlı, etkin ve kolay ulaşılabilir bir sağlık hizmeti sunmayı amaçlamakta ve bu yolda kendini sürekli yenileyerek önemli adımlar atmaktadır. Hastanemiz 1418 yatak kapasiteli olup, 12 vilayete sağlık hizmeti veren bir tıp merkezidir. Üniversite Hastanesi kuruluşundan buyana Erzurum ve çevresindeki iller (Ağrı, Kars, Iğdır, Ağrı, Ardahan, Erzincan, Bayburt, Artvin, Gümüşhane, Muş, Bingöl, Van) olmak üzere yaklaşık 12 il kapsamında 4,5 milyon nüfusa sağlık hizmeti vermektedir. Sağlık Merkezimiz tıp fakültesi ve uzmanlık öğrencileri eğitimlerinin yanı sıra, Sağlık Bilimleri Fakültesi, Sağlık Meslek Yüksek Okulu’nda öğretim gören öğrencilerinin eğitim ve uygulamalarına da ev sahipliği yapmaktadır. </w:t>
            </w:r>
          </w:p>
          <w:p w:rsidR="00210484" w:rsidRPr="00C1190F" w:rsidRDefault="00210484" w:rsidP="000A246D">
            <w:pPr>
              <w:keepNext/>
              <w:jc w:val="both"/>
              <w:rPr>
                <w:rFonts w:ascii="Tahoma" w:hAnsi="Tahoma" w:cs="Tahoma"/>
                <w:sz w:val="18"/>
                <w:szCs w:val="18"/>
              </w:rPr>
            </w:pPr>
          </w:p>
        </w:tc>
      </w:tr>
    </w:tbl>
    <w:p w:rsidR="00210484" w:rsidRDefault="00210484" w:rsidP="00210484">
      <w:pPr>
        <w:keepNext/>
        <w:tabs>
          <w:tab w:val="left" w:pos="2552"/>
        </w:tabs>
        <w:spacing w:before="240" w:after="0" w:line="240" w:lineRule="auto"/>
        <w:ind w:left="2552" w:hanging="2552"/>
        <w:rPr>
          <w:rFonts w:ascii="Tahoma" w:hAnsi="Tahoma" w:cs="Tahoma"/>
          <w:sz w:val="18"/>
          <w:szCs w:val="18"/>
        </w:rPr>
      </w:pPr>
      <w:r w:rsidRPr="009A27AB">
        <w:rPr>
          <w:rFonts w:ascii="Tahoma" w:hAnsi="Tahoma" w:cs="Tahoma"/>
          <w:b/>
          <w:sz w:val="18"/>
          <w:szCs w:val="18"/>
        </w:rPr>
        <w:t>Alt Program Hedefi:</w:t>
      </w:r>
      <w:r>
        <w:rPr>
          <w:rFonts w:ascii="Tahoma" w:hAnsi="Tahoma" w:cs="Tahoma"/>
          <w:b/>
          <w:sz w:val="18"/>
          <w:szCs w:val="18"/>
        </w:rPr>
        <w:tab/>
      </w:r>
    </w:p>
    <w:tbl>
      <w:tblPr>
        <w:tblStyle w:val="TabloKlavuzu"/>
        <w:tblW w:w="0" w:type="auto"/>
        <w:tblBorders>
          <w:top w:val="nil"/>
          <w:left w:val="nil"/>
          <w:bottom w:val="nil"/>
          <w:right w:val="nil"/>
          <w:insideH w:val="nil"/>
          <w:insideV w:val="nil"/>
        </w:tblBorders>
        <w:tblLook w:val="04A0" w:firstRow="1" w:lastRow="0" w:firstColumn="1" w:lastColumn="0" w:noHBand="0" w:noVBand="1"/>
      </w:tblPr>
      <w:tblGrid>
        <w:gridCol w:w="9070"/>
      </w:tblGrid>
      <w:tr w:rsidR="00210484" w:rsidTr="00C96AA7">
        <w:tc>
          <w:tcPr>
            <w:tcW w:w="9892" w:type="dxa"/>
            <w:tcBorders>
              <w:top w:val="single" w:sz="4" w:space="0" w:color="auto"/>
            </w:tcBorders>
          </w:tcPr>
          <w:p w:rsidR="00210484" w:rsidRPr="00C1190F" w:rsidRDefault="00210484" w:rsidP="00C96AA7">
            <w:pPr>
              <w:keepNext/>
              <w:rPr>
                <w:rFonts w:ascii="Tahoma" w:hAnsi="Tahoma" w:cs="Tahoma"/>
                <w:sz w:val="18"/>
                <w:szCs w:val="18"/>
              </w:rPr>
            </w:pPr>
            <w:r w:rsidRPr="009A27AB">
              <w:rPr>
                <w:rFonts w:ascii="Tahoma" w:hAnsi="Tahoma" w:cs="Tahoma"/>
                <w:noProof/>
                <w:sz w:val="18"/>
                <w:szCs w:val="18"/>
              </w:rPr>
              <w:t>Tedavi edici</w:t>
            </w:r>
            <w:r w:rsidRPr="009A27AB">
              <w:rPr>
                <w:rFonts w:ascii="Tahoma" w:hAnsi="Tahoma" w:cs="Tahoma"/>
                <w:sz w:val="18"/>
                <w:szCs w:val="18"/>
              </w:rPr>
              <w:t xml:space="preserve"> sağlık hizmetinin erişilebilir ve etkili olarak sunulmasının sağlanması</w:t>
            </w:r>
          </w:p>
        </w:tc>
      </w:tr>
    </w:tbl>
    <w:p w:rsidR="00210484" w:rsidRDefault="00210484" w:rsidP="00210484">
      <w:pPr>
        <w:keepNext/>
        <w:tabs>
          <w:tab w:val="left" w:pos="3119"/>
        </w:tabs>
        <w:spacing w:after="0" w:line="240" w:lineRule="auto"/>
        <w:ind w:left="3119" w:hanging="3119"/>
        <w:rPr>
          <w:rFonts w:ascii="Tahoma" w:hAnsi="Tahoma" w:cs="Tahoma"/>
          <w:sz w:val="18"/>
          <w:szCs w:val="18"/>
        </w:rPr>
      </w:pPr>
      <w:r>
        <w:rPr>
          <w:rFonts w:ascii="Tahoma" w:hAnsi="Tahoma" w:cs="Tahoma"/>
          <w:b/>
          <w:sz w:val="18"/>
          <w:szCs w:val="18"/>
        </w:rPr>
        <w:t>Performans Göstergeleri</w:t>
      </w:r>
    </w:p>
    <w:tbl>
      <w:tblPr>
        <w:tblStyle w:val="TabloKlavuzu"/>
        <w:tblW w:w="8928" w:type="dxa"/>
        <w:tblBorders>
          <w:insideV w:val="dotted" w:sz="4" w:space="0" w:color="auto"/>
        </w:tblBorders>
        <w:tblLayout w:type="fixed"/>
        <w:tblCellMar>
          <w:left w:w="57" w:type="dxa"/>
          <w:right w:w="57" w:type="dxa"/>
        </w:tblCellMar>
        <w:tblLook w:val="04A0" w:firstRow="1" w:lastRow="0" w:firstColumn="1" w:lastColumn="0" w:noHBand="0" w:noVBand="1"/>
      </w:tblPr>
      <w:tblGrid>
        <w:gridCol w:w="2449"/>
        <w:gridCol w:w="821"/>
        <w:gridCol w:w="943"/>
        <w:gridCol w:w="943"/>
        <w:gridCol w:w="943"/>
        <w:gridCol w:w="943"/>
        <w:gridCol w:w="943"/>
        <w:gridCol w:w="943"/>
      </w:tblGrid>
      <w:tr w:rsidR="00210484" w:rsidTr="008B28AF">
        <w:trPr>
          <w:trHeight w:val="883"/>
        </w:trPr>
        <w:tc>
          <w:tcPr>
            <w:tcW w:w="2449" w:type="dxa"/>
            <w:shd w:val="clear" w:color="auto" w:fill="BDD6EE" w:themeFill="accent1" w:themeFillTint="66"/>
            <w:vAlign w:val="center"/>
          </w:tcPr>
          <w:p w:rsidR="00210484" w:rsidRPr="00F12DF9" w:rsidRDefault="00210484" w:rsidP="00C96AA7">
            <w:pPr>
              <w:keepNext/>
              <w:keepLines/>
              <w:jc w:val="center"/>
              <w:rPr>
                <w:rFonts w:ascii="Tahoma" w:hAnsi="Tahoma" w:cs="Tahoma"/>
                <w:b/>
                <w:szCs w:val="16"/>
              </w:rPr>
            </w:pPr>
            <w:r>
              <w:rPr>
                <w:rFonts w:ascii="Tahoma" w:hAnsi="Tahoma" w:cs="Tahoma"/>
                <w:b/>
                <w:szCs w:val="16"/>
              </w:rPr>
              <w:t>Performans Göstergesi</w:t>
            </w:r>
          </w:p>
        </w:tc>
        <w:tc>
          <w:tcPr>
            <w:tcW w:w="821" w:type="dxa"/>
            <w:shd w:val="clear" w:color="auto" w:fill="BDD6EE" w:themeFill="accent1" w:themeFillTint="66"/>
            <w:vAlign w:val="center"/>
          </w:tcPr>
          <w:p w:rsidR="00210484" w:rsidRPr="00F12DF9" w:rsidRDefault="00210484" w:rsidP="00C96AA7">
            <w:pPr>
              <w:keepNext/>
              <w:keepLines/>
              <w:jc w:val="center"/>
              <w:rPr>
                <w:rFonts w:ascii="Tahoma" w:hAnsi="Tahoma" w:cs="Tahoma"/>
                <w:b/>
                <w:szCs w:val="16"/>
              </w:rPr>
            </w:pPr>
            <w:r w:rsidRPr="00F12DF9">
              <w:rPr>
                <w:rFonts w:ascii="Tahoma" w:hAnsi="Tahoma" w:cs="Tahoma"/>
                <w:b/>
                <w:szCs w:val="16"/>
              </w:rPr>
              <w:t>Ölçü Birimi</w:t>
            </w:r>
          </w:p>
        </w:tc>
        <w:tc>
          <w:tcPr>
            <w:tcW w:w="943" w:type="dxa"/>
            <w:shd w:val="clear" w:color="auto" w:fill="BDD6EE" w:themeFill="accent1" w:themeFillTint="66"/>
            <w:vAlign w:val="center"/>
          </w:tcPr>
          <w:p w:rsidR="00210484" w:rsidRPr="00F12DF9" w:rsidRDefault="00210484" w:rsidP="00C96AA7">
            <w:pPr>
              <w:keepNext/>
              <w:keepLines/>
              <w:jc w:val="center"/>
              <w:rPr>
                <w:rFonts w:ascii="Tahoma" w:hAnsi="Tahoma" w:cs="Tahoma"/>
                <w:b/>
                <w:szCs w:val="16"/>
              </w:rPr>
            </w:pPr>
            <w:r>
              <w:rPr>
                <w:rFonts w:ascii="Tahoma" w:hAnsi="Tahoma" w:cs="Tahoma"/>
                <w:b/>
                <w:noProof/>
                <w:szCs w:val="16"/>
              </w:rPr>
              <w:t>2023</w:t>
            </w:r>
          </w:p>
        </w:tc>
        <w:tc>
          <w:tcPr>
            <w:tcW w:w="943" w:type="dxa"/>
            <w:shd w:val="clear" w:color="auto" w:fill="BDD6EE" w:themeFill="accent1" w:themeFillTint="66"/>
            <w:vAlign w:val="center"/>
          </w:tcPr>
          <w:p w:rsidR="00210484" w:rsidRPr="00F12DF9" w:rsidRDefault="00210484" w:rsidP="00C96AA7">
            <w:pPr>
              <w:keepNext/>
              <w:keepLines/>
              <w:jc w:val="center"/>
              <w:rPr>
                <w:rFonts w:ascii="Tahoma" w:hAnsi="Tahoma" w:cs="Tahoma"/>
                <w:b/>
                <w:szCs w:val="16"/>
              </w:rPr>
            </w:pPr>
            <w:r>
              <w:rPr>
                <w:rFonts w:ascii="Tahoma" w:hAnsi="Tahoma" w:cs="Tahoma"/>
                <w:b/>
                <w:noProof/>
                <w:szCs w:val="16"/>
              </w:rPr>
              <w:t>2024</w:t>
            </w:r>
          </w:p>
          <w:p w:rsidR="00210484" w:rsidRPr="00F12DF9" w:rsidRDefault="00210484" w:rsidP="00C96AA7">
            <w:pPr>
              <w:keepNext/>
              <w:keepLines/>
              <w:jc w:val="center"/>
              <w:rPr>
                <w:rFonts w:ascii="Tahoma" w:hAnsi="Tahoma" w:cs="Tahoma"/>
                <w:b/>
                <w:szCs w:val="16"/>
              </w:rPr>
            </w:pPr>
            <w:r w:rsidRPr="00F12DF9">
              <w:rPr>
                <w:rFonts w:ascii="Tahoma" w:hAnsi="Tahoma" w:cs="Tahoma"/>
                <w:b/>
                <w:szCs w:val="16"/>
              </w:rPr>
              <w:t>Planlanan</w:t>
            </w:r>
          </w:p>
        </w:tc>
        <w:tc>
          <w:tcPr>
            <w:tcW w:w="943" w:type="dxa"/>
            <w:shd w:val="clear" w:color="auto" w:fill="BDD6EE" w:themeFill="accent1" w:themeFillTint="66"/>
            <w:vAlign w:val="center"/>
          </w:tcPr>
          <w:p w:rsidR="00210484" w:rsidRPr="00F12DF9" w:rsidRDefault="00210484" w:rsidP="00C96AA7">
            <w:pPr>
              <w:keepNext/>
              <w:keepLines/>
              <w:jc w:val="center"/>
              <w:rPr>
                <w:rFonts w:ascii="Tahoma" w:hAnsi="Tahoma" w:cs="Tahoma"/>
                <w:b/>
                <w:szCs w:val="16"/>
              </w:rPr>
            </w:pPr>
            <w:r>
              <w:rPr>
                <w:rFonts w:ascii="Tahoma" w:hAnsi="Tahoma" w:cs="Tahoma"/>
                <w:b/>
                <w:noProof/>
                <w:szCs w:val="16"/>
              </w:rPr>
              <w:t>2024</w:t>
            </w:r>
            <w:r w:rsidRPr="00F12DF9">
              <w:rPr>
                <w:rFonts w:ascii="Tahoma" w:hAnsi="Tahoma" w:cs="Tahoma"/>
                <w:b/>
                <w:szCs w:val="16"/>
              </w:rPr>
              <w:t xml:space="preserve"> YS</w:t>
            </w:r>
          </w:p>
          <w:p w:rsidR="00210484" w:rsidRPr="00F12DF9" w:rsidRDefault="00210484" w:rsidP="00C96AA7">
            <w:pPr>
              <w:keepNext/>
              <w:keepLines/>
              <w:jc w:val="center"/>
              <w:rPr>
                <w:rFonts w:ascii="Tahoma" w:hAnsi="Tahoma" w:cs="Tahoma"/>
                <w:b/>
                <w:szCs w:val="16"/>
              </w:rPr>
            </w:pPr>
            <w:r w:rsidRPr="00F12DF9">
              <w:rPr>
                <w:rFonts w:ascii="Tahoma" w:hAnsi="Tahoma" w:cs="Tahoma"/>
                <w:b/>
                <w:szCs w:val="16"/>
              </w:rPr>
              <w:t>Gerç. Tahmini</w:t>
            </w:r>
          </w:p>
        </w:tc>
        <w:tc>
          <w:tcPr>
            <w:tcW w:w="943" w:type="dxa"/>
            <w:shd w:val="clear" w:color="auto" w:fill="BDD6EE" w:themeFill="accent1" w:themeFillTint="66"/>
            <w:vAlign w:val="center"/>
          </w:tcPr>
          <w:p w:rsidR="00210484" w:rsidRPr="00F12DF9" w:rsidRDefault="00210484" w:rsidP="00C96AA7">
            <w:pPr>
              <w:keepNext/>
              <w:keepLines/>
              <w:jc w:val="center"/>
              <w:rPr>
                <w:rFonts w:ascii="Tahoma" w:hAnsi="Tahoma" w:cs="Tahoma"/>
                <w:b/>
                <w:szCs w:val="16"/>
              </w:rPr>
            </w:pPr>
            <w:r>
              <w:rPr>
                <w:rFonts w:ascii="Tahoma" w:hAnsi="Tahoma" w:cs="Tahoma"/>
                <w:b/>
                <w:noProof/>
                <w:szCs w:val="16"/>
              </w:rPr>
              <w:t>2025</w:t>
            </w:r>
          </w:p>
          <w:p w:rsidR="00210484" w:rsidRPr="00F12DF9" w:rsidRDefault="00210484" w:rsidP="00C96AA7">
            <w:pPr>
              <w:keepNext/>
              <w:keepLines/>
              <w:jc w:val="center"/>
              <w:rPr>
                <w:rFonts w:ascii="Tahoma" w:hAnsi="Tahoma" w:cs="Tahoma"/>
                <w:b/>
                <w:szCs w:val="16"/>
              </w:rPr>
            </w:pPr>
            <w:r w:rsidRPr="00F12DF9">
              <w:rPr>
                <w:rFonts w:ascii="Tahoma" w:hAnsi="Tahoma" w:cs="Tahoma"/>
                <w:b/>
                <w:szCs w:val="16"/>
              </w:rPr>
              <w:t>Hedef</w:t>
            </w:r>
          </w:p>
        </w:tc>
        <w:tc>
          <w:tcPr>
            <w:tcW w:w="943" w:type="dxa"/>
            <w:shd w:val="clear" w:color="auto" w:fill="BDD6EE" w:themeFill="accent1" w:themeFillTint="66"/>
            <w:vAlign w:val="center"/>
          </w:tcPr>
          <w:p w:rsidR="00210484" w:rsidRPr="00F12DF9" w:rsidRDefault="00210484" w:rsidP="00C96AA7">
            <w:pPr>
              <w:keepNext/>
              <w:keepLines/>
              <w:jc w:val="center"/>
              <w:rPr>
                <w:rFonts w:ascii="Tahoma" w:hAnsi="Tahoma" w:cs="Tahoma"/>
                <w:b/>
                <w:szCs w:val="16"/>
              </w:rPr>
            </w:pPr>
            <w:r>
              <w:rPr>
                <w:rFonts w:ascii="Tahoma" w:hAnsi="Tahoma" w:cs="Tahoma"/>
                <w:b/>
                <w:noProof/>
                <w:szCs w:val="16"/>
              </w:rPr>
              <w:t>2026</w:t>
            </w:r>
          </w:p>
          <w:p w:rsidR="00210484" w:rsidRPr="00F12DF9" w:rsidRDefault="00210484" w:rsidP="00C96AA7">
            <w:pPr>
              <w:keepNext/>
              <w:keepLines/>
              <w:jc w:val="center"/>
              <w:rPr>
                <w:rFonts w:ascii="Tahoma" w:hAnsi="Tahoma" w:cs="Tahoma"/>
                <w:b/>
                <w:szCs w:val="16"/>
              </w:rPr>
            </w:pPr>
            <w:r w:rsidRPr="00F12DF9">
              <w:rPr>
                <w:rFonts w:ascii="Tahoma" w:hAnsi="Tahoma" w:cs="Tahoma"/>
                <w:b/>
                <w:szCs w:val="16"/>
              </w:rPr>
              <w:t>Tahmin</w:t>
            </w:r>
          </w:p>
        </w:tc>
        <w:tc>
          <w:tcPr>
            <w:tcW w:w="943" w:type="dxa"/>
            <w:shd w:val="clear" w:color="auto" w:fill="BDD6EE" w:themeFill="accent1" w:themeFillTint="66"/>
            <w:vAlign w:val="center"/>
          </w:tcPr>
          <w:p w:rsidR="00210484" w:rsidRPr="00F12DF9" w:rsidRDefault="00210484" w:rsidP="00C96AA7">
            <w:pPr>
              <w:keepNext/>
              <w:keepLines/>
              <w:jc w:val="center"/>
              <w:rPr>
                <w:rFonts w:ascii="Tahoma" w:hAnsi="Tahoma" w:cs="Tahoma"/>
                <w:b/>
                <w:szCs w:val="16"/>
              </w:rPr>
            </w:pPr>
            <w:r>
              <w:rPr>
                <w:rFonts w:ascii="Tahoma" w:hAnsi="Tahoma" w:cs="Tahoma"/>
                <w:b/>
                <w:noProof/>
                <w:szCs w:val="16"/>
              </w:rPr>
              <w:t>2027</w:t>
            </w:r>
          </w:p>
          <w:p w:rsidR="00210484" w:rsidRPr="00F12DF9" w:rsidRDefault="00210484" w:rsidP="00C96AA7">
            <w:pPr>
              <w:keepNext/>
              <w:keepLines/>
              <w:jc w:val="center"/>
              <w:rPr>
                <w:rFonts w:ascii="Tahoma" w:hAnsi="Tahoma" w:cs="Tahoma"/>
                <w:b/>
                <w:szCs w:val="16"/>
              </w:rPr>
            </w:pPr>
            <w:r w:rsidRPr="00F12DF9">
              <w:rPr>
                <w:rFonts w:ascii="Tahoma" w:hAnsi="Tahoma" w:cs="Tahoma"/>
                <w:b/>
                <w:szCs w:val="16"/>
              </w:rPr>
              <w:t>Tahmin</w:t>
            </w:r>
          </w:p>
        </w:tc>
      </w:tr>
      <w:tr w:rsidR="00210484" w:rsidTr="008B28AF">
        <w:trPr>
          <w:trHeight w:val="278"/>
        </w:trPr>
        <w:tc>
          <w:tcPr>
            <w:tcW w:w="2449" w:type="dxa"/>
            <w:vAlign w:val="center"/>
          </w:tcPr>
          <w:p w:rsidR="00210484" w:rsidRPr="00291DD7" w:rsidRDefault="00210484" w:rsidP="00C96AA7">
            <w:pPr>
              <w:keepNext/>
              <w:keepLines/>
              <w:rPr>
                <w:rFonts w:ascii="Tahoma" w:hAnsi="Tahoma" w:cs="Tahoma"/>
                <w:szCs w:val="14"/>
              </w:rPr>
            </w:pPr>
            <w:r w:rsidRPr="00291DD7">
              <w:rPr>
                <w:rFonts w:ascii="Tahoma" w:hAnsi="Tahoma" w:cs="Tahoma"/>
                <w:noProof/>
                <w:szCs w:val="14"/>
              </w:rPr>
              <w:t>1</w:t>
            </w:r>
            <w:r w:rsidRPr="00291DD7">
              <w:rPr>
                <w:rFonts w:ascii="Tahoma" w:hAnsi="Tahoma" w:cs="Tahoma"/>
                <w:szCs w:val="14"/>
              </w:rPr>
              <w:t xml:space="preserve">- </w:t>
            </w:r>
            <w:r w:rsidRPr="00291DD7">
              <w:rPr>
                <w:rFonts w:ascii="Tahoma" w:hAnsi="Tahoma" w:cs="Tahoma"/>
                <w:noProof/>
                <w:szCs w:val="14"/>
              </w:rPr>
              <w:t>Ameliyat sayısı</w:t>
            </w:r>
          </w:p>
        </w:tc>
        <w:tc>
          <w:tcPr>
            <w:tcW w:w="821" w:type="dxa"/>
            <w:vAlign w:val="center"/>
          </w:tcPr>
          <w:p w:rsidR="00210484" w:rsidRPr="00291DD7" w:rsidRDefault="00210484" w:rsidP="00C96AA7">
            <w:pPr>
              <w:keepNext/>
              <w:keepLines/>
              <w:jc w:val="center"/>
              <w:rPr>
                <w:rFonts w:ascii="Tahoma" w:hAnsi="Tahoma" w:cs="Tahoma"/>
                <w:szCs w:val="14"/>
              </w:rPr>
            </w:pPr>
            <w:r w:rsidRPr="00291DD7">
              <w:rPr>
                <w:rFonts w:ascii="Tahoma" w:hAnsi="Tahoma" w:cs="Tahoma"/>
                <w:noProof/>
                <w:szCs w:val="14"/>
              </w:rPr>
              <w:t>Sayı</w:t>
            </w:r>
          </w:p>
        </w:tc>
        <w:tc>
          <w:tcPr>
            <w:tcW w:w="943" w:type="dxa"/>
            <w:vAlign w:val="center"/>
          </w:tcPr>
          <w:p w:rsidR="00210484" w:rsidRPr="00291DD7" w:rsidRDefault="00210484" w:rsidP="00C96AA7">
            <w:pPr>
              <w:keepNext/>
              <w:keepLines/>
              <w:jc w:val="right"/>
              <w:rPr>
                <w:rFonts w:ascii="Tahoma" w:hAnsi="Tahoma" w:cs="Tahoma"/>
                <w:szCs w:val="14"/>
              </w:rPr>
            </w:pPr>
            <w:r w:rsidRPr="00291DD7">
              <w:rPr>
                <w:rFonts w:ascii="Tahoma" w:hAnsi="Tahoma" w:cs="Tahoma"/>
                <w:noProof/>
                <w:szCs w:val="14"/>
              </w:rPr>
              <w:t>68.861</w:t>
            </w:r>
          </w:p>
        </w:tc>
        <w:tc>
          <w:tcPr>
            <w:tcW w:w="943" w:type="dxa"/>
            <w:vAlign w:val="center"/>
          </w:tcPr>
          <w:p w:rsidR="00210484" w:rsidRPr="00291DD7" w:rsidRDefault="00210484" w:rsidP="00C96AA7">
            <w:pPr>
              <w:keepNext/>
              <w:keepLines/>
              <w:jc w:val="right"/>
              <w:rPr>
                <w:rFonts w:ascii="Tahoma" w:hAnsi="Tahoma" w:cs="Tahoma"/>
                <w:szCs w:val="14"/>
              </w:rPr>
            </w:pPr>
            <w:r w:rsidRPr="00291DD7">
              <w:rPr>
                <w:rFonts w:ascii="Tahoma" w:hAnsi="Tahoma" w:cs="Tahoma"/>
                <w:noProof/>
                <w:szCs w:val="14"/>
              </w:rPr>
              <w:t>55.000</w:t>
            </w:r>
          </w:p>
        </w:tc>
        <w:tc>
          <w:tcPr>
            <w:tcW w:w="943" w:type="dxa"/>
            <w:vAlign w:val="center"/>
          </w:tcPr>
          <w:p w:rsidR="00210484" w:rsidRPr="00291DD7" w:rsidRDefault="00210484" w:rsidP="00C96AA7">
            <w:pPr>
              <w:keepNext/>
              <w:keepLines/>
              <w:jc w:val="right"/>
              <w:rPr>
                <w:rFonts w:ascii="Tahoma" w:hAnsi="Tahoma" w:cs="Tahoma"/>
                <w:szCs w:val="14"/>
              </w:rPr>
            </w:pPr>
            <w:r w:rsidRPr="00291DD7">
              <w:rPr>
                <w:rFonts w:ascii="Tahoma" w:hAnsi="Tahoma" w:cs="Tahoma"/>
                <w:noProof/>
                <w:szCs w:val="14"/>
              </w:rPr>
              <w:t>55.000</w:t>
            </w:r>
          </w:p>
        </w:tc>
        <w:tc>
          <w:tcPr>
            <w:tcW w:w="943" w:type="dxa"/>
            <w:vAlign w:val="center"/>
          </w:tcPr>
          <w:p w:rsidR="00210484" w:rsidRPr="00291DD7" w:rsidRDefault="00210484" w:rsidP="00C96AA7">
            <w:pPr>
              <w:keepNext/>
              <w:keepLines/>
              <w:jc w:val="right"/>
              <w:rPr>
                <w:rFonts w:ascii="Tahoma" w:hAnsi="Tahoma" w:cs="Tahoma"/>
                <w:szCs w:val="14"/>
              </w:rPr>
            </w:pPr>
            <w:r w:rsidRPr="00291DD7">
              <w:rPr>
                <w:rFonts w:ascii="Tahoma" w:hAnsi="Tahoma" w:cs="Tahoma"/>
                <w:noProof/>
                <w:szCs w:val="14"/>
              </w:rPr>
              <w:t>65.000</w:t>
            </w:r>
          </w:p>
        </w:tc>
        <w:tc>
          <w:tcPr>
            <w:tcW w:w="943" w:type="dxa"/>
            <w:vAlign w:val="center"/>
          </w:tcPr>
          <w:p w:rsidR="00210484" w:rsidRPr="00291DD7" w:rsidRDefault="00210484" w:rsidP="00C96AA7">
            <w:pPr>
              <w:keepNext/>
              <w:keepLines/>
              <w:jc w:val="right"/>
              <w:rPr>
                <w:rFonts w:ascii="Tahoma" w:hAnsi="Tahoma" w:cs="Tahoma"/>
                <w:szCs w:val="14"/>
              </w:rPr>
            </w:pPr>
            <w:r w:rsidRPr="00291DD7">
              <w:rPr>
                <w:rFonts w:ascii="Tahoma" w:hAnsi="Tahoma" w:cs="Tahoma"/>
                <w:noProof/>
                <w:szCs w:val="14"/>
              </w:rPr>
              <w:t>65.000</w:t>
            </w:r>
          </w:p>
        </w:tc>
        <w:tc>
          <w:tcPr>
            <w:tcW w:w="943" w:type="dxa"/>
            <w:vAlign w:val="center"/>
          </w:tcPr>
          <w:p w:rsidR="00210484" w:rsidRPr="00291DD7" w:rsidRDefault="00210484" w:rsidP="00C96AA7">
            <w:pPr>
              <w:keepNext/>
              <w:keepLines/>
              <w:jc w:val="right"/>
              <w:rPr>
                <w:rFonts w:ascii="Tahoma" w:hAnsi="Tahoma" w:cs="Tahoma"/>
                <w:szCs w:val="14"/>
              </w:rPr>
            </w:pPr>
            <w:r w:rsidRPr="00291DD7">
              <w:rPr>
                <w:rFonts w:ascii="Tahoma" w:hAnsi="Tahoma" w:cs="Tahoma"/>
                <w:noProof/>
                <w:szCs w:val="14"/>
              </w:rPr>
              <w:t>65.000</w:t>
            </w:r>
          </w:p>
        </w:tc>
      </w:tr>
    </w:tbl>
    <w:p w:rsidR="00210484" w:rsidRPr="00A613B5" w:rsidRDefault="00210484" w:rsidP="00210484">
      <w:pPr>
        <w:keepNext/>
        <w:keepLines/>
        <w:tabs>
          <w:tab w:val="left" w:pos="2694"/>
        </w:tabs>
        <w:spacing w:after="0" w:line="240" w:lineRule="auto"/>
        <w:ind w:left="2694" w:hanging="2410"/>
        <w:rPr>
          <w:rFonts w:ascii="Tahoma" w:hAnsi="Tahoma" w:cs="Tahoma"/>
          <w:szCs w:val="14"/>
        </w:rPr>
      </w:pPr>
      <w:r>
        <w:rPr>
          <w:rFonts w:ascii="Tahoma" w:hAnsi="Tahoma" w:cs="Tahoma"/>
          <w:b/>
          <w:szCs w:val="14"/>
        </w:rPr>
        <w:t>Göstergeye İlişkin Açıklama</w:t>
      </w:r>
      <w:r w:rsidRPr="00A613B5">
        <w:rPr>
          <w:rFonts w:ascii="Tahoma" w:hAnsi="Tahoma" w:cs="Tahoma"/>
          <w:b/>
          <w:szCs w:val="14"/>
        </w:rPr>
        <w:t>:</w:t>
      </w:r>
      <w:r w:rsidRPr="00A613B5">
        <w:rPr>
          <w:rFonts w:ascii="Tahoma" w:hAnsi="Tahoma" w:cs="Tahoma"/>
          <w:b/>
          <w:szCs w:val="14"/>
        </w:rPr>
        <w:tab/>
      </w:r>
    </w:p>
    <w:p w:rsidR="00210484" w:rsidRPr="00A613B5" w:rsidRDefault="00210484" w:rsidP="00210484">
      <w:pPr>
        <w:keepNext/>
        <w:keepLines/>
        <w:tabs>
          <w:tab w:val="left" w:pos="2694"/>
        </w:tabs>
        <w:spacing w:after="0" w:line="240" w:lineRule="auto"/>
        <w:ind w:left="2694" w:hanging="2410"/>
        <w:rPr>
          <w:rFonts w:ascii="Tahoma" w:hAnsi="Tahoma" w:cs="Tahoma"/>
          <w:szCs w:val="14"/>
        </w:rPr>
      </w:pPr>
      <w:r>
        <w:rPr>
          <w:rFonts w:ascii="Tahoma" w:hAnsi="Tahoma" w:cs="Tahoma"/>
          <w:b/>
          <w:szCs w:val="14"/>
        </w:rPr>
        <w:t>Hesaplama Yöntemi</w:t>
      </w:r>
      <w:r w:rsidRPr="00A613B5">
        <w:rPr>
          <w:rFonts w:ascii="Tahoma" w:hAnsi="Tahoma" w:cs="Tahoma"/>
          <w:b/>
          <w:szCs w:val="14"/>
        </w:rPr>
        <w:t>:</w:t>
      </w:r>
      <w:r w:rsidRPr="00A613B5">
        <w:rPr>
          <w:rFonts w:ascii="Tahoma" w:hAnsi="Tahoma" w:cs="Tahoma"/>
          <w:b/>
          <w:szCs w:val="14"/>
        </w:rPr>
        <w:tab/>
      </w:r>
      <w:r>
        <w:rPr>
          <w:rFonts w:ascii="Tahoma" w:hAnsi="Tahoma" w:cs="Tahoma"/>
          <w:noProof/>
          <w:szCs w:val="14"/>
        </w:rPr>
        <w:t>İlgili Dönemde</w:t>
      </w:r>
      <w:r w:rsidRPr="00A613B5">
        <w:rPr>
          <w:rFonts w:ascii="Tahoma" w:hAnsi="Tahoma" w:cs="Tahoma"/>
          <w:szCs w:val="14"/>
        </w:rPr>
        <w:t xml:space="preserve"> yapılan ameliyat sayısı girilecektir.</w:t>
      </w:r>
    </w:p>
    <w:p w:rsidR="00210484" w:rsidRPr="00A613B5" w:rsidRDefault="00210484" w:rsidP="00210484">
      <w:pPr>
        <w:keepNext/>
        <w:keepLines/>
        <w:tabs>
          <w:tab w:val="left" w:pos="2694"/>
        </w:tabs>
        <w:spacing w:after="0" w:line="240" w:lineRule="auto"/>
        <w:ind w:left="2694" w:hanging="2410"/>
        <w:rPr>
          <w:rFonts w:ascii="Tahoma" w:hAnsi="Tahoma" w:cs="Tahoma"/>
          <w:szCs w:val="14"/>
        </w:rPr>
      </w:pPr>
      <w:r>
        <w:rPr>
          <w:rFonts w:ascii="Tahoma" w:hAnsi="Tahoma" w:cs="Tahoma"/>
          <w:b/>
          <w:szCs w:val="14"/>
        </w:rPr>
        <w:t>Verinin Kaynağı</w:t>
      </w:r>
      <w:r w:rsidRPr="00A613B5">
        <w:rPr>
          <w:rFonts w:ascii="Tahoma" w:hAnsi="Tahoma" w:cs="Tahoma"/>
          <w:b/>
          <w:szCs w:val="14"/>
        </w:rPr>
        <w:t>:</w:t>
      </w:r>
      <w:r w:rsidRPr="00A613B5">
        <w:rPr>
          <w:rFonts w:ascii="Tahoma" w:hAnsi="Tahoma" w:cs="Tahoma"/>
          <w:b/>
          <w:szCs w:val="14"/>
        </w:rPr>
        <w:tab/>
      </w:r>
      <w:r>
        <w:rPr>
          <w:rFonts w:ascii="Tahoma" w:hAnsi="Tahoma" w:cs="Tahoma"/>
          <w:noProof/>
          <w:szCs w:val="14"/>
        </w:rPr>
        <w:t>Sağlık Araştırma</w:t>
      </w:r>
      <w:r w:rsidRPr="00A613B5">
        <w:rPr>
          <w:rFonts w:ascii="Tahoma" w:hAnsi="Tahoma" w:cs="Tahoma"/>
          <w:szCs w:val="14"/>
        </w:rPr>
        <w:t xml:space="preserve"> ve Uygulama Merkezi Müdürlüğü</w:t>
      </w:r>
    </w:p>
    <w:p w:rsidR="00210484" w:rsidRPr="00A613B5" w:rsidRDefault="00210484" w:rsidP="00210484">
      <w:pPr>
        <w:keepNext/>
        <w:keepLines/>
        <w:tabs>
          <w:tab w:val="left" w:pos="2694"/>
        </w:tabs>
        <w:spacing w:after="0" w:line="240" w:lineRule="auto"/>
        <w:ind w:left="2694" w:hanging="2410"/>
        <w:rPr>
          <w:rFonts w:ascii="Tahoma" w:hAnsi="Tahoma" w:cs="Tahoma"/>
          <w:szCs w:val="14"/>
        </w:rPr>
      </w:pPr>
    </w:p>
    <w:p w:rsidR="00210484" w:rsidRPr="00A613B5" w:rsidRDefault="00210484" w:rsidP="00210484">
      <w:pPr>
        <w:tabs>
          <w:tab w:val="left" w:pos="2694"/>
        </w:tabs>
        <w:spacing w:after="240" w:line="240" w:lineRule="auto"/>
        <w:ind w:left="2694" w:hanging="2410"/>
        <w:rPr>
          <w:rFonts w:ascii="Tahoma" w:hAnsi="Tahoma" w:cs="Tahoma"/>
          <w:szCs w:val="14"/>
        </w:rPr>
      </w:pPr>
      <w:r>
        <w:rPr>
          <w:rFonts w:ascii="Tahoma" w:hAnsi="Tahoma" w:cs="Tahoma"/>
          <w:b/>
          <w:szCs w:val="14"/>
        </w:rPr>
        <w:t>Sorumlu İdare</w:t>
      </w:r>
      <w:r w:rsidRPr="00A613B5">
        <w:rPr>
          <w:rFonts w:ascii="Tahoma" w:hAnsi="Tahoma" w:cs="Tahoma"/>
          <w:b/>
          <w:szCs w:val="14"/>
        </w:rPr>
        <w:t>:</w:t>
      </w:r>
      <w:r w:rsidRPr="00A613B5">
        <w:rPr>
          <w:rFonts w:ascii="Tahoma" w:hAnsi="Tahoma" w:cs="Tahoma"/>
          <w:b/>
          <w:szCs w:val="14"/>
        </w:rPr>
        <w:tab/>
      </w:r>
    </w:p>
    <w:tbl>
      <w:tblPr>
        <w:tblStyle w:val="TabloKlavuzu"/>
        <w:tblW w:w="8959" w:type="dxa"/>
        <w:tblBorders>
          <w:insideV w:val="dotted" w:sz="4" w:space="0" w:color="auto"/>
        </w:tblBorders>
        <w:tblLayout w:type="fixed"/>
        <w:tblCellMar>
          <w:left w:w="57" w:type="dxa"/>
          <w:right w:w="57" w:type="dxa"/>
        </w:tblCellMar>
        <w:tblLook w:val="04A0" w:firstRow="1" w:lastRow="0" w:firstColumn="1" w:lastColumn="0" w:noHBand="0" w:noVBand="1"/>
      </w:tblPr>
      <w:tblGrid>
        <w:gridCol w:w="2459"/>
        <w:gridCol w:w="824"/>
        <w:gridCol w:w="946"/>
        <w:gridCol w:w="946"/>
        <w:gridCol w:w="946"/>
        <w:gridCol w:w="946"/>
        <w:gridCol w:w="946"/>
        <w:gridCol w:w="946"/>
      </w:tblGrid>
      <w:tr w:rsidR="00210484" w:rsidTr="008B28AF">
        <w:trPr>
          <w:trHeight w:val="842"/>
        </w:trPr>
        <w:tc>
          <w:tcPr>
            <w:tcW w:w="2459" w:type="dxa"/>
            <w:shd w:val="clear" w:color="auto" w:fill="BDD6EE" w:themeFill="accent1" w:themeFillTint="66"/>
            <w:vAlign w:val="center"/>
          </w:tcPr>
          <w:p w:rsidR="00210484" w:rsidRPr="00F12DF9" w:rsidRDefault="00210484" w:rsidP="00C96AA7">
            <w:pPr>
              <w:keepNext/>
              <w:keepLines/>
              <w:jc w:val="center"/>
              <w:rPr>
                <w:rFonts w:ascii="Tahoma" w:hAnsi="Tahoma" w:cs="Tahoma"/>
                <w:b/>
                <w:szCs w:val="16"/>
              </w:rPr>
            </w:pPr>
            <w:r>
              <w:rPr>
                <w:rFonts w:ascii="Tahoma" w:hAnsi="Tahoma" w:cs="Tahoma"/>
                <w:b/>
                <w:szCs w:val="16"/>
              </w:rPr>
              <w:t>Performans Göstergesi</w:t>
            </w:r>
          </w:p>
        </w:tc>
        <w:tc>
          <w:tcPr>
            <w:tcW w:w="824" w:type="dxa"/>
            <w:shd w:val="clear" w:color="auto" w:fill="BDD6EE" w:themeFill="accent1" w:themeFillTint="66"/>
            <w:vAlign w:val="center"/>
          </w:tcPr>
          <w:p w:rsidR="00210484" w:rsidRPr="00F12DF9" w:rsidRDefault="00210484" w:rsidP="00C96AA7">
            <w:pPr>
              <w:keepNext/>
              <w:keepLines/>
              <w:jc w:val="center"/>
              <w:rPr>
                <w:rFonts w:ascii="Tahoma" w:hAnsi="Tahoma" w:cs="Tahoma"/>
                <w:b/>
                <w:szCs w:val="16"/>
              </w:rPr>
            </w:pPr>
            <w:r w:rsidRPr="00F12DF9">
              <w:rPr>
                <w:rFonts w:ascii="Tahoma" w:hAnsi="Tahoma" w:cs="Tahoma"/>
                <w:b/>
                <w:szCs w:val="16"/>
              </w:rPr>
              <w:t>Ölçü Birimi</w:t>
            </w:r>
          </w:p>
        </w:tc>
        <w:tc>
          <w:tcPr>
            <w:tcW w:w="946" w:type="dxa"/>
            <w:shd w:val="clear" w:color="auto" w:fill="BDD6EE" w:themeFill="accent1" w:themeFillTint="66"/>
            <w:vAlign w:val="center"/>
          </w:tcPr>
          <w:p w:rsidR="00210484" w:rsidRPr="00F12DF9" w:rsidRDefault="00210484" w:rsidP="00C96AA7">
            <w:pPr>
              <w:keepNext/>
              <w:keepLines/>
              <w:jc w:val="center"/>
              <w:rPr>
                <w:rFonts w:ascii="Tahoma" w:hAnsi="Tahoma" w:cs="Tahoma"/>
                <w:b/>
                <w:szCs w:val="16"/>
              </w:rPr>
            </w:pPr>
            <w:r>
              <w:rPr>
                <w:rFonts w:ascii="Tahoma" w:hAnsi="Tahoma" w:cs="Tahoma"/>
                <w:b/>
                <w:noProof/>
                <w:szCs w:val="16"/>
              </w:rPr>
              <w:t>2023</w:t>
            </w:r>
          </w:p>
        </w:tc>
        <w:tc>
          <w:tcPr>
            <w:tcW w:w="946" w:type="dxa"/>
            <w:shd w:val="clear" w:color="auto" w:fill="BDD6EE" w:themeFill="accent1" w:themeFillTint="66"/>
            <w:vAlign w:val="center"/>
          </w:tcPr>
          <w:p w:rsidR="00210484" w:rsidRPr="00F12DF9" w:rsidRDefault="00210484" w:rsidP="00C96AA7">
            <w:pPr>
              <w:keepNext/>
              <w:keepLines/>
              <w:jc w:val="center"/>
              <w:rPr>
                <w:rFonts w:ascii="Tahoma" w:hAnsi="Tahoma" w:cs="Tahoma"/>
                <w:b/>
                <w:szCs w:val="16"/>
              </w:rPr>
            </w:pPr>
            <w:r>
              <w:rPr>
                <w:rFonts w:ascii="Tahoma" w:hAnsi="Tahoma" w:cs="Tahoma"/>
                <w:b/>
                <w:noProof/>
                <w:szCs w:val="16"/>
              </w:rPr>
              <w:t>2024</w:t>
            </w:r>
          </w:p>
          <w:p w:rsidR="00210484" w:rsidRPr="00F12DF9" w:rsidRDefault="00210484" w:rsidP="00C96AA7">
            <w:pPr>
              <w:keepNext/>
              <w:keepLines/>
              <w:jc w:val="center"/>
              <w:rPr>
                <w:rFonts w:ascii="Tahoma" w:hAnsi="Tahoma" w:cs="Tahoma"/>
                <w:b/>
                <w:szCs w:val="16"/>
              </w:rPr>
            </w:pPr>
            <w:r w:rsidRPr="00F12DF9">
              <w:rPr>
                <w:rFonts w:ascii="Tahoma" w:hAnsi="Tahoma" w:cs="Tahoma"/>
                <w:b/>
                <w:szCs w:val="16"/>
              </w:rPr>
              <w:t>Planlanan</w:t>
            </w:r>
          </w:p>
        </w:tc>
        <w:tc>
          <w:tcPr>
            <w:tcW w:w="946" w:type="dxa"/>
            <w:shd w:val="clear" w:color="auto" w:fill="BDD6EE" w:themeFill="accent1" w:themeFillTint="66"/>
            <w:vAlign w:val="center"/>
          </w:tcPr>
          <w:p w:rsidR="00210484" w:rsidRPr="00F12DF9" w:rsidRDefault="00210484" w:rsidP="00C96AA7">
            <w:pPr>
              <w:keepNext/>
              <w:keepLines/>
              <w:jc w:val="center"/>
              <w:rPr>
                <w:rFonts w:ascii="Tahoma" w:hAnsi="Tahoma" w:cs="Tahoma"/>
                <w:b/>
                <w:szCs w:val="16"/>
              </w:rPr>
            </w:pPr>
            <w:r>
              <w:rPr>
                <w:rFonts w:ascii="Tahoma" w:hAnsi="Tahoma" w:cs="Tahoma"/>
                <w:b/>
                <w:noProof/>
                <w:szCs w:val="16"/>
              </w:rPr>
              <w:t>2024</w:t>
            </w:r>
            <w:r w:rsidRPr="00F12DF9">
              <w:rPr>
                <w:rFonts w:ascii="Tahoma" w:hAnsi="Tahoma" w:cs="Tahoma"/>
                <w:b/>
                <w:szCs w:val="16"/>
              </w:rPr>
              <w:t xml:space="preserve"> YS</w:t>
            </w:r>
          </w:p>
          <w:p w:rsidR="00210484" w:rsidRPr="00F12DF9" w:rsidRDefault="00210484" w:rsidP="00C96AA7">
            <w:pPr>
              <w:keepNext/>
              <w:keepLines/>
              <w:jc w:val="center"/>
              <w:rPr>
                <w:rFonts w:ascii="Tahoma" w:hAnsi="Tahoma" w:cs="Tahoma"/>
                <w:b/>
                <w:szCs w:val="16"/>
              </w:rPr>
            </w:pPr>
            <w:r w:rsidRPr="00F12DF9">
              <w:rPr>
                <w:rFonts w:ascii="Tahoma" w:hAnsi="Tahoma" w:cs="Tahoma"/>
                <w:b/>
                <w:szCs w:val="16"/>
              </w:rPr>
              <w:t>Gerç. Tahmini</w:t>
            </w:r>
          </w:p>
        </w:tc>
        <w:tc>
          <w:tcPr>
            <w:tcW w:w="946" w:type="dxa"/>
            <w:shd w:val="clear" w:color="auto" w:fill="BDD6EE" w:themeFill="accent1" w:themeFillTint="66"/>
            <w:vAlign w:val="center"/>
          </w:tcPr>
          <w:p w:rsidR="00210484" w:rsidRPr="00F12DF9" w:rsidRDefault="00210484" w:rsidP="00C96AA7">
            <w:pPr>
              <w:keepNext/>
              <w:keepLines/>
              <w:jc w:val="center"/>
              <w:rPr>
                <w:rFonts w:ascii="Tahoma" w:hAnsi="Tahoma" w:cs="Tahoma"/>
                <w:b/>
                <w:szCs w:val="16"/>
              </w:rPr>
            </w:pPr>
            <w:r>
              <w:rPr>
                <w:rFonts w:ascii="Tahoma" w:hAnsi="Tahoma" w:cs="Tahoma"/>
                <w:b/>
                <w:noProof/>
                <w:szCs w:val="16"/>
              </w:rPr>
              <w:t>2025</w:t>
            </w:r>
          </w:p>
          <w:p w:rsidR="00210484" w:rsidRPr="00F12DF9" w:rsidRDefault="00210484" w:rsidP="00C96AA7">
            <w:pPr>
              <w:keepNext/>
              <w:keepLines/>
              <w:jc w:val="center"/>
              <w:rPr>
                <w:rFonts w:ascii="Tahoma" w:hAnsi="Tahoma" w:cs="Tahoma"/>
                <w:b/>
                <w:szCs w:val="16"/>
              </w:rPr>
            </w:pPr>
            <w:r w:rsidRPr="00F12DF9">
              <w:rPr>
                <w:rFonts w:ascii="Tahoma" w:hAnsi="Tahoma" w:cs="Tahoma"/>
                <w:b/>
                <w:szCs w:val="16"/>
              </w:rPr>
              <w:t>Hedef</w:t>
            </w:r>
          </w:p>
        </w:tc>
        <w:tc>
          <w:tcPr>
            <w:tcW w:w="946" w:type="dxa"/>
            <w:shd w:val="clear" w:color="auto" w:fill="BDD6EE" w:themeFill="accent1" w:themeFillTint="66"/>
            <w:vAlign w:val="center"/>
          </w:tcPr>
          <w:p w:rsidR="00210484" w:rsidRPr="00F12DF9" w:rsidRDefault="00210484" w:rsidP="00C96AA7">
            <w:pPr>
              <w:keepNext/>
              <w:keepLines/>
              <w:jc w:val="center"/>
              <w:rPr>
                <w:rFonts w:ascii="Tahoma" w:hAnsi="Tahoma" w:cs="Tahoma"/>
                <w:b/>
                <w:szCs w:val="16"/>
              </w:rPr>
            </w:pPr>
            <w:r>
              <w:rPr>
                <w:rFonts w:ascii="Tahoma" w:hAnsi="Tahoma" w:cs="Tahoma"/>
                <w:b/>
                <w:noProof/>
                <w:szCs w:val="16"/>
              </w:rPr>
              <w:t>2026</w:t>
            </w:r>
          </w:p>
          <w:p w:rsidR="00210484" w:rsidRPr="00F12DF9" w:rsidRDefault="00210484" w:rsidP="00C96AA7">
            <w:pPr>
              <w:keepNext/>
              <w:keepLines/>
              <w:jc w:val="center"/>
              <w:rPr>
                <w:rFonts w:ascii="Tahoma" w:hAnsi="Tahoma" w:cs="Tahoma"/>
                <w:b/>
                <w:szCs w:val="16"/>
              </w:rPr>
            </w:pPr>
            <w:r w:rsidRPr="00F12DF9">
              <w:rPr>
                <w:rFonts w:ascii="Tahoma" w:hAnsi="Tahoma" w:cs="Tahoma"/>
                <w:b/>
                <w:szCs w:val="16"/>
              </w:rPr>
              <w:t>Tahmin</w:t>
            </w:r>
          </w:p>
        </w:tc>
        <w:tc>
          <w:tcPr>
            <w:tcW w:w="946" w:type="dxa"/>
            <w:shd w:val="clear" w:color="auto" w:fill="BDD6EE" w:themeFill="accent1" w:themeFillTint="66"/>
            <w:vAlign w:val="center"/>
          </w:tcPr>
          <w:p w:rsidR="00210484" w:rsidRPr="00F12DF9" w:rsidRDefault="00210484" w:rsidP="00C96AA7">
            <w:pPr>
              <w:keepNext/>
              <w:keepLines/>
              <w:jc w:val="center"/>
              <w:rPr>
                <w:rFonts w:ascii="Tahoma" w:hAnsi="Tahoma" w:cs="Tahoma"/>
                <w:b/>
                <w:szCs w:val="16"/>
              </w:rPr>
            </w:pPr>
            <w:r>
              <w:rPr>
                <w:rFonts w:ascii="Tahoma" w:hAnsi="Tahoma" w:cs="Tahoma"/>
                <w:b/>
                <w:noProof/>
                <w:szCs w:val="16"/>
              </w:rPr>
              <w:t>2027</w:t>
            </w:r>
          </w:p>
          <w:p w:rsidR="00210484" w:rsidRPr="00F12DF9" w:rsidRDefault="00210484" w:rsidP="00C96AA7">
            <w:pPr>
              <w:keepNext/>
              <w:keepLines/>
              <w:jc w:val="center"/>
              <w:rPr>
                <w:rFonts w:ascii="Tahoma" w:hAnsi="Tahoma" w:cs="Tahoma"/>
                <w:b/>
                <w:szCs w:val="16"/>
              </w:rPr>
            </w:pPr>
            <w:r w:rsidRPr="00F12DF9">
              <w:rPr>
                <w:rFonts w:ascii="Tahoma" w:hAnsi="Tahoma" w:cs="Tahoma"/>
                <w:b/>
                <w:szCs w:val="16"/>
              </w:rPr>
              <w:t>Tahmin</w:t>
            </w:r>
          </w:p>
        </w:tc>
      </w:tr>
      <w:tr w:rsidR="00210484" w:rsidTr="008B28AF">
        <w:trPr>
          <w:trHeight w:val="264"/>
        </w:trPr>
        <w:tc>
          <w:tcPr>
            <w:tcW w:w="2459" w:type="dxa"/>
            <w:vAlign w:val="center"/>
          </w:tcPr>
          <w:p w:rsidR="00210484" w:rsidRPr="00291DD7" w:rsidRDefault="00210484" w:rsidP="00C96AA7">
            <w:pPr>
              <w:keepNext/>
              <w:keepLines/>
              <w:rPr>
                <w:rFonts w:ascii="Tahoma" w:hAnsi="Tahoma" w:cs="Tahoma"/>
                <w:szCs w:val="14"/>
              </w:rPr>
            </w:pPr>
            <w:r w:rsidRPr="00291DD7">
              <w:rPr>
                <w:rFonts w:ascii="Tahoma" w:hAnsi="Tahoma" w:cs="Tahoma"/>
                <w:noProof/>
                <w:szCs w:val="14"/>
              </w:rPr>
              <w:t>2</w:t>
            </w:r>
            <w:r w:rsidRPr="00291DD7">
              <w:rPr>
                <w:rFonts w:ascii="Tahoma" w:hAnsi="Tahoma" w:cs="Tahoma"/>
                <w:szCs w:val="14"/>
              </w:rPr>
              <w:t xml:space="preserve">- </w:t>
            </w:r>
            <w:r w:rsidRPr="00291DD7">
              <w:rPr>
                <w:rFonts w:ascii="Tahoma" w:hAnsi="Tahoma" w:cs="Tahoma"/>
                <w:noProof/>
                <w:szCs w:val="14"/>
              </w:rPr>
              <w:t>Üniversite hastaneleri</w:t>
            </w:r>
            <w:r w:rsidRPr="00291DD7">
              <w:rPr>
                <w:rFonts w:ascii="Tahoma" w:hAnsi="Tahoma" w:cs="Tahoma"/>
                <w:szCs w:val="14"/>
              </w:rPr>
              <w:t xml:space="preserve"> nitelikli yatak oranı</w:t>
            </w:r>
          </w:p>
        </w:tc>
        <w:tc>
          <w:tcPr>
            <w:tcW w:w="824" w:type="dxa"/>
            <w:vAlign w:val="center"/>
          </w:tcPr>
          <w:p w:rsidR="00210484" w:rsidRPr="00291DD7" w:rsidRDefault="00210484" w:rsidP="00C96AA7">
            <w:pPr>
              <w:keepNext/>
              <w:keepLines/>
              <w:jc w:val="center"/>
              <w:rPr>
                <w:rFonts w:ascii="Tahoma" w:hAnsi="Tahoma" w:cs="Tahoma"/>
                <w:szCs w:val="14"/>
              </w:rPr>
            </w:pPr>
            <w:r w:rsidRPr="00291DD7">
              <w:rPr>
                <w:rFonts w:ascii="Tahoma" w:hAnsi="Tahoma" w:cs="Tahoma"/>
                <w:noProof/>
                <w:szCs w:val="14"/>
              </w:rPr>
              <w:t>Oran</w:t>
            </w:r>
          </w:p>
        </w:tc>
        <w:tc>
          <w:tcPr>
            <w:tcW w:w="946" w:type="dxa"/>
            <w:vAlign w:val="center"/>
          </w:tcPr>
          <w:p w:rsidR="00210484" w:rsidRPr="00291DD7" w:rsidRDefault="00210484" w:rsidP="00C96AA7">
            <w:pPr>
              <w:keepNext/>
              <w:keepLines/>
              <w:jc w:val="right"/>
              <w:rPr>
                <w:rFonts w:ascii="Tahoma" w:hAnsi="Tahoma" w:cs="Tahoma"/>
                <w:szCs w:val="14"/>
              </w:rPr>
            </w:pPr>
            <w:r w:rsidRPr="00291DD7">
              <w:rPr>
                <w:rFonts w:ascii="Tahoma" w:hAnsi="Tahoma" w:cs="Tahoma"/>
                <w:noProof/>
                <w:szCs w:val="14"/>
              </w:rPr>
              <w:t>61,09</w:t>
            </w:r>
          </w:p>
        </w:tc>
        <w:tc>
          <w:tcPr>
            <w:tcW w:w="946" w:type="dxa"/>
            <w:vAlign w:val="center"/>
          </w:tcPr>
          <w:p w:rsidR="00210484" w:rsidRPr="00291DD7" w:rsidRDefault="00210484" w:rsidP="00C96AA7">
            <w:pPr>
              <w:keepNext/>
              <w:keepLines/>
              <w:jc w:val="right"/>
              <w:rPr>
                <w:rFonts w:ascii="Tahoma" w:hAnsi="Tahoma" w:cs="Tahoma"/>
                <w:szCs w:val="14"/>
              </w:rPr>
            </w:pPr>
            <w:r w:rsidRPr="00291DD7">
              <w:rPr>
                <w:rFonts w:ascii="Tahoma" w:hAnsi="Tahoma" w:cs="Tahoma"/>
                <w:noProof/>
                <w:szCs w:val="14"/>
              </w:rPr>
              <w:t>61,09</w:t>
            </w:r>
          </w:p>
        </w:tc>
        <w:tc>
          <w:tcPr>
            <w:tcW w:w="946" w:type="dxa"/>
            <w:vAlign w:val="center"/>
          </w:tcPr>
          <w:p w:rsidR="00210484" w:rsidRPr="00291DD7" w:rsidRDefault="00210484" w:rsidP="00C96AA7">
            <w:pPr>
              <w:keepNext/>
              <w:keepLines/>
              <w:jc w:val="right"/>
              <w:rPr>
                <w:rFonts w:ascii="Tahoma" w:hAnsi="Tahoma" w:cs="Tahoma"/>
                <w:szCs w:val="14"/>
              </w:rPr>
            </w:pPr>
            <w:r w:rsidRPr="00291DD7">
              <w:rPr>
                <w:rFonts w:ascii="Tahoma" w:hAnsi="Tahoma" w:cs="Tahoma"/>
                <w:noProof/>
                <w:szCs w:val="14"/>
              </w:rPr>
              <w:t>61,09</w:t>
            </w:r>
          </w:p>
        </w:tc>
        <w:tc>
          <w:tcPr>
            <w:tcW w:w="946" w:type="dxa"/>
            <w:vAlign w:val="center"/>
          </w:tcPr>
          <w:p w:rsidR="00210484" w:rsidRPr="00291DD7" w:rsidRDefault="00210484" w:rsidP="00C96AA7">
            <w:pPr>
              <w:keepNext/>
              <w:keepLines/>
              <w:jc w:val="right"/>
              <w:rPr>
                <w:rFonts w:ascii="Tahoma" w:hAnsi="Tahoma" w:cs="Tahoma"/>
                <w:szCs w:val="14"/>
              </w:rPr>
            </w:pPr>
            <w:r w:rsidRPr="00291DD7">
              <w:rPr>
                <w:rFonts w:ascii="Tahoma" w:hAnsi="Tahoma" w:cs="Tahoma"/>
                <w:noProof/>
                <w:szCs w:val="14"/>
              </w:rPr>
              <w:t>61,09</w:t>
            </w:r>
          </w:p>
        </w:tc>
        <w:tc>
          <w:tcPr>
            <w:tcW w:w="946" w:type="dxa"/>
            <w:vAlign w:val="center"/>
          </w:tcPr>
          <w:p w:rsidR="00210484" w:rsidRPr="00291DD7" w:rsidRDefault="00210484" w:rsidP="00C96AA7">
            <w:pPr>
              <w:keepNext/>
              <w:keepLines/>
              <w:jc w:val="right"/>
              <w:rPr>
                <w:rFonts w:ascii="Tahoma" w:hAnsi="Tahoma" w:cs="Tahoma"/>
                <w:szCs w:val="14"/>
              </w:rPr>
            </w:pPr>
            <w:r w:rsidRPr="00291DD7">
              <w:rPr>
                <w:rFonts w:ascii="Tahoma" w:hAnsi="Tahoma" w:cs="Tahoma"/>
                <w:noProof/>
                <w:szCs w:val="14"/>
              </w:rPr>
              <w:t>61,09</w:t>
            </w:r>
          </w:p>
        </w:tc>
        <w:tc>
          <w:tcPr>
            <w:tcW w:w="946" w:type="dxa"/>
            <w:vAlign w:val="center"/>
          </w:tcPr>
          <w:p w:rsidR="00210484" w:rsidRPr="00291DD7" w:rsidRDefault="00210484" w:rsidP="00C96AA7">
            <w:pPr>
              <w:keepNext/>
              <w:keepLines/>
              <w:jc w:val="right"/>
              <w:rPr>
                <w:rFonts w:ascii="Tahoma" w:hAnsi="Tahoma" w:cs="Tahoma"/>
                <w:szCs w:val="14"/>
              </w:rPr>
            </w:pPr>
            <w:r w:rsidRPr="00291DD7">
              <w:rPr>
                <w:rFonts w:ascii="Tahoma" w:hAnsi="Tahoma" w:cs="Tahoma"/>
                <w:noProof/>
                <w:szCs w:val="14"/>
              </w:rPr>
              <w:t>61,09</w:t>
            </w:r>
          </w:p>
        </w:tc>
      </w:tr>
    </w:tbl>
    <w:p w:rsidR="00210484" w:rsidRPr="00A613B5" w:rsidRDefault="00210484" w:rsidP="00210484">
      <w:pPr>
        <w:keepNext/>
        <w:keepLines/>
        <w:tabs>
          <w:tab w:val="left" w:pos="2694"/>
        </w:tabs>
        <w:spacing w:after="0" w:line="240" w:lineRule="auto"/>
        <w:ind w:left="2694" w:hanging="2410"/>
        <w:rPr>
          <w:rFonts w:ascii="Tahoma" w:hAnsi="Tahoma" w:cs="Tahoma"/>
          <w:szCs w:val="14"/>
        </w:rPr>
      </w:pPr>
      <w:r>
        <w:rPr>
          <w:rFonts w:ascii="Tahoma" w:hAnsi="Tahoma" w:cs="Tahoma"/>
          <w:b/>
          <w:szCs w:val="14"/>
        </w:rPr>
        <w:t>Göstergeye İlişkin Açıklama</w:t>
      </w:r>
      <w:r w:rsidRPr="00A613B5">
        <w:rPr>
          <w:rFonts w:ascii="Tahoma" w:hAnsi="Tahoma" w:cs="Tahoma"/>
          <w:b/>
          <w:szCs w:val="14"/>
        </w:rPr>
        <w:t>:</w:t>
      </w:r>
      <w:r w:rsidRPr="00A613B5">
        <w:rPr>
          <w:rFonts w:ascii="Tahoma" w:hAnsi="Tahoma" w:cs="Tahoma"/>
          <w:b/>
          <w:szCs w:val="14"/>
        </w:rPr>
        <w:tab/>
      </w:r>
    </w:p>
    <w:p w:rsidR="00210484" w:rsidRPr="00A613B5" w:rsidRDefault="00210484" w:rsidP="00210484">
      <w:pPr>
        <w:keepNext/>
        <w:keepLines/>
        <w:tabs>
          <w:tab w:val="left" w:pos="2694"/>
        </w:tabs>
        <w:spacing w:after="0" w:line="240" w:lineRule="auto"/>
        <w:ind w:left="2694" w:hanging="2410"/>
        <w:rPr>
          <w:rFonts w:ascii="Tahoma" w:hAnsi="Tahoma" w:cs="Tahoma"/>
          <w:szCs w:val="14"/>
        </w:rPr>
      </w:pPr>
      <w:r>
        <w:rPr>
          <w:rFonts w:ascii="Tahoma" w:hAnsi="Tahoma" w:cs="Tahoma"/>
          <w:b/>
          <w:szCs w:val="14"/>
        </w:rPr>
        <w:t>Hesaplama Yöntemi</w:t>
      </w:r>
      <w:r w:rsidRPr="00A613B5">
        <w:rPr>
          <w:rFonts w:ascii="Tahoma" w:hAnsi="Tahoma" w:cs="Tahoma"/>
          <w:b/>
          <w:szCs w:val="14"/>
        </w:rPr>
        <w:t>:</w:t>
      </w:r>
      <w:r w:rsidRPr="00A613B5">
        <w:rPr>
          <w:rFonts w:ascii="Tahoma" w:hAnsi="Tahoma" w:cs="Tahoma"/>
          <w:b/>
          <w:szCs w:val="14"/>
        </w:rPr>
        <w:tab/>
      </w:r>
      <w:r>
        <w:rPr>
          <w:rFonts w:ascii="Tahoma" w:hAnsi="Tahoma" w:cs="Tahoma"/>
          <w:noProof/>
          <w:szCs w:val="14"/>
        </w:rPr>
        <w:t>Nitelikle yatak</w:t>
      </w:r>
      <w:r w:rsidRPr="00A613B5">
        <w:rPr>
          <w:rFonts w:ascii="Tahoma" w:hAnsi="Tahoma" w:cs="Tahoma"/>
          <w:szCs w:val="14"/>
        </w:rPr>
        <w:t xml:space="preserve"> oranı girilecektir.</w:t>
      </w:r>
    </w:p>
    <w:p w:rsidR="00210484" w:rsidRPr="00A613B5" w:rsidRDefault="00210484" w:rsidP="00210484">
      <w:pPr>
        <w:keepNext/>
        <w:keepLines/>
        <w:tabs>
          <w:tab w:val="left" w:pos="2694"/>
        </w:tabs>
        <w:spacing w:after="0" w:line="240" w:lineRule="auto"/>
        <w:ind w:left="2694" w:hanging="2410"/>
        <w:rPr>
          <w:rFonts w:ascii="Tahoma" w:hAnsi="Tahoma" w:cs="Tahoma"/>
          <w:szCs w:val="14"/>
        </w:rPr>
      </w:pPr>
      <w:r>
        <w:rPr>
          <w:rFonts w:ascii="Tahoma" w:hAnsi="Tahoma" w:cs="Tahoma"/>
          <w:b/>
          <w:szCs w:val="14"/>
        </w:rPr>
        <w:t>Verinin Kaynağı</w:t>
      </w:r>
      <w:r w:rsidRPr="00A613B5">
        <w:rPr>
          <w:rFonts w:ascii="Tahoma" w:hAnsi="Tahoma" w:cs="Tahoma"/>
          <w:b/>
          <w:szCs w:val="14"/>
        </w:rPr>
        <w:t>:</w:t>
      </w:r>
      <w:r w:rsidRPr="00A613B5">
        <w:rPr>
          <w:rFonts w:ascii="Tahoma" w:hAnsi="Tahoma" w:cs="Tahoma"/>
          <w:b/>
          <w:szCs w:val="14"/>
        </w:rPr>
        <w:tab/>
      </w:r>
      <w:r>
        <w:rPr>
          <w:rFonts w:ascii="Tahoma" w:hAnsi="Tahoma" w:cs="Tahoma"/>
          <w:noProof/>
          <w:szCs w:val="14"/>
        </w:rPr>
        <w:t>Sağlık Araştırma</w:t>
      </w:r>
      <w:r w:rsidRPr="00A613B5">
        <w:rPr>
          <w:rFonts w:ascii="Tahoma" w:hAnsi="Tahoma" w:cs="Tahoma"/>
          <w:szCs w:val="14"/>
        </w:rPr>
        <w:t xml:space="preserve"> ve Uygulama Merkezi Müdürlüğü</w:t>
      </w:r>
    </w:p>
    <w:p w:rsidR="00210484" w:rsidRPr="00A613B5" w:rsidRDefault="00210484" w:rsidP="00210484">
      <w:pPr>
        <w:keepNext/>
        <w:keepLines/>
        <w:tabs>
          <w:tab w:val="left" w:pos="2694"/>
        </w:tabs>
        <w:spacing w:after="0" w:line="240" w:lineRule="auto"/>
        <w:ind w:left="2694" w:hanging="2410"/>
        <w:rPr>
          <w:rFonts w:ascii="Tahoma" w:hAnsi="Tahoma" w:cs="Tahoma"/>
          <w:szCs w:val="14"/>
        </w:rPr>
      </w:pPr>
    </w:p>
    <w:p w:rsidR="00717966" w:rsidRPr="00A613B5" w:rsidRDefault="00210484" w:rsidP="00210484">
      <w:pPr>
        <w:tabs>
          <w:tab w:val="left" w:pos="2694"/>
        </w:tabs>
        <w:spacing w:after="240" w:line="240" w:lineRule="auto"/>
        <w:ind w:left="2694" w:hanging="2410"/>
        <w:rPr>
          <w:rFonts w:ascii="Tahoma" w:hAnsi="Tahoma" w:cs="Tahoma"/>
          <w:szCs w:val="14"/>
        </w:rPr>
      </w:pPr>
      <w:r>
        <w:rPr>
          <w:rFonts w:ascii="Tahoma" w:hAnsi="Tahoma" w:cs="Tahoma"/>
          <w:b/>
          <w:szCs w:val="14"/>
        </w:rPr>
        <w:t>Sorumlu İdare</w:t>
      </w:r>
      <w:r w:rsidRPr="00A613B5">
        <w:rPr>
          <w:rFonts w:ascii="Tahoma" w:hAnsi="Tahoma" w:cs="Tahoma"/>
          <w:b/>
          <w:szCs w:val="14"/>
        </w:rPr>
        <w:t>:</w:t>
      </w:r>
      <w:r w:rsidRPr="00A613B5">
        <w:rPr>
          <w:rFonts w:ascii="Tahoma" w:hAnsi="Tahoma" w:cs="Tahoma"/>
          <w:b/>
          <w:szCs w:val="14"/>
        </w:rPr>
        <w:tab/>
      </w:r>
    </w:p>
    <w:tbl>
      <w:tblPr>
        <w:tblStyle w:val="TabloKlavuzu"/>
        <w:tblW w:w="9034" w:type="dxa"/>
        <w:tblBorders>
          <w:insideV w:val="dotted" w:sz="4" w:space="0" w:color="auto"/>
        </w:tblBorders>
        <w:tblLayout w:type="fixed"/>
        <w:tblCellMar>
          <w:left w:w="57" w:type="dxa"/>
          <w:right w:w="57" w:type="dxa"/>
        </w:tblCellMar>
        <w:tblLook w:val="04A0" w:firstRow="1" w:lastRow="0" w:firstColumn="1" w:lastColumn="0" w:noHBand="0" w:noVBand="1"/>
      </w:tblPr>
      <w:tblGrid>
        <w:gridCol w:w="2479"/>
        <w:gridCol w:w="831"/>
        <w:gridCol w:w="954"/>
        <w:gridCol w:w="954"/>
        <w:gridCol w:w="954"/>
        <w:gridCol w:w="954"/>
        <w:gridCol w:w="954"/>
        <w:gridCol w:w="954"/>
      </w:tblGrid>
      <w:tr w:rsidR="00717966" w:rsidTr="008B28AF">
        <w:trPr>
          <w:trHeight w:val="899"/>
        </w:trPr>
        <w:tc>
          <w:tcPr>
            <w:tcW w:w="2479" w:type="dxa"/>
            <w:shd w:val="clear" w:color="auto" w:fill="BDD6EE" w:themeFill="accent1" w:themeFillTint="66"/>
            <w:vAlign w:val="center"/>
          </w:tcPr>
          <w:p w:rsidR="00717966" w:rsidRPr="00F12DF9" w:rsidRDefault="00717966" w:rsidP="00A32F4C">
            <w:pPr>
              <w:keepNext/>
              <w:keepLines/>
              <w:jc w:val="center"/>
              <w:rPr>
                <w:rFonts w:ascii="Tahoma" w:hAnsi="Tahoma" w:cs="Tahoma"/>
                <w:b/>
                <w:szCs w:val="16"/>
              </w:rPr>
            </w:pPr>
            <w:r>
              <w:rPr>
                <w:rFonts w:ascii="Tahoma" w:hAnsi="Tahoma" w:cs="Tahoma"/>
                <w:b/>
                <w:szCs w:val="16"/>
              </w:rPr>
              <w:lastRenderedPageBreak/>
              <w:t>Performans Göstergesi</w:t>
            </w:r>
          </w:p>
        </w:tc>
        <w:tc>
          <w:tcPr>
            <w:tcW w:w="831" w:type="dxa"/>
            <w:shd w:val="clear" w:color="auto" w:fill="BDD6EE" w:themeFill="accent1" w:themeFillTint="66"/>
            <w:vAlign w:val="center"/>
          </w:tcPr>
          <w:p w:rsidR="00717966" w:rsidRPr="00F12DF9" w:rsidRDefault="00717966" w:rsidP="00A32F4C">
            <w:pPr>
              <w:keepNext/>
              <w:keepLines/>
              <w:jc w:val="center"/>
              <w:rPr>
                <w:rFonts w:ascii="Tahoma" w:hAnsi="Tahoma" w:cs="Tahoma"/>
                <w:b/>
                <w:szCs w:val="16"/>
              </w:rPr>
            </w:pPr>
            <w:r w:rsidRPr="00F12DF9">
              <w:rPr>
                <w:rFonts w:ascii="Tahoma" w:hAnsi="Tahoma" w:cs="Tahoma"/>
                <w:b/>
                <w:szCs w:val="16"/>
              </w:rPr>
              <w:t>Ölçü Birimi</w:t>
            </w:r>
          </w:p>
        </w:tc>
        <w:tc>
          <w:tcPr>
            <w:tcW w:w="954" w:type="dxa"/>
            <w:shd w:val="clear" w:color="auto" w:fill="BDD6EE" w:themeFill="accent1" w:themeFillTint="66"/>
            <w:vAlign w:val="center"/>
          </w:tcPr>
          <w:p w:rsidR="00717966" w:rsidRPr="00F12DF9" w:rsidRDefault="00717966" w:rsidP="00A32F4C">
            <w:pPr>
              <w:keepNext/>
              <w:keepLines/>
              <w:jc w:val="center"/>
              <w:rPr>
                <w:rFonts w:ascii="Tahoma" w:hAnsi="Tahoma" w:cs="Tahoma"/>
                <w:b/>
                <w:szCs w:val="16"/>
              </w:rPr>
            </w:pPr>
            <w:r>
              <w:rPr>
                <w:rFonts w:ascii="Tahoma" w:hAnsi="Tahoma" w:cs="Tahoma"/>
                <w:b/>
                <w:noProof/>
                <w:szCs w:val="16"/>
              </w:rPr>
              <w:t>2023</w:t>
            </w:r>
          </w:p>
        </w:tc>
        <w:tc>
          <w:tcPr>
            <w:tcW w:w="954" w:type="dxa"/>
            <w:shd w:val="clear" w:color="auto" w:fill="BDD6EE" w:themeFill="accent1" w:themeFillTint="66"/>
            <w:vAlign w:val="center"/>
          </w:tcPr>
          <w:p w:rsidR="00717966" w:rsidRPr="00F12DF9" w:rsidRDefault="00717966" w:rsidP="00A32F4C">
            <w:pPr>
              <w:keepNext/>
              <w:keepLines/>
              <w:jc w:val="center"/>
              <w:rPr>
                <w:rFonts w:ascii="Tahoma" w:hAnsi="Tahoma" w:cs="Tahoma"/>
                <w:b/>
                <w:szCs w:val="16"/>
              </w:rPr>
            </w:pPr>
            <w:r>
              <w:rPr>
                <w:rFonts w:ascii="Tahoma" w:hAnsi="Tahoma" w:cs="Tahoma"/>
                <w:b/>
                <w:noProof/>
                <w:szCs w:val="16"/>
              </w:rPr>
              <w:t>2024</w:t>
            </w:r>
          </w:p>
          <w:p w:rsidR="00717966" w:rsidRPr="00F12DF9" w:rsidRDefault="00717966" w:rsidP="00A32F4C">
            <w:pPr>
              <w:keepNext/>
              <w:keepLines/>
              <w:jc w:val="center"/>
              <w:rPr>
                <w:rFonts w:ascii="Tahoma" w:hAnsi="Tahoma" w:cs="Tahoma"/>
                <w:b/>
                <w:szCs w:val="16"/>
              </w:rPr>
            </w:pPr>
            <w:r w:rsidRPr="00F12DF9">
              <w:rPr>
                <w:rFonts w:ascii="Tahoma" w:hAnsi="Tahoma" w:cs="Tahoma"/>
                <w:b/>
                <w:szCs w:val="16"/>
              </w:rPr>
              <w:t>Planlanan</w:t>
            </w:r>
          </w:p>
        </w:tc>
        <w:tc>
          <w:tcPr>
            <w:tcW w:w="954" w:type="dxa"/>
            <w:shd w:val="clear" w:color="auto" w:fill="BDD6EE" w:themeFill="accent1" w:themeFillTint="66"/>
            <w:vAlign w:val="center"/>
          </w:tcPr>
          <w:p w:rsidR="00717966" w:rsidRPr="00F12DF9" w:rsidRDefault="00717966" w:rsidP="00A32F4C">
            <w:pPr>
              <w:keepNext/>
              <w:keepLines/>
              <w:jc w:val="center"/>
              <w:rPr>
                <w:rFonts w:ascii="Tahoma" w:hAnsi="Tahoma" w:cs="Tahoma"/>
                <w:b/>
                <w:szCs w:val="16"/>
              </w:rPr>
            </w:pPr>
            <w:r>
              <w:rPr>
                <w:rFonts w:ascii="Tahoma" w:hAnsi="Tahoma" w:cs="Tahoma"/>
                <w:b/>
                <w:noProof/>
                <w:szCs w:val="16"/>
              </w:rPr>
              <w:t>2024</w:t>
            </w:r>
            <w:r w:rsidRPr="00F12DF9">
              <w:rPr>
                <w:rFonts w:ascii="Tahoma" w:hAnsi="Tahoma" w:cs="Tahoma"/>
                <w:b/>
                <w:szCs w:val="16"/>
              </w:rPr>
              <w:t xml:space="preserve"> YS</w:t>
            </w:r>
          </w:p>
          <w:p w:rsidR="00717966" w:rsidRPr="00F12DF9" w:rsidRDefault="00717966" w:rsidP="00A32F4C">
            <w:pPr>
              <w:keepNext/>
              <w:keepLines/>
              <w:jc w:val="center"/>
              <w:rPr>
                <w:rFonts w:ascii="Tahoma" w:hAnsi="Tahoma" w:cs="Tahoma"/>
                <w:b/>
                <w:szCs w:val="16"/>
              </w:rPr>
            </w:pPr>
            <w:r w:rsidRPr="00F12DF9">
              <w:rPr>
                <w:rFonts w:ascii="Tahoma" w:hAnsi="Tahoma" w:cs="Tahoma"/>
                <w:b/>
                <w:szCs w:val="16"/>
              </w:rPr>
              <w:t>Gerç. Tahmini</w:t>
            </w:r>
          </w:p>
        </w:tc>
        <w:tc>
          <w:tcPr>
            <w:tcW w:w="954" w:type="dxa"/>
            <w:shd w:val="clear" w:color="auto" w:fill="BDD6EE" w:themeFill="accent1" w:themeFillTint="66"/>
            <w:vAlign w:val="center"/>
          </w:tcPr>
          <w:p w:rsidR="00717966" w:rsidRPr="00F12DF9" w:rsidRDefault="00717966" w:rsidP="00A32F4C">
            <w:pPr>
              <w:keepNext/>
              <w:keepLines/>
              <w:jc w:val="center"/>
              <w:rPr>
                <w:rFonts w:ascii="Tahoma" w:hAnsi="Tahoma" w:cs="Tahoma"/>
                <w:b/>
                <w:szCs w:val="16"/>
              </w:rPr>
            </w:pPr>
            <w:r>
              <w:rPr>
                <w:rFonts w:ascii="Tahoma" w:hAnsi="Tahoma" w:cs="Tahoma"/>
                <w:b/>
                <w:noProof/>
                <w:szCs w:val="16"/>
              </w:rPr>
              <w:t>2025</w:t>
            </w:r>
          </w:p>
          <w:p w:rsidR="00717966" w:rsidRPr="00F12DF9" w:rsidRDefault="00717966" w:rsidP="00A32F4C">
            <w:pPr>
              <w:keepNext/>
              <w:keepLines/>
              <w:jc w:val="center"/>
              <w:rPr>
                <w:rFonts w:ascii="Tahoma" w:hAnsi="Tahoma" w:cs="Tahoma"/>
                <w:b/>
                <w:szCs w:val="16"/>
              </w:rPr>
            </w:pPr>
            <w:r w:rsidRPr="00F12DF9">
              <w:rPr>
                <w:rFonts w:ascii="Tahoma" w:hAnsi="Tahoma" w:cs="Tahoma"/>
                <w:b/>
                <w:szCs w:val="16"/>
              </w:rPr>
              <w:t>Hedef</w:t>
            </w:r>
          </w:p>
        </w:tc>
        <w:tc>
          <w:tcPr>
            <w:tcW w:w="954" w:type="dxa"/>
            <w:shd w:val="clear" w:color="auto" w:fill="BDD6EE" w:themeFill="accent1" w:themeFillTint="66"/>
            <w:vAlign w:val="center"/>
          </w:tcPr>
          <w:p w:rsidR="00717966" w:rsidRPr="00F12DF9" w:rsidRDefault="00717966" w:rsidP="00A32F4C">
            <w:pPr>
              <w:keepNext/>
              <w:keepLines/>
              <w:jc w:val="center"/>
              <w:rPr>
                <w:rFonts w:ascii="Tahoma" w:hAnsi="Tahoma" w:cs="Tahoma"/>
                <w:b/>
                <w:szCs w:val="16"/>
              </w:rPr>
            </w:pPr>
            <w:r>
              <w:rPr>
                <w:rFonts w:ascii="Tahoma" w:hAnsi="Tahoma" w:cs="Tahoma"/>
                <w:b/>
                <w:noProof/>
                <w:szCs w:val="16"/>
              </w:rPr>
              <w:t>2026</w:t>
            </w:r>
          </w:p>
          <w:p w:rsidR="00717966" w:rsidRPr="00F12DF9" w:rsidRDefault="00717966" w:rsidP="00A32F4C">
            <w:pPr>
              <w:keepNext/>
              <w:keepLines/>
              <w:jc w:val="center"/>
              <w:rPr>
                <w:rFonts w:ascii="Tahoma" w:hAnsi="Tahoma" w:cs="Tahoma"/>
                <w:b/>
                <w:szCs w:val="16"/>
              </w:rPr>
            </w:pPr>
            <w:r w:rsidRPr="00F12DF9">
              <w:rPr>
                <w:rFonts w:ascii="Tahoma" w:hAnsi="Tahoma" w:cs="Tahoma"/>
                <w:b/>
                <w:szCs w:val="16"/>
              </w:rPr>
              <w:t>Tahmin</w:t>
            </w:r>
          </w:p>
        </w:tc>
        <w:tc>
          <w:tcPr>
            <w:tcW w:w="954" w:type="dxa"/>
            <w:shd w:val="clear" w:color="auto" w:fill="BDD6EE" w:themeFill="accent1" w:themeFillTint="66"/>
            <w:vAlign w:val="center"/>
          </w:tcPr>
          <w:p w:rsidR="00717966" w:rsidRPr="00F12DF9" w:rsidRDefault="00717966" w:rsidP="00A32F4C">
            <w:pPr>
              <w:keepNext/>
              <w:keepLines/>
              <w:jc w:val="center"/>
              <w:rPr>
                <w:rFonts w:ascii="Tahoma" w:hAnsi="Tahoma" w:cs="Tahoma"/>
                <w:b/>
                <w:szCs w:val="16"/>
              </w:rPr>
            </w:pPr>
            <w:r>
              <w:rPr>
                <w:rFonts w:ascii="Tahoma" w:hAnsi="Tahoma" w:cs="Tahoma"/>
                <w:b/>
                <w:noProof/>
                <w:szCs w:val="16"/>
              </w:rPr>
              <w:t>2027</w:t>
            </w:r>
          </w:p>
          <w:p w:rsidR="00717966" w:rsidRPr="00F12DF9" w:rsidRDefault="00717966" w:rsidP="00A32F4C">
            <w:pPr>
              <w:keepNext/>
              <w:keepLines/>
              <w:jc w:val="center"/>
              <w:rPr>
                <w:rFonts w:ascii="Tahoma" w:hAnsi="Tahoma" w:cs="Tahoma"/>
                <w:b/>
                <w:szCs w:val="16"/>
              </w:rPr>
            </w:pPr>
            <w:r w:rsidRPr="00F12DF9">
              <w:rPr>
                <w:rFonts w:ascii="Tahoma" w:hAnsi="Tahoma" w:cs="Tahoma"/>
                <w:b/>
                <w:szCs w:val="16"/>
              </w:rPr>
              <w:t>Tahmin</w:t>
            </w:r>
          </w:p>
        </w:tc>
      </w:tr>
      <w:tr w:rsidR="00717966" w:rsidTr="008B28AF">
        <w:trPr>
          <w:trHeight w:val="283"/>
        </w:trPr>
        <w:tc>
          <w:tcPr>
            <w:tcW w:w="2479" w:type="dxa"/>
            <w:vAlign w:val="center"/>
          </w:tcPr>
          <w:p w:rsidR="00717966" w:rsidRPr="00291DD7" w:rsidRDefault="00717966" w:rsidP="00A32F4C">
            <w:pPr>
              <w:keepNext/>
              <w:keepLines/>
              <w:rPr>
                <w:rFonts w:ascii="Tahoma" w:hAnsi="Tahoma" w:cs="Tahoma"/>
                <w:szCs w:val="14"/>
              </w:rPr>
            </w:pPr>
            <w:r w:rsidRPr="00291DD7">
              <w:rPr>
                <w:rFonts w:ascii="Tahoma" w:hAnsi="Tahoma" w:cs="Tahoma"/>
                <w:noProof/>
                <w:szCs w:val="14"/>
              </w:rPr>
              <w:t>3</w:t>
            </w:r>
            <w:r w:rsidRPr="00291DD7">
              <w:rPr>
                <w:rFonts w:ascii="Tahoma" w:hAnsi="Tahoma" w:cs="Tahoma"/>
                <w:szCs w:val="14"/>
              </w:rPr>
              <w:t xml:space="preserve">- </w:t>
            </w:r>
            <w:r w:rsidRPr="00291DD7">
              <w:rPr>
                <w:rFonts w:ascii="Tahoma" w:hAnsi="Tahoma" w:cs="Tahoma"/>
                <w:noProof/>
                <w:szCs w:val="14"/>
              </w:rPr>
              <w:t>Üniversite hastaneleri</w:t>
            </w:r>
            <w:r w:rsidRPr="00291DD7">
              <w:rPr>
                <w:rFonts w:ascii="Tahoma" w:hAnsi="Tahoma" w:cs="Tahoma"/>
                <w:szCs w:val="14"/>
              </w:rPr>
              <w:t xml:space="preserve"> yatak doluluk oranı</w:t>
            </w:r>
          </w:p>
        </w:tc>
        <w:tc>
          <w:tcPr>
            <w:tcW w:w="831" w:type="dxa"/>
            <w:vAlign w:val="center"/>
          </w:tcPr>
          <w:p w:rsidR="00717966" w:rsidRPr="00291DD7" w:rsidRDefault="00717966" w:rsidP="00A32F4C">
            <w:pPr>
              <w:keepNext/>
              <w:keepLines/>
              <w:jc w:val="center"/>
              <w:rPr>
                <w:rFonts w:ascii="Tahoma" w:hAnsi="Tahoma" w:cs="Tahoma"/>
                <w:szCs w:val="14"/>
              </w:rPr>
            </w:pPr>
            <w:r w:rsidRPr="00291DD7">
              <w:rPr>
                <w:rFonts w:ascii="Tahoma" w:hAnsi="Tahoma" w:cs="Tahoma"/>
                <w:noProof/>
                <w:szCs w:val="14"/>
              </w:rPr>
              <w:t>Oran</w:t>
            </w:r>
          </w:p>
        </w:tc>
        <w:tc>
          <w:tcPr>
            <w:tcW w:w="954" w:type="dxa"/>
            <w:vAlign w:val="center"/>
          </w:tcPr>
          <w:p w:rsidR="00717966" w:rsidRPr="00291DD7" w:rsidRDefault="00717966" w:rsidP="00A32F4C">
            <w:pPr>
              <w:keepNext/>
              <w:keepLines/>
              <w:jc w:val="right"/>
              <w:rPr>
                <w:rFonts w:ascii="Tahoma" w:hAnsi="Tahoma" w:cs="Tahoma"/>
                <w:szCs w:val="14"/>
              </w:rPr>
            </w:pPr>
            <w:r w:rsidRPr="00291DD7">
              <w:rPr>
                <w:rFonts w:ascii="Tahoma" w:hAnsi="Tahoma" w:cs="Tahoma"/>
                <w:noProof/>
                <w:szCs w:val="14"/>
              </w:rPr>
              <w:t>78,3</w:t>
            </w:r>
          </w:p>
        </w:tc>
        <w:tc>
          <w:tcPr>
            <w:tcW w:w="954" w:type="dxa"/>
            <w:vAlign w:val="center"/>
          </w:tcPr>
          <w:p w:rsidR="00717966" w:rsidRPr="00291DD7" w:rsidRDefault="00717966" w:rsidP="00A32F4C">
            <w:pPr>
              <w:keepNext/>
              <w:keepLines/>
              <w:jc w:val="right"/>
              <w:rPr>
                <w:rFonts w:ascii="Tahoma" w:hAnsi="Tahoma" w:cs="Tahoma"/>
                <w:szCs w:val="14"/>
              </w:rPr>
            </w:pPr>
            <w:r w:rsidRPr="00291DD7">
              <w:rPr>
                <w:rFonts w:ascii="Tahoma" w:hAnsi="Tahoma" w:cs="Tahoma"/>
                <w:noProof/>
                <w:szCs w:val="14"/>
              </w:rPr>
              <w:t>85</w:t>
            </w:r>
          </w:p>
        </w:tc>
        <w:tc>
          <w:tcPr>
            <w:tcW w:w="954" w:type="dxa"/>
            <w:vAlign w:val="center"/>
          </w:tcPr>
          <w:p w:rsidR="00717966" w:rsidRPr="00291DD7" w:rsidRDefault="00717966" w:rsidP="00A32F4C">
            <w:pPr>
              <w:keepNext/>
              <w:keepLines/>
              <w:jc w:val="right"/>
              <w:rPr>
                <w:rFonts w:ascii="Tahoma" w:hAnsi="Tahoma" w:cs="Tahoma"/>
                <w:szCs w:val="14"/>
              </w:rPr>
            </w:pPr>
            <w:r w:rsidRPr="00291DD7">
              <w:rPr>
                <w:rFonts w:ascii="Tahoma" w:hAnsi="Tahoma" w:cs="Tahoma"/>
                <w:noProof/>
                <w:szCs w:val="14"/>
              </w:rPr>
              <w:t>85</w:t>
            </w:r>
          </w:p>
        </w:tc>
        <w:tc>
          <w:tcPr>
            <w:tcW w:w="954" w:type="dxa"/>
            <w:vAlign w:val="center"/>
          </w:tcPr>
          <w:p w:rsidR="00717966" w:rsidRPr="00291DD7" w:rsidRDefault="00717966" w:rsidP="00A32F4C">
            <w:pPr>
              <w:keepNext/>
              <w:keepLines/>
              <w:jc w:val="right"/>
              <w:rPr>
                <w:rFonts w:ascii="Tahoma" w:hAnsi="Tahoma" w:cs="Tahoma"/>
                <w:szCs w:val="14"/>
              </w:rPr>
            </w:pPr>
            <w:r w:rsidRPr="00291DD7">
              <w:rPr>
                <w:rFonts w:ascii="Tahoma" w:hAnsi="Tahoma" w:cs="Tahoma"/>
                <w:noProof/>
                <w:szCs w:val="14"/>
              </w:rPr>
              <w:t>85</w:t>
            </w:r>
          </w:p>
        </w:tc>
        <w:tc>
          <w:tcPr>
            <w:tcW w:w="954" w:type="dxa"/>
            <w:vAlign w:val="center"/>
          </w:tcPr>
          <w:p w:rsidR="00717966" w:rsidRPr="00291DD7" w:rsidRDefault="00717966" w:rsidP="00A32F4C">
            <w:pPr>
              <w:keepNext/>
              <w:keepLines/>
              <w:jc w:val="right"/>
              <w:rPr>
                <w:rFonts w:ascii="Tahoma" w:hAnsi="Tahoma" w:cs="Tahoma"/>
                <w:szCs w:val="14"/>
              </w:rPr>
            </w:pPr>
            <w:r w:rsidRPr="00291DD7">
              <w:rPr>
                <w:rFonts w:ascii="Tahoma" w:hAnsi="Tahoma" w:cs="Tahoma"/>
                <w:noProof/>
                <w:szCs w:val="14"/>
              </w:rPr>
              <w:t>85</w:t>
            </w:r>
          </w:p>
        </w:tc>
        <w:tc>
          <w:tcPr>
            <w:tcW w:w="954" w:type="dxa"/>
            <w:vAlign w:val="center"/>
          </w:tcPr>
          <w:p w:rsidR="00717966" w:rsidRPr="00291DD7" w:rsidRDefault="00717966" w:rsidP="00A32F4C">
            <w:pPr>
              <w:keepNext/>
              <w:keepLines/>
              <w:jc w:val="right"/>
              <w:rPr>
                <w:rFonts w:ascii="Tahoma" w:hAnsi="Tahoma" w:cs="Tahoma"/>
                <w:szCs w:val="14"/>
              </w:rPr>
            </w:pPr>
            <w:r w:rsidRPr="00291DD7">
              <w:rPr>
                <w:rFonts w:ascii="Tahoma" w:hAnsi="Tahoma" w:cs="Tahoma"/>
                <w:noProof/>
                <w:szCs w:val="14"/>
              </w:rPr>
              <w:t>85</w:t>
            </w:r>
          </w:p>
        </w:tc>
      </w:tr>
    </w:tbl>
    <w:p w:rsidR="00717966" w:rsidRPr="00A613B5" w:rsidRDefault="00717966" w:rsidP="00717966">
      <w:pPr>
        <w:keepNext/>
        <w:keepLines/>
        <w:tabs>
          <w:tab w:val="left" w:pos="2694"/>
        </w:tabs>
        <w:spacing w:after="0" w:line="240" w:lineRule="auto"/>
        <w:ind w:left="2694" w:hanging="2410"/>
        <w:rPr>
          <w:rFonts w:ascii="Tahoma" w:hAnsi="Tahoma" w:cs="Tahoma"/>
          <w:szCs w:val="14"/>
        </w:rPr>
      </w:pPr>
      <w:r>
        <w:rPr>
          <w:rFonts w:ascii="Tahoma" w:hAnsi="Tahoma" w:cs="Tahoma"/>
          <w:b/>
          <w:szCs w:val="14"/>
        </w:rPr>
        <w:t>Göstergeye İlişkin Açıklama</w:t>
      </w:r>
      <w:r w:rsidRPr="00A613B5">
        <w:rPr>
          <w:rFonts w:ascii="Tahoma" w:hAnsi="Tahoma" w:cs="Tahoma"/>
          <w:b/>
          <w:szCs w:val="14"/>
        </w:rPr>
        <w:t>:</w:t>
      </w:r>
      <w:r w:rsidRPr="00A613B5">
        <w:rPr>
          <w:rFonts w:ascii="Tahoma" w:hAnsi="Tahoma" w:cs="Tahoma"/>
          <w:b/>
          <w:szCs w:val="14"/>
        </w:rPr>
        <w:tab/>
      </w:r>
    </w:p>
    <w:p w:rsidR="00717966" w:rsidRPr="00A613B5" w:rsidRDefault="00717966" w:rsidP="00717966">
      <w:pPr>
        <w:keepNext/>
        <w:keepLines/>
        <w:tabs>
          <w:tab w:val="left" w:pos="2694"/>
        </w:tabs>
        <w:spacing w:after="0" w:line="240" w:lineRule="auto"/>
        <w:ind w:left="2694" w:hanging="2410"/>
        <w:rPr>
          <w:rFonts w:ascii="Tahoma" w:hAnsi="Tahoma" w:cs="Tahoma"/>
          <w:szCs w:val="14"/>
        </w:rPr>
      </w:pPr>
      <w:r>
        <w:rPr>
          <w:rFonts w:ascii="Tahoma" w:hAnsi="Tahoma" w:cs="Tahoma"/>
          <w:b/>
          <w:szCs w:val="14"/>
        </w:rPr>
        <w:t>Hesaplama Yöntemi</w:t>
      </w:r>
      <w:r w:rsidRPr="00A613B5">
        <w:rPr>
          <w:rFonts w:ascii="Tahoma" w:hAnsi="Tahoma" w:cs="Tahoma"/>
          <w:b/>
          <w:szCs w:val="14"/>
        </w:rPr>
        <w:t>:</w:t>
      </w:r>
      <w:r w:rsidRPr="00A613B5">
        <w:rPr>
          <w:rFonts w:ascii="Tahoma" w:hAnsi="Tahoma" w:cs="Tahoma"/>
          <w:b/>
          <w:szCs w:val="14"/>
        </w:rPr>
        <w:tab/>
      </w:r>
      <w:r>
        <w:rPr>
          <w:rFonts w:ascii="Tahoma" w:hAnsi="Tahoma" w:cs="Tahoma"/>
          <w:noProof/>
          <w:szCs w:val="14"/>
        </w:rPr>
        <w:t>Hastahanenin daha</w:t>
      </w:r>
      <w:r w:rsidRPr="00A613B5">
        <w:rPr>
          <w:rFonts w:ascii="Tahoma" w:hAnsi="Tahoma" w:cs="Tahoma"/>
          <w:szCs w:val="14"/>
        </w:rPr>
        <w:t xml:space="preserve"> verimli çalışması hedeflenmektedir.</w:t>
      </w:r>
    </w:p>
    <w:p w:rsidR="00717966" w:rsidRPr="00A613B5" w:rsidRDefault="00717966" w:rsidP="00717966">
      <w:pPr>
        <w:keepNext/>
        <w:keepLines/>
        <w:tabs>
          <w:tab w:val="left" w:pos="2694"/>
        </w:tabs>
        <w:spacing w:after="0" w:line="240" w:lineRule="auto"/>
        <w:ind w:left="2694" w:hanging="2410"/>
        <w:rPr>
          <w:rFonts w:ascii="Tahoma" w:hAnsi="Tahoma" w:cs="Tahoma"/>
          <w:szCs w:val="14"/>
        </w:rPr>
      </w:pPr>
      <w:r>
        <w:rPr>
          <w:rFonts w:ascii="Tahoma" w:hAnsi="Tahoma" w:cs="Tahoma"/>
          <w:b/>
          <w:szCs w:val="14"/>
        </w:rPr>
        <w:t>Verinin Kaynağı</w:t>
      </w:r>
      <w:r w:rsidRPr="00A613B5">
        <w:rPr>
          <w:rFonts w:ascii="Tahoma" w:hAnsi="Tahoma" w:cs="Tahoma"/>
          <w:b/>
          <w:szCs w:val="14"/>
        </w:rPr>
        <w:t>:</w:t>
      </w:r>
      <w:r w:rsidRPr="00A613B5">
        <w:rPr>
          <w:rFonts w:ascii="Tahoma" w:hAnsi="Tahoma" w:cs="Tahoma"/>
          <w:b/>
          <w:szCs w:val="14"/>
        </w:rPr>
        <w:tab/>
      </w:r>
      <w:r>
        <w:rPr>
          <w:rFonts w:ascii="Tahoma" w:hAnsi="Tahoma" w:cs="Tahoma"/>
          <w:noProof/>
          <w:szCs w:val="14"/>
        </w:rPr>
        <w:t>Sağlık Araştırma</w:t>
      </w:r>
      <w:r w:rsidRPr="00A613B5">
        <w:rPr>
          <w:rFonts w:ascii="Tahoma" w:hAnsi="Tahoma" w:cs="Tahoma"/>
          <w:szCs w:val="14"/>
        </w:rPr>
        <w:t xml:space="preserve"> ve Uygulama Merkezi Müdürlüğü</w:t>
      </w:r>
    </w:p>
    <w:p w:rsidR="00717966" w:rsidRPr="00A613B5" w:rsidRDefault="00717966" w:rsidP="00717966">
      <w:pPr>
        <w:keepNext/>
        <w:keepLines/>
        <w:tabs>
          <w:tab w:val="left" w:pos="2694"/>
        </w:tabs>
        <w:spacing w:after="0" w:line="240" w:lineRule="auto"/>
        <w:ind w:left="2694" w:hanging="2410"/>
        <w:rPr>
          <w:rFonts w:ascii="Tahoma" w:hAnsi="Tahoma" w:cs="Tahoma"/>
          <w:szCs w:val="14"/>
        </w:rPr>
      </w:pPr>
    </w:p>
    <w:p w:rsidR="00717966" w:rsidRPr="00A613B5" w:rsidRDefault="00717966" w:rsidP="00717966">
      <w:pPr>
        <w:tabs>
          <w:tab w:val="left" w:pos="2694"/>
        </w:tabs>
        <w:spacing w:after="240" w:line="240" w:lineRule="auto"/>
        <w:ind w:left="2694" w:hanging="2410"/>
        <w:rPr>
          <w:rFonts w:ascii="Tahoma" w:hAnsi="Tahoma" w:cs="Tahoma"/>
          <w:szCs w:val="14"/>
        </w:rPr>
      </w:pPr>
      <w:r>
        <w:rPr>
          <w:rFonts w:ascii="Tahoma" w:hAnsi="Tahoma" w:cs="Tahoma"/>
          <w:b/>
          <w:szCs w:val="14"/>
        </w:rPr>
        <w:t>Sorumlu İdare</w:t>
      </w:r>
      <w:r w:rsidRPr="00A613B5">
        <w:rPr>
          <w:rFonts w:ascii="Tahoma" w:hAnsi="Tahoma" w:cs="Tahoma"/>
          <w:b/>
          <w:szCs w:val="14"/>
        </w:rPr>
        <w:t>:</w:t>
      </w:r>
      <w:r w:rsidRPr="00A613B5">
        <w:rPr>
          <w:rFonts w:ascii="Tahoma" w:hAnsi="Tahoma" w:cs="Tahoma"/>
          <w:b/>
          <w:szCs w:val="14"/>
        </w:rPr>
        <w:tab/>
      </w:r>
    </w:p>
    <w:tbl>
      <w:tblPr>
        <w:tblStyle w:val="TabloKlavuzu"/>
        <w:tblW w:w="9120" w:type="dxa"/>
        <w:tblBorders>
          <w:insideV w:val="dotted" w:sz="4" w:space="0" w:color="auto"/>
        </w:tblBorders>
        <w:tblLayout w:type="fixed"/>
        <w:tblCellMar>
          <w:left w:w="57" w:type="dxa"/>
          <w:right w:w="57" w:type="dxa"/>
        </w:tblCellMar>
        <w:tblLook w:val="04A0" w:firstRow="1" w:lastRow="0" w:firstColumn="1" w:lastColumn="0" w:noHBand="0" w:noVBand="1"/>
      </w:tblPr>
      <w:tblGrid>
        <w:gridCol w:w="2503"/>
        <w:gridCol w:w="839"/>
        <w:gridCol w:w="963"/>
        <w:gridCol w:w="963"/>
        <w:gridCol w:w="963"/>
        <w:gridCol w:w="963"/>
        <w:gridCol w:w="963"/>
        <w:gridCol w:w="963"/>
      </w:tblGrid>
      <w:tr w:rsidR="00717966" w:rsidTr="008B28AF">
        <w:trPr>
          <w:trHeight w:val="803"/>
        </w:trPr>
        <w:tc>
          <w:tcPr>
            <w:tcW w:w="2503" w:type="dxa"/>
            <w:shd w:val="clear" w:color="auto" w:fill="BDD6EE" w:themeFill="accent1" w:themeFillTint="66"/>
            <w:vAlign w:val="center"/>
          </w:tcPr>
          <w:p w:rsidR="00717966" w:rsidRPr="00F12DF9" w:rsidRDefault="00717966" w:rsidP="00A32F4C">
            <w:pPr>
              <w:keepNext/>
              <w:keepLines/>
              <w:jc w:val="center"/>
              <w:rPr>
                <w:rFonts w:ascii="Tahoma" w:hAnsi="Tahoma" w:cs="Tahoma"/>
                <w:b/>
                <w:szCs w:val="16"/>
              </w:rPr>
            </w:pPr>
            <w:r>
              <w:rPr>
                <w:rFonts w:ascii="Tahoma" w:hAnsi="Tahoma" w:cs="Tahoma"/>
                <w:b/>
                <w:szCs w:val="16"/>
              </w:rPr>
              <w:t>Performans Göstergesi</w:t>
            </w:r>
          </w:p>
        </w:tc>
        <w:tc>
          <w:tcPr>
            <w:tcW w:w="839" w:type="dxa"/>
            <w:shd w:val="clear" w:color="auto" w:fill="BDD6EE" w:themeFill="accent1" w:themeFillTint="66"/>
            <w:vAlign w:val="center"/>
          </w:tcPr>
          <w:p w:rsidR="00717966" w:rsidRPr="00F12DF9" w:rsidRDefault="00717966" w:rsidP="00A32F4C">
            <w:pPr>
              <w:keepNext/>
              <w:keepLines/>
              <w:jc w:val="center"/>
              <w:rPr>
                <w:rFonts w:ascii="Tahoma" w:hAnsi="Tahoma" w:cs="Tahoma"/>
                <w:b/>
                <w:szCs w:val="16"/>
              </w:rPr>
            </w:pPr>
            <w:r w:rsidRPr="00F12DF9">
              <w:rPr>
                <w:rFonts w:ascii="Tahoma" w:hAnsi="Tahoma" w:cs="Tahoma"/>
                <w:b/>
                <w:szCs w:val="16"/>
              </w:rPr>
              <w:t>Ölçü Birimi</w:t>
            </w:r>
          </w:p>
        </w:tc>
        <w:tc>
          <w:tcPr>
            <w:tcW w:w="963" w:type="dxa"/>
            <w:shd w:val="clear" w:color="auto" w:fill="BDD6EE" w:themeFill="accent1" w:themeFillTint="66"/>
            <w:vAlign w:val="center"/>
          </w:tcPr>
          <w:p w:rsidR="00717966" w:rsidRPr="00F12DF9" w:rsidRDefault="00717966" w:rsidP="00A32F4C">
            <w:pPr>
              <w:keepNext/>
              <w:keepLines/>
              <w:jc w:val="center"/>
              <w:rPr>
                <w:rFonts w:ascii="Tahoma" w:hAnsi="Tahoma" w:cs="Tahoma"/>
                <w:b/>
                <w:szCs w:val="16"/>
              </w:rPr>
            </w:pPr>
            <w:r>
              <w:rPr>
                <w:rFonts w:ascii="Tahoma" w:hAnsi="Tahoma" w:cs="Tahoma"/>
                <w:b/>
                <w:noProof/>
                <w:szCs w:val="16"/>
              </w:rPr>
              <w:t>2023</w:t>
            </w:r>
          </w:p>
        </w:tc>
        <w:tc>
          <w:tcPr>
            <w:tcW w:w="963" w:type="dxa"/>
            <w:shd w:val="clear" w:color="auto" w:fill="BDD6EE" w:themeFill="accent1" w:themeFillTint="66"/>
            <w:vAlign w:val="center"/>
          </w:tcPr>
          <w:p w:rsidR="00717966" w:rsidRPr="00F12DF9" w:rsidRDefault="00717966" w:rsidP="00A32F4C">
            <w:pPr>
              <w:keepNext/>
              <w:keepLines/>
              <w:jc w:val="center"/>
              <w:rPr>
                <w:rFonts w:ascii="Tahoma" w:hAnsi="Tahoma" w:cs="Tahoma"/>
                <w:b/>
                <w:szCs w:val="16"/>
              </w:rPr>
            </w:pPr>
            <w:r>
              <w:rPr>
                <w:rFonts w:ascii="Tahoma" w:hAnsi="Tahoma" w:cs="Tahoma"/>
                <w:b/>
                <w:noProof/>
                <w:szCs w:val="16"/>
              </w:rPr>
              <w:t>2024</w:t>
            </w:r>
          </w:p>
          <w:p w:rsidR="00717966" w:rsidRPr="00F12DF9" w:rsidRDefault="00717966" w:rsidP="00A32F4C">
            <w:pPr>
              <w:keepNext/>
              <w:keepLines/>
              <w:jc w:val="center"/>
              <w:rPr>
                <w:rFonts w:ascii="Tahoma" w:hAnsi="Tahoma" w:cs="Tahoma"/>
                <w:b/>
                <w:szCs w:val="16"/>
              </w:rPr>
            </w:pPr>
            <w:r w:rsidRPr="00F12DF9">
              <w:rPr>
                <w:rFonts w:ascii="Tahoma" w:hAnsi="Tahoma" w:cs="Tahoma"/>
                <w:b/>
                <w:szCs w:val="16"/>
              </w:rPr>
              <w:t>Planlanan</w:t>
            </w:r>
          </w:p>
        </w:tc>
        <w:tc>
          <w:tcPr>
            <w:tcW w:w="963" w:type="dxa"/>
            <w:shd w:val="clear" w:color="auto" w:fill="BDD6EE" w:themeFill="accent1" w:themeFillTint="66"/>
            <w:vAlign w:val="center"/>
          </w:tcPr>
          <w:p w:rsidR="00717966" w:rsidRPr="00F12DF9" w:rsidRDefault="00717966" w:rsidP="00A32F4C">
            <w:pPr>
              <w:keepNext/>
              <w:keepLines/>
              <w:jc w:val="center"/>
              <w:rPr>
                <w:rFonts w:ascii="Tahoma" w:hAnsi="Tahoma" w:cs="Tahoma"/>
                <w:b/>
                <w:szCs w:val="16"/>
              </w:rPr>
            </w:pPr>
            <w:r>
              <w:rPr>
                <w:rFonts w:ascii="Tahoma" w:hAnsi="Tahoma" w:cs="Tahoma"/>
                <w:b/>
                <w:noProof/>
                <w:szCs w:val="16"/>
              </w:rPr>
              <w:t>2024</w:t>
            </w:r>
            <w:r w:rsidRPr="00F12DF9">
              <w:rPr>
                <w:rFonts w:ascii="Tahoma" w:hAnsi="Tahoma" w:cs="Tahoma"/>
                <w:b/>
                <w:szCs w:val="16"/>
              </w:rPr>
              <w:t xml:space="preserve"> YS</w:t>
            </w:r>
          </w:p>
          <w:p w:rsidR="00717966" w:rsidRPr="00F12DF9" w:rsidRDefault="00717966" w:rsidP="00A32F4C">
            <w:pPr>
              <w:keepNext/>
              <w:keepLines/>
              <w:jc w:val="center"/>
              <w:rPr>
                <w:rFonts w:ascii="Tahoma" w:hAnsi="Tahoma" w:cs="Tahoma"/>
                <w:b/>
                <w:szCs w:val="16"/>
              </w:rPr>
            </w:pPr>
            <w:r w:rsidRPr="00F12DF9">
              <w:rPr>
                <w:rFonts w:ascii="Tahoma" w:hAnsi="Tahoma" w:cs="Tahoma"/>
                <w:b/>
                <w:szCs w:val="16"/>
              </w:rPr>
              <w:t>Gerç. Tahmini</w:t>
            </w:r>
          </w:p>
        </w:tc>
        <w:tc>
          <w:tcPr>
            <w:tcW w:w="963" w:type="dxa"/>
            <w:shd w:val="clear" w:color="auto" w:fill="BDD6EE" w:themeFill="accent1" w:themeFillTint="66"/>
            <w:vAlign w:val="center"/>
          </w:tcPr>
          <w:p w:rsidR="00717966" w:rsidRPr="00F12DF9" w:rsidRDefault="00717966" w:rsidP="00A32F4C">
            <w:pPr>
              <w:keepNext/>
              <w:keepLines/>
              <w:jc w:val="center"/>
              <w:rPr>
                <w:rFonts w:ascii="Tahoma" w:hAnsi="Tahoma" w:cs="Tahoma"/>
                <w:b/>
                <w:szCs w:val="16"/>
              </w:rPr>
            </w:pPr>
            <w:r>
              <w:rPr>
                <w:rFonts w:ascii="Tahoma" w:hAnsi="Tahoma" w:cs="Tahoma"/>
                <w:b/>
                <w:noProof/>
                <w:szCs w:val="16"/>
              </w:rPr>
              <w:t>2025</w:t>
            </w:r>
          </w:p>
          <w:p w:rsidR="00717966" w:rsidRPr="00F12DF9" w:rsidRDefault="00717966" w:rsidP="00A32F4C">
            <w:pPr>
              <w:keepNext/>
              <w:keepLines/>
              <w:jc w:val="center"/>
              <w:rPr>
                <w:rFonts w:ascii="Tahoma" w:hAnsi="Tahoma" w:cs="Tahoma"/>
                <w:b/>
                <w:szCs w:val="16"/>
              </w:rPr>
            </w:pPr>
            <w:r w:rsidRPr="00F12DF9">
              <w:rPr>
                <w:rFonts w:ascii="Tahoma" w:hAnsi="Tahoma" w:cs="Tahoma"/>
                <w:b/>
                <w:szCs w:val="16"/>
              </w:rPr>
              <w:t>Hedef</w:t>
            </w:r>
          </w:p>
        </w:tc>
        <w:tc>
          <w:tcPr>
            <w:tcW w:w="963" w:type="dxa"/>
            <w:shd w:val="clear" w:color="auto" w:fill="BDD6EE" w:themeFill="accent1" w:themeFillTint="66"/>
            <w:vAlign w:val="center"/>
          </w:tcPr>
          <w:p w:rsidR="00717966" w:rsidRPr="00F12DF9" w:rsidRDefault="00717966" w:rsidP="00A32F4C">
            <w:pPr>
              <w:keepNext/>
              <w:keepLines/>
              <w:jc w:val="center"/>
              <w:rPr>
                <w:rFonts w:ascii="Tahoma" w:hAnsi="Tahoma" w:cs="Tahoma"/>
                <w:b/>
                <w:szCs w:val="16"/>
              </w:rPr>
            </w:pPr>
            <w:r>
              <w:rPr>
                <w:rFonts w:ascii="Tahoma" w:hAnsi="Tahoma" w:cs="Tahoma"/>
                <w:b/>
                <w:noProof/>
                <w:szCs w:val="16"/>
              </w:rPr>
              <w:t>2026</w:t>
            </w:r>
          </w:p>
          <w:p w:rsidR="00717966" w:rsidRPr="00F12DF9" w:rsidRDefault="00717966" w:rsidP="00A32F4C">
            <w:pPr>
              <w:keepNext/>
              <w:keepLines/>
              <w:jc w:val="center"/>
              <w:rPr>
                <w:rFonts w:ascii="Tahoma" w:hAnsi="Tahoma" w:cs="Tahoma"/>
                <w:b/>
                <w:szCs w:val="16"/>
              </w:rPr>
            </w:pPr>
            <w:r w:rsidRPr="00F12DF9">
              <w:rPr>
                <w:rFonts w:ascii="Tahoma" w:hAnsi="Tahoma" w:cs="Tahoma"/>
                <w:b/>
                <w:szCs w:val="16"/>
              </w:rPr>
              <w:t>Tahmin</w:t>
            </w:r>
          </w:p>
        </w:tc>
        <w:tc>
          <w:tcPr>
            <w:tcW w:w="963" w:type="dxa"/>
            <w:shd w:val="clear" w:color="auto" w:fill="BDD6EE" w:themeFill="accent1" w:themeFillTint="66"/>
            <w:vAlign w:val="center"/>
          </w:tcPr>
          <w:p w:rsidR="00717966" w:rsidRPr="00F12DF9" w:rsidRDefault="00717966" w:rsidP="00A32F4C">
            <w:pPr>
              <w:keepNext/>
              <w:keepLines/>
              <w:jc w:val="center"/>
              <w:rPr>
                <w:rFonts w:ascii="Tahoma" w:hAnsi="Tahoma" w:cs="Tahoma"/>
                <w:b/>
                <w:szCs w:val="16"/>
              </w:rPr>
            </w:pPr>
            <w:r>
              <w:rPr>
                <w:rFonts w:ascii="Tahoma" w:hAnsi="Tahoma" w:cs="Tahoma"/>
                <w:b/>
                <w:noProof/>
                <w:szCs w:val="16"/>
              </w:rPr>
              <w:t>2027</w:t>
            </w:r>
          </w:p>
          <w:p w:rsidR="00717966" w:rsidRPr="00F12DF9" w:rsidRDefault="00717966" w:rsidP="00A32F4C">
            <w:pPr>
              <w:keepNext/>
              <w:keepLines/>
              <w:jc w:val="center"/>
              <w:rPr>
                <w:rFonts w:ascii="Tahoma" w:hAnsi="Tahoma" w:cs="Tahoma"/>
                <w:b/>
                <w:szCs w:val="16"/>
              </w:rPr>
            </w:pPr>
            <w:r w:rsidRPr="00F12DF9">
              <w:rPr>
                <w:rFonts w:ascii="Tahoma" w:hAnsi="Tahoma" w:cs="Tahoma"/>
                <w:b/>
                <w:szCs w:val="16"/>
              </w:rPr>
              <w:t>Tahmin</w:t>
            </w:r>
          </w:p>
        </w:tc>
      </w:tr>
      <w:tr w:rsidR="00717966" w:rsidTr="008B28AF">
        <w:trPr>
          <w:trHeight w:val="252"/>
        </w:trPr>
        <w:tc>
          <w:tcPr>
            <w:tcW w:w="2503" w:type="dxa"/>
            <w:vAlign w:val="center"/>
          </w:tcPr>
          <w:p w:rsidR="00717966" w:rsidRPr="00291DD7" w:rsidRDefault="00717966" w:rsidP="00A32F4C">
            <w:pPr>
              <w:keepNext/>
              <w:keepLines/>
              <w:rPr>
                <w:rFonts w:ascii="Tahoma" w:hAnsi="Tahoma" w:cs="Tahoma"/>
                <w:szCs w:val="14"/>
              </w:rPr>
            </w:pPr>
            <w:r w:rsidRPr="00291DD7">
              <w:rPr>
                <w:rFonts w:ascii="Tahoma" w:hAnsi="Tahoma" w:cs="Tahoma"/>
                <w:noProof/>
                <w:szCs w:val="14"/>
              </w:rPr>
              <w:t>4</w:t>
            </w:r>
            <w:r w:rsidRPr="00291DD7">
              <w:rPr>
                <w:rFonts w:ascii="Tahoma" w:hAnsi="Tahoma" w:cs="Tahoma"/>
                <w:szCs w:val="14"/>
              </w:rPr>
              <w:t xml:space="preserve">- </w:t>
            </w:r>
            <w:r w:rsidRPr="00291DD7">
              <w:rPr>
                <w:rFonts w:ascii="Tahoma" w:hAnsi="Tahoma" w:cs="Tahoma"/>
                <w:noProof/>
                <w:szCs w:val="14"/>
              </w:rPr>
              <w:t>Yatan hasta</w:t>
            </w:r>
            <w:r w:rsidRPr="00291DD7">
              <w:rPr>
                <w:rFonts w:ascii="Tahoma" w:hAnsi="Tahoma" w:cs="Tahoma"/>
                <w:szCs w:val="14"/>
              </w:rPr>
              <w:t xml:space="preserve"> sayısı</w:t>
            </w:r>
          </w:p>
        </w:tc>
        <w:tc>
          <w:tcPr>
            <w:tcW w:w="839" w:type="dxa"/>
            <w:vAlign w:val="center"/>
          </w:tcPr>
          <w:p w:rsidR="00717966" w:rsidRPr="00291DD7" w:rsidRDefault="00717966" w:rsidP="00A32F4C">
            <w:pPr>
              <w:keepNext/>
              <w:keepLines/>
              <w:jc w:val="center"/>
              <w:rPr>
                <w:rFonts w:ascii="Tahoma" w:hAnsi="Tahoma" w:cs="Tahoma"/>
                <w:szCs w:val="14"/>
              </w:rPr>
            </w:pPr>
            <w:r w:rsidRPr="00291DD7">
              <w:rPr>
                <w:rFonts w:ascii="Tahoma" w:hAnsi="Tahoma" w:cs="Tahoma"/>
                <w:noProof/>
                <w:szCs w:val="14"/>
              </w:rPr>
              <w:t>Sayı</w:t>
            </w:r>
          </w:p>
        </w:tc>
        <w:tc>
          <w:tcPr>
            <w:tcW w:w="963" w:type="dxa"/>
            <w:vAlign w:val="center"/>
          </w:tcPr>
          <w:p w:rsidR="00717966" w:rsidRPr="00291DD7" w:rsidRDefault="00717966" w:rsidP="00A32F4C">
            <w:pPr>
              <w:keepNext/>
              <w:keepLines/>
              <w:jc w:val="right"/>
              <w:rPr>
                <w:rFonts w:ascii="Tahoma" w:hAnsi="Tahoma" w:cs="Tahoma"/>
                <w:szCs w:val="14"/>
              </w:rPr>
            </w:pPr>
            <w:r w:rsidRPr="00291DD7">
              <w:rPr>
                <w:rFonts w:ascii="Tahoma" w:hAnsi="Tahoma" w:cs="Tahoma"/>
                <w:noProof/>
                <w:szCs w:val="14"/>
              </w:rPr>
              <w:t>69.031</w:t>
            </w:r>
          </w:p>
        </w:tc>
        <w:tc>
          <w:tcPr>
            <w:tcW w:w="963" w:type="dxa"/>
            <w:vAlign w:val="center"/>
          </w:tcPr>
          <w:p w:rsidR="00717966" w:rsidRPr="00291DD7" w:rsidRDefault="00717966" w:rsidP="00A32F4C">
            <w:pPr>
              <w:keepNext/>
              <w:keepLines/>
              <w:jc w:val="right"/>
              <w:rPr>
                <w:rFonts w:ascii="Tahoma" w:hAnsi="Tahoma" w:cs="Tahoma"/>
                <w:szCs w:val="14"/>
              </w:rPr>
            </w:pPr>
            <w:r w:rsidRPr="00291DD7">
              <w:rPr>
                <w:rFonts w:ascii="Tahoma" w:hAnsi="Tahoma" w:cs="Tahoma"/>
                <w:noProof/>
                <w:szCs w:val="14"/>
              </w:rPr>
              <w:t>75.000</w:t>
            </w:r>
          </w:p>
        </w:tc>
        <w:tc>
          <w:tcPr>
            <w:tcW w:w="963" w:type="dxa"/>
            <w:vAlign w:val="center"/>
          </w:tcPr>
          <w:p w:rsidR="00717966" w:rsidRPr="00291DD7" w:rsidRDefault="00717966" w:rsidP="00A32F4C">
            <w:pPr>
              <w:keepNext/>
              <w:keepLines/>
              <w:jc w:val="right"/>
              <w:rPr>
                <w:rFonts w:ascii="Tahoma" w:hAnsi="Tahoma" w:cs="Tahoma"/>
                <w:szCs w:val="14"/>
              </w:rPr>
            </w:pPr>
            <w:r w:rsidRPr="00291DD7">
              <w:rPr>
                <w:rFonts w:ascii="Tahoma" w:hAnsi="Tahoma" w:cs="Tahoma"/>
                <w:noProof/>
                <w:szCs w:val="14"/>
              </w:rPr>
              <w:t>75.000</w:t>
            </w:r>
          </w:p>
        </w:tc>
        <w:tc>
          <w:tcPr>
            <w:tcW w:w="963" w:type="dxa"/>
            <w:vAlign w:val="center"/>
          </w:tcPr>
          <w:p w:rsidR="00717966" w:rsidRPr="00291DD7" w:rsidRDefault="00717966" w:rsidP="00A32F4C">
            <w:pPr>
              <w:keepNext/>
              <w:keepLines/>
              <w:jc w:val="right"/>
              <w:rPr>
                <w:rFonts w:ascii="Tahoma" w:hAnsi="Tahoma" w:cs="Tahoma"/>
                <w:szCs w:val="14"/>
              </w:rPr>
            </w:pPr>
            <w:r w:rsidRPr="00291DD7">
              <w:rPr>
                <w:rFonts w:ascii="Tahoma" w:hAnsi="Tahoma" w:cs="Tahoma"/>
                <w:noProof/>
                <w:szCs w:val="14"/>
              </w:rPr>
              <w:t>70.000</w:t>
            </w:r>
          </w:p>
        </w:tc>
        <w:tc>
          <w:tcPr>
            <w:tcW w:w="963" w:type="dxa"/>
            <w:vAlign w:val="center"/>
          </w:tcPr>
          <w:p w:rsidR="00717966" w:rsidRPr="00291DD7" w:rsidRDefault="00717966" w:rsidP="00A32F4C">
            <w:pPr>
              <w:keepNext/>
              <w:keepLines/>
              <w:jc w:val="right"/>
              <w:rPr>
                <w:rFonts w:ascii="Tahoma" w:hAnsi="Tahoma" w:cs="Tahoma"/>
                <w:szCs w:val="14"/>
              </w:rPr>
            </w:pPr>
            <w:r w:rsidRPr="00291DD7">
              <w:rPr>
                <w:rFonts w:ascii="Tahoma" w:hAnsi="Tahoma" w:cs="Tahoma"/>
                <w:noProof/>
                <w:szCs w:val="14"/>
              </w:rPr>
              <w:t>70.000</w:t>
            </w:r>
          </w:p>
        </w:tc>
        <w:tc>
          <w:tcPr>
            <w:tcW w:w="963" w:type="dxa"/>
            <w:vAlign w:val="center"/>
          </w:tcPr>
          <w:p w:rsidR="00717966" w:rsidRPr="00291DD7" w:rsidRDefault="00717966" w:rsidP="00A32F4C">
            <w:pPr>
              <w:keepNext/>
              <w:keepLines/>
              <w:jc w:val="right"/>
              <w:rPr>
                <w:rFonts w:ascii="Tahoma" w:hAnsi="Tahoma" w:cs="Tahoma"/>
                <w:szCs w:val="14"/>
              </w:rPr>
            </w:pPr>
            <w:r w:rsidRPr="00291DD7">
              <w:rPr>
                <w:rFonts w:ascii="Tahoma" w:hAnsi="Tahoma" w:cs="Tahoma"/>
                <w:noProof/>
                <w:szCs w:val="14"/>
              </w:rPr>
              <w:t>70.000</w:t>
            </w:r>
          </w:p>
        </w:tc>
      </w:tr>
    </w:tbl>
    <w:p w:rsidR="00717966" w:rsidRPr="00A613B5" w:rsidRDefault="00717966" w:rsidP="00717966">
      <w:pPr>
        <w:keepNext/>
        <w:keepLines/>
        <w:tabs>
          <w:tab w:val="left" w:pos="2694"/>
        </w:tabs>
        <w:spacing w:after="0" w:line="240" w:lineRule="auto"/>
        <w:ind w:left="2694" w:hanging="2410"/>
        <w:rPr>
          <w:rFonts w:ascii="Tahoma" w:hAnsi="Tahoma" w:cs="Tahoma"/>
          <w:szCs w:val="14"/>
        </w:rPr>
      </w:pPr>
      <w:r>
        <w:rPr>
          <w:rFonts w:ascii="Tahoma" w:hAnsi="Tahoma" w:cs="Tahoma"/>
          <w:b/>
          <w:szCs w:val="14"/>
        </w:rPr>
        <w:t>Göstergeye İlişkin Açıklama</w:t>
      </w:r>
      <w:r w:rsidRPr="00A613B5">
        <w:rPr>
          <w:rFonts w:ascii="Tahoma" w:hAnsi="Tahoma" w:cs="Tahoma"/>
          <w:b/>
          <w:szCs w:val="14"/>
        </w:rPr>
        <w:t>:</w:t>
      </w:r>
      <w:r w:rsidRPr="00A613B5">
        <w:rPr>
          <w:rFonts w:ascii="Tahoma" w:hAnsi="Tahoma" w:cs="Tahoma"/>
          <w:b/>
          <w:szCs w:val="14"/>
        </w:rPr>
        <w:tab/>
      </w:r>
    </w:p>
    <w:p w:rsidR="00717966" w:rsidRPr="00A613B5" w:rsidRDefault="00717966" w:rsidP="00717966">
      <w:pPr>
        <w:keepNext/>
        <w:keepLines/>
        <w:tabs>
          <w:tab w:val="left" w:pos="2694"/>
        </w:tabs>
        <w:spacing w:after="0" w:line="240" w:lineRule="auto"/>
        <w:ind w:left="2694" w:hanging="2410"/>
        <w:rPr>
          <w:rFonts w:ascii="Tahoma" w:hAnsi="Tahoma" w:cs="Tahoma"/>
          <w:szCs w:val="14"/>
        </w:rPr>
      </w:pPr>
      <w:r>
        <w:rPr>
          <w:rFonts w:ascii="Tahoma" w:hAnsi="Tahoma" w:cs="Tahoma"/>
          <w:b/>
          <w:szCs w:val="14"/>
        </w:rPr>
        <w:t>Hesaplama Yöntemi</w:t>
      </w:r>
      <w:r w:rsidRPr="00A613B5">
        <w:rPr>
          <w:rFonts w:ascii="Tahoma" w:hAnsi="Tahoma" w:cs="Tahoma"/>
          <w:b/>
          <w:szCs w:val="14"/>
        </w:rPr>
        <w:t>:</w:t>
      </w:r>
      <w:r w:rsidRPr="00A613B5">
        <w:rPr>
          <w:rFonts w:ascii="Tahoma" w:hAnsi="Tahoma" w:cs="Tahoma"/>
          <w:b/>
          <w:szCs w:val="14"/>
        </w:rPr>
        <w:tab/>
      </w:r>
      <w:r>
        <w:rPr>
          <w:rFonts w:ascii="Tahoma" w:hAnsi="Tahoma" w:cs="Tahoma"/>
          <w:noProof/>
          <w:szCs w:val="14"/>
        </w:rPr>
        <w:t>Yatan hasta</w:t>
      </w:r>
      <w:r w:rsidRPr="00A613B5">
        <w:rPr>
          <w:rFonts w:ascii="Tahoma" w:hAnsi="Tahoma" w:cs="Tahoma"/>
          <w:szCs w:val="14"/>
        </w:rPr>
        <w:t xml:space="preserve"> sayısı girilecektir.</w:t>
      </w:r>
    </w:p>
    <w:p w:rsidR="00717966" w:rsidRPr="00A613B5" w:rsidRDefault="00717966" w:rsidP="00717966">
      <w:pPr>
        <w:keepNext/>
        <w:keepLines/>
        <w:tabs>
          <w:tab w:val="left" w:pos="2694"/>
        </w:tabs>
        <w:spacing w:after="0" w:line="240" w:lineRule="auto"/>
        <w:ind w:left="2694" w:hanging="2410"/>
        <w:rPr>
          <w:rFonts w:ascii="Tahoma" w:hAnsi="Tahoma" w:cs="Tahoma"/>
          <w:szCs w:val="14"/>
        </w:rPr>
      </w:pPr>
      <w:r>
        <w:rPr>
          <w:rFonts w:ascii="Tahoma" w:hAnsi="Tahoma" w:cs="Tahoma"/>
          <w:b/>
          <w:szCs w:val="14"/>
        </w:rPr>
        <w:t>Verinin Kaynağı</w:t>
      </w:r>
      <w:r w:rsidRPr="00A613B5">
        <w:rPr>
          <w:rFonts w:ascii="Tahoma" w:hAnsi="Tahoma" w:cs="Tahoma"/>
          <w:b/>
          <w:szCs w:val="14"/>
        </w:rPr>
        <w:t>:</w:t>
      </w:r>
      <w:r w:rsidRPr="00A613B5">
        <w:rPr>
          <w:rFonts w:ascii="Tahoma" w:hAnsi="Tahoma" w:cs="Tahoma"/>
          <w:b/>
          <w:szCs w:val="14"/>
        </w:rPr>
        <w:tab/>
      </w:r>
      <w:r>
        <w:rPr>
          <w:rFonts w:ascii="Tahoma" w:hAnsi="Tahoma" w:cs="Tahoma"/>
          <w:noProof/>
          <w:szCs w:val="14"/>
        </w:rPr>
        <w:t>Sağlık Araştırma</w:t>
      </w:r>
      <w:r w:rsidRPr="00A613B5">
        <w:rPr>
          <w:rFonts w:ascii="Tahoma" w:hAnsi="Tahoma" w:cs="Tahoma"/>
          <w:szCs w:val="14"/>
        </w:rPr>
        <w:t xml:space="preserve"> ve Uygulama Merkezi Müdürlüğü</w:t>
      </w:r>
    </w:p>
    <w:p w:rsidR="00717966" w:rsidRPr="00A613B5" w:rsidRDefault="00717966" w:rsidP="00717966">
      <w:pPr>
        <w:keepNext/>
        <w:keepLines/>
        <w:tabs>
          <w:tab w:val="left" w:pos="2694"/>
        </w:tabs>
        <w:spacing w:after="0" w:line="240" w:lineRule="auto"/>
        <w:ind w:left="2694" w:hanging="2410"/>
        <w:rPr>
          <w:rFonts w:ascii="Tahoma" w:hAnsi="Tahoma" w:cs="Tahoma"/>
          <w:szCs w:val="14"/>
        </w:rPr>
      </w:pPr>
    </w:p>
    <w:p w:rsidR="00717966" w:rsidRPr="00A613B5" w:rsidRDefault="00717966" w:rsidP="00717966">
      <w:pPr>
        <w:tabs>
          <w:tab w:val="left" w:pos="2694"/>
        </w:tabs>
        <w:spacing w:after="240" w:line="240" w:lineRule="auto"/>
        <w:ind w:left="2694" w:hanging="2410"/>
        <w:rPr>
          <w:rFonts w:ascii="Tahoma" w:hAnsi="Tahoma" w:cs="Tahoma"/>
          <w:szCs w:val="14"/>
        </w:rPr>
      </w:pPr>
      <w:r>
        <w:rPr>
          <w:rFonts w:ascii="Tahoma" w:hAnsi="Tahoma" w:cs="Tahoma"/>
          <w:b/>
          <w:szCs w:val="14"/>
        </w:rPr>
        <w:t>Sorumlu İdare</w:t>
      </w:r>
      <w:r w:rsidRPr="00A613B5">
        <w:rPr>
          <w:rFonts w:ascii="Tahoma" w:hAnsi="Tahoma" w:cs="Tahoma"/>
          <w:b/>
          <w:szCs w:val="14"/>
        </w:rPr>
        <w:t>:</w:t>
      </w:r>
      <w:r w:rsidRPr="00A613B5">
        <w:rPr>
          <w:rFonts w:ascii="Tahoma" w:hAnsi="Tahoma" w:cs="Tahoma"/>
          <w:b/>
          <w:szCs w:val="14"/>
        </w:rPr>
        <w:tab/>
      </w:r>
    </w:p>
    <w:p w:rsidR="00717966" w:rsidRPr="009A27AB" w:rsidRDefault="00717966" w:rsidP="00717966">
      <w:pPr>
        <w:keepNext/>
        <w:keepLines/>
        <w:spacing w:after="0" w:line="240" w:lineRule="auto"/>
        <w:rPr>
          <w:rFonts w:ascii="Tahoma" w:hAnsi="Tahoma" w:cs="Tahoma"/>
          <w:sz w:val="18"/>
          <w:szCs w:val="18"/>
        </w:rPr>
      </w:pPr>
      <w:r>
        <w:rPr>
          <w:rFonts w:ascii="Tahoma" w:hAnsi="Tahoma" w:cs="Tahoma"/>
          <w:b/>
          <w:sz w:val="18"/>
          <w:szCs w:val="18"/>
        </w:rPr>
        <w:t xml:space="preserve">Alt </w:t>
      </w:r>
      <w:r w:rsidRPr="009A27AB">
        <w:rPr>
          <w:rFonts w:ascii="Tahoma" w:hAnsi="Tahoma" w:cs="Tahoma"/>
          <w:b/>
          <w:sz w:val="18"/>
          <w:szCs w:val="18"/>
        </w:rPr>
        <w:t>Program</w:t>
      </w:r>
      <w:r>
        <w:rPr>
          <w:rFonts w:ascii="Tahoma" w:hAnsi="Tahoma" w:cs="Tahoma"/>
          <w:b/>
          <w:sz w:val="18"/>
          <w:szCs w:val="18"/>
        </w:rPr>
        <w:t xml:space="preserve"> Kapsamında Yürütülecek Faaliyet Maliyetleri</w:t>
      </w:r>
    </w:p>
    <w:tbl>
      <w:tblPr>
        <w:tblStyle w:val="TabloKlavuzu"/>
        <w:tblW w:w="9241" w:type="dxa"/>
        <w:tblBorders>
          <w:insideV w:val="dotted" w:sz="4" w:space="0" w:color="auto"/>
        </w:tblBorders>
        <w:tblLayout w:type="fixed"/>
        <w:tblCellMar>
          <w:left w:w="57" w:type="dxa"/>
          <w:right w:w="57" w:type="dxa"/>
        </w:tblCellMar>
        <w:tblLook w:val="04A0" w:firstRow="1" w:lastRow="0" w:firstColumn="1" w:lastColumn="0" w:noHBand="0" w:noVBand="1"/>
      </w:tblPr>
      <w:tblGrid>
        <w:gridCol w:w="3596"/>
        <w:gridCol w:w="1129"/>
        <w:gridCol w:w="1129"/>
        <w:gridCol w:w="1129"/>
        <w:gridCol w:w="1129"/>
        <w:gridCol w:w="1129"/>
      </w:tblGrid>
      <w:tr w:rsidR="00717966" w:rsidTr="008B28AF">
        <w:trPr>
          <w:trHeight w:val="753"/>
        </w:trPr>
        <w:tc>
          <w:tcPr>
            <w:tcW w:w="3596" w:type="dxa"/>
            <w:shd w:val="clear" w:color="auto" w:fill="BDD6EE" w:themeFill="accent1" w:themeFillTint="66"/>
            <w:vAlign w:val="center"/>
          </w:tcPr>
          <w:p w:rsidR="00717966" w:rsidRPr="00F12DF9" w:rsidRDefault="00717966" w:rsidP="00A32F4C">
            <w:pPr>
              <w:keepNext/>
              <w:keepLines/>
              <w:jc w:val="center"/>
              <w:rPr>
                <w:rFonts w:ascii="Tahoma" w:hAnsi="Tahoma" w:cs="Tahoma"/>
                <w:b/>
                <w:szCs w:val="16"/>
              </w:rPr>
            </w:pPr>
            <w:r>
              <w:rPr>
                <w:rFonts w:ascii="Tahoma" w:hAnsi="Tahoma" w:cs="Tahoma"/>
                <w:b/>
                <w:szCs w:val="16"/>
              </w:rPr>
              <w:t>Faaliyetler</w:t>
            </w:r>
          </w:p>
        </w:tc>
        <w:tc>
          <w:tcPr>
            <w:tcW w:w="1129" w:type="dxa"/>
            <w:shd w:val="clear" w:color="auto" w:fill="BDD6EE" w:themeFill="accent1" w:themeFillTint="66"/>
            <w:vAlign w:val="center"/>
          </w:tcPr>
          <w:p w:rsidR="00717966" w:rsidRPr="00F12DF9" w:rsidRDefault="00717966" w:rsidP="00A32F4C">
            <w:pPr>
              <w:keepNext/>
              <w:keepLines/>
              <w:jc w:val="center"/>
              <w:rPr>
                <w:rFonts w:ascii="Tahoma" w:hAnsi="Tahoma" w:cs="Tahoma"/>
                <w:b/>
                <w:szCs w:val="16"/>
              </w:rPr>
            </w:pPr>
            <w:r>
              <w:rPr>
                <w:rFonts w:ascii="Tahoma" w:hAnsi="Tahoma" w:cs="Tahoma"/>
                <w:b/>
                <w:noProof/>
                <w:szCs w:val="16"/>
              </w:rPr>
              <w:t>2024</w:t>
            </w:r>
          </w:p>
          <w:p w:rsidR="00717966" w:rsidRPr="00F12DF9" w:rsidRDefault="00717966" w:rsidP="00A32F4C">
            <w:pPr>
              <w:keepNext/>
              <w:keepLines/>
              <w:jc w:val="center"/>
              <w:rPr>
                <w:rFonts w:ascii="Tahoma" w:hAnsi="Tahoma" w:cs="Tahoma"/>
                <w:b/>
                <w:szCs w:val="16"/>
              </w:rPr>
            </w:pPr>
            <w:r w:rsidRPr="00F12DF9">
              <w:rPr>
                <w:rFonts w:ascii="Tahoma" w:hAnsi="Tahoma" w:cs="Tahoma"/>
                <w:b/>
                <w:szCs w:val="16"/>
              </w:rPr>
              <w:t>Bütçe</w:t>
            </w:r>
          </w:p>
        </w:tc>
        <w:tc>
          <w:tcPr>
            <w:tcW w:w="1129" w:type="dxa"/>
            <w:shd w:val="clear" w:color="auto" w:fill="BDD6EE" w:themeFill="accent1" w:themeFillTint="66"/>
            <w:vAlign w:val="center"/>
          </w:tcPr>
          <w:p w:rsidR="00717966" w:rsidRPr="00F12DF9" w:rsidRDefault="00717966" w:rsidP="00A32F4C">
            <w:pPr>
              <w:keepNext/>
              <w:keepLines/>
              <w:jc w:val="center"/>
              <w:rPr>
                <w:rFonts w:ascii="Tahoma" w:hAnsi="Tahoma" w:cs="Tahoma"/>
                <w:b/>
                <w:szCs w:val="16"/>
              </w:rPr>
            </w:pPr>
            <w:r>
              <w:rPr>
                <w:rFonts w:ascii="Tahoma" w:hAnsi="Tahoma" w:cs="Tahoma"/>
                <w:b/>
                <w:noProof/>
                <w:szCs w:val="16"/>
              </w:rPr>
              <w:t>2024</w:t>
            </w:r>
          </w:p>
          <w:p w:rsidR="00717966" w:rsidRDefault="00717966" w:rsidP="00A32F4C">
            <w:pPr>
              <w:keepNext/>
              <w:keepLines/>
              <w:jc w:val="center"/>
              <w:rPr>
                <w:rFonts w:ascii="Tahoma" w:hAnsi="Tahoma" w:cs="Tahoma"/>
                <w:b/>
                <w:szCs w:val="16"/>
              </w:rPr>
            </w:pPr>
            <w:r w:rsidRPr="00F12DF9">
              <w:rPr>
                <w:rFonts w:ascii="Tahoma" w:hAnsi="Tahoma" w:cs="Tahoma"/>
                <w:b/>
                <w:szCs w:val="16"/>
              </w:rPr>
              <w:t>Harcama</w:t>
            </w:r>
          </w:p>
          <w:p w:rsidR="00717966" w:rsidRPr="00F12DF9" w:rsidRDefault="00717966" w:rsidP="00A32F4C">
            <w:pPr>
              <w:keepNext/>
              <w:keepLines/>
              <w:jc w:val="center"/>
              <w:rPr>
                <w:rFonts w:ascii="Tahoma" w:hAnsi="Tahoma" w:cs="Tahoma"/>
                <w:b/>
                <w:szCs w:val="16"/>
              </w:rPr>
            </w:pPr>
            <w:r>
              <w:rPr>
                <w:rFonts w:ascii="Tahoma" w:hAnsi="Tahoma" w:cs="Tahoma"/>
                <w:b/>
                <w:noProof/>
                <w:szCs w:val="16"/>
              </w:rPr>
              <w:t>Haziran</w:t>
            </w:r>
          </w:p>
        </w:tc>
        <w:tc>
          <w:tcPr>
            <w:tcW w:w="1129" w:type="dxa"/>
            <w:shd w:val="clear" w:color="auto" w:fill="BDD6EE" w:themeFill="accent1" w:themeFillTint="66"/>
            <w:vAlign w:val="center"/>
          </w:tcPr>
          <w:p w:rsidR="00717966" w:rsidRPr="00F12DF9" w:rsidRDefault="00717966" w:rsidP="00A32F4C">
            <w:pPr>
              <w:keepNext/>
              <w:keepLines/>
              <w:jc w:val="center"/>
              <w:rPr>
                <w:rFonts w:ascii="Tahoma" w:hAnsi="Tahoma" w:cs="Tahoma"/>
                <w:b/>
                <w:szCs w:val="16"/>
              </w:rPr>
            </w:pPr>
            <w:r>
              <w:rPr>
                <w:rFonts w:ascii="Tahoma" w:hAnsi="Tahoma" w:cs="Tahoma"/>
                <w:b/>
                <w:noProof/>
                <w:szCs w:val="16"/>
              </w:rPr>
              <w:t>2025</w:t>
            </w:r>
          </w:p>
          <w:p w:rsidR="00717966" w:rsidRPr="00F12DF9" w:rsidRDefault="00717966" w:rsidP="00A32F4C">
            <w:pPr>
              <w:keepNext/>
              <w:keepLines/>
              <w:jc w:val="center"/>
              <w:rPr>
                <w:rFonts w:ascii="Tahoma" w:hAnsi="Tahoma" w:cs="Tahoma"/>
                <w:b/>
                <w:szCs w:val="16"/>
              </w:rPr>
            </w:pPr>
            <w:r w:rsidRPr="00F12DF9">
              <w:rPr>
                <w:rFonts w:ascii="Tahoma" w:hAnsi="Tahoma" w:cs="Tahoma"/>
                <w:b/>
                <w:szCs w:val="16"/>
              </w:rPr>
              <w:t>Bütçe</w:t>
            </w:r>
          </w:p>
        </w:tc>
        <w:tc>
          <w:tcPr>
            <w:tcW w:w="1129" w:type="dxa"/>
            <w:shd w:val="clear" w:color="auto" w:fill="BDD6EE" w:themeFill="accent1" w:themeFillTint="66"/>
            <w:vAlign w:val="center"/>
          </w:tcPr>
          <w:p w:rsidR="00717966" w:rsidRDefault="00717966" w:rsidP="00A32F4C">
            <w:pPr>
              <w:keepNext/>
              <w:keepLines/>
              <w:jc w:val="center"/>
              <w:rPr>
                <w:rFonts w:ascii="Tahoma" w:hAnsi="Tahoma" w:cs="Tahoma"/>
                <w:b/>
                <w:szCs w:val="16"/>
              </w:rPr>
            </w:pPr>
            <w:r>
              <w:rPr>
                <w:rFonts w:ascii="Tahoma" w:hAnsi="Tahoma" w:cs="Tahoma"/>
                <w:b/>
                <w:noProof/>
                <w:szCs w:val="16"/>
              </w:rPr>
              <w:t>2026</w:t>
            </w:r>
          </w:p>
          <w:p w:rsidR="00717966" w:rsidRPr="00F12DF9" w:rsidRDefault="00717966" w:rsidP="00A32F4C">
            <w:pPr>
              <w:keepNext/>
              <w:keepLines/>
              <w:jc w:val="center"/>
              <w:rPr>
                <w:rFonts w:ascii="Tahoma" w:hAnsi="Tahoma" w:cs="Tahoma"/>
                <w:b/>
                <w:szCs w:val="16"/>
              </w:rPr>
            </w:pPr>
            <w:r w:rsidRPr="00F12DF9">
              <w:rPr>
                <w:rFonts w:ascii="Tahoma" w:hAnsi="Tahoma" w:cs="Tahoma"/>
                <w:b/>
                <w:szCs w:val="16"/>
              </w:rPr>
              <w:t>Tahmin</w:t>
            </w:r>
          </w:p>
        </w:tc>
        <w:tc>
          <w:tcPr>
            <w:tcW w:w="1129" w:type="dxa"/>
            <w:shd w:val="clear" w:color="auto" w:fill="BDD6EE" w:themeFill="accent1" w:themeFillTint="66"/>
            <w:vAlign w:val="center"/>
          </w:tcPr>
          <w:p w:rsidR="00717966" w:rsidRDefault="00717966" w:rsidP="00A32F4C">
            <w:pPr>
              <w:keepNext/>
              <w:keepLines/>
              <w:jc w:val="center"/>
              <w:rPr>
                <w:rFonts w:ascii="Tahoma" w:hAnsi="Tahoma" w:cs="Tahoma"/>
                <w:b/>
                <w:szCs w:val="16"/>
              </w:rPr>
            </w:pPr>
            <w:r>
              <w:rPr>
                <w:rFonts w:ascii="Tahoma" w:hAnsi="Tahoma" w:cs="Tahoma"/>
                <w:b/>
                <w:noProof/>
                <w:szCs w:val="16"/>
              </w:rPr>
              <w:t>2027</w:t>
            </w:r>
          </w:p>
          <w:p w:rsidR="00717966" w:rsidRPr="00F12DF9" w:rsidRDefault="00717966" w:rsidP="00A32F4C">
            <w:pPr>
              <w:keepNext/>
              <w:keepLines/>
              <w:jc w:val="center"/>
              <w:rPr>
                <w:rFonts w:ascii="Tahoma" w:hAnsi="Tahoma" w:cs="Tahoma"/>
                <w:b/>
                <w:szCs w:val="16"/>
              </w:rPr>
            </w:pPr>
            <w:r w:rsidRPr="00F12DF9">
              <w:rPr>
                <w:rFonts w:ascii="Tahoma" w:hAnsi="Tahoma" w:cs="Tahoma"/>
                <w:b/>
                <w:szCs w:val="16"/>
              </w:rPr>
              <w:t>Tahmin</w:t>
            </w:r>
          </w:p>
        </w:tc>
      </w:tr>
      <w:tr w:rsidR="00717966" w:rsidTr="008B28AF">
        <w:trPr>
          <w:trHeight w:val="237"/>
        </w:trPr>
        <w:tc>
          <w:tcPr>
            <w:tcW w:w="3596" w:type="dxa"/>
            <w:tcBorders>
              <w:bottom w:val="single" w:sz="4" w:space="0" w:color="auto"/>
            </w:tcBorders>
            <w:vAlign w:val="center"/>
          </w:tcPr>
          <w:p w:rsidR="00717966" w:rsidRPr="00C30D44" w:rsidRDefault="00717966" w:rsidP="00A32F4C">
            <w:pPr>
              <w:rPr>
                <w:rFonts w:ascii="Tahoma" w:hAnsi="Tahoma" w:cs="Tahoma"/>
                <w:b/>
                <w:szCs w:val="14"/>
              </w:rPr>
            </w:pPr>
            <w:r>
              <w:rPr>
                <w:rFonts w:ascii="Tahoma" w:hAnsi="Tahoma" w:cs="Tahoma"/>
                <w:b/>
                <w:noProof/>
                <w:szCs w:val="14"/>
              </w:rPr>
              <w:t>Ağız ve</w:t>
            </w:r>
            <w:r w:rsidRPr="00C30D44">
              <w:rPr>
                <w:rFonts w:ascii="Tahoma" w:hAnsi="Tahoma" w:cs="Tahoma"/>
                <w:b/>
                <w:szCs w:val="14"/>
              </w:rPr>
              <w:t xml:space="preserve"> Diş Sağlığı Hizmetleri</w:t>
            </w:r>
          </w:p>
        </w:tc>
        <w:tc>
          <w:tcPr>
            <w:tcW w:w="1129" w:type="dxa"/>
            <w:tcBorders>
              <w:bottom w:val="single" w:sz="4" w:space="0" w:color="auto"/>
            </w:tcBorders>
            <w:vAlign w:val="center"/>
          </w:tcPr>
          <w:p w:rsidR="00717966" w:rsidRPr="0014341B" w:rsidRDefault="00717966" w:rsidP="00A32F4C">
            <w:pPr>
              <w:jc w:val="right"/>
              <w:rPr>
                <w:rFonts w:ascii="Tahoma" w:hAnsi="Tahoma" w:cs="Tahoma"/>
                <w:b/>
                <w:sz w:val="13"/>
                <w:szCs w:val="13"/>
              </w:rPr>
            </w:pPr>
            <w:r w:rsidRPr="0014341B">
              <w:rPr>
                <w:rFonts w:ascii="Tahoma" w:hAnsi="Tahoma" w:cs="Tahoma"/>
                <w:b/>
                <w:noProof/>
                <w:sz w:val="13"/>
                <w:szCs w:val="13"/>
              </w:rPr>
              <w:t>562.381.080</w:t>
            </w:r>
          </w:p>
        </w:tc>
        <w:tc>
          <w:tcPr>
            <w:tcW w:w="1129" w:type="dxa"/>
            <w:tcBorders>
              <w:bottom w:val="single" w:sz="4" w:space="0" w:color="auto"/>
            </w:tcBorders>
            <w:vAlign w:val="center"/>
          </w:tcPr>
          <w:p w:rsidR="00717966" w:rsidRPr="0014341B" w:rsidRDefault="00717966" w:rsidP="00A32F4C">
            <w:pPr>
              <w:jc w:val="right"/>
              <w:rPr>
                <w:rFonts w:ascii="Tahoma" w:hAnsi="Tahoma" w:cs="Tahoma"/>
                <w:b/>
                <w:sz w:val="13"/>
                <w:szCs w:val="13"/>
              </w:rPr>
            </w:pPr>
            <w:r w:rsidRPr="0014341B">
              <w:rPr>
                <w:rFonts w:ascii="Tahoma" w:hAnsi="Tahoma" w:cs="Tahoma"/>
                <w:b/>
                <w:noProof/>
                <w:sz w:val="13"/>
                <w:szCs w:val="13"/>
              </w:rPr>
              <w:t>100.325.234</w:t>
            </w:r>
          </w:p>
        </w:tc>
        <w:tc>
          <w:tcPr>
            <w:tcW w:w="1129" w:type="dxa"/>
            <w:tcBorders>
              <w:bottom w:val="single" w:sz="4" w:space="0" w:color="auto"/>
            </w:tcBorders>
            <w:vAlign w:val="center"/>
          </w:tcPr>
          <w:p w:rsidR="00717966" w:rsidRPr="0014341B" w:rsidRDefault="00717966" w:rsidP="00A32F4C">
            <w:pPr>
              <w:jc w:val="right"/>
              <w:rPr>
                <w:rFonts w:ascii="Tahoma" w:hAnsi="Tahoma" w:cs="Tahoma"/>
                <w:b/>
                <w:sz w:val="13"/>
                <w:szCs w:val="13"/>
              </w:rPr>
            </w:pPr>
            <w:r w:rsidRPr="0014341B">
              <w:rPr>
                <w:rFonts w:ascii="Tahoma" w:hAnsi="Tahoma" w:cs="Tahoma"/>
                <w:b/>
                <w:noProof/>
                <w:sz w:val="13"/>
                <w:szCs w:val="13"/>
              </w:rPr>
              <w:t>206.729.000</w:t>
            </w:r>
          </w:p>
        </w:tc>
        <w:tc>
          <w:tcPr>
            <w:tcW w:w="1129" w:type="dxa"/>
            <w:tcBorders>
              <w:bottom w:val="single" w:sz="4" w:space="0" w:color="auto"/>
            </w:tcBorders>
            <w:vAlign w:val="center"/>
          </w:tcPr>
          <w:p w:rsidR="00717966" w:rsidRPr="0014341B" w:rsidRDefault="00717966" w:rsidP="00A32F4C">
            <w:pPr>
              <w:jc w:val="right"/>
              <w:rPr>
                <w:rFonts w:ascii="Tahoma" w:hAnsi="Tahoma" w:cs="Tahoma"/>
                <w:b/>
                <w:sz w:val="13"/>
                <w:szCs w:val="13"/>
              </w:rPr>
            </w:pPr>
            <w:r w:rsidRPr="0014341B">
              <w:rPr>
                <w:rFonts w:ascii="Tahoma" w:hAnsi="Tahoma" w:cs="Tahoma"/>
                <w:b/>
                <w:noProof/>
                <w:sz w:val="13"/>
                <w:szCs w:val="13"/>
              </w:rPr>
              <w:t>256.837.000</w:t>
            </w:r>
          </w:p>
        </w:tc>
        <w:tc>
          <w:tcPr>
            <w:tcW w:w="1129" w:type="dxa"/>
            <w:tcBorders>
              <w:bottom w:val="single" w:sz="4" w:space="0" w:color="auto"/>
            </w:tcBorders>
            <w:vAlign w:val="center"/>
          </w:tcPr>
          <w:p w:rsidR="00717966" w:rsidRPr="0014341B" w:rsidRDefault="00717966" w:rsidP="00A32F4C">
            <w:pPr>
              <w:jc w:val="right"/>
              <w:rPr>
                <w:rFonts w:ascii="Tahoma" w:hAnsi="Tahoma" w:cs="Tahoma"/>
                <w:b/>
                <w:sz w:val="13"/>
                <w:szCs w:val="13"/>
              </w:rPr>
            </w:pPr>
            <w:r w:rsidRPr="0014341B">
              <w:rPr>
                <w:rFonts w:ascii="Tahoma" w:hAnsi="Tahoma" w:cs="Tahoma"/>
                <w:b/>
                <w:noProof/>
                <w:sz w:val="13"/>
                <w:szCs w:val="13"/>
              </w:rPr>
              <w:t>307.422.000</w:t>
            </w:r>
          </w:p>
        </w:tc>
      </w:tr>
      <w:tr w:rsidR="00717966" w:rsidTr="008B28AF">
        <w:trPr>
          <w:trHeight w:val="237"/>
        </w:trPr>
        <w:tc>
          <w:tcPr>
            <w:tcW w:w="3596" w:type="dxa"/>
            <w:tcBorders>
              <w:bottom w:val="dotted" w:sz="4" w:space="0" w:color="auto"/>
            </w:tcBorders>
            <w:vAlign w:val="center"/>
          </w:tcPr>
          <w:p w:rsidR="00717966" w:rsidRPr="00474D2D" w:rsidRDefault="00717966" w:rsidP="00A32F4C">
            <w:pPr>
              <w:tabs>
                <w:tab w:val="left" w:pos="258"/>
              </w:tabs>
              <w:rPr>
                <w:rFonts w:ascii="Tahoma" w:hAnsi="Tahoma" w:cs="Tahoma"/>
                <w:szCs w:val="14"/>
              </w:rPr>
            </w:pPr>
            <w:r>
              <w:rPr>
                <w:rFonts w:ascii="Tahoma" w:hAnsi="Tahoma" w:cs="Tahoma"/>
                <w:szCs w:val="14"/>
              </w:rPr>
              <w:tab/>
              <w:t>Bütçe İçi</w:t>
            </w:r>
          </w:p>
        </w:tc>
        <w:tc>
          <w:tcPr>
            <w:tcW w:w="1129" w:type="dxa"/>
            <w:tcBorders>
              <w:bottom w:val="dotted" w:sz="4" w:space="0" w:color="auto"/>
            </w:tcBorders>
            <w:vAlign w:val="center"/>
          </w:tcPr>
          <w:p w:rsidR="00717966" w:rsidRPr="0014341B" w:rsidRDefault="00717966" w:rsidP="00A32F4C">
            <w:pPr>
              <w:jc w:val="right"/>
              <w:rPr>
                <w:rFonts w:ascii="Tahoma" w:hAnsi="Tahoma" w:cs="Tahoma"/>
                <w:sz w:val="13"/>
                <w:szCs w:val="13"/>
              </w:rPr>
            </w:pPr>
            <w:r w:rsidRPr="0014341B">
              <w:rPr>
                <w:rFonts w:ascii="Tahoma" w:hAnsi="Tahoma" w:cs="Tahoma"/>
                <w:noProof/>
                <w:sz w:val="13"/>
                <w:szCs w:val="13"/>
              </w:rPr>
              <w:t>5.449.000</w:t>
            </w:r>
          </w:p>
        </w:tc>
        <w:tc>
          <w:tcPr>
            <w:tcW w:w="1129" w:type="dxa"/>
            <w:tcBorders>
              <w:bottom w:val="dotted" w:sz="4" w:space="0" w:color="auto"/>
            </w:tcBorders>
            <w:vAlign w:val="center"/>
          </w:tcPr>
          <w:p w:rsidR="00717966" w:rsidRPr="0014341B" w:rsidRDefault="00717966" w:rsidP="00A32F4C">
            <w:pPr>
              <w:jc w:val="right"/>
              <w:rPr>
                <w:rFonts w:ascii="Tahoma" w:hAnsi="Tahoma" w:cs="Tahoma"/>
                <w:sz w:val="13"/>
                <w:szCs w:val="13"/>
              </w:rPr>
            </w:pPr>
            <w:r w:rsidRPr="0014341B">
              <w:rPr>
                <w:rFonts w:ascii="Tahoma" w:hAnsi="Tahoma" w:cs="Tahoma"/>
                <w:noProof/>
                <w:sz w:val="13"/>
                <w:szCs w:val="13"/>
              </w:rPr>
              <w:t>2.509.000</w:t>
            </w:r>
          </w:p>
        </w:tc>
        <w:tc>
          <w:tcPr>
            <w:tcW w:w="1129" w:type="dxa"/>
            <w:tcBorders>
              <w:bottom w:val="dotted" w:sz="4" w:space="0" w:color="auto"/>
            </w:tcBorders>
            <w:vAlign w:val="center"/>
          </w:tcPr>
          <w:p w:rsidR="00717966" w:rsidRPr="0014341B" w:rsidRDefault="00717966" w:rsidP="00A32F4C">
            <w:pPr>
              <w:jc w:val="right"/>
              <w:rPr>
                <w:rFonts w:ascii="Tahoma" w:hAnsi="Tahoma" w:cs="Tahoma"/>
                <w:sz w:val="13"/>
                <w:szCs w:val="13"/>
              </w:rPr>
            </w:pPr>
            <w:r w:rsidRPr="0014341B">
              <w:rPr>
                <w:rFonts w:ascii="Tahoma" w:hAnsi="Tahoma" w:cs="Tahoma"/>
                <w:noProof/>
                <w:sz w:val="13"/>
                <w:szCs w:val="13"/>
              </w:rPr>
              <w:t>6.029.000</w:t>
            </w:r>
          </w:p>
        </w:tc>
        <w:tc>
          <w:tcPr>
            <w:tcW w:w="1129" w:type="dxa"/>
            <w:tcBorders>
              <w:bottom w:val="dotted" w:sz="4" w:space="0" w:color="auto"/>
            </w:tcBorders>
            <w:vAlign w:val="center"/>
          </w:tcPr>
          <w:p w:rsidR="00717966" w:rsidRPr="0014341B" w:rsidRDefault="00717966" w:rsidP="00A32F4C">
            <w:pPr>
              <w:jc w:val="right"/>
              <w:rPr>
                <w:rFonts w:ascii="Tahoma" w:hAnsi="Tahoma" w:cs="Tahoma"/>
                <w:sz w:val="13"/>
                <w:szCs w:val="13"/>
              </w:rPr>
            </w:pPr>
            <w:r w:rsidRPr="0014341B">
              <w:rPr>
                <w:rFonts w:ascii="Tahoma" w:hAnsi="Tahoma" w:cs="Tahoma"/>
                <w:noProof/>
                <w:sz w:val="13"/>
                <w:szCs w:val="13"/>
              </w:rPr>
              <w:t>6.837.000</w:t>
            </w:r>
          </w:p>
        </w:tc>
        <w:tc>
          <w:tcPr>
            <w:tcW w:w="1129" w:type="dxa"/>
            <w:tcBorders>
              <w:bottom w:val="dotted" w:sz="4" w:space="0" w:color="auto"/>
            </w:tcBorders>
            <w:vAlign w:val="center"/>
          </w:tcPr>
          <w:p w:rsidR="00717966" w:rsidRPr="0014341B" w:rsidRDefault="00717966" w:rsidP="00A32F4C">
            <w:pPr>
              <w:jc w:val="right"/>
              <w:rPr>
                <w:rFonts w:ascii="Tahoma" w:hAnsi="Tahoma" w:cs="Tahoma"/>
                <w:sz w:val="13"/>
                <w:szCs w:val="13"/>
              </w:rPr>
            </w:pPr>
            <w:r w:rsidRPr="0014341B">
              <w:rPr>
                <w:rFonts w:ascii="Tahoma" w:hAnsi="Tahoma" w:cs="Tahoma"/>
                <w:noProof/>
                <w:sz w:val="13"/>
                <w:szCs w:val="13"/>
              </w:rPr>
              <w:t>7.422.000</w:t>
            </w:r>
          </w:p>
        </w:tc>
      </w:tr>
      <w:tr w:rsidR="00717966" w:rsidTr="008B28AF">
        <w:trPr>
          <w:trHeight w:val="237"/>
        </w:trPr>
        <w:tc>
          <w:tcPr>
            <w:tcW w:w="3596" w:type="dxa"/>
            <w:tcBorders>
              <w:top w:val="dotted" w:sz="4" w:space="0" w:color="auto"/>
            </w:tcBorders>
            <w:vAlign w:val="center"/>
          </w:tcPr>
          <w:p w:rsidR="00717966" w:rsidRPr="00474D2D" w:rsidRDefault="00717966" w:rsidP="00A32F4C">
            <w:pPr>
              <w:tabs>
                <w:tab w:val="left" w:pos="258"/>
              </w:tabs>
              <w:rPr>
                <w:rFonts w:ascii="Tahoma" w:hAnsi="Tahoma" w:cs="Tahoma"/>
                <w:szCs w:val="14"/>
              </w:rPr>
            </w:pPr>
            <w:r>
              <w:rPr>
                <w:rFonts w:ascii="Tahoma" w:hAnsi="Tahoma" w:cs="Tahoma"/>
                <w:szCs w:val="14"/>
              </w:rPr>
              <w:tab/>
              <w:t>Bütçe Dışı</w:t>
            </w:r>
          </w:p>
        </w:tc>
        <w:tc>
          <w:tcPr>
            <w:tcW w:w="1129" w:type="dxa"/>
            <w:tcBorders>
              <w:top w:val="dotted" w:sz="4" w:space="0" w:color="auto"/>
            </w:tcBorders>
            <w:vAlign w:val="center"/>
          </w:tcPr>
          <w:p w:rsidR="00717966" w:rsidRPr="0014341B" w:rsidRDefault="00717966" w:rsidP="00A32F4C">
            <w:pPr>
              <w:jc w:val="right"/>
              <w:rPr>
                <w:rFonts w:ascii="Tahoma" w:hAnsi="Tahoma" w:cs="Tahoma"/>
                <w:sz w:val="13"/>
                <w:szCs w:val="13"/>
              </w:rPr>
            </w:pPr>
            <w:r w:rsidRPr="0014341B">
              <w:rPr>
                <w:rFonts w:ascii="Tahoma" w:hAnsi="Tahoma" w:cs="Tahoma"/>
                <w:noProof/>
                <w:sz w:val="13"/>
                <w:szCs w:val="13"/>
              </w:rPr>
              <w:t>556.932.080</w:t>
            </w:r>
          </w:p>
        </w:tc>
        <w:tc>
          <w:tcPr>
            <w:tcW w:w="1129" w:type="dxa"/>
            <w:tcBorders>
              <w:top w:val="dotted" w:sz="4" w:space="0" w:color="auto"/>
            </w:tcBorders>
            <w:vAlign w:val="center"/>
          </w:tcPr>
          <w:p w:rsidR="00717966" w:rsidRPr="0014341B" w:rsidRDefault="00717966" w:rsidP="00A32F4C">
            <w:pPr>
              <w:jc w:val="right"/>
              <w:rPr>
                <w:rFonts w:ascii="Tahoma" w:hAnsi="Tahoma" w:cs="Tahoma"/>
                <w:sz w:val="13"/>
                <w:szCs w:val="13"/>
              </w:rPr>
            </w:pPr>
            <w:r w:rsidRPr="0014341B">
              <w:rPr>
                <w:rFonts w:ascii="Tahoma" w:hAnsi="Tahoma" w:cs="Tahoma"/>
                <w:noProof/>
                <w:sz w:val="13"/>
                <w:szCs w:val="13"/>
              </w:rPr>
              <w:t>97.816.234</w:t>
            </w:r>
          </w:p>
        </w:tc>
        <w:tc>
          <w:tcPr>
            <w:tcW w:w="1129" w:type="dxa"/>
            <w:tcBorders>
              <w:top w:val="dotted" w:sz="4" w:space="0" w:color="auto"/>
            </w:tcBorders>
            <w:vAlign w:val="center"/>
          </w:tcPr>
          <w:p w:rsidR="00717966" w:rsidRPr="0014341B" w:rsidRDefault="00717966" w:rsidP="00A32F4C">
            <w:pPr>
              <w:jc w:val="right"/>
              <w:rPr>
                <w:rFonts w:ascii="Tahoma" w:hAnsi="Tahoma" w:cs="Tahoma"/>
                <w:sz w:val="13"/>
                <w:szCs w:val="13"/>
              </w:rPr>
            </w:pPr>
            <w:r w:rsidRPr="0014341B">
              <w:rPr>
                <w:rFonts w:ascii="Tahoma" w:hAnsi="Tahoma" w:cs="Tahoma"/>
                <w:noProof/>
                <w:sz w:val="13"/>
                <w:szCs w:val="13"/>
              </w:rPr>
              <w:t>200.700.000</w:t>
            </w:r>
          </w:p>
        </w:tc>
        <w:tc>
          <w:tcPr>
            <w:tcW w:w="1129" w:type="dxa"/>
            <w:tcBorders>
              <w:top w:val="dotted" w:sz="4" w:space="0" w:color="auto"/>
            </w:tcBorders>
            <w:vAlign w:val="center"/>
          </w:tcPr>
          <w:p w:rsidR="00717966" w:rsidRPr="0014341B" w:rsidRDefault="00717966" w:rsidP="00A32F4C">
            <w:pPr>
              <w:jc w:val="right"/>
              <w:rPr>
                <w:rFonts w:ascii="Tahoma" w:hAnsi="Tahoma" w:cs="Tahoma"/>
                <w:sz w:val="13"/>
                <w:szCs w:val="13"/>
              </w:rPr>
            </w:pPr>
            <w:r w:rsidRPr="0014341B">
              <w:rPr>
                <w:rFonts w:ascii="Tahoma" w:hAnsi="Tahoma" w:cs="Tahoma"/>
                <w:noProof/>
                <w:sz w:val="13"/>
                <w:szCs w:val="13"/>
              </w:rPr>
              <w:t>250.000.000</w:t>
            </w:r>
          </w:p>
        </w:tc>
        <w:tc>
          <w:tcPr>
            <w:tcW w:w="1129" w:type="dxa"/>
            <w:tcBorders>
              <w:top w:val="dotted" w:sz="4" w:space="0" w:color="auto"/>
            </w:tcBorders>
            <w:vAlign w:val="center"/>
          </w:tcPr>
          <w:p w:rsidR="00717966" w:rsidRPr="0014341B" w:rsidRDefault="00717966" w:rsidP="00A32F4C">
            <w:pPr>
              <w:jc w:val="right"/>
              <w:rPr>
                <w:rFonts w:ascii="Tahoma" w:hAnsi="Tahoma" w:cs="Tahoma"/>
                <w:sz w:val="13"/>
                <w:szCs w:val="13"/>
              </w:rPr>
            </w:pPr>
            <w:r w:rsidRPr="0014341B">
              <w:rPr>
                <w:rFonts w:ascii="Tahoma" w:hAnsi="Tahoma" w:cs="Tahoma"/>
                <w:noProof/>
                <w:sz w:val="13"/>
                <w:szCs w:val="13"/>
              </w:rPr>
              <w:t>300.000.000</w:t>
            </w:r>
          </w:p>
        </w:tc>
      </w:tr>
      <w:tr w:rsidR="00717966" w:rsidTr="008B28AF">
        <w:trPr>
          <w:trHeight w:val="237"/>
        </w:trPr>
        <w:tc>
          <w:tcPr>
            <w:tcW w:w="3596" w:type="dxa"/>
            <w:tcBorders>
              <w:bottom w:val="single" w:sz="4" w:space="0" w:color="auto"/>
            </w:tcBorders>
            <w:vAlign w:val="center"/>
          </w:tcPr>
          <w:p w:rsidR="00717966" w:rsidRPr="00C30D44" w:rsidRDefault="00717966" w:rsidP="00A32F4C">
            <w:pPr>
              <w:rPr>
                <w:rFonts w:ascii="Tahoma" w:hAnsi="Tahoma" w:cs="Tahoma"/>
                <w:b/>
                <w:szCs w:val="14"/>
              </w:rPr>
            </w:pPr>
            <w:r>
              <w:rPr>
                <w:rFonts w:ascii="Tahoma" w:hAnsi="Tahoma" w:cs="Tahoma"/>
                <w:b/>
                <w:noProof/>
                <w:szCs w:val="14"/>
              </w:rPr>
              <w:t>Diş Hekimliği</w:t>
            </w:r>
            <w:r w:rsidRPr="00C30D44">
              <w:rPr>
                <w:rFonts w:ascii="Tahoma" w:hAnsi="Tahoma" w:cs="Tahoma"/>
                <w:b/>
                <w:szCs w:val="14"/>
              </w:rPr>
              <w:t xml:space="preserve"> Hastanesi Tarafından Yapılacak Taban Ödeme</w:t>
            </w:r>
          </w:p>
        </w:tc>
        <w:tc>
          <w:tcPr>
            <w:tcW w:w="1129" w:type="dxa"/>
            <w:tcBorders>
              <w:bottom w:val="single" w:sz="4" w:space="0" w:color="auto"/>
            </w:tcBorders>
            <w:vAlign w:val="center"/>
          </w:tcPr>
          <w:p w:rsidR="00717966" w:rsidRPr="0014341B" w:rsidRDefault="00717966" w:rsidP="00A32F4C">
            <w:pPr>
              <w:jc w:val="right"/>
              <w:rPr>
                <w:rFonts w:ascii="Tahoma" w:hAnsi="Tahoma" w:cs="Tahoma"/>
                <w:b/>
                <w:sz w:val="13"/>
                <w:szCs w:val="13"/>
              </w:rPr>
            </w:pPr>
            <w:r w:rsidRPr="0014341B">
              <w:rPr>
                <w:rFonts w:ascii="Tahoma" w:hAnsi="Tahoma" w:cs="Tahoma"/>
                <w:b/>
                <w:noProof/>
                <w:sz w:val="13"/>
                <w:szCs w:val="13"/>
              </w:rPr>
              <w:t>62.561.000</w:t>
            </w:r>
          </w:p>
        </w:tc>
        <w:tc>
          <w:tcPr>
            <w:tcW w:w="1129" w:type="dxa"/>
            <w:tcBorders>
              <w:bottom w:val="single" w:sz="4" w:space="0" w:color="auto"/>
            </w:tcBorders>
            <w:vAlign w:val="center"/>
          </w:tcPr>
          <w:p w:rsidR="00717966" w:rsidRPr="0014341B" w:rsidRDefault="00717966" w:rsidP="00A32F4C">
            <w:pPr>
              <w:jc w:val="right"/>
              <w:rPr>
                <w:rFonts w:ascii="Tahoma" w:hAnsi="Tahoma" w:cs="Tahoma"/>
                <w:b/>
                <w:sz w:val="13"/>
                <w:szCs w:val="13"/>
              </w:rPr>
            </w:pPr>
            <w:r w:rsidRPr="0014341B">
              <w:rPr>
                <w:rFonts w:ascii="Tahoma" w:hAnsi="Tahoma" w:cs="Tahoma"/>
                <w:b/>
                <w:noProof/>
                <w:sz w:val="13"/>
                <w:szCs w:val="13"/>
              </w:rPr>
              <w:t>29.384.584</w:t>
            </w:r>
          </w:p>
        </w:tc>
        <w:tc>
          <w:tcPr>
            <w:tcW w:w="1129" w:type="dxa"/>
            <w:tcBorders>
              <w:bottom w:val="single" w:sz="4" w:space="0" w:color="auto"/>
            </w:tcBorders>
            <w:vAlign w:val="center"/>
          </w:tcPr>
          <w:p w:rsidR="00717966" w:rsidRPr="0014341B" w:rsidRDefault="00717966" w:rsidP="00A32F4C">
            <w:pPr>
              <w:jc w:val="right"/>
              <w:rPr>
                <w:rFonts w:ascii="Tahoma" w:hAnsi="Tahoma" w:cs="Tahoma"/>
                <w:b/>
                <w:sz w:val="13"/>
                <w:szCs w:val="13"/>
              </w:rPr>
            </w:pPr>
            <w:r w:rsidRPr="0014341B">
              <w:rPr>
                <w:rFonts w:ascii="Tahoma" w:hAnsi="Tahoma" w:cs="Tahoma"/>
                <w:b/>
                <w:noProof/>
                <w:sz w:val="13"/>
                <w:szCs w:val="13"/>
              </w:rPr>
              <w:t>73.805.000</w:t>
            </w:r>
          </w:p>
        </w:tc>
        <w:tc>
          <w:tcPr>
            <w:tcW w:w="1129" w:type="dxa"/>
            <w:tcBorders>
              <w:bottom w:val="single" w:sz="4" w:space="0" w:color="auto"/>
            </w:tcBorders>
            <w:vAlign w:val="center"/>
          </w:tcPr>
          <w:p w:rsidR="00717966" w:rsidRPr="0014341B" w:rsidRDefault="00717966" w:rsidP="00A32F4C">
            <w:pPr>
              <w:jc w:val="right"/>
              <w:rPr>
                <w:rFonts w:ascii="Tahoma" w:hAnsi="Tahoma" w:cs="Tahoma"/>
                <w:b/>
                <w:sz w:val="13"/>
                <w:szCs w:val="13"/>
              </w:rPr>
            </w:pPr>
            <w:r w:rsidRPr="0014341B">
              <w:rPr>
                <w:rFonts w:ascii="Tahoma" w:hAnsi="Tahoma" w:cs="Tahoma"/>
                <w:b/>
                <w:noProof/>
                <w:sz w:val="13"/>
                <w:szCs w:val="13"/>
              </w:rPr>
              <w:t>84.019.000</w:t>
            </w:r>
          </w:p>
        </w:tc>
        <w:tc>
          <w:tcPr>
            <w:tcW w:w="1129" w:type="dxa"/>
            <w:tcBorders>
              <w:bottom w:val="single" w:sz="4" w:space="0" w:color="auto"/>
            </w:tcBorders>
            <w:vAlign w:val="center"/>
          </w:tcPr>
          <w:p w:rsidR="00717966" w:rsidRPr="0014341B" w:rsidRDefault="00717966" w:rsidP="00A32F4C">
            <w:pPr>
              <w:jc w:val="right"/>
              <w:rPr>
                <w:rFonts w:ascii="Tahoma" w:hAnsi="Tahoma" w:cs="Tahoma"/>
                <w:b/>
                <w:sz w:val="13"/>
                <w:szCs w:val="13"/>
              </w:rPr>
            </w:pPr>
            <w:r w:rsidRPr="0014341B">
              <w:rPr>
                <w:rFonts w:ascii="Tahoma" w:hAnsi="Tahoma" w:cs="Tahoma"/>
                <w:b/>
                <w:noProof/>
                <w:sz w:val="13"/>
                <w:szCs w:val="13"/>
              </w:rPr>
              <w:t>90.695.000</w:t>
            </w:r>
          </w:p>
        </w:tc>
      </w:tr>
      <w:tr w:rsidR="00717966" w:rsidTr="008B28AF">
        <w:trPr>
          <w:trHeight w:val="237"/>
        </w:trPr>
        <w:tc>
          <w:tcPr>
            <w:tcW w:w="3596" w:type="dxa"/>
            <w:tcBorders>
              <w:bottom w:val="dotted" w:sz="4" w:space="0" w:color="auto"/>
            </w:tcBorders>
            <w:vAlign w:val="center"/>
          </w:tcPr>
          <w:p w:rsidR="00717966" w:rsidRPr="00474D2D" w:rsidRDefault="00717966" w:rsidP="00A32F4C">
            <w:pPr>
              <w:tabs>
                <w:tab w:val="left" w:pos="258"/>
              </w:tabs>
              <w:rPr>
                <w:rFonts w:ascii="Tahoma" w:hAnsi="Tahoma" w:cs="Tahoma"/>
                <w:szCs w:val="14"/>
              </w:rPr>
            </w:pPr>
            <w:r>
              <w:rPr>
                <w:rFonts w:ascii="Tahoma" w:hAnsi="Tahoma" w:cs="Tahoma"/>
                <w:szCs w:val="14"/>
              </w:rPr>
              <w:tab/>
              <w:t>Bütçe İçi</w:t>
            </w:r>
          </w:p>
        </w:tc>
        <w:tc>
          <w:tcPr>
            <w:tcW w:w="1129" w:type="dxa"/>
            <w:tcBorders>
              <w:bottom w:val="dotted" w:sz="4" w:space="0" w:color="auto"/>
            </w:tcBorders>
            <w:vAlign w:val="center"/>
          </w:tcPr>
          <w:p w:rsidR="00717966" w:rsidRPr="0014341B" w:rsidRDefault="00717966" w:rsidP="00A32F4C">
            <w:pPr>
              <w:jc w:val="right"/>
              <w:rPr>
                <w:rFonts w:ascii="Tahoma" w:hAnsi="Tahoma" w:cs="Tahoma"/>
                <w:sz w:val="13"/>
                <w:szCs w:val="13"/>
              </w:rPr>
            </w:pPr>
            <w:r w:rsidRPr="0014341B">
              <w:rPr>
                <w:rFonts w:ascii="Tahoma" w:hAnsi="Tahoma" w:cs="Tahoma"/>
                <w:noProof/>
                <w:sz w:val="13"/>
                <w:szCs w:val="13"/>
              </w:rPr>
              <w:t>62.561.000</w:t>
            </w:r>
          </w:p>
        </w:tc>
        <w:tc>
          <w:tcPr>
            <w:tcW w:w="1129" w:type="dxa"/>
            <w:tcBorders>
              <w:bottom w:val="dotted" w:sz="4" w:space="0" w:color="auto"/>
            </w:tcBorders>
            <w:vAlign w:val="center"/>
          </w:tcPr>
          <w:p w:rsidR="00717966" w:rsidRPr="0014341B" w:rsidRDefault="00717966" w:rsidP="00A32F4C">
            <w:pPr>
              <w:jc w:val="right"/>
              <w:rPr>
                <w:rFonts w:ascii="Tahoma" w:hAnsi="Tahoma" w:cs="Tahoma"/>
                <w:sz w:val="13"/>
                <w:szCs w:val="13"/>
              </w:rPr>
            </w:pPr>
            <w:r w:rsidRPr="0014341B">
              <w:rPr>
                <w:rFonts w:ascii="Tahoma" w:hAnsi="Tahoma" w:cs="Tahoma"/>
                <w:noProof/>
                <w:sz w:val="13"/>
                <w:szCs w:val="13"/>
              </w:rPr>
              <w:t>29.384.584</w:t>
            </w:r>
          </w:p>
        </w:tc>
        <w:tc>
          <w:tcPr>
            <w:tcW w:w="1129" w:type="dxa"/>
            <w:tcBorders>
              <w:bottom w:val="dotted" w:sz="4" w:space="0" w:color="auto"/>
            </w:tcBorders>
            <w:vAlign w:val="center"/>
          </w:tcPr>
          <w:p w:rsidR="00717966" w:rsidRPr="0014341B" w:rsidRDefault="00717966" w:rsidP="00A32F4C">
            <w:pPr>
              <w:jc w:val="right"/>
              <w:rPr>
                <w:rFonts w:ascii="Tahoma" w:hAnsi="Tahoma" w:cs="Tahoma"/>
                <w:sz w:val="13"/>
                <w:szCs w:val="13"/>
              </w:rPr>
            </w:pPr>
            <w:r w:rsidRPr="0014341B">
              <w:rPr>
                <w:rFonts w:ascii="Tahoma" w:hAnsi="Tahoma" w:cs="Tahoma"/>
                <w:noProof/>
                <w:sz w:val="13"/>
                <w:szCs w:val="13"/>
              </w:rPr>
              <w:t>73.805.000</w:t>
            </w:r>
          </w:p>
        </w:tc>
        <w:tc>
          <w:tcPr>
            <w:tcW w:w="1129" w:type="dxa"/>
            <w:tcBorders>
              <w:bottom w:val="dotted" w:sz="4" w:space="0" w:color="auto"/>
            </w:tcBorders>
            <w:vAlign w:val="center"/>
          </w:tcPr>
          <w:p w:rsidR="00717966" w:rsidRPr="0014341B" w:rsidRDefault="00717966" w:rsidP="00A32F4C">
            <w:pPr>
              <w:jc w:val="right"/>
              <w:rPr>
                <w:rFonts w:ascii="Tahoma" w:hAnsi="Tahoma" w:cs="Tahoma"/>
                <w:sz w:val="13"/>
                <w:szCs w:val="13"/>
              </w:rPr>
            </w:pPr>
            <w:r w:rsidRPr="0014341B">
              <w:rPr>
                <w:rFonts w:ascii="Tahoma" w:hAnsi="Tahoma" w:cs="Tahoma"/>
                <w:noProof/>
                <w:sz w:val="13"/>
                <w:szCs w:val="13"/>
              </w:rPr>
              <w:t>84.019.000</w:t>
            </w:r>
          </w:p>
        </w:tc>
        <w:tc>
          <w:tcPr>
            <w:tcW w:w="1129" w:type="dxa"/>
            <w:tcBorders>
              <w:bottom w:val="dotted" w:sz="4" w:space="0" w:color="auto"/>
            </w:tcBorders>
            <w:vAlign w:val="center"/>
          </w:tcPr>
          <w:p w:rsidR="00717966" w:rsidRPr="0014341B" w:rsidRDefault="00717966" w:rsidP="00A32F4C">
            <w:pPr>
              <w:jc w:val="right"/>
              <w:rPr>
                <w:rFonts w:ascii="Tahoma" w:hAnsi="Tahoma" w:cs="Tahoma"/>
                <w:sz w:val="13"/>
                <w:szCs w:val="13"/>
              </w:rPr>
            </w:pPr>
            <w:r w:rsidRPr="0014341B">
              <w:rPr>
                <w:rFonts w:ascii="Tahoma" w:hAnsi="Tahoma" w:cs="Tahoma"/>
                <w:noProof/>
                <w:sz w:val="13"/>
                <w:szCs w:val="13"/>
              </w:rPr>
              <w:t>90.695.000</w:t>
            </w:r>
          </w:p>
        </w:tc>
      </w:tr>
      <w:tr w:rsidR="00717966" w:rsidTr="008B28AF">
        <w:trPr>
          <w:trHeight w:val="237"/>
        </w:trPr>
        <w:tc>
          <w:tcPr>
            <w:tcW w:w="3596" w:type="dxa"/>
            <w:tcBorders>
              <w:top w:val="dotted" w:sz="4" w:space="0" w:color="auto"/>
            </w:tcBorders>
            <w:vAlign w:val="center"/>
          </w:tcPr>
          <w:p w:rsidR="00717966" w:rsidRPr="00474D2D" w:rsidRDefault="00717966" w:rsidP="00A32F4C">
            <w:pPr>
              <w:tabs>
                <w:tab w:val="left" w:pos="258"/>
              </w:tabs>
              <w:rPr>
                <w:rFonts w:ascii="Tahoma" w:hAnsi="Tahoma" w:cs="Tahoma"/>
                <w:szCs w:val="14"/>
              </w:rPr>
            </w:pPr>
            <w:r>
              <w:rPr>
                <w:rFonts w:ascii="Tahoma" w:hAnsi="Tahoma" w:cs="Tahoma"/>
                <w:szCs w:val="14"/>
              </w:rPr>
              <w:tab/>
              <w:t>Bütçe Dışı</w:t>
            </w:r>
          </w:p>
        </w:tc>
        <w:tc>
          <w:tcPr>
            <w:tcW w:w="1129" w:type="dxa"/>
            <w:tcBorders>
              <w:top w:val="dotted" w:sz="4" w:space="0" w:color="auto"/>
            </w:tcBorders>
            <w:vAlign w:val="center"/>
          </w:tcPr>
          <w:p w:rsidR="00717966" w:rsidRPr="0014341B" w:rsidRDefault="00717966" w:rsidP="00A32F4C">
            <w:pPr>
              <w:jc w:val="right"/>
              <w:rPr>
                <w:rFonts w:ascii="Tahoma" w:hAnsi="Tahoma" w:cs="Tahoma"/>
                <w:sz w:val="13"/>
                <w:szCs w:val="13"/>
              </w:rPr>
            </w:pPr>
            <w:r w:rsidRPr="0014341B">
              <w:rPr>
                <w:rFonts w:ascii="Tahoma" w:hAnsi="Tahoma" w:cs="Tahoma"/>
                <w:noProof/>
                <w:sz w:val="13"/>
                <w:szCs w:val="13"/>
              </w:rPr>
              <w:t>0</w:t>
            </w:r>
          </w:p>
        </w:tc>
        <w:tc>
          <w:tcPr>
            <w:tcW w:w="1129" w:type="dxa"/>
            <w:tcBorders>
              <w:top w:val="dotted" w:sz="4" w:space="0" w:color="auto"/>
            </w:tcBorders>
            <w:vAlign w:val="center"/>
          </w:tcPr>
          <w:p w:rsidR="00717966" w:rsidRPr="0014341B" w:rsidRDefault="00717966" w:rsidP="00A32F4C">
            <w:pPr>
              <w:jc w:val="right"/>
              <w:rPr>
                <w:rFonts w:ascii="Tahoma" w:hAnsi="Tahoma" w:cs="Tahoma"/>
                <w:sz w:val="13"/>
                <w:szCs w:val="13"/>
              </w:rPr>
            </w:pPr>
            <w:r w:rsidRPr="0014341B">
              <w:rPr>
                <w:rFonts w:ascii="Tahoma" w:hAnsi="Tahoma" w:cs="Tahoma"/>
                <w:noProof/>
                <w:sz w:val="13"/>
                <w:szCs w:val="13"/>
              </w:rPr>
              <w:t>0</w:t>
            </w:r>
          </w:p>
        </w:tc>
        <w:tc>
          <w:tcPr>
            <w:tcW w:w="1129" w:type="dxa"/>
            <w:tcBorders>
              <w:top w:val="dotted" w:sz="4" w:space="0" w:color="auto"/>
            </w:tcBorders>
            <w:vAlign w:val="center"/>
          </w:tcPr>
          <w:p w:rsidR="00717966" w:rsidRPr="0014341B" w:rsidRDefault="00717966" w:rsidP="00A32F4C">
            <w:pPr>
              <w:jc w:val="right"/>
              <w:rPr>
                <w:rFonts w:ascii="Tahoma" w:hAnsi="Tahoma" w:cs="Tahoma"/>
                <w:sz w:val="13"/>
                <w:szCs w:val="13"/>
              </w:rPr>
            </w:pPr>
            <w:r w:rsidRPr="0014341B">
              <w:rPr>
                <w:rFonts w:ascii="Tahoma" w:hAnsi="Tahoma" w:cs="Tahoma"/>
                <w:noProof/>
                <w:sz w:val="13"/>
                <w:szCs w:val="13"/>
              </w:rPr>
              <w:t>0</w:t>
            </w:r>
          </w:p>
        </w:tc>
        <w:tc>
          <w:tcPr>
            <w:tcW w:w="1129" w:type="dxa"/>
            <w:tcBorders>
              <w:top w:val="dotted" w:sz="4" w:space="0" w:color="auto"/>
            </w:tcBorders>
            <w:vAlign w:val="center"/>
          </w:tcPr>
          <w:p w:rsidR="00717966" w:rsidRPr="0014341B" w:rsidRDefault="00717966" w:rsidP="00A32F4C">
            <w:pPr>
              <w:jc w:val="right"/>
              <w:rPr>
                <w:rFonts w:ascii="Tahoma" w:hAnsi="Tahoma" w:cs="Tahoma"/>
                <w:sz w:val="13"/>
                <w:szCs w:val="13"/>
              </w:rPr>
            </w:pPr>
            <w:r w:rsidRPr="0014341B">
              <w:rPr>
                <w:rFonts w:ascii="Tahoma" w:hAnsi="Tahoma" w:cs="Tahoma"/>
                <w:noProof/>
                <w:sz w:val="13"/>
                <w:szCs w:val="13"/>
              </w:rPr>
              <w:t>0</w:t>
            </w:r>
          </w:p>
        </w:tc>
        <w:tc>
          <w:tcPr>
            <w:tcW w:w="1129" w:type="dxa"/>
            <w:tcBorders>
              <w:top w:val="dotted" w:sz="4" w:space="0" w:color="auto"/>
            </w:tcBorders>
            <w:vAlign w:val="center"/>
          </w:tcPr>
          <w:p w:rsidR="00717966" w:rsidRPr="0014341B" w:rsidRDefault="00717966" w:rsidP="00A32F4C">
            <w:pPr>
              <w:jc w:val="right"/>
              <w:rPr>
                <w:rFonts w:ascii="Tahoma" w:hAnsi="Tahoma" w:cs="Tahoma"/>
                <w:sz w:val="13"/>
                <w:szCs w:val="13"/>
              </w:rPr>
            </w:pPr>
            <w:r w:rsidRPr="0014341B">
              <w:rPr>
                <w:rFonts w:ascii="Tahoma" w:hAnsi="Tahoma" w:cs="Tahoma"/>
                <w:noProof/>
                <w:sz w:val="13"/>
                <w:szCs w:val="13"/>
              </w:rPr>
              <w:t>0</w:t>
            </w:r>
          </w:p>
        </w:tc>
      </w:tr>
      <w:tr w:rsidR="00717966" w:rsidTr="008B28AF">
        <w:trPr>
          <w:trHeight w:val="237"/>
        </w:trPr>
        <w:tc>
          <w:tcPr>
            <w:tcW w:w="3596" w:type="dxa"/>
            <w:tcBorders>
              <w:bottom w:val="single" w:sz="4" w:space="0" w:color="auto"/>
            </w:tcBorders>
            <w:vAlign w:val="center"/>
          </w:tcPr>
          <w:p w:rsidR="00717966" w:rsidRPr="00C30D44" w:rsidRDefault="00717966" w:rsidP="00A32F4C">
            <w:pPr>
              <w:rPr>
                <w:rFonts w:ascii="Tahoma" w:hAnsi="Tahoma" w:cs="Tahoma"/>
                <w:b/>
                <w:szCs w:val="14"/>
              </w:rPr>
            </w:pPr>
            <w:r>
              <w:rPr>
                <w:rFonts w:ascii="Tahoma" w:hAnsi="Tahoma" w:cs="Tahoma"/>
                <w:b/>
                <w:noProof/>
                <w:szCs w:val="14"/>
              </w:rPr>
              <w:t>Tıp Fakültesi</w:t>
            </w:r>
            <w:r w:rsidRPr="00C30D44">
              <w:rPr>
                <w:rFonts w:ascii="Tahoma" w:hAnsi="Tahoma" w:cs="Tahoma"/>
                <w:b/>
                <w:szCs w:val="14"/>
              </w:rPr>
              <w:t xml:space="preserve"> Hastanesi Tarafından Yapılacak Taban Ödeme</w:t>
            </w:r>
          </w:p>
        </w:tc>
        <w:tc>
          <w:tcPr>
            <w:tcW w:w="1129" w:type="dxa"/>
            <w:tcBorders>
              <w:bottom w:val="single" w:sz="4" w:space="0" w:color="auto"/>
            </w:tcBorders>
            <w:vAlign w:val="center"/>
          </w:tcPr>
          <w:p w:rsidR="00717966" w:rsidRPr="0014341B" w:rsidRDefault="00717966" w:rsidP="00A32F4C">
            <w:pPr>
              <w:jc w:val="right"/>
              <w:rPr>
                <w:rFonts w:ascii="Tahoma" w:hAnsi="Tahoma" w:cs="Tahoma"/>
                <w:b/>
                <w:sz w:val="13"/>
                <w:szCs w:val="13"/>
              </w:rPr>
            </w:pPr>
            <w:r w:rsidRPr="0014341B">
              <w:rPr>
                <w:rFonts w:ascii="Tahoma" w:hAnsi="Tahoma" w:cs="Tahoma"/>
                <w:b/>
                <w:noProof/>
                <w:sz w:val="13"/>
                <w:szCs w:val="13"/>
              </w:rPr>
              <w:t>302.433.000</w:t>
            </w:r>
          </w:p>
        </w:tc>
        <w:tc>
          <w:tcPr>
            <w:tcW w:w="1129" w:type="dxa"/>
            <w:tcBorders>
              <w:bottom w:val="single" w:sz="4" w:space="0" w:color="auto"/>
            </w:tcBorders>
            <w:vAlign w:val="center"/>
          </w:tcPr>
          <w:p w:rsidR="00717966" w:rsidRPr="0014341B" w:rsidRDefault="00717966" w:rsidP="00A32F4C">
            <w:pPr>
              <w:jc w:val="right"/>
              <w:rPr>
                <w:rFonts w:ascii="Tahoma" w:hAnsi="Tahoma" w:cs="Tahoma"/>
                <w:b/>
                <w:sz w:val="13"/>
                <w:szCs w:val="13"/>
              </w:rPr>
            </w:pPr>
            <w:r w:rsidRPr="0014341B">
              <w:rPr>
                <w:rFonts w:ascii="Tahoma" w:hAnsi="Tahoma" w:cs="Tahoma"/>
                <w:b/>
                <w:noProof/>
                <w:sz w:val="13"/>
                <w:szCs w:val="13"/>
              </w:rPr>
              <w:t>152.572.691</w:t>
            </w:r>
          </w:p>
        </w:tc>
        <w:tc>
          <w:tcPr>
            <w:tcW w:w="1129" w:type="dxa"/>
            <w:tcBorders>
              <w:bottom w:val="single" w:sz="4" w:space="0" w:color="auto"/>
            </w:tcBorders>
            <w:vAlign w:val="center"/>
          </w:tcPr>
          <w:p w:rsidR="00717966" w:rsidRPr="0014341B" w:rsidRDefault="00717966" w:rsidP="00A32F4C">
            <w:pPr>
              <w:jc w:val="right"/>
              <w:rPr>
                <w:rFonts w:ascii="Tahoma" w:hAnsi="Tahoma" w:cs="Tahoma"/>
                <w:b/>
                <w:sz w:val="13"/>
                <w:szCs w:val="13"/>
              </w:rPr>
            </w:pPr>
            <w:r w:rsidRPr="0014341B">
              <w:rPr>
                <w:rFonts w:ascii="Tahoma" w:hAnsi="Tahoma" w:cs="Tahoma"/>
                <w:b/>
                <w:noProof/>
                <w:sz w:val="13"/>
                <w:szCs w:val="13"/>
              </w:rPr>
              <w:t>465.322.000</w:t>
            </w:r>
          </w:p>
        </w:tc>
        <w:tc>
          <w:tcPr>
            <w:tcW w:w="1129" w:type="dxa"/>
            <w:tcBorders>
              <w:bottom w:val="single" w:sz="4" w:space="0" w:color="auto"/>
            </w:tcBorders>
            <w:vAlign w:val="center"/>
          </w:tcPr>
          <w:p w:rsidR="00717966" w:rsidRPr="0014341B" w:rsidRDefault="00717966" w:rsidP="00A32F4C">
            <w:pPr>
              <w:jc w:val="right"/>
              <w:rPr>
                <w:rFonts w:ascii="Tahoma" w:hAnsi="Tahoma" w:cs="Tahoma"/>
                <w:b/>
                <w:sz w:val="13"/>
                <w:szCs w:val="13"/>
              </w:rPr>
            </w:pPr>
            <w:r w:rsidRPr="0014341B">
              <w:rPr>
                <w:rFonts w:ascii="Tahoma" w:hAnsi="Tahoma" w:cs="Tahoma"/>
                <w:b/>
                <w:noProof/>
                <w:sz w:val="13"/>
                <w:szCs w:val="13"/>
              </w:rPr>
              <w:t>529.718.000</w:t>
            </w:r>
          </w:p>
        </w:tc>
        <w:tc>
          <w:tcPr>
            <w:tcW w:w="1129" w:type="dxa"/>
            <w:tcBorders>
              <w:bottom w:val="single" w:sz="4" w:space="0" w:color="auto"/>
            </w:tcBorders>
            <w:vAlign w:val="center"/>
          </w:tcPr>
          <w:p w:rsidR="00717966" w:rsidRPr="0014341B" w:rsidRDefault="00717966" w:rsidP="00A32F4C">
            <w:pPr>
              <w:jc w:val="right"/>
              <w:rPr>
                <w:rFonts w:ascii="Tahoma" w:hAnsi="Tahoma" w:cs="Tahoma"/>
                <w:b/>
                <w:sz w:val="13"/>
                <w:szCs w:val="13"/>
              </w:rPr>
            </w:pPr>
            <w:r w:rsidRPr="0014341B">
              <w:rPr>
                <w:rFonts w:ascii="Tahoma" w:hAnsi="Tahoma" w:cs="Tahoma"/>
                <w:b/>
                <w:noProof/>
                <w:sz w:val="13"/>
                <w:szCs w:val="13"/>
              </w:rPr>
              <w:t>571.809.000</w:t>
            </w:r>
          </w:p>
        </w:tc>
      </w:tr>
      <w:tr w:rsidR="00717966" w:rsidTr="008B28AF">
        <w:trPr>
          <w:trHeight w:val="237"/>
        </w:trPr>
        <w:tc>
          <w:tcPr>
            <w:tcW w:w="3596" w:type="dxa"/>
            <w:tcBorders>
              <w:bottom w:val="dotted" w:sz="4" w:space="0" w:color="auto"/>
            </w:tcBorders>
            <w:vAlign w:val="center"/>
          </w:tcPr>
          <w:p w:rsidR="00717966" w:rsidRPr="00474D2D" w:rsidRDefault="00717966" w:rsidP="00A32F4C">
            <w:pPr>
              <w:tabs>
                <w:tab w:val="left" w:pos="258"/>
              </w:tabs>
              <w:rPr>
                <w:rFonts w:ascii="Tahoma" w:hAnsi="Tahoma" w:cs="Tahoma"/>
                <w:szCs w:val="14"/>
              </w:rPr>
            </w:pPr>
            <w:r>
              <w:rPr>
                <w:rFonts w:ascii="Tahoma" w:hAnsi="Tahoma" w:cs="Tahoma"/>
                <w:szCs w:val="14"/>
              </w:rPr>
              <w:tab/>
              <w:t>Bütçe İçi</w:t>
            </w:r>
          </w:p>
        </w:tc>
        <w:tc>
          <w:tcPr>
            <w:tcW w:w="1129" w:type="dxa"/>
            <w:tcBorders>
              <w:bottom w:val="dotted" w:sz="4" w:space="0" w:color="auto"/>
            </w:tcBorders>
            <w:vAlign w:val="center"/>
          </w:tcPr>
          <w:p w:rsidR="00717966" w:rsidRPr="0014341B" w:rsidRDefault="00717966" w:rsidP="00A32F4C">
            <w:pPr>
              <w:jc w:val="right"/>
              <w:rPr>
                <w:rFonts w:ascii="Tahoma" w:hAnsi="Tahoma" w:cs="Tahoma"/>
                <w:sz w:val="13"/>
                <w:szCs w:val="13"/>
              </w:rPr>
            </w:pPr>
            <w:r w:rsidRPr="0014341B">
              <w:rPr>
                <w:rFonts w:ascii="Tahoma" w:hAnsi="Tahoma" w:cs="Tahoma"/>
                <w:noProof/>
                <w:sz w:val="13"/>
                <w:szCs w:val="13"/>
              </w:rPr>
              <w:t>302.433.000</w:t>
            </w:r>
          </w:p>
        </w:tc>
        <w:tc>
          <w:tcPr>
            <w:tcW w:w="1129" w:type="dxa"/>
            <w:tcBorders>
              <w:bottom w:val="dotted" w:sz="4" w:space="0" w:color="auto"/>
            </w:tcBorders>
            <w:vAlign w:val="center"/>
          </w:tcPr>
          <w:p w:rsidR="00717966" w:rsidRPr="0014341B" w:rsidRDefault="00717966" w:rsidP="00A32F4C">
            <w:pPr>
              <w:jc w:val="right"/>
              <w:rPr>
                <w:rFonts w:ascii="Tahoma" w:hAnsi="Tahoma" w:cs="Tahoma"/>
                <w:sz w:val="13"/>
                <w:szCs w:val="13"/>
              </w:rPr>
            </w:pPr>
            <w:r w:rsidRPr="0014341B">
              <w:rPr>
                <w:rFonts w:ascii="Tahoma" w:hAnsi="Tahoma" w:cs="Tahoma"/>
                <w:noProof/>
                <w:sz w:val="13"/>
                <w:szCs w:val="13"/>
              </w:rPr>
              <w:t>152.572.691</w:t>
            </w:r>
          </w:p>
        </w:tc>
        <w:tc>
          <w:tcPr>
            <w:tcW w:w="1129" w:type="dxa"/>
            <w:tcBorders>
              <w:bottom w:val="dotted" w:sz="4" w:space="0" w:color="auto"/>
            </w:tcBorders>
            <w:vAlign w:val="center"/>
          </w:tcPr>
          <w:p w:rsidR="00717966" w:rsidRPr="0014341B" w:rsidRDefault="00717966" w:rsidP="00A32F4C">
            <w:pPr>
              <w:jc w:val="right"/>
              <w:rPr>
                <w:rFonts w:ascii="Tahoma" w:hAnsi="Tahoma" w:cs="Tahoma"/>
                <w:sz w:val="13"/>
                <w:szCs w:val="13"/>
              </w:rPr>
            </w:pPr>
            <w:r w:rsidRPr="0014341B">
              <w:rPr>
                <w:rFonts w:ascii="Tahoma" w:hAnsi="Tahoma" w:cs="Tahoma"/>
                <w:noProof/>
                <w:sz w:val="13"/>
                <w:szCs w:val="13"/>
              </w:rPr>
              <w:t>465.322.000</w:t>
            </w:r>
          </w:p>
        </w:tc>
        <w:tc>
          <w:tcPr>
            <w:tcW w:w="1129" w:type="dxa"/>
            <w:tcBorders>
              <w:bottom w:val="dotted" w:sz="4" w:space="0" w:color="auto"/>
            </w:tcBorders>
            <w:vAlign w:val="center"/>
          </w:tcPr>
          <w:p w:rsidR="00717966" w:rsidRPr="0014341B" w:rsidRDefault="00717966" w:rsidP="00A32F4C">
            <w:pPr>
              <w:jc w:val="right"/>
              <w:rPr>
                <w:rFonts w:ascii="Tahoma" w:hAnsi="Tahoma" w:cs="Tahoma"/>
                <w:sz w:val="13"/>
                <w:szCs w:val="13"/>
              </w:rPr>
            </w:pPr>
            <w:r w:rsidRPr="0014341B">
              <w:rPr>
                <w:rFonts w:ascii="Tahoma" w:hAnsi="Tahoma" w:cs="Tahoma"/>
                <w:noProof/>
                <w:sz w:val="13"/>
                <w:szCs w:val="13"/>
              </w:rPr>
              <w:t>529.718.000</w:t>
            </w:r>
          </w:p>
        </w:tc>
        <w:tc>
          <w:tcPr>
            <w:tcW w:w="1129" w:type="dxa"/>
            <w:tcBorders>
              <w:bottom w:val="dotted" w:sz="4" w:space="0" w:color="auto"/>
            </w:tcBorders>
            <w:vAlign w:val="center"/>
          </w:tcPr>
          <w:p w:rsidR="00717966" w:rsidRPr="0014341B" w:rsidRDefault="00717966" w:rsidP="00A32F4C">
            <w:pPr>
              <w:jc w:val="right"/>
              <w:rPr>
                <w:rFonts w:ascii="Tahoma" w:hAnsi="Tahoma" w:cs="Tahoma"/>
                <w:sz w:val="13"/>
                <w:szCs w:val="13"/>
              </w:rPr>
            </w:pPr>
            <w:r w:rsidRPr="0014341B">
              <w:rPr>
                <w:rFonts w:ascii="Tahoma" w:hAnsi="Tahoma" w:cs="Tahoma"/>
                <w:noProof/>
                <w:sz w:val="13"/>
                <w:szCs w:val="13"/>
              </w:rPr>
              <w:t>571.809.000</w:t>
            </w:r>
          </w:p>
        </w:tc>
      </w:tr>
      <w:tr w:rsidR="00717966" w:rsidTr="008B28AF">
        <w:trPr>
          <w:trHeight w:val="237"/>
        </w:trPr>
        <w:tc>
          <w:tcPr>
            <w:tcW w:w="3596" w:type="dxa"/>
            <w:tcBorders>
              <w:top w:val="dotted" w:sz="4" w:space="0" w:color="auto"/>
            </w:tcBorders>
            <w:vAlign w:val="center"/>
          </w:tcPr>
          <w:p w:rsidR="00717966" w:rsidRPr="00474D2D" w:rsidRDefault="00717966" w:rsidP="00A32F4C">
            <w:pPr>
              <w:tabs>
                <w:tab w:val="left" w:pos="258"/>
              </w:tabs>
              <w:rPr>
                <w:rFonts w:ascii="Tahoma" w:hAnsi="Tahoma" w:cs="Tahoma"/>
                <w:szCs w:val="14"/>
              </w:rPr>
            </w:pPr>
            <w:r>
              <w:rPr>
                <w:rFonts w:ascii="Tahoma" w:hAnsi="Tahoma" w:cs="Tahoma"/>
                <w:szCs w:val="14"/>
              </w:rPr>
              <w:tab/>
              <w:t>Bütçe Dışı</w:t>
            </w:r>
          </w:p>
        </w:tc>
        <w:tc>
          <w:tcPr>
            <w:tcW w:w="1129" w:type="dxa"/>
            <w:tcBorders>
              <w:top w:val="dotted" w:sz="4" w:space="0" w:color="auto"/>
            </w:tcBorders>
            <w:vAlign w:val="center"/>
          </w:tcPr>
          <w:p w:rsidR="00717966" w:rsidRPr="0014341B" w:rsidRDefault="00717966" w:rsidP="00A32F4C">
            <w:pPr>
              <w:jc w:val="right"/>
              <w:rPr>
                <w:rFonts w:ascii="Tahoma" w:hAnsi="Tahoma" w:cs="Tahoma"/>
                <w:sz w:val="13"/>
                <w:szCs w:val="13"/>
              </w:rPr>
            </w:pPr>
            <w:r w:rsidRPr="0014341B">
              <w:rPr>
                <w:rFonts w:ascii="Tahoma" w:hAnsi="Tahoma" w:cs="Tahoma"/>
                <w:noProof/>
                <w:sz w:val="13"/>
                <w:szCs w:val="13"/>
              </w:rPr>
              <w:t>0</w:t>
            </w:r>
          </w:p>
        </w:tc>
        <w:tc>
          <w:tcPr>
            <w:tcW w:w="1129" w:type="dxa"/>
            <w:tcBorders>
              <w:top w:val="dotted" w:sz="4" w:space="0" w:color="auto"/>
            </w:tcBorders>
            <w:vAlign w:val="center"/>
          </w:tcPr>
          <w:p w:rsidR="00717966" w:rsidRPr="0014341B" w:rsidRDefault="00717966" w:rsidP="00A32F4C">
            <w:pPr>
              <w:jc w:val="right"/>
              <w:rPr>
                <w:rFonts w:ascii="Tahoma" w:hAnsi="Tahoma" w:cs="Tahoma"/>
                <w:sz w:val="13"/>
                <w:szCs w:val="13"/>
              </w:rPr>
            </w:pPr>
            <w:r w:rsidRPr="0014341B">
              <w:rPr>
                <w:rFonts w:ascii="Tahoma" w:hAnsi="Tahoma" w:cs="Tahoma"/>
                <w:noProof/>
                <w:sz w:val="13"/>
                <w:szCs w:val="13"/>
              </w:rPr>
              <w:t>0</w:t>
            </w:r>
          </w:p>
        </w:tc>
        <w:tc>
          <w:tcPr>
            <w:tcW w:w="1129" w:type="dxa"/>
            <w:tcBorders>
              <w:top w:val="dotted" w:sz="4" w:space="0" w:color="auto"/>
            </w:tcBorders>
            <w:vAlign w:val="center"/>
          </w:tcPr>
          <w:p w:rsidR="00717966" w:rsidRPr="0014341B" w:rsidRDefault="00717966" w:rsidP="00A32F4C">
            <w:pPr>
              <w:jc w:val="right"/>
              <w:rPr>
                <w:rFonts w:ascii="Tahoma" w:hAnsi="Tahoma" w:cs="Tahoma"/>
                <w:sz w:val="13"/>
                <w:szCs w:val="13"/>
              </w:rPr>
            </w:pPr>
            <w:r w:rsidRPr="0014341B">
              <w:rPr>
                <w:rFonts w:ascii="Tahoma" w:hAnsi="Tahoma" w:cs="Tahoma"/>
                <w:noProof/>
                <w:sz w:val="13"/>
                <w:szCs w:val="13"/>
              </w:rPr>
              <w:t>0</w:t>
            </w:r>
          </w:p>
        </w:tc>
        <w:tc>
          <w:tcPr>
            <w:tcW w:w="1129" w:type="dxa"/>
            <w:tcBorders>
              <w:top w:val="dotted" w:sz="4" w:space="0" w:color="auto"/>
            </w:tcBorders>
            <w:vAlign w:val="center"/>
          </w:tcPr>
          <w:p w:rsidR="00717966" w:rsidRPr="0014341B" w:rsidRDefault="00717966" w:rsidP="00A32F4C">
            <w:pPr>
              <w:jc w:val="right"/>
              <w:rPr>
                <w:rFonts w:ascii="Tahoma" w:hAnsi="Tahoma" w:cs="Tahoma"/>
                <w:sz w:val="13"/>
                <w:szCs w:val="13"/>
              </w:rPr>
            </w:pPr>
            <w:r w:rsidRPr="0014341B">
              <w:rPr>
                <w:rFonts w:ascii="Tahoma" w:hAnsi="Tahoma" w:cs="Tahoma"/>
                <w:noProof/>
                <w:sz w:val="13"/>
                <w:szCs w:val="13"/>
              </w:rPr>
              <w:t>0</w:t>
            </w:r>
          </w:p>
        </w:tc>
        <w:tc>
          <w:tcPr>
            <w:tcW w:w="1129" w:type="dxa"/>
            <w:tcBorders>
              <w:top w:val="dotted" w:sz="4" w:space="0" w:color="auto"/>
            </w:tcBorders>
            <w:vAlign w:val="center"/>
          </w:tcPr>
          <w:p w:rsidR="00717966" w:rsidRPr="0014341B" w:rsidRDefault="00717966" w:rsidP="00A32F4C">
            <w:pPr>
              <w:jc w:val="right"/>
              <w:rPr>
                <w:rFonts w:ascii="Tahoma" w:hAnsi="Tahoma" w:cs="Tahoma"/>
                <w:sz w:val="13"/>
                <w:szCs w:val="13"/>
              </w:rPr>
            </w:pPr>
            <w:r w:rsidRPr="0014341B">
              <w:rPr>
                <w:rFonts w:ascii="Tahoma" w:hAnsi="Tahoma" w:cs="Tahoma"/>
                <w:noProof/>
                <w:sz w:val="13"/>
                <w:szCs w:val="13"/>
              </w:rPr>
              <w:t>0</w:t>
            </w:r>
          </w:p>
        </w:tc>
      </w:tr>
      <w:tr w:rsidR="00717966" w:rsidTr="008B28AF">
        <w:trPr>
          <w:trHeight w:val="237"/>
        </w:trPr>
        <w:tc>
          <w:tcPr>
            <w:tcW w:w="3596" w:type="dxa"/>
            <w:tcBorders>
              <w:bottom w:val="single" w:sz="4" w:space="0" w:color="auto"/>
            </w:tcBorders>
            <w:vAlign w:val="center"/>
          </w:tcPr>
          <w:p w:rsidR="00717966" w:rsidRPr="00C30D44" w:rsidRDefault="00717966" w:rsidP="00A32F4C">
            <w:pPr>
              <w:rPr>
                <w:rFonts w:ascii="Tahoma" w:hAnsi="Tahoma" w:cs="Tahoma"/>
                <w:b/>
                <w:szCs w:val="14"/>
              </w:rPr>
            </w:pPr>
            <w:r>
              <w:rPr>
                <w:rFonts w:ascii="Tahoma" w:hAnsi="Tahoma" w:cs="Tahoma"/>
                <w:b/>
                <w:noProof/>
                <w:szCs w:val="14"/>
              </w:rPr>
              <w:t>Üniversite Genel</w:t>
            </w:r>
            <w:r w:rsidRPr="00C30D44">
              <w:rPr>
                <w:rFonts w:ascii="Tahoma" w:hAnsi="Tahoma" w:cs="Tahoma"/>
                <w:b/>
                <w:szCs w:val="14"/>
              </w:rPr>
              <w:t xml:space="preserve"> Hastane Hizmetleri</w:t>
            </w:r>
          </w:p>
        </w:tc>
        <w:tc>
          <w:tcPr>
            <w:tcW w:w="1129" w:type="dxa"/>
            <w:tcBorders>
              <w:bottom w:val="single" w:sz="4" w:space="0" w:color="auto"/>
            </w:tcBorders>
            <w:vAlign w:val="center"/>
          </w:tcPr>
          <w:p w:rsidR="00717966" w:rsidRPr="0014341B" w:rsidRDefault="00717966" w:rsidP="00A32F4C">
            <w:pPr>
              <w:jc w:val="right"/>
              <w:rPr>
                <w:rFonts w:ascii="Tahoma" w:hAnsi="Tahoma" w:cs="Tahoma"/>
                <w:b/>
                <w:sz w:val="13"/>
                <w:szCs w:val="13"/>
              </w:rPr>
            </w:pPr>
            <w:r w:rsidRPr="0014341B">
              <w:rPr>
                <w:rFonts w:ascii="Tahoma" w:hAnsi="Tahoma" w:cs="Tahoma"/>
                <w:b/>
                <w:noProof/>
                <w:sz w:val="13"/>
                <w:szCs w:val="13"/>
              </w:rPr>
              <w:t>3.713.199.341</w:t>
            </w:r>
          </w:p>
        </w:tc>
        <w:tc>
          <w:tcPr>
            <w:tcW w:w="1129" w:type="dxa"/>
            <w:tcBorders>
              <w:bottom w:val="single" w:sz="4" w:space="0" w:color="auto"/>
            </w:tcBorders>
            <w:vAlign w:val="center"/>
          </w:tcPr>
          <w:p w:rsidR="00717966" w:rsidRPr="0014341B" w:rsidRDefault="00717966" w:rsidP="00A32F4C">
            <w:pPr>
              <w:jc w:val="right"/>
              <w:rPr>
                <w:rFonts w:ascii="Tahoma" w:hAnsi="Tahoma" w:cs="Tahoma"/>
                <w:b/>
                <w:sz w:val="13"/>
                <w:szCs w:val="13"/>
              </w:rPr>
            </w:pPr>
            <w:r w:rsidRPr="0014341B">
              <w:rPr>
                <w:rFonts w:ascii="Tahoma" w:hAnsi="Tahoma" w:cs="Tahoma"/>
                <w:b/>
                <w:noProof/>
                <w:sz w:val="13"/>
                <w:szCs w:val="13"/>
              </w:rPr>
              <w:t>1.748.695.446</w:t>
            </w:r>
          </w:p>
        </w:tc>
        <w:tc>
          <w:tcPr>
            <w:tcW w:w="1129" w:type="dxa"/>
            <w:tcBorders>
              <w:bottom w:val="single" w:sz="4" w:space="0" w:color="auto"/>
            </w:tcBorders>
            <w:vAlign w:val="center"/>
          </w:tcPr>
          <w:p w:rsidR="00717966" w:rsidRPr="0014341B" w:rsidRDefault="00717966" w:rsidP="00A32F4C">
            <w:pPr>
              <w:jc w:val="right"/>
              <w:rPr>
                <w:rFonts w:ascii="Tahoma" w:hAnsi="Tahoma" w:cs="Tahoma"/>
                <w:b/>
                <w:sz w:val="13"/>
                <w:szCs w:val="13"/>
              </w:rPr>
            </w:pPr>
            <w:r w:rsidRPr="0014341B">
              <w:rPr>
                <w:rFonts w:ascii="Tahoma" w:hAnsi="Tahoma" w:cs="Tahoma"/>
                <w:b/>
                <w:noProof/>
                <w:sz w:val="13"/>
                <w:szCs w:val="13"/>
              </w:rPr>
              <w:t>5.287.363.000</w:t>
            </w:r>
          </w:p>
        </w:tc>
        <w:tc>
          <w:tcPr>
            <w:tcW w:w="1129" w:type="dxa"/>
            <w:tcBorders>
              <w:bottom w:val="single" w:sz="4" w:space="0" w:color="auto"/>
            </w:tcBorders>
            <w:vAlign w:val="center"/>
          </w:tcPr>
          <w:p w:rsidR="00717966" w:rsidRPr="0014341B" w:rsidRDefault="00717966" w:rsidP="00A32F4C">
            <w:pPr>
              <w:jc w:val="right"/>
              <w:rPr>
                <w:rFonts w:ascii="Tahoma" w:hAnsi="Tahoma" w:cs="Tahoma"/>
                <w:b/>
                <w:sz w:val="13"/>
                <w:szCs w:val="13"/>
              </w:rPr>
            </w:pPr>
            <w:r w:rsidRPr="0014341B">
              <w:rPr>
                <w:rFonts w:ascii="Tahoma" w:hAnsi="Tahoma" w:cs="Tahoma"/>
                <w:b/>
                <w:noProof/>
                <w:sz w:val="13"/>
                <w:szCs w:val="13"/>
              </w:rPr>
              <w:t>6.295.678.000</w:t>
            </w:r>
          </w:p>
        </w:tc>
        <w:tc>
          <w:tcPr>
            <w:tcW w:w="1129" w:type="dxa"/>
            <w:tcBorders>
              <w:bottom w:val="single" w:sz="4" w:space="0" w:color="auto"/>
            </w:tcBorders>
            <w:vAlign w:val="center"/>
          </w:tcPr>
          <w:p w:rsidR="00717966" w:rsidRPr="0014341B" w:rsidRDefault="00717966" w:rsidP="00A32F4C">
            <w:pPr>
              <w:jc w:val="right"/>
              <w:rPr>
                <w:rFonts w:ascii="Tahoma" w:hAnsi="Tahoma" w:cs="Tahoma"/>
                <w:b/>
                <w:sz w:val="13"/>
                <w:szCs w:val="13"/>
              </w:rPr>
            </w:pPr>
            <w:r w:rsidRPr="0014341B">
              <w:rPr>
                <w:rFonts w:ascii="Tahoma" w:hAnsi="Tahoma" w:cs="Tahoma"/>
                <w:b/>
                <w:noProof/>
                <w:sz w:val="13"/>
                <w:szCs w:val="13"/>
              </w:rPr>
              <w:t>7.433.258.000</w:t>
            </w:r>
          </w:p>
        </w:tc>
      </w:tr>
      <w:tr w:rsidR="00717966" w:rsidTr="008B28AF">
        <w:trPr>
          <w:trHeight w:val="237"/>
        </w:trPr>
        <w:tc>
          <w:tcPr>
            <w:tcW w:w="3596" w:type="dxa"/>
            <w:tcBorders>
              <w:bottom w:val="dotted" w:sz="4" w:space="0" w:color="auto"/>
            </w:tcBorders>
            <w:vAlign w:val="center"/>
          </w:tcPr>
          <w:p w:rsidR="00717966" w:rsidRPr="00474D2D" w:rsidRDefault="00717966" w:rsidP="00A32F4C">
            <w:pPr>
              <w:tabs>
                <w:tab w:val="left" w:pos="258"/>
              </w:tabs>
              <w:rPr>
                <w:rFonts w:ascii="Tahoma" w:hAnsi="Tahoma" w:cs="Tahoma"/>
                <w:szCs w:val="14"/>
              </w:rPr>
            </w:pPr>
            <w:r>
              <w:rPr>
                <w:rFonts w:ascii="Tahoma" w:hAnsi="Tahoma" w:cs="Tahoma"/>
                <w:szCs w:val="14"/>
              </w:rPr>
              <w:tab/>
              <w:t>Bütçe İçi</w:t>
            </w:r>
          </w:p>
        </w:tc>
        <w:tc>
          <w:tcPr>
            <w:tcW w:w="1129" w:type="dxa"/>
            <w:tcBorders>
              <w:bottom w:val="dotted" w:sz="4" w:space="0" w:color="auto"/>
            </w:tcBorders>
            <w:vAlign w:val="center"/>
          </w:tcPr>
          <w:p w:rsidR="00717966" w:rsidRPr="0014341B" w:rsidRDefault="00717966" w:rsidP="00A32F4C">
            <w:pPr>
              <w:jc w:val="right"/>
              <w:rPr>
                <w:rFonts w:ascii="Tahoma" w:hAnsi="Tahoma" w:cs="Tahoma"/>
                <w:sz w:val="13"/>
                <w:szCs w:val="13"/>
              </w:rPr>
            </w:pPr>
            <w:r w:rsidRPr="0014341B">
              <w:rPr>
                <w:rFonts w:ascii="Tahoma" w:hAnsi="Tahoma" w:cs="Tahoma"/>
                <w:noProof/>
                <w:sz w:val="13"/>
                <w:szCs w:val="13"/>
              </w:rPr>
              <w:t>621.907.000</w:t>
            </w:r>
          </w:p>
        </w:tc>
        <w:tc>
          <w:tcPr>
            <w:tcW w:w="1129" w:type="dxa"/>
            <w:tcBorders>
              <w:bottom w:val="dotted" w:sz="4" w:space="0" w:color="auto"/>
            </w:tcBorders>
            <w:vAlign w:val="center"/>
          </w:tcPr>
          <w:p w:rsidR="00717966" w:rsidRPr="0014341B" w:rsidRDefault="00717966" w:rsidP="00A32F4C">
            <w:pPr>
              <w:jc w:val="right"/>
              <w:rPr>
                <w:rFonts w:ascii="Tahoma" w:hAnsi="Tahoma" w:cs="Tahoma"/>
                <w:sz w:val="13"/>
                <w:szCs w:val="13"/>
              </w:rPr>
            </w:pPr>
            <w:r w:rsidRPr="0014341B">
              <w:rPr>
                <w:rFonts w:ascii="Tahoma" w:hAnsi="Tahoma" w:cs="Tahoma"/>
                <w:noProof/>
                <w:sz w:val="13"/>
                <w:szCs w:val="13"/>
              </w:rPr>
              <w:t>452.406.568</w:t>
            </w:r>
          </w:p>
        </w:tc>
        <w:tc>
          <w:tcPr>
            <w:tcW w:w="1129" w:type="dxa"/>
            <w:tcBorders>
              <w:bottom w:val="dotted" w:sz="4" w:space="0" w:color="auto"/>
            </w:tcBorders>
            <w:vAlign w:val="center"/>
          </w:tcPr>
          <w:p w:rsidR="00717966" w:rsidRPr="0014341B" w:rsidRDefault="00717966" w:rsidP="00A32F4C">
            <w:pPr>
              <w:jc w:val="right"/>
              <w:rPr>
                <w:rFonts w:ascii="Tahoma" w:hAnsi="Tahoma" w:cs="Tahoma"/>
                <w:sz w:val="13"/>
                <w:szCs w:val="13"/>
              </w:rPr>
            </w:pPr>
            <w:r w:rsidRPr="0014341B">
              <w:rPr>
                <w:rFonts w:ascii="Tahoma" w:hAnsi="Tahoma" w:cs="Tahoma"/>
                <w:noProof/>
                <w:sz w:val="13"/>
                <w:szCs w:val="13"/>
              </w:rPr>
              <w:t>1.143.538.000</w:t>
            </w:r>
          </w:p>
        </w:tc>
        <w:tc>
          <w:tcPr>
            <w:tcW w:w="1129" w:type="dxa"/>
            <w:tcBorders>
              <w:bottom w:val="dotted" w:sz="4" w:space="0" w:color="auto"/>
            </w:tcBorders>
            <w:vAlign w:val="center"/>
          </w:tcPr>
          <w:p w:rsidR="00717966" w:rsidRPr="0014341B" w:rsidRDefault="00717966" w:rsidP="00A32F4C">
            <w:pPr>
              <w:jc w:val="right"/>
              <w:rPr>
                <w:rFonts w:ascii="Tahoma" w:hAnsi="Tahoma" w:cs="Tahoma"/>
                <w:sz w:val="13"/>
                <w:szCs w:val="13"/>
              </w:rPr>
            </w:pPr>
            <w:r w:rsidRPr="0014341B">
              <w:rPr>
                <w:rFonts w:ascii="Tahoma" w:hAnsi="Tahoma" w:cs="Tahoma"/>
                <w:noProof/>
                <w:sz w:val="13"/>
                <w:szCs w:val="13"/>
              </w:rPr>
              <w:t>1.295.678.000</w:t>
            </w:r>
          </w:p>
        </w:tc>
        <w:tc>
          <w:tcPr>
            <w:tcW w:w="1129" w:type="dxa"/>
            <w:tcBorders>
              <w:bottom w:val="dotted" w:sz="4" w:space="0" w:color="auto"/>
            </w:tcBorders>
            <w:vAlign w:val="center"/>
          </w:tcPr>
          <w:p w:rsidR="00717966" w:rsidRPr="0014341B" w:rsidRDefault="00717966" w:rsidP="00A32F4C">
            <w:pPr>
              <w:jc w:val="right"/>
              <w:rPr>
                <w:rFonts w:ascii="Tahoma" w:hAnsi="Tahoma" w:cs="Tahoma"/>
                <w:sz w:val="13"/>
                <w:szCs w:val="13"/>
              </w:rPr>
            </w:pPr>
            <w:r w:rsidRPr="0014341B">
              <w:rPr>
                <w:rFonts w:ascii="Tahoma" w:hAnsi="Tahoma" w:cs="Tahoma"/>
                <w:noProof/>
                <w:sz w:val="13"/>
                <w:szCs w:val="13"/>
              </w:rPr>
              <w:t>1.433.258.000</w:t>
            </w:r>
          </w:p>
        </w:tc>
      </w:tr>
      <w:tr w:rsidR="00717966" w:rsidTr="008B28AF">
        <w:trPr>
          <w:trHeight w:val="237"/>
        </w:trPr>
        <w:tc>
          <w:tcPr>
            <w:tcW w:w="3596" w:type="dxa"/>
            <w:tcBorders>
              <w:top w:val="dotted" w:sz="4" w:space="0" w:color="auto"/>
            </w:tcBorders>
            <w:vAlign w:val="center"/>
          </w:tcPr>
          <w:p w:rsidR="00717966" w:rsidRPr="00474D2D" w:rsidRDefault="00717966" w:rsidP="00A32F4C">
            <w:pPr>
              <w:tabs>
                <w:tab w:val="left" w:pos="258"/>
              </w:tabs>
              <w:rPr>
                <w:rFonts w:ascii="Tahoma" w:hAnsi="Tahoma" w:cs="Tahoma"/>
                <w:szCs w:val="14"/>
              </w:rPr>
            </w:pPr>
            <w:r>
              <w:rPr>
                <w:rFonts w:ascii="Tahoma" w:hAnsi="Tahoma" w:cs="Tahoma"/>
                <w:szCs w:val="14"/>
              </w:rPr>
              <w:tab/>
              <w:t>Bütçe Dışı</w:t>
            </w:r>
          </w:p>
        </w:tc>
        <w:tc>
          <w:tcPr>
            <w:tcW w:w="1129" w:type="dxa"/>
            <w:tcBorders>
              <w:top w:val="dotted" w:sz="4" w:space="0" w:color="auto"/>
            </w:tcBorders>
            <w:vAlign w:val="center"/>
          </w:tcPr>
          <w:p w:rsidR="00717966" w:rsidRPr="0014341B" w:rsidRDefault="00717966" w:rsidP="00A32F4C">
            <w:pPr>
              <w:jc w:val="right"/>
              <w:rPr>
                <w:rFonts w:ascii="Tahoma" w:hAnsi="Tahoma" w:cs="Tahoma"/>
                <w:sz w:val="13"/>
                <w:szCs w:val="13"/>
              </w:rPr>
            </w:pPr>
            <w:r w:rsidRPr="0014341B">
              <w:rPr>
                <w:rFonts w:ascii="Tahoma" w:hAnsi="Tahoma" w:cs="Tahoma"/>
                <w:noProof/>
                <w:sz w:val="13"/>
                <w:szCs w:val="13"/>
              </w:rPr>
              <w:t>3.091.292.341</w:t>
            </w:r>
          </w:p>
        </w:tc>
        <w:tc>
          <w:tcPr>
            <w:tcW w:w="1129" w:type="dxa"/>
            <w:tcBorders>
              <w:top w:val="dotted" w:sz="4" w:space="0" w:color="auto"/>
            </w:tcBorders>
            <w:vAlign w:val="center"/>
          </w:tcPr>
          <w:p w:rsidR="00717966" w:rsidRPr="0014341B" w:rsidRDefault="00717966" w:rsidP="00A32F4C">
            <w:pPr>
              <w:jc w:val="right"/>
              <w:rPr>
                <w:rFonts w:ascii="Tahoma" w:hAnsi="Tahoma" w:cs="Tahoma"/>
                <w:sz w:val="13"/>
                <w:szCs w:val="13"/>
              </w:rPr>
            </w:pPr>
            <w:r w:rsidRPr="0014341B">
              <w:rPr>
                <w:rFonts w:ascii="Tahoma" w:hAnsi="Tahoma" w:cs="Tahoma"/>
                <w:noProof/>
                <w:sz w:val="13"/>
                <w:szCs w:val="13"/>
              </w:rPr>
              <w:t>1.296.288.878</w:t>
            </w:r>
          </w:p>
        </w:tc>
        <w:tc>
          <w:tcPr>
            <w:tcW w:w="1129" w:type="dxa"/>
            <w:tcBorders>
              <w:top w:val="dotted" w:sz="4" w:space="0" w:color="auto"/>
            </w:tcBorders>
            <w:vAlign w:val="center"/>
          </w:tcPr>
          <w:p w:rsidR="00717966" w:rsidRPr="0014341B" w:rsidRDefault="00717966" w:rsidP="00A32F4C">
            <w:pPr>
              <w:jc w:val="right"/>
              <w:rPr>
                <w:rFonts w:ascii="Tahoma" w:hAnsi="Tahoma" w:cs="Tahoma"/>
                <w:sz w:val="13"/>
                <w:szCs w:val="13"/>
              </w:rPr>
            </w:pPr>
            <w:r w:rsidRPr="0014341B">
              <w:rPr>
                <w:rFonts w:ascii="Tahoma" w:hAnsi="Tahoma" w:cs="Tahoma"/>
                <w:noProof/>
                <w:sz w:val="13"/>
                <w:szCs w:val="13"/>
              </w:rPr>
              <w:t>4.143.825.000</w:t>
            </w:r>
          </w:p>
        </w:tc>
        <w:tc>
          <w:tcPr>
            <w:tcW w:w="1129" w:type="dxa"/>
            <w:tcBorders>
              <w:top w:val="dotted" w:sz="4" w:space="0" w:color="auto"/>
            </w:tcBorders>
            <w:vAlign w:val="center"/>
          </w:tcPr>
          <w:p w:rsidR="00717966" w:rsidRPr="0014341B" w:rsidRDefault="00717966" w:rsidP="00A32F4C">
            <w:pPr>
              <w:jc w:val="right"/>
              <w:rPr>
                <w:rFonts w:ascii="Tahoma" w:hAnsi="Tahoma" w:cs="Tahoma"/>
                <w:sz w:val="13"/>
                <w:szCs w:val="13"/>
              </w:rPr>
            </w:pPr>
            <w:r w:rsidRPr="0014341B">
              <w:rPr>
                <w:rFonts w:ascii="Tahoma" w:hAnsi="Tahoma" w:cs="Tahoma"/>
                <w:noProof/>
                <w:sz w:val="13"/>
                <w:szCs w:val="13"/>
              </w:rPr>
              <w:t>5.000.000.000</w:t>
            </w:r>
          </w:p>
        </w:tc>
        <w:tc>
          <w:tcPr>
            <w:tcW w:w="1129" w:type="dxa"/>
            <w:tcBorders>
              <w:top w:val="dotted" w:sz="4" w:space="0" w:color="auto"/>
            </w:tcBorders>
            <w:vAlign w:val="center"/>
          </w:tcPr>
          <w:p w:rsidR="00717966" w:rsidRPr="0014341B" w:rsidRDefault="00717966" w:rsidP="00A32F4C">
            <w:pPr>
              <w:jc w:val="right"/>
              <w:rPr>
                <w:rFonts w:ascii="Tahoma" w:hAnsi="Tahoma" w:cs="Tahoma"/>
                <w:sz w:val="13"/>
                <w:szCs w:val="13"/>
              </w:rPr>
            </w:pPr>
            <w:r w:rsidRPr="0014341B">
              <w:rPr>
                <w:rFonts w:ascii="Tahoma" w:hAnsi="Tahoma" w:cs="Tahoma"/>
                <w:noProof/>
                <w:sz w:val="13"/>
                <w:szCs w:val="13"/>
              </w:rPr>
              <w:t>6.000.000.000</w:t>
            </w:r>
          </w:p>
        </w:tc>
      </w:tr>
      <w:tr w:rsidR="00717966" w:rsidTr="008B28AF">
        <w:trPr>
          <w:trHeight w:val="237"/>
        </w:trPr>
        <w:tc>
          <w:tcPr>
            <w:tcW w:w="3596" w:type="dxa"/>
            <w:tcBorders>
              <w:bottom w:val="single" w:sz="4" w:space="0" w:color="auto"/>
            </w:tcBorders>
            <w:vAlign w:val="center"/>
          </w:tcPr>
          <w:p w:rsidR="00717966" w:rsidRPr="00C30D44" w:rsidRDefault="00717966" w:rsidP="00A32F4C">
            <w:pPr>
              <w:rPr>
                <w:rFonts w:ascii="Tahoma" w:hAnsi="Tahoma" w:cs="Tahoma"/>
                <w:b/>
                <w:szCs w:val="14"/>
              </w:rPr>
            </w:pPr>
            <w:r>
              <w:rPr>
                <w:rFonts w:ascii="Tahoma" w:hAnsi="Tahoma" w:cs="Tahoma"/>
                <w:b/>
                <w:noProof/>
                <w:szCs w:val="14"/>
              </w:rPr>
              <w:t>T O</w:t>
            </w:r>
            <w:r w:rsidRPr="00C30D44">
              <w:rPr>
                <w:rFonts w:ascii="Tahoma" w:hAnsi="Tahoma" w:cs="Tahoma"/>
                <w:b/>
                <w:szCs w:val="14"/>
              </w:rPr>
              <w:t xml:space="preserve"> P L A M</w:t>
            </w:r>
          </w:p>
        </w:tc>
        <w:tc>
          <w:tcPr>
            <w:tcW w:w="1129" w:type="dxa"/>
            <w:tcBorders>
              <w:bottom w:val="single" w:sz="4" w:space="0" w:color="auto"/>
            </w:tcBorders>
            <w:vAlign w:val="center"/>
          </w:tcPr>
          <w:p w:rsidR="00717966" w:rsidRPr="0014341B" w:rsidRDefault="00717966" w:rsidP="00A32F4C">
            <w:pPr>
              <w:jc w:val="right"/>
              <w:rPr>
                <w:rFonts w:ascii="Tahoma" w:hAnsi="Tahoma" w:cs="Tahoma"/>
                <w:b/>
                <w:sz w:val="13"/>
                <w:szCs w:val="13"/>
              </w:rPr>
            </w:pPr>
            <w:r w:rsidRPr="0014341B">
              <w:rPr>
                <w:rFonts w:ascii="Tahoma" w:hAnsi="Tahoma" w:cs="Tahoma"/>
                <w:b/>
                <w:noProof/>
                <w:sz w:val="13"/>
                <w:szCs w:val="13"/>
              </w:rPr>
              <w:t>4.640.574.421</w:t>
            </w:r>
          </w:p>
        </w:tc>
        <w:tc>
          <w:tcPr>
            <w:tcW w:w="1129" w:type="dxa"/>
            <w:tcBorders>
              <w:bottom w:val="single" w:sz="4" w:space="0" w:color="auto"/>
            </w:tcBorders>
            <w:vAlign w:val="center"/>
          </w:tcPr>
          <w:p w:rsidR="00717966" w:rsidRPr="0014341B" w:rsidRDefault="00717966" w:rsidP="00A32F4C">
            <w:pPr>
              <w:jc w:val="right"/>
              <w:rPr>
                <w:rFonts w:ascii="Tahoma" w:hAnsi="Tahoma" w:cs="Tahoma"/>
                <w:b/>
                <w:sz w:val="13"/>
                <w:szCs w:val="13"/>
              </w:rPr>
            </w:pPr>
            <w:r w:rsidRPr="0014341B">
              <w:rPr>
                <w:rFonts w:ascii="Tahoma" w:hAnsi="Tahoma" w:cs="Tahoma"/>
                <w:b/>
                <w:noProof/>
                <w:sz w:val="13"/>
                <w:szCs w:val="13"/>
              </w:rPr>
              <w:t>2.030.977.954</w:t>
            </w:r>
          </w:p>
        </w:tc>
        <w:tc>
          <w:tcPr>
            <w:tcW w:w="1129" w:type="dxa"/>
            <w:tcBorders>
              <w:bottom w:val="single" w:sz="4" w:space="0" w:color="auto"/>
            </w:tcBorders>
            <w:vAlign w:val="center"/>
          </w:tcPr>
          <w:p w:rsidR="00717966" w:rsidRPr="0014341B" w:rsidRDefault="00717966" w:rsidP="00A32F4C">
            <w:pPr>
              <w:jc w:val="right"/>
              <w:rPr>
                <w:rFonts w:ascii="Tahoma" w:hAnsi="Tahoma" w:cs="Tahoma"/>
                <w:b/>
                <w:sz w:val="13"/>
                <w:szCs w:val="13"/>
              </w:rPr>
            </w:pPr>
            <w:r w:rsidRPr="0014341B">
              <w:rPr>
                <w:rFonts w:ascii="Tahoma" w:hAnsi="Tahoma" w:cs="Tahoma"/>
                <w:b/>
                <w:noProof/>
                <w:sz w:val="13"/>
                <w:szCs w:val="13"/>
              </w:rPr>
              <w:t>6.033.219.000</w:t>
            </w:r>
          </w:p>
        </w:tc>
        <w:tc>
          <w:tcPr>
            <w:tcW w:w="1129" w:type="dxa"/>
            <w:tcBorders>
              <w:bottom w:val="single" w:sz="4" w:space="0" w:color="auto"/>
            </w:tcBorders>
            <w:vAlign w:val="center"/>
          </w:tcPr>
          <w:p w:rsidR="00717966" w:rsidRPr="0014341B" w:rsidRDefault="00717966" w:rsidP="00A32F4C">
            <w:pPr>
              <w:jc w:val="right"/>
              <w:rPr>
                <w:rFonts w:ascii="Tahoma" w:hAnsi="Tahoma" w:cs="Tahoma"/>
                <w:b/>
                <w:sz w:val="13"/>
                <w:szCs w:val="13"/>
              </w:rPr>
            </w:pPr>
            <w:r w:rsidRPr="0014341B">
              <w:rPr>
                <w:rFonts w:ascii="Tahoma" w:hAnsi="Tahoma" w:cs="Tahoma"/>
                <w:b/>
                <w:noProof/>
                <w:sz w:val="13"/>
                <w:szCs w:val="13"/>
              </w:rPr>
              <w:t>7.166.252.000</w:t>
            </w:r>
          </w:p>
        </w:tc>
        <w:tc>
          <w:tcPr>
            <w:tcW w:w="1129" w:type="dxa"/>
            <w:tcBorders>
              <w:bottom w:val="single" w:sz="4" w:space="0" w:color="auto"/>
            </w:tcBorders>
            <w:vAlign w:val="center"/>
          </w:tcPr>
          <w:p w:rsidR="00717966" w:rsidRPr="0014341B" w:rsidRDefault="00717966" w:rsidP="00A32F4C">
            <w:pPr>
              <w:jc w:val="right"/>
              <w:rPr>
                <w:rFonts w:ascii="Tahoma" w:hAnsi="Tahoma" w:cs="Tahoma"/>
                <w:b/>
                <w:sz w:val="13"/>
                <w:szCs w:val="13"/>
              </w:rPr>
            </w:pPr>
            <w:r w:rsidRPr="0014341B">
              <w:rPr>
                <w:rFonts w:ascii="Tahoma" w:hAnsi="Tahoma" w:cs="Tahoma"/>
                <w:b/>
                <w:noProof/>
                <w:sz w:val="13"/>
                <w:szCs w:val="13"/>
              </w:rPr>
              <w:t>8.403.184.000</w:t>
            </w:r>
          </w:p>
        </w:tc>
      </w:tr>
      <w:tr w:rsidR="00717966" w:rsidTr="008B28AF">
        <w:trPr>
          <w:trHeight w:val="237"/>
        </w:trPr>
        <w:tc>
          <w:tcPr>
            <w:tcW w:w="3596" w:type="dxa"/>
            <w:tcBorders>
              <w:bottom w:val="dotted" w:sz="4" w:space="0" w:color="auto"/>
            </w:tcBorders>
            <w:vAlign w:val="center"/>
          </w:tcPr>
          <w:p w:rsidR="00717966" w:rsidRPr="00474D2D" w:rsidRDefault="00717966" w:rsidP="00A32F4C">
            <w:pPr>
              <w:tabs>
                <w:tab w:val="left" w:pos="258"/>
              </w:tabs>
              <w:rPr>
                <w:rFonts w:ascii="Tahoma" w:hAnsi="Tahoma" w:cs="Tahoma"/>
                <w:szCs w:val="14"/>
              </w:rPr>
            </w:pPr>
            <w:r>
              <w:rPr>
                <w:rFonts w:ascii="Tahoma" w:hAnsi="Tahoma" w:cs="Tahoma"/>
                <w:szCs w:val="14"/>
              </w:rPr>
              <w:tab/>
              <w:t>Bütçe İçi</w:t>
            </w:r>
          </w:p>
        </w:tc>
        <w:tc>
          <w:tcPr>
            <w:tcW w:w="1129" w:type="dxa"/>
            <w:tcBorders>
              <w:bottom w:val="dotted" w:sz="4" w:space="0" w:color="auto"/>
            </w:tcBorders>
            <w:vAlign w:val="center"/>
          </w:tcPr>
          <w:p w:rsidR="00717966" w:rsidRPr="0014341B" w:rsidRDefault="00717966" w:rsidP="00A32F4C">
            <w:pPr>
              <w:jc w:val="right"/>
              <w:rPr>
                <w:rFonts w:ascii="Tahoma" w:hAnsi="Tahoma" w:cs="Tahoma"/>
                <w:sz w:val="13"/>
                <w:szCs w:val="13"/>
              </w:rPr>
            </w:pPr>
            <w:r w:rsidRPr="0014341B">
              <w:rPr>
                <w:rFonts w:ascii="Tahoma" w:hAnsi="Tahoma" w:cs="Tahoma"/>
                <w:noProof/>
                <w:sz w:val="13"/>
                <w:szCs w:val="13"/>
              </w:rPr>
              <w:t>992.350.000</w:t>
            </w:r>
          </w:p>
        </w:tc>
        <w:tc>
          <w:tcPr>
            <w:tcW w:w="1129" w:type="dxa"/>
            <w:tcBorders>
              <w:bottom w:val="dotted" w:sz="4" w:space="0" w:color="auto"/>
            </w:tcBorders>
            <w:vAlign w:val="center"/>
          </w:tcPr>
          <w:p w:rsidR="00717966" w:rsidRPr="0014341B" w:rsidRDefault="00717966" w:rsidP="00A32F4C">
            <w:pPr>
              <w:jc w:val="right"/>
              <w:rPr>
                <w:rFonts w:ascii="Tahoma" w:hAnsi="Tahoma" w:cs="Tahoma"/>
                <w:sz w:val="13"/>
                <w:szCs w:val="13"/>
              </w:rPr>
            </w:pPr>
            <w:r w:rsidRPr="0014341B">
              <w:rPr>
                <w:rFonts w:ascii="Tahoma" w:hAnsi="Tahoma" w:cs="Tahoma"/>
                <w:noProof/>
                <w:sz w:val="13"/>
                <w:szCs w:val="13"/>
              </w:rPr>
              <w:t>636.872.842</w:t>
            </w:r>
          </w:p>
        </w:tc>
        <w:tc>
          <w:tcPr>
            <w:tcW w:w="1129" w:type="dxa"/>
            <w:tcBorders>
              <w:bottom w:val="dotted" w:sz="4" w:space="0" w:color="auto"/>
            </w:tcBorders>
            <w:vAlign w:val="center"/>
          </w:tcPr>
          <w:p w:rsidR="00717966" w:rsidRPr="0014341B" w:rsidRDefault="00717966" w:rsidP="00A32F4C">
            <w:pPr>
              <w:jc w:val="right"/>
              <w:rPr>
                <w:rFonts w:ascii="Tahoma" w:hAnsi="Tahoma" w:cs="Tahoma"/>
                <w:sz w:val="13"/>
                <w:szCs w:val="13"/>
              </w:rPr>
            </w:pPr>
            <w:r w:rsidRPr="0014341B">
              <w:rPr>
                <w:rFonts w:ascii="Tahoma" w:hAnsi="Tahoma" w:cs="Tahoma"/>
                <w:noProof/>
                <w:sz w:val="13"/>
                <w:szCs w:val="13"/>
              </w:rPr>
              <w:t>1.688.694.000</w:t>
            </w:r>
          </w:p>
        </w:tc>
        <w:tc>
          <w:tcPr>
            <w:tcW w:w="1129" w:type="dxa"/>
            <w:tcBorders>
              <w:bottom w:val="dotted" w:sz="4" w:space="0" w:color="auto"/>
            </w:tcBorders>
            <w:vAlign w:val="center"/>
          </w:tcPr>
          <w:p w:rsidR="00717966" w:rsidRPr="0014341B" w:rsidRDefault="00717966" w:rsidP="00A32F4C">
            <w:pPr>
              <w:jc w:val="right"/>
              <w:rPr>
                <w:rFonts w:ascii="Tahoma" w:hAnsi="Tahoma" w:cs="Tahoma"/>
                <w:sz w:val="13"/>
                <w:szCs w:val="13"/>
              </w:rPr>
            </w:pPr>
            <w:r w:rsidRPr="0014341B">
              <w:rPr>
                <w:rFonts w:ascii="Tahoma" w:hAnsi="Tahoma" w:cs="Tahoma"/>
                <w:noProof/>
                <w:sz w:val="13"/>
                <w:szCs w:val="13"/>
              </w:rPr>
              <w:t>1.916.252.000</w:t>
            </w:r>
          </w:p>
        </w:tc>
        <w:tc>
          <w:tcPr>
            <w:tcW w:w="1129" w:type="dxa"/>
            <w:tcBorders>
              <w:bottom w:val="dotted" w:sz="4" w:space="0" w:color="auto"/>
            </w:tcBorders>
            <w:vAlign w:val="center"/>
          </w:tcPr>
          <w:p w:rsidR="00717966" w:rsidRPr="0014341B" w:rsidRDefault="00717966" w:rsidP="00A32F4C">
            <w:pPr>
              <w:jc w:val="right"/>
              <w:rPr>
                <w:rFonts w:ascii="Tahoma" w:hAnsi="Tahoma" w:cs="Tahoma"/>
                <w:sz w:val="13"/>
                <w:szCs w:val="13"/>
              </w:rPr>
            </w:pPr>
            <w:r w:rsidRPr="0014341B">
              <w:rPr>
                <w:rFonts w:ascii="Tahoma" w:hAnsi="Tahoma" w:cs="Tahoma"/>
                <w:noProof/>
                <w:sz w:val="13"/>
                <w:szCs w:val="13"/>
              </w:rPr>
              <w:t>2.103.184.000</w:t>
            </w:r>
          </w:p>
        </w:tc>
      </w:tr>
      <w:tr w:rsidR="00717966" w:rsidTr="008B28AF">
        <w:trPr>
          <w:trHeight w:val="237"/>
        </w:trPr>
        <w:tc>
          <w:tcPr>
            <w:tcW w:w="3596" w:type="dxa"/>
            <w:tcBorders>
              <w:top w:val="dotted" w:sz="4" w:space="0" w:color="auto"/>
            </w:tcBorders>
            <w:vAlign w:val="center"/>
          </w:tcPr>
          <w:p w:rsidR="00717966" w:rsidRPr="00474D2D" w:rsidRDefault="00717966" w:rsidP="00A32F4C">
            <w:pPr>
              <w:tabs>
                <w:tab w:val="left" w:pos="258"/>
              </w:tabs>
              <w:rPr>
                <w:rFonts w:ascii="Tahoma" w:hAnsi="Tahoma" w:cs="Tahoma"/>
                <w:szCs w:val="14"/>
              </w:rPr>
            </w:pPr>
            <w:r>
              <w:rPr>
                <w:rFonts w:ascii="Tahoma" w:hAnsi="Tahoma" w:cs="Tahoma"/>
                <w:szCs w:val="14"/>
              </w:rPr>
              <w:tab/>
              <w:t>Bütçe Dışı</w:t>
            </w:r>
          </w:p>
        </w:tc>
        <w:tc>
          <w:tcPr>
            <w:tcW w:w="1129" w:type="dxa"/>
            <w:tcBorders>
              <w:top w:val="dotted" w:sz="4" w:space="0" w:color="auto"/>
            </w:tcBorders>
            <w:vAlign w:val="center"/>
          </w:tcPr>
          <w:p w:rsidR="00717966" w:rsidRPr="0014341B" w:rsidRDefault="00717966" w:rsidP="00A32F4C">
            <w:pPr>
              <w:jc w:val="right"/>
              <w:rPr>
                <w:rFonts w:ascii="Tahoma" w:hAnsi="Tahoma" w:cs="Tahoma"/>
                <w:sz w:val="13"/>
                <w:szCs w:val="13"/>
              </w:rPr>
            </w:pPr>
            <w:r w:rsidRPr="0014341B">
              <w:rPr>
                <w:rFonts w:ascii="Tahoma" w:hAnsi="Tahoma" w:cs="Tahoma"/>
                <w:noProof/>
                <w:sz w:val="13"/>
                <w:szCs w:val="13"/>
              </w:rPr>
              <w:t>3.648.224.421</w:t>
            </w:r>
          </w:p>
        </w:tc>
        <w:tc>
          <w:tcPr>
            <w:tcW w:w="1129" w:type="dxa"/>
            <w:tcBorders>
              <w:top w:val="dotted" w:sz="4" w:space="0" w:color="auto"/>
            </w:tcBorders>
            <w:vAlign w:val="center"/>
          </w:tcPr>
          <w:p w:rsidR="00717966" w:rsidRPr="0014341B" w:rsidRDefault="00717966" w:rsidP="00A32F4C">
            <w:pPr>
              <w:jc w:val="right"/>
              <w:rPr>
                <w:rFonts w:ascii="Tahoma" w:hAnsi="Tahoma" w:cs="Tahoma"/>
                <w:sz w:val="13"/>
                <w:szCs w:val="13"/>
              </w:rPr>
            </w:pPr>
            <w:r w:rsidRPr="0014341B">
              <w:rPr>
                <w:rFonts w:ascii="Tahoma" w:hAnsi="Tahoma" w:cs="Tahoma"/>
                <w:noProof/>
                <w:sz w:val="13"/>
                <w:szCs w:val="13"/>
              </w:rPr>
              <w:t>1.394.105.112</w:t>
            </w:r>
          </w:p>
        </w:tc>
        <w:tc>
          <w:tcPr>
            <w:tcW w:w="1129" w:type="dxa"/>
            <w:tcBorders>
              <w:top w:val="dotted" w:sz="4" w:space="0" w:color="auto"/>
            </w:tcBorders>
            <w:vAlign w:val="center"/>
          </w:tcPr>
          <w:p w:rsidR="00717966" w:rsidRPr="0014341B" w:rsidRDefault="00717966" w:rsidP="00A32F4C">
            <w:pPr>
              <w:jc w:val="right"/>
              <w:rPr>
                <w:rFonts w:ascii="Tahoma" w:hAnsi="Tahoma" w:cs="Tahoma"/>
                <w:sz w:val="13"/>
                <w:szCs w:val="13"/>
              </w:rPr>
            </w:pPr>
            <w:r w:rsidRPr="0014341B">
              <w:rPr>
                <w:rFonts w:ascii="Tahoma" w:hAnsi="Tahoma" w:cs="Tahoma"/>
                <w:noProof/>
                <w:sz w:val="13"/>
                <w:szCs w:val="13"/>
              </w:rPr>
              <w:t>4.344.525.000</w:t>
            </w:r>
          </w:p>
        </w:tc>
        <w:tc>
          <w:tcPr>
            <w:tcW w:w="1129" w:type="dxa"/>
            <w:tcBorders>
              <w:top w:val="dotted" w:sz="4" w:space="0" w:color="auto"/>
            </w:tcBorders>
            <w:vAlign w:val="center"/>
          </w:tcPr>
          <w:p w:rsidR="00717966" w:rsidRPr="0014341B" w:rsidRDefault="00717966" w:rsidP="00A32F4C">
            <w:pPr>
              <w:jc w:val="right"/>
              <w:rPr>
                <w:rFonts w:ascii="Tahoma" w:hAnsi="Tahoma" w:cs="Tahoma"/>
                <w:sz w:val="13"/>
                <w:szCs w:val="13"/>
              </w:rPr>
            </w:pPr>
            <w:r w:rsidRPr="0014341B">
              <w:rPr>
                <w:rFonts w:ascii="Tahoma" w:hAnsi="Tahoma" w:cs="Tahoma"/>
                <w:noProof/>
                <w:sz w:val="13"/>
                <w:szCs w:val="13"/>
              </w:rPr>
              <w:t>5.250.000.000</w:t>
            </w:r>
          </w:p>
        </w:tc>
        <w:tc>
          <w:tcPr>
            <w:tcW w:w="1129" w:type="dxa"/>
            <w:tcBorders>
              <w:top w:val="dotted" w:sz="4" w:space="0" w:color="auto"/>
            </w:tcBorders>
            <w:vAlign w:val="center"/>
          </w:tcPr>
          <w:p w:rsidR="00717966" w:rsidRPr="0014341B" w:rsidRDefault="00717966" w:rsidP="00A32F4C">
            <w:pPr>
              <w:jc w:val="right"/>
              <w:rPr>
                <w:rFonts w:ascii="Tahoma" w:hAnsi="Tahoma" w:cs="Tahoma"/>
                <w:sz w:val="13"/>
                <w:szCs w:val="13"/>
              </w:rPr>
            </w:pPr>
            <w:r w:rsidRPr="0014341B">
              <w:rPr>
                <w:rFonts w:ascii="Tahoma" w:hAnsi="Tahoma" w:cs="Tahoma"/>
                <w:noProof/>
                <w:sz w:val="13"/>
                <w:szCs w:val="13"/>
              </w:rPr>
              <w:t>6.300.000.000</w:t>
            </w:r>
          </w:p>
        </w:tc>
      </w:tr>
    </w:tbl>
    <w:p w:rsidR="00717966" w:rsidRDefault="00717966" w:rsidP="00717966">
      <w:pPr>
        <w:keepNext/>
        <w:spacing w:before="240" w:after="0" w:line="240" w:lineRule="auto"/>
        <w:rPr>
          <w:rFonts w:ascii="Tahoma" w:hAnsi="Tahoma" w:cs="Tahoma"/>
          <w:b/>
          <w:sz w:val="18"/>
          <w:szCs w:val="18"/>
        </w:rPr>
      </w:pPr>
      <w:r w:rsidRPr="009A27AB">
        <w:rPr>
          <w:rFonts w:ascii="Tahoma" w:hAnsi="Tahoma" w:cs="Tahoma"/>
          <w:b/>
          <w:sz w:val="18"/>
          <w:szCs w:val="18"/>
        </w:rPr>
        <w:t>Faaliyetlere İlişkin Açıklamalar:</w:t>
      </w:r>
    </w:p>
    <w:p w:rsidR="00717966" w:rsidRPr="00F12DF9" w:rsidRDefault="00717966" w:rsidP="00C37B75">
      <w:pPr>
        <w:keepNext/>
        <w:spacing w:before="120" w:after="0" w:line="240" w:lineRule="auto"/>
        <w:jc w:val="both"/>
        <w:rPr>
          <w:rFonts w:ascii="Tahoma" w:hAnsi="Tahoma" w:cs="Tahoma"/>
          <w:szCs w:val="16"/>
        </w:rPr>
      </w:pPr>
      <w:r w:rsidRPr="00B27736">
        <w:rPr>
          <w:rFonts w:ascii="Tahoma" w:hAnsi="Tahoma" w:cs="Tahoma"/>
          <w:b/>
          <w:noProof/>
          <w:szCs w:val="16"/>
        </w:rPr>
        <w:t>Ağız ve</w:t>
      </w:r>
      <w:r w:rsidRPr="00B27736">
        <w:rPr>
          <w:rFonts w:ascii="Tahoma" w:hAnsi="Tahoma" w:cs="Tahoma"/>
          <w:b/>
          <w:szCs w:val="16"/>
        </w:rPr>
        <w:t xml:space="preserve"> Diş Sağlığı Hizmetleri</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717966" w:rsidTr="00A32F4C">
        <w:tc>
          <w:tcPr>
            <w:tcW w:w="10206" w:type="dxa"/>
            <w:tcBorders>
              <w:top w:val="dotted" w:sz="4" w:space="0" w:color="auto"/>
              <w:left w:val="nil"/>
            </w:tcBorders>
            <w:shd w:val="clear" w:color="auto" w:fill="auto"/>
          </w:tcPr>
          <w:p w:rsidR="00717966" w:rsidRPr="006769C6" w:rsidRDefault="00717966" w:rsidP="000A246D">
            <w:pPr>
              <w:spacing w:after="120" w:line="240" w:lineRule="auto"/>
              <w:ind w:right="650"/>
              <w:contextualSpacing/>
              <w:jc w:val="both"/>
              <w:rPr>
                <w:rFonts w:ascii="Tahoma" w:hAnsi="Tahoma" w:cs="Tahoma"/>
                <w:szCs w:val="16"/>
              </w:rPr>
            </w:pPr>
            <w:r>
              <w:rPr>
                <w:rFonts w:ascii="Tahoma" w:hAnsi="Tahoma" w:cs="Tahoma"/>
                <w:noProof/>
                <w:szCs w:val="16"/>
              </w:rPr>
              <w:t>2547 Sayılı</w:t>
            </w:r>
            <w:r w:rsidRPr="006769C6">
              <w:rPr>
                <w:rFonts w:ascii="Tahoma" w:hAnsi="Tahoma" w:cs="Tahoma"/>
                <w:szCs w:val="16"/>
              </w:rPr>
              <w:t xml:space="preserve"> Yüksekögretim Kanunun 3 ve 4. maddelerine istinaden kurulan Ağız ve Diş Sağlığı Hizmetlerinin verildiği Atatürk Üniversitesi Diş Hekimliği Fakültesi olarak, bilimsel çalışmalar ve araştırmalarda, ulusal ve </w:t>
            </w:r>
            <w:r w:rsidRPr="006769C6">
              <w:rPr>
                <w:rFonts w:ascii="Tahoma" w:hAnsi="Tahoma" w:cs="Tahoma"/>
                <w:szCs w:val="16"/>
              </w:rPr>
              <w:lastRenderedPageBreak/>
              <w:t>uluslararası düzeyde kendini kabul ettirmiş, uluslararası nitelikte öğrenci ve öğretim elemanı yapısına sahip bir fakülte olmayı hedeflemekteyiz.Bir diğer hedefimiz, öğrenciler ve akademisyen adayları tarafından öncelikle tercih edilen bir fakülte olmaktır. Fakültemizde üst düzey eğitim verilerek yetişen diş hekimleri, uzmanlar ve akademisyenler her yerde aranan ve tercih edilen kişiler olmalıdır. Hasta tedavisi ve topluma verilen hizmetteki hedefimiz; etik değerlere saygılı, hasta haklarına duyarlı, hizmet kalitesine özen gösteren ve hasta memnuniyetini ön planda tutan, koruyucu hekimlik ve tedavi hizmetleri alanında ülkemizde lider bir kurum olmaktır. Atatürk Üniversitesi Diş Hekimliği Fakültesi, tüm paydaşları ile karşılıklı etkileşim içerisinde olan, geri bildirime dayalı istekler doğrultusunda değişime açık, çalışanların memnuniyetini sağlayan bir kurum olmayı benimsemektedir. Bu kapsamda verilen ödenekler Diş Hekimliği Fakültemizin çeşitli giderlerinde kullanılacaktır.</w:t>
            </w:r>
          </w:p>
        </w:tc>
      </w:tr>
    </w:tbl>
    <w:p w:rsidR="00717966" w:rsidRPr="00F12DF9" w:rsidRDefault="00717966" w:rsidP="000A246D">
      <w:pPr>
        <w:keepNext/>
        <w:spacing w:before="120" w:after="0" w:line="240" w:lineRule="auto"/>
        <w:jc w:val="both"/>
        <w:rPr>
          <w:rFonts w:ascii="Tahoma" w:hAnsi="Tahoma" w:cs="Tahoma"/>
          <w:szCs w:val="16"/>
        </w:rPr>
      </w:pPr>
      <w:r w:rsidRPr="00B27736">
        <w:rPr>
          <w:rFonts w:ascii="Tahoma" w:hAnsi="Tahoma" w:cs="Tahoma"/>
          <w:b/>
          <w:noProof/>
          <w:szCs w:val="16"/>
        </w:rPr>
        <w:lastRenderedPageBreak/>
        <w:t>Diş Hekimliği</w:t>
      </w:r>
      <w:r w:rsidRPr="00B27736">
        <w:rPr>
          <w:rFonts w:ascii="Tahoma" w:hAnsi="Tahoma" w:cs="Tahoma"/>
          <w:b/>
          <w:szCs w:val="16"/>
        </w:rPr>
        <w:t xml:space="preserve"> Hastanesi Tarafından Yapılacak Taban Ödeme</w:t>
      </w:r>
    </w:p>
    <w:tbl>
      <w:tblPr>
        <w:tblW w:w="9457"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9457"/>
      </w:tblGrid>
      <w:tr w:rsidR="00717966" w:rsidTr="00C37B75">
        <w:trPr>
          <w:trHeight w:val="409"/>
        </w:trPr>
        <w:tc>
          <w:tcPr>
            <w:tcW w:w="9457" w:type="dxa"/>
            <w:tcBorders>
              <w:top w:val="dotted" w:sz="4" w:space="0" w:color="auto"/>
              <w:left w:val="nil"/>
            </w:tcBorders>
            <w:shd w:val="clear" w:color="auto" w:fill="auto"/>
          </w:tcPr>
          <w:p w:rsidR="00717966" w:rsidRPr="006769C6" w:rsidRDefault="00717966" w:rsidP="000A246D">
            <w:pPr>
              <w:spacing w:after="120" w:line="240" w:lineRule="auto"/>
              <w:contextualSpacing/>
              <w:jc w:val="both"/>
              <w:rPr>
                <w:rFonts w:ascii="Tahoma" w:hAnsi="Tahoma" w:cs="Tahoma"/>
                <w:szCs w:val="16"/>
              </w:rPr>
            </w:pPr>
            <w:r>
              <w:rPr>
                <w:rFonts w:ascii="Tahoma" w:hAnsi="Tahoma" w:cs="Tahoma"/>
                <w:noProof/>
                <w:szCs w:val="16"/>
              </w:rPr>
              <w:t>Diş Hekimliği</w:t>
            </w:r>
            <w:r w:rsidRPr="006769C6">
              <w:rPr>
                <w:rFonts w:ascii="Tahoma" w:hAnsi="Tahoma" w:cs="Tahoma"/>
                <w:szCs w:val="16"/>
              </w:rPr>
              <w:t xml:space="preserve"> Fakültesinde çalışan personelin taban ek ödemelerinin yapılabilmesi için bu ödenek kullanılacaktır.</w:t>
            </w:r>
          </w:p>
        </w:tc>
      </w:tr>
    </w:tbl>
    <w:p w:rsidR="00717966" w:rsidRPr="00F12DF9" w:rsidRDefault="00717966" w:rsidP="000A246D">
      <w:pPr>
        <w:keepNext/>
        <w:spacing w:before="120" w:after="0" w:line="240" w:lineRule="auto"/>
        <w:jc w:val="both"/>
        <w:rPr>
          <w:rFonts w:ascii="Tahoma" w:hAnsi="Tahoma" w:cs="Tahoma"/>
          <w:szCs w:val="16"/>
        </w:rPr>
      </w:pPr>
      <w:r w:rsidRPr="00B27736">
        <w:rPr>
          <w:rFonts w:ascii="Tahoma" w:hAnsi="Tahoma" w:cs="Tahoma"/>
          <w:b/>
          <w:noProof/>
          <w:szCs w:val="16"/>
        </w:rPr>
        <w:t>Tıp Fakültesi</w:t>
      </w:r>
      <w:r w:rsidRPr="00B27736">
        <w:rPr>
          <w:rFonts w:ascii="Tahoma" w:hAnsi="Tahoma" w:cs="Tahoma"/>
          <w:b/>
          <w:szCs w:val="16"/>
        </w:rPr>
        <w:t xml:space="preserve"> Hastanesi Tarafından Yapılacak Taban Ödeme</w:t>
      </w:r>
    </w:p>
    <w:tbl>
      <w:tblPr>
        <w:tblW w:w="9402"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9402"/>
      </w:tblGrid>
      <w:tr w:rsidR="00717966" w:rsidTr="00C37B75">
        <w:trPr>
          <w:trHeight w:val="320"/>
        </w:trPr>
        <w:tc>
          <w:tcPr>
            <w:tcW w:w="9402" w:type="dxa"/>
            <w:tcBorders>
              <w:top w:val="dotted" w:sz="4" w:space="0" w:color="auto"/>
              <w:left w:val="nil"/>
            </w:tcBorders>
            <w:shd w:val="clear" w:color="auto" w:fill="auto"/>
          </w:tcPr>
          <w:p w:rsidR="00717966" w:rsidRPr="006769C6" w:rsidRDefault="00717966" w:rsidP="000A246D">
            <w:pPr>
              <w:spacing w:after="120" w:line="240" w:lineRule="auto"/>
              <w:contextualSpacing/>
              <w:jc w:val="both"/>
              <w:rPr>
                <w:rFonts w:ascii="Tahoma" w:hAnsi="Tahoma" w:cs="Tahoma"/>
                <w:szCs w:val="16"/>
              </w:rPr>
            </w:pPr>
            <w:r>
              <w:rPr>
                <w:rFonts w:ascii="Tahoma" w:hAnsi="Tahoma" w:cs="Tahoma"/>
                <w:noProof/>
                <w:szCs w:val="16"/>
              </w:rPr>
              <w:t>Tıp Fakültesinde</w:t>
            </w:r>
            <w:r w:rsidRPr="006769C6">
              <w:rPr>
                <w:rFonts w:ascii="Tahoma" w:hAnsi="Tahoma" w:cs="Tahoma"/>
                <w:szCs w:val="16"/>
              </w:rPr>
              <w:t xml:space="preserve"> çalışan personelin taban ek ödemelerinin yapılabilmesi için bu ödenek kullanılacaktır.</w:t>
            </w:r>
          </w:p>
        </w:tc>
      </w:tr>
    </w:tbl>
    <w:p w:rsidR="00717966" w:rsidRPr="00F12DF9" w:rsidRDefault="00717966" w:rsidP="000A246D">
      <w:pPr>
        <w:keepNext/>
        <w:spacing w:before="120" w:after="0" w:line="240" w:lineRule="auto"/>
        <w:jc w:val="both"/>
        <w:rPr>
          <w:rFonts w:ascii="Tahoma" w:hAnsi="Tahoma" w:cs="Tahoma"/>
          <w:szCs w:val="16"/>
        </w:rPr>
      </w:pPr>
      <w:r w:rsidRPr="00B27736">
        <w:rPr>
          <w:rFonts w:ascii="Tahoma" w:hAnsi="Tahoma" w:cs="Tahoma"/>
          <w:b/>
          <w:noProof/>
          <w:szCs w:val="16"/>
        </w:rPr>
        <w:t>Üniversite Genel</w:t>
      </w:r>
      <w:r w:rsidRPr="00B27736">
        <w:rPr>
          <w:rFonts w:ascii="Tahoma" w:hAnsi="Tahoma" w:cs="Tahoma"/>
          <w:b/>
          <w:szCs w:val="16"/>
        </w:rPr>
        <w:t xml:space="preserve"> Hastane Hizmetleri</w:t>
      </w:r>
    </w:p>
    <w:tbl>
      <w:tblPr>
        <w:tblW w:w="9552"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9552"/>
      </w:tblGrid>
      <w:tr w:rsidR="00717966" w:rsidTr="00C37B75">
        <w:trPr>
          <w:trHeight w:val="2864"/>
        </w:trPr>
        <w:tc>
          <w:tcPr>
            <w:tcW w:w="9552" w:type="dxa"/>
            <w:tcBorders>
              <w:top w:val="dotted" w:sz="4" w:space="0" w:color="auto"/>
              <w:left w:val="nil"/>
            </w:tcBorders>
            <w:shd w:val="clear" w:color="auto" w:fill="auto"/>
          </w:tcPr>
          <w:p w:rsidR="00717966" w:rsidRPr="006769C6" w:rsidRDefault="00717966" w:rsidP="000A246D">
            <w:pPr>
              <w:spacing w:after="120" w:line="240" w:lineRule="auto"/>
              <w:ind w:right="140"/>
              <w:contextualSpacing/>
              <w:jc w:val="both"/>
              <w:rPr>
                <w:rFonts w:ascii="Tahoma" w:hAnsi="Tahoma" w:cs="Tahoma"/>
                <w:szCs w:val="16"/>
              </w:rPr>
            </w:pPr>
            <w:r>
              <w:rPr>
                <w:rFonts w:ascii="Tahoma" w:hAnsi="Tahoma" w:cs="Tahoma"/>
                <w:noProof/>
                <w:szCs w:val="16"/>
              </w:rPr>
              <w:t>547 Sayılı</w:t>
            </w:r>
            <w:r w:rsidRPr="006769C6">
              <w:rPr>
                <w:rFonts w:ascii="Tahoma" w:hAnsi="Tahoma" w:cs="Tahoma"/>
                <w:szCs w:val="16"/>
              </w:rPr>
              <w:t xml:space="preserve"> Yükseköğretim Kanunun 3 ve 4. maddelerine istinaden kurulan Üniversite Hastanesi kuruluşundan buyana Erzurum ve çevresindeki iller (Ağrı, Kars, Iğdır, Ağrı, Ardahan, Erzincan, Bayburt, Artvin, Gümüşhane, Muş, Bingöl, Van) olmak üzere yaklaşık 12 il kapsamında 4,5 milyon nüfusa sağlık hizmeti vermektedir. Sağlık Merkezimiz tıp fakültesi ve uzmanlık öğrencileri eğitimlerinin yanı sıra, Sağlık Bilimleri Fakültesi, Sağlık Meslek Yüksek Okulu’nda öğretim gören öğrencilerinin eğitim ve uygulamalarına da ev sahipliği yapmaktadır. Tüm paydaş ve çalışanlarımızın katılımıyla doğru, kaliteli, güvenilir sağlık hizmetlerini en son teknolojileri en üst seviyede ve en iyi şekilde kullanarak sunan; çalışanların, hastaların ve hasta yakınlarının memnuniyetine önem veren; sağlık alanındaki bilimsel ve teknolojik gelişmeleri takip ederek bölgesinde ve komşu ülkelerde daima tercih edilen ve referans hastane olma özelliğini koruyan; standartlarını sürekli yükselten sağlık merkezi olarak sonu olmayan mükemmellik yolunda ilerlemek amaçlanmaktadır. Üniversite genel hastane hizmetleri kapsamında verilen ödenekler ile hastanemizin personel ve sosyal güvenlik ve mal ve hizmet alımı giderleri karşılanacaktır.</w:t>
            </w:r>
          </w:p>
        </w:tc>
      </w:tr>
    </w:tbl>
    <w:p w:rsidR="00717966" w:rsidRPr="00474B4E" w:rsidRDefault="00717966" w:rsidP="00C37B75">
      <w:pPr>
        <w:spacing w:after="0" w:line="240" w:lineRule="auto"/>
        <w:jc w:val="both"/>
      </w:pPr>
    </w:p>
    <w:p w:rsidR="00717966" w:rsidRPr="00474B4E" w:rsidRDefault="00717966" w:rsidP="00C37B75">
      <w:pPr>
        <w:spacing w:after="0" w:line="240" w:lineRule="auto"/>
        <w:jc w:val="both"/>
      </w:pPr>
    </w:p>
    <w:p w:rsidR="001F777D" w:rsidRDefault="001F777D" w:rsidP="00CD635E">
      <w:pPr>
        <w:keepNext/>
        <w:pageBreakBefore/>
        <w:spacing w:after="240" w:line="240" w:lineRule="auto"/>
        <w:jc w:val="center"/>
        <w:rPr>
          <w:rFonts w:ascii="Tahoma" w:hAnsi="Tahoma" w:cs="Tahoma"/>
          <w:b/>
        </w:rPr>
      </w:pPr>
    </w:p>
    <w:tbl>
      <w:tblPr>
        <w:tblW w:w="9821" w:type="dxa"/>
        <w:tblInd w:w="-284" w:type="dxa"/>
        <w:tblCellMar>
          <w:left w:w="70" w:type="dxa"/>
          <w:right w:w="70" w:type="dxa"/>
        </w:tblCellMar>
        <w:tblLook w:val="04A0" w:firstRow="1" w:lastRow="0" w:firstColumn="1" w:lastColumn="0" w:noHBand="0" w:noVBand="1"/>
      </w:tblPr>
      <w:tblGrid>
        <w:gridCol w:w="1101"/>
        <w:gridCol w:w="1397"/>
        <w:gridCol w:w="1531"/>
        <w:gridCol w:w="1244"/>
        <w:gridCol w:w="1589"/>
        <w:gridCol w:w="1282"/>
        <w:gridCol w:w="1689"/>
      </w:tblGrid>
      <w:tr w:rsidR="009A6B80" w:rsidRPr="009A6B80" w:rsidTr="008B28AF">
        <w:trPr>
          <w:trHeight w:val="225"/>
        </w:trPr>
        <w:tc>
          <w:tcPr>
            <w:tcW w:w="9821" w:type="dxa"/>
            <w:gridSpan w:val="7"/>
            <w:tcBorders>
              <w:top w:val="nil"/>
              <w:left w:val="nil"/>
              <w:bottom w:val="nil"/>
              <w:right w:val="nil"/>
            </w:tcBorders>
            <w:shd w:val="clear" w:color="auto" w:fill="auto"/>
            <w:noWrap/>
            <w:vAlign w:val="bottom"/>
            <w:hideMark/>
          </w:tcPr>
          <w:p w:rsidR="009A6B80" w:rsidRPr="009A6B80" w:rsidRDefault="009A6B80" w:rsidP="009A6B80">
            <w:pPr>
              <w:spacing w:before="0" w:after="0" w:line="240" w:lineRule="auto"/>
              <w:jc w:val="center"/>
              <w:rPr>
                <w:rFonts w:ascii="Calibri" w:eastAsia="Times New Roman" w:hAnsi="Calibri" w:cs="Times New Roman"/>
                <w:b/>
                <w:bCs/>
                <w:color w:val="000000"/>
                <w:lang w:eastAsia="tr-TR"/>
              </w:rPr>
            </w:pPr>
            <w:r w:rsidRPr="009A6B80">
              <w:rPr>
                <w:rFonts w:ascii="Calibri" w:eastAsia="Times New Roman" w:hAnsi="Calibri" w:cs="Times New Roman"/>
                <w:b/>
                <w:bCs/>
                <w:color w:val="000000"/>
                <w:lang w:eastAsia="tr-TR"/>
              </w:rPr>
              <w:t>FAALİYET MALİYETLERİ TABLOSU</w:t>
            </w:r>
          </w:p>
        </w:tc>
      </w:tr>
      <w:tr w:rsidR="009A6B80" w:rsidRPr="009A6B80" w:rsidTr="008B28AF">
        <w:trPr>
          <w:trHeight w:val="601"/>
        </w:trPr>
        <w:tc>
          <w:tcPr>
            <w:tcW w:w="1089" w:type="dxa"/>
            <w:tcBorders>
              <w:top w:val="nil"/>
              <w:left w:val="nil"/>
              <w:bottom w:val="nil"/>
              <w:right w:val="nil"/>
            </w:tcBorders>
            <w:shd w:val="clear" w:color="auto" w:fill="auto"/>
            <w:vAlign w:val="center"/>
            <w:hideMark/>
          </w:tcPr>
          <w:p w:rsidR="009A6B80" w:rsidRPr="009A6B80" w:rsidRDefault="009A6B80" w:rsidP="009A6B80">
            <w:pPr>
              <w:spacing w:before="0" w:after="0" w:line="240" w:lineRule="auto"/>
              <w:ind w:firstLineChars="100" w:firstLine="201"/>
              <w:rPr>
                <w:rFonts w:ascii="Calibri" w:eastAsia="Times New Roman" w:hAnsi="Calibri" w:cs="Times New Roman"/>
                <w:b/>
                <w:bCs/>
                <w:lang w:eastAsia="tr-TR"/>
              </w:rPr>
            </w:pPr>
            <w:r w:rsidRPr="009A6B80">
              <w:rPr>
                <w:rFonts w:ascii="Calibri" w:eastAsia="Times New Roman" w:hAnsi="Calibri" w:cs="Times New Roman"/>
                <w:b/>
                <w:bCs/>
                <w:lang w:eastAsia="tr-TR"/>
              </w:rPr>
              <w:t>İdare Adı</w:t>
            </w:r>
          </w:p>
        </w:tc>
        <w:tc>
          <w:tcPr>
            <w:tcW w:w="8732" w:type="dxa"/>
            <w:gridSpan w:val="6"/>
            <w:tcBorders>
              <w:top w:val="nil"/>
              <w:left w:val="nil"/>
              <w:bottom w:val="nil"/>
              <w:right w:val="nil"/>
            </w:tcBorders>
            <w:shd w:val="clear" w:color="auto" w:fill="auto"/>
            <w:vAlign w:val="center"/>
            <w:hideMark/>
          </w:tcPr>
          <w:p w:rsidR="009A6B80" w:rsidRPr="009A6B80" w:rsidRDefault="009A6B80" w:rsidP="008B28AF">
            <w:pPr>
              <w:spacing w:before="0" w:after="0" w:line="240" w:lineRule="auto"/>
              <w:jc w:val="both"/>
              <w:rPr>
                <w:rFonts w:ascii="Calibri" w:eastAsia="Times New Roman" w:hAnsi="Calibri" w:cs="Times New Roman"/>
                <w:color w:val="000000"/>
                <w:lang w:eastAsia="tr-TR"/>
              </w:rPr>
            </w:pPr>
            <w:r w:rsidRPr="009A6B80">
              <w:rPr>
                <w:rFonts w:ascii="Calibri" w:eastAsia="Times New Roman" w:hAnsi="Calibri" w:cs="Times New Roman"/>
                <w:color w:val="000000"/>
                <w:lang w:eastAsia="tr-TR"/>
              </w:rPr>
              <w:t xml:space="preserve">ATATÜRK ÜNİVERSİTESİ </w:t>
            </w:r>
          </w:p>
        </w:tc>
      </w:tr>
      <w:tr w:rsidR="009A6B80" w:rsidRPr="009A6B80" w:rsidTr="008B28AF">
        <w:trPr>
          <w:trHeight w:val="601"/>
        </w:trPr>
        <w:tc>
          <w:tcPr>
            <w:tcW w:w="1089" w:type="dxa"/>
            <w:tcBorders>
              <w:top w:val="nil"/>
              <w:left w:val="nil"/>
              <w:bottom w:val="nil"/>
              <w:right w:val="nil"/>
            </w:tcBorders>
            <w:shd w:val="clear" w:color="auto" w:fill="auto"/>
            <w:vAlign w:val="center"/>
            <w:hideMark/>
          </w:tcPr>
          <w:p w:rsidR="009A6B80" w:rsidRPr="009A6B80" w:rsidRDefault="009A6B80" w:rsidP="009A6B80">
            <w:pPr>
              <w:spacing w:before="0" w:after="0" w:line="240" w:lineRule="auto"/>
              <w:ind w:firstLineChars="100" w:firstLine="201"/>
              <w:rPr>
                <w:rFonts w:ascii="Calibri" w:eastAsia="Times New Roman" w:hAnsi="Calibri" w:cs="Times New Roman"/>
                <w:b/>
                <w:bCs/>
                <w:lang w:eastAsia="tr-TR"/>
              </w:rPr>
            </w:pPr>
            <w:r w:rsidRPr="009A6B80">
              <w:rPr>
                <w:rFonts w:ascii="Calibri" w:eastAsia="Times New Roman" w:hAnsi="Calibri" w:cs="Times New Roman"/>
                <w:b/>
                <w:bCs/>
                <w:lang w:eastAsia="tr-TR"/>
              </w:rPr>
              <w:t>Program Adı</w:t>
            </w:r>
          </w:p>
        </w:tc>
        <w:tc>
          <w:tcPr>
            <w:tcW w:w="8732" w:type="dxa"/>
            <w:gridSpan w:val="6"/>
            <w:tcBorders>
              <w:top w:val="nil"/>
              <w:left w:val="nil"/>
              <w:bottom w:val="nil"/>
              <w:right w:val="nil"/>
            </w:tcBorders>
            <w:shd w:val="clear" w:color="auto" w:fill="auto"/>
            <w:vAlign w:val="center"/>
            <w:hideMark/>
          </w:tcPr>
          <w:p w:rsidR="009A6B80" w:rsidRPr="009A6B80" w:rsidRDefault="009A6B80" w:rsidP="008B28AF">
            <w:pPr>
              <w:spacing w:before="0" w:after="0" w:line="240" w:lineRule="auto"/>
              <w:jc w:val="both"/>
              <w:rPr>
                <w:rFonts w:ascii="Calibri" w:eastAsia="Times New Roman" w:hAnsi="Calibri" w:cs="Times New Roman"/>
                <w:color w:val="000000"/>
                <w:lang w:eastAsia="tr-TR"/>
              </w:rPr>
            </w:pPr>
            <w:r w:rsidRPr="009A6B80">
              <w:rPr>
                <w:rFonts w:ascii="Calibri" w:eastAsia="Times New Roman" w:hAnsi="Calibri" w:cs="Times New Roman"/>
                <w:color w:val="000000"/>
                <w:lang w:eastAsia="tr-TR"/>
              </w:rPr>
              <w:t>ARAŞTIRMA, GELİŞTİRME VE YENİLİK</w:t>
            </w:r>
          </w:p>
        </w:tc>
      </w:tr>
      <w:tr w:rsidR="009A6B80" w:rsidRPr="009A6B80" w:rsidTr="008B28AF">
        <w:trPr>
          <w:trHeight w:val="601"/>
        </w:trPr>
        <w:tc>
          <w:tcPr>
            <w:tcW w:w="1089" w:type="dxa"/>
            <w:tcBorders>
              <w:top w:val="nil"/>
              <w:left w:val="nil"/>
              <w:bottom w:val="nil"/>
              <w:right w:val="nil"/>
            </w:tcBorders>
            <w:shd w:val="clear" w:color="auto" w:fill="auto"/>
            <w:vAlign w:val="center"/>
            <w:hideMark/>
          </w:tcPr>
          <w:p w:rsidR="009A6B80" w:rsidRPr="009A6B80" w:rsidRDefault="009A6B80" w:rsidP="009A6B80">
            <w:pPr>
              <w:spacing w:before="0" w:after="0" w:line="240" w:lineRule="auto"/>
              <w:ind w:firstLineChars="100" w:firstLine="201"/>
              <w:rPr>
                <w:rFonts w:ascii="Calibri" w:eastAsia="Times New Roman" w:hAnsi="Calibri" w:cs="Times New Roman"/>
                <w:b/>
                <w:bCs/>
                <w:lang w:eastAsia="tr-TR"/>
              </w:rPr>
            </w:pPr>
            <w:r w:rsidRPr="009A6B80">
              <w:rPr>
                <w:rFonts w:ascii="Calibri" w:eastAsia="Times New Roman" w:hAnsi="Calibri" w:cs="Times New Roman"/>
                <w:b/>
                <w:bCs/>
                <w:lang w:eastAsia="tr-TR"/>
              </w:rPr>
              <w:t>Alt Program Adı</w:t>
            </w:r>
          </w:p>
        </w:tc>
        <w:tc>
          <w:tcPr>
            <w:tcW w:w="8732" w:type="dxa"/>
            <w:gridSpan w:val="6"/>
            <w:tcBorders>
              <w:top w:val="nil"/>
              <w:left w:val="nil"/>
              <w:bottom w:val="nil"/>
              <w:right w:val="nil"/>
            </w:tcBorders>
            <w:shd w:val="clear" w:color="auto" w:fill="auto"/>
            <w:vAlign w:val="center"/>
            <w:hideMark/>
          </w:tcPr>
          <w:p w:rsidR="009A6B80" w:rsidRPr="009A6B80" w:rsidRDefault="009A6B80" w:rsidP="008B28AF">
            <w:pPr>
              <w:spacing w:before="0" w:after="0" w:line="240" w:lineRule="auto"/>
              <w:jc w:val="both"/>
              <w:rPr>
                <w:rFonts w:ascii="Calibri" w:eastAsia="Times New Roman" w:hAnsi="Calibri" w:cs="Times New Roman"/>
                <w:color w:val="000000"/>
                <w:lang w:eastAsia="tr-TR"/>
              </w:rPr>
            </w:pPr>
            <w:r w:rsidRPr="009A6B80">
              <w:rPr>
                <w:rFonts w:ascii="Calibri" w:eastAsia="Times New Roman" w:hAnsi="Calibri" w:cs="Times New Roman"/>
                <w:color w:val="000000"/>
                <w:lang w:eastAsia="tr-TR"/>
              </w:rPr>
              <w:t>ARAŞTIRMA ALTYAPILARI</w:t>
            </w:r>
          </w:p>
        </w:tc>
      </w:tr>
      <w:tr w:rsidR="009A6B80" w:rsidRPr="009A6B80" w:rsidTr="008B28AF">
        <w:trPr>
          <w:trHeight w:val="661"/>
        </w:trPr>
        <w:tc>
          <w:tcPr>
            <w:tcW w:w="1089" w:type="dxa"/>
            <w:tcBorders>
              <w:top w:val="nil"/>
              <w:left w:val="nil"/>
              <w:bottom w:val="nil"/>
              <w:right w:val="nil"/>
            </w:tcBorders>
            <w:shd w:val="clear" w:color="auto" w:fill="auto"/>
            <w:vAlign w:val="center"/>
            <w:hideMark/>
          </w:tcPr>
          <w:p w:rsidR="009A6B80" w:rsidRPr="009A6B80" w:rsidRDefault="009A6B80" w:rsidP="009A6B80">
            <w:pPr>
              <w:spacing w:before="0" w:after="0" w:line="240" w:lineRule="auto"/>
              <w:ind w:firstLineChars="100" w:firstLine="201"/>
              <w:rPr>
                <w:rFonts w:ascii="Calibri" w:eastAsia="Times New Roman" w:hAnsi="Calibri" w:cs="Times New Roman"/>
                <w:b/>
                <w:bCs/>
                <w:lang w:eastAsia="tr-TR"/>
              </w:rPr>
            </w:pPr>
            <w:r w:rsidRPr="009A6B80">
              <w:rPr>
                <w:rFonts w:ascii="Calibri" w:eastAsia="Times New Roman" w:hAnsi="Calibri" w:cs="Times New Roman"/>
                <w:b/>
                <w:bCs/>
                <w:lang w:eastAsia="tr-TR"/>
              </w:rPr>
              <w:t>Alt Program Hedefi</w:t>
            </w:r>
          </w:p>
        </w:tc>
        <w:tc>
          <w:tcPr>
            <w:tcW w:w="8732" w:type="dxa"/>
            <w:gridSpan w:val="6"/>
            <w:tcBorders>
              <w:top w:val="nil"/>
              <w:left w:val="nil"/>
              <w:bottom w:val="nil"/>
              <w:right w:val="nil"/>
            </w:tcBorders>
            <w:shd w:val="clear" w:color="auto" w:fill="auto"/>
            <w:vAlign w:val="center"/>
            <w:hideMark/>
          </w:tcPr>
          <w:p w:rsidR="009A6B80" w:rsidRPr="009A6B80" w:rsidRDefault="009A6B80" w:rsidP="008B28AF">
            <w:pPr>
              <w:spacing w:before="0" w:after="0" w:line="240" w:lineRule="auto"/>
              <w:jc w:val="both"/>
              <w:rPr>
                <w:rFonts w:ascii="Calibri" w:eastAsia="Times New Roman" w:hAnsi="Calibri" w:cs="Times New Roman"/>
                <w:color w:val="000000"/>
                <w:lang w:eastAsia="tr-TR"/>
              </w:rPr>
            </w:pPr>
            <w:r w:rsidRPr="009A6B80">
              <w:rPr>
                <w:rFonts w:ascii="Calibri" w:eastAsia="Times New Roman" w:hAnsi="Calibri" w:cs="Times New Roman"/>
                <w:color w:val="000000"/>
                <w:lang w:eastAsia="tr-TR"/>
              </w:rPr>
              <w:t>Ülkemizin bilgi birikiminin arttırılmasına ve teknolojik gelişimine katkıda bulunmak üzere yükseköğretim kurumlarında araştırma altyapılarının kurulması ve kapasitelerinin güçlendirilmesi</w:t>
            </w:r>
          </w:p>
        </w:tc>
      </w:tr>
      <w:tr w:rsidR="009A6B80" w:rsidRPr="009A6B80" w:rsidTr="008B28AF">
        <w:trPr>
          <w:trHeight w:val="436"/>
        </w:trPr>
        <w:tc>
          <w:tcPr>
            <w:tcW w:w="1089" w:type="dxa"/>
            <w:tcBorders>
              <w:top w:val="nil"/>
              <w:left w:val="nil"/>
              <w:bottom w:val="nil"/>
              <w:right w:val="nil"/>
            </w:tcBorders>
            <w:shd w:val="clear" w:color="auto" w:fill="auto"/>
            <w:vAlign w:val="center"/>
            <w:hideMark/>
          </w:tcPr>
          <w:p w:rsidR="009A6B80" w:rsidRPr="009A6B80" w:rsidRDefault="009A6B80" w:rsidP="009A6B80">
            <w:pPr>
              <w:spacing w:before="0" w:after="0" w:line="240" w:lineRule="auto"/>
              <w:ind w:firstLineChars="100" w:firstLine="201"/>
              <w:rPr>
                <w:rFonts w:ascii="Calibri" w:eastAsia="Times New Roman" w:hAnsi="Calibri" w:cs="Times New Roman"/>
                <w:b/>
                <w:bCs/>
                <w:lang w:eastAsia="tr-TR"/>
              </w:rPr>
            </w:pPr>
            <w:r w:rsidRPr="009A6B80">
              <w:rPr>
                <w:rFonts w:ascii="Calibri" w:eastAsia="Times New Roman" w:hAnsi="Calibri" w:cs="Times New Roman"/>
                <w:b/>
                <w:bCs/>
                <w:lang w:eastAsia="tr-TR"/>
              </w:rPr>
              <w:t>Faaliyet Adı</w:t>
            </w:r>
          </w:p>
        </w:tc>
        <w:tc>
          <w:tcPr>
            <w:tcW w:w="8732" w:type="dxa"/>
            <w:gridSpan w:val="6"/>
            <w:tcBorders>
              <w:top w:val="nil"/>
              <w:left w:val="nil"/>
              <w:bottom w:val="nil"/>
              <w:right w:val="nil"/>
            </w:tcBorders>
            <w:shd w:val="clear" w:color="auto" w:fill="auto"/>
            <w:vAlign w:val="center"/>
            <w:hideMark/>
          </w:tcPr>
          <w:p w:rsidR="009A6B80" w:rsidRPr="009A6B80" w:rsidRDefault="009A6B80" w:rsidP="008B28AF">
            <w:pPr>
              <w:spacing w:before="0" w:after="0" w:line="240" w:lineRule="auto"/>
              <w:jc w:val="both"/>
              <w:rPr>
                <w:rFonts w:ascii="Calibri" w:eastAsia="Times New Roman" w:hAnsi="Calibri" w:cs="Times New Roman"/>
                <w:color w:val="000000"/>
                <w:lang w:eastAsia="tr-TR"/>
              </w:rPr>
            </w:pPr>
            <w:r w:rsidRPr="009A6B80">
              <w:rPr>
                <w:rFonts w:ascii="Calibri" w:eastAsia="Times New Roman" w:hAnsi="Calibri" w:cs="Times New Roman"/>
                <w:color w:val="000000"/>
                <w:lang w:eastAsia="tr-TR"/>
              </w:rPr>
              <w:t>Yükseköğretim Kurumları Araştırma Altyapısı Kurulması ve Geliştirilmesi</w:t>
            </w:r>
          </w:p>
        </w:tc>
      </w:tr>
      <w:tr w:rsidR="009A6B80" w:rsidRPr="009A6B80" w:rsidTr="008B28AF">
        <w:trPr>
          <w:trHeight w:val="601"/>
        </w:trPr>
        <w:tc>
          <w:tcPr>
            <w:tcW w:w="1089" w:type="dxa"/>
            <w:tcBorders>
              <w:top w:val="nil"/>
              <w:left w:val="nil"/>
              <w:bottom w:val="nil"/>
              <w:right w:val="nil"/>
            </w:tcBorders>
            <w:shd w:val="clear" w:color="auto" w:fill="auto"/>
            <w:vAlign w:val="center"/>
            <w:hideMark/>
          </w:tcPr>
          <w:p w:rsidR="009A6B80" w:rsidRPr="009A6B80" w:rsidRDefault="009A6B80" w:rsidP="009A6B80">
            <w:pPr>
              <w:spacing w:before="0" w:after="0" w:line="240" w:lineRule="auto"/>
              <w:ind w:firstLineChars="100" w:firstLine="201"/>
              <w:rPr>
                <w:rFonts w:ascii="Calibri" w:eastAsia="Times New Roman" w:hAnsi="Calibri" w:cs="Times New Roman"/>
                <w:b/>
                <w:bCs/>
                <w:lang w:eastAsia="tr-TR"/>
              </w:rPr>
            </w:pPr>
            <w:r w:rsidRPr="009A6B80">
              <w:rPr>
                <w:rFonts w:ascii="Calibri" w:eastAsia="Times New Roman" w:hAnsi="Calibri" w:cs="Times New Roman"/>
                <w:b/>
                <w:bCs/>
                <w:lang w:eastAsia="tr-TR"/>
              </w:rPr>
              <w:t>Açıklama</w:t>
            </w:r>
          </w:p>
        </w:tc>
        <w:tc>
          <w:tcPr>
            <w:tcW w:w="8732" w:type="dxa"/>
            <w:gridSpan w:val="6"/>
            <w:tcBorders>
              <w:top w:val="nil"/>
              <w:left w:val="nil"/>
              <w:bottom w:val="nil"/>
              <w:right w:val="nil"/>
            </w:tcBorders>
            <w:shd w:val="clear" w:color="auto" w:fill="auto"/>
            <w:vAlign w:val="center"/>
            <w:hideMark/>
          </w:tcPr>
          <w:p w:rsidR="009A6B80" w:rsidRPr="009A6B80" w:rsidRDefault="009A6B80" w:rsidP="008B28AF">
            <w:pPr>
              <w:spacing w:before="0" w:after="0" w:line="240" w:lineRule="auto"/>
              <w:jc w:val="both"/>
              <w:rPr>
                <w:rFonts w:ascii="Calibri" w:eastAsia="Times New Roman" w:hAnsi="Calibri" w:cs="Times New Roman"/>
                <w:color w:val="000000"/>
                <w:lang w:eastAsia="tr-TR"/>
              </w:rPr>
            </w:pPr>
            <w:r w:rsidRPr="009A6B80">
              <w:rPr>
                <w:rFonts w:ascii="Calibri" w:eastAsia="Times New Roman" w:hAnsi="Calibri" w:cs="Times New Roman"/>
                <w:color w:val="000000"/>
                <w:lang w:eastAsia="tr-TR"/>
              </w:rPr>
              <w:t>Araştırma altyapılarının geliştirilmesi faaliyeti kapsamında  üniversitemizin çeşitli alanlarında hizmet veren 40 civarında Araştırma Merkezinin ödenekleri için kullanılmaktadır.</w:t>
            </w:r>
          </w:p>
        </w:tc>
      </w:tr>
      <w:tr w:rsidR="009A6B80" w:rsidRPr="009A6B80" w:rsidTr="008B28AF">
        <w:trPr>
          <w:trHeight w:val="360"/>
        </w:trPr>
        <w:tc>
          <w:tcPr>
            <w:tcW w:w="1089" w:type="dxa"/>
            <w:tcBorders>
              <w:top w:val="nil"/>
              <w:left w:val="nil"/>
              <w:bottom w:val="nil"/>
              <w:right w:val="nil"/>
            </w:tcBorders>
            <w:shd w:val="clear" w:color="auto" w:fill="auto"/>
            <w:noWrap/>
            <w:vAlign w:val="bottom"/>
            <w:hideMark/>
          </w:tcPr>
          <w:p w:rsidR="009A6B80" w:rsidRPr="009A6B80" w:rsidRDefault="009A6B80" w:rsidP="009A6B80">
            <w:pPr>
              <w:spacing w:before="0" w:after="0" w:line="240" w:lineRule="auto"/>
              <w:rPr>
                <w:rFonts w:ascii="Calibri" w:eastAsia="Times New Roman" w:hAnsi="Calibri" w:cs="Times New Roman"/>
                <w:color w:val="000000"/>
                <w:lang w:eastAsia="tr-TR"/>
              </w:rPr>
            </w:pPr>
          </w:p>
        </w:tc>
        <w:tc>
          <w:tcPr>
            <w:tcW w:w="1397" w:type="dxa"/>
            <w:tcBorders>
              <w:top w:val="nil"/>
              <w:left w:val="nil"/>
              <w:bottom w:val="nil"/>
              <w:right w:val="nil"/>
            </w:tcBorders>
            <w:shd w:val="clear" w:color="auto" w:fill="auto"/>
            <w:noWrap/>
            <w:vAlign w:val="bottom"/>
            <w:hideMark/>
          </w:tcPr>
          <w:p w:rsidR="009A6B80" w:rsidRPr="009A6B80" w:rsidRDefault="009A6B80" w:rsidP="008B28AF">
            <w:pPr>
              <w:spacing w:before="0" w:after="0" w:line="240" w:lineRule="auto"/>
              <w:jc w:val="both"/>
              <w:rPr>
                <w:rFonts w:ascii="Times New Roman" w:eastAsia="Times New Roman" w:hAnsi="Times New Roman" w:cs="Times New Roman"/>
                <w:lang w:eastAsia="tr-TR"/>
              </w:rPr>
            </w:pPr>
          </w:p>
        </w:tc>
        <w:tc>
          <w:tcPr>
            <w:tcW w:w="1531" w:type="dxa"/>
            <w:tcBorders>
              <w:top w:val="nil"/>
              <w:left w:val="nil"/>
              <w:bottom w:val="nil"/>
              <w:right w:val="nil"/>
            </w:tcBorders>
            <w:shd w:val="clear" w:color="auto" w:fill="auto"/>
            <w:noWrap/>
            <w:vAlign w:val="bottom"/>
            <w:hideMark/>
          </w:tcPr>
          <w:p w:rsidR="009A6B80" w:rsidRPr="009A6B80" w:rsidRDefault="009A6B80" w:rsidP="008B28AF">
            <w:pPr>
              <w:spacing w:before="0" w:after="0" w:line="240" w:lineRule="auto"/>
              <w:jc w:val="both"/>
              <w:rPr>
                <w:rFonts w:ascii="Times New Roman" w:eastAsia="Times New Roman" w:hAnsi="Times New Roman" w:cs="Times New Roman"/>
                <w:lang w:eastAsia="tr-TR"/>
              </w:rPr>
            </w:pPr>
          </w:p>
        </w:tc>
        <w:tc>
          <w:tcPr>
            <w:tcW w:w="1244" w:type="dxa"/>
            <w:tcBorders>
              <w:top w:val="nil"/>
              <w:left w:val="nil"/>
              <w:bottom w:val="nil"/>
              <w:right w:val="nil"/>
            </w:tcBorders>
            <w:shd w:val="clear" w:color="auto" w:fill="auto"/>
            <w:noWrap/>
            <w:vAlign w:val="bottom"/>
            <w:hideMark/>
          </w:tcPr>
          <w:p w:rsidR="009A6B80" w:rsidRPr="009A6B80" w:rsidRDefault="009A6B80" w:rsidP="008B28AF">
            <w:pPr>
              <w:spacing w:before="0" w:after="0" w:line="240" w:lineRule="auto"/>
              <w:jc w:val="both"/>
              <w:rPr>
                <w:rFonts w:ascii="Times New Roman" w:eastAsia="Times New Roman" w:hAnsi="Times New Roman" w:cs="Times New Roman"/>
                <w:lang w:eastAsia="tr-TR"/>
              </w:rPr>
            </w:pPr>
          </w:p>
        </w:tc>
        <w:tc>
          <w:tcPr>
            <w:tcW w:w="1589" w:type="dxa"/>
            <w:tcBorders>
              <w:top w:val="nil"/>
              <w:left w:val="nil"/>
              <w:bottom w:val="nil"/>
              <w:right w:val="nil"/>
            </w:tcBorders>
            <w:shd w:val="clear" w:color="auto" w:fill="auto"/>
            <w:noWrap/>
            <w:vAlign w:val="bottom"/>
            <w:hideMark/>
          </w:tcPr>
          <w:p w:rsidR="009A6B80" w:rsidRPr="009A6B80" w:rsidRDefault="009A6B80" w:rsidP="009A6B80">
            <w:pPr>
              <w:spacing w:before="0" w:after="0" w:line="240" w:lineRule="auto"/>
              <w:rPr>
                <w:rFonts w:ascii="Times New Roman" w:eastAsia="Times New Roman" w:hAnsi="Times New Roman" w:cs="Times New Roman"/>
                <w:lang w:eastAsia="tr-TR"/>
              </w:rPr>
            </w:pPr>
          </w:p>
        </w:tc>
        <w:tc>
          <w:tcPr>
            <w:tcW w:w="1282" w:type="dxa"/>
            <w:tcBorders>
              <w:top w:val="nil"/>
              <w:left w:val="nil"/>
              <w:bottom w:val="nil"/>
              <w:right w:val="nil"/>
            </w:tcBorders>
            <w:shd w:val="clear" w:color="auto" w:fill="auto"/>
            <w:noWrap/>
            <w:vAlign w:val="bottom"/>
            <w:hideMark/>
          </w:tcPr>
          <w:p w:rsidR="009A6B80" w:rsidRPr="009A6B80" w:rsidRDefault="009A6B80" w:rsidP="009A6B80">
            <w:pPr>
              <w:spacing w:before="0" w:after="0" w:line="240" w:lineRule="auto"/>
              <w:rPr>
                <w:rFonts w:ascii="Times New Roman" w:eastAsia="Times New Roman" w:hAnsi="Times New Roman" w:cs="Times New Roman"/>
                <w:lang w:eastAsia="tr-TR"/>
              </w:rPr>
            </w:pPr>
          </w:p>
        </w:tc>
        <w:tc>
          <w:tcPr>
            <w:tcW w:w="1689" w:type="dxa"/>
            <w:tcBorders>
              <w:top w:val="nil"/>
              <w:left w:val="nil"/>
              <w:bottom w:val="nil"/>
              <w:right w:val="nil"/>
            </w:tcBorders>
            <w:shd w:val="clear" w:color="auto" w:fill="auto"/>
            <w:noWrap/>
            <w:vAlign w:val="bottom"/>
            <w:hideMark/>
          </w:tcPr>
          <w:p w:rsidR="009A6B80" w:rsidRPr="009A6B80" w:rsidRDefault="009A6B80" w:rsidP="009A6B80">
            <w:pPr>
              <w:spacing w:before="0" w:after="0" w:line="240" w:lineRule="auto"/>
              <w:rPr>
                <w:rFonts w:ascii="Times New Roman" w:eastAsia="Times New Roman" w:hAnsi="Times New Roman" w:cs="Times New Roman"/>
                <w:lang w:eastAsia="tr-TR"/>
              </w:rPr>
            </w:pPr>
          </w:p>
        </w:tc>
      </w:tr>
      <w:tr w:rsidR="009A6B80" w:rsidRPr="008B28AF" w:rsidTr="008B28AF">
        <w:trPr>
          <w:trHeight w:val="680"/>
        </w:trPr>
        <w:tc>
          <w:tcPr>
            <w:tcW w:w="1089" w:type="dxa"/>
            <w:tcBorders>
              <w:top w:val="single" w:sz="4" w:space="0" w:color="auto"/>
              <w:left w:val="single" w:sz="4" w:space="0" w:color="auto"/>
              <w:bottom w:val="single" w:sz="4" w:space="0" w:color="auto"/>
              <w:right w:val="single" w:sz="4" w:space="0" w:color="auto"/>
            </w:tcBorders>
            <w:shd w:val="clear" w:color="000000" w:fill="2F75B5"/>
            <w:vAlign w:val="center"/>
            <w:hideMark/>
          </w:tcPr>
          <w:p w:rsidR="009A6B80" w:rsidRPr="008B28AF" w:rsidRDefault="009A6B80" w:rsidP="009A6B80">
            <w:pPr>
              <w:spacing w:before="0" w:after="0" w:line="240" w:lineRule="auto"/>
              <w:jc w:val="center"/>
              <w:rPr>
                <w:rFonts w:ascii="Calibri" w:eastAsia="Times New Roman" w:hAnsi="Calibri" w:cs="Times New Roman"/>
                <w:b/>
                <w:bCs/>
                <w:color w:val="FFFFFF"/>
                <w:sz w:val="18"/>
                <w:szCs w:val="18"/>
                <w:lang w:eastAsia="tr-TR"/>
              </w:rPr>
            </w:pPr>
            <w:r w:rsidRPr="008B28AF">
              <w:rPr>
                <w:rFonts w:ascii="Calibri" w:eastAsia="Times New Roman" w:hAnsi="Calibri" w:cs="Times New Roman"/>
                <w:b/>
                <w:bCs/>
                <w:color w:val="FFFFFF"/>
                <w:sz w:val="18"/>
                <w:szCs w:val="18"/>
                <w:lang w:eastAsia="tr-TR"/>
              </w:rPr>
              <w:t>EKONOMİK KOD</w:t>
            </w:r>
          </w:p>
        </w:tc>
        <w:tc>
          <w:tcPr>
            <w:tcW w:w="1397" w:type="dxa"/>
            <w:tcBorders>
              <w:top w:val="single" w:sz="4" w:space="0" w:color="auto"/>
              <w:left w:val="nil"/>
              <w:bottom w:val="single" w:sz="4" w:space="0" w:color="auto"/>
              <w:right w:val="single" w:sz="4" w:space="0" w:color="auto"/>
            </w:tcBorders>
            <w:shd w:val="clear" w:color="000000" w:fill="2F75B5"/>
            <w:vAlign w:val="center"/>
            <w:hideMark/>
          </w:tcPr>
          <w:p w:rsidR="009A6B80" w:rsidRPr="008B28AF" w:rsidRDefault="009A6B80" w:rsidP="009A6B80">
            <w:pPr>
              <w:spacing w:before="0" w:after="0" w:line="240" w:lineRule="auto"/>
              <w:jc w:val="center"/>
              <w:rPr>
                <w:rFonts w:ascii="Calibri" w:eastAsia="Times New Roman" w:hAnsi="Calibri" w:cs="Times New Roman"/>
                <w:b/>
                <w:bCs/>
                <w:color w:val="FFFFFF"/>
                <w:sz w:val="18"/>
                <w:szCs w:val="18"/>
                <w:lang w:eastAsia="tr-TR"/>
              </w:rPr>
            </w:pPr>
            <w:r w:rsidRPr="008B28AF">
              <w:rPr>
                <w:rFonts w:ascii="Calibri" w:eastAsia="Times New Roman" w:hAnsi="Calibri" w:cs="Times New Roman"/>
                <w:b/>
                <w:bCs/>
                <w:color w:val="FFFFFF"/>
                <w:sz w:val="18"/>
                <w:szCs w:val="18"/>
                <w:lang w:eastAsia="tr-TR"/>
              </w:rPr>
              <w:t>2023</w:t>
            </w:r>
            <w:r w:rsidRPr="008B28AF">
              <w:rPr>
                <w:rFonts w:ascii="Calibri" w:eastAsia="Times New Roman" w:hAnsi="Calibri" w:cs="Times New Roman"/>
                <w:b/>
                <w:bCs/>
                <w:color w:val="FFFFFF"/>
                <w:sz w:val="18"/>
                <w:szCs w:val="18"/>
                <w:lang w:eastAsia="tr-TR"/>
              </w:rPr>
              <w:br/>
              <w:t>Gerç.</w:t>
            </w:r>
          </w:p>
        </w:tc>
        <w:tc>
          <w:tcPr>
            <w:tcW w:w="1531" w:type="dxa"/>
            <w:tcBorders>
              <w:top w:val="single" w:sz="4" w:space="0" w:color="auto"/>
              <w:left w:val="nil"/>
              <w:bottom w:val="single" w:sz="4" w:space="0" w:color="auto"/>
              <w:right w:val="single" w:sz="4" w:space="0" w:color="auto"/>
            </w:tcBorders>
            <w:shd w:val="clear" w:color="000000" w:fill="2F75B5"/>
            <w:vAlign w:val="center"/>
            <w:hideMark/>
          </w:tcPr>
          <w:p w:rsidR="009A6B80" w:rsidRPr="008B28AF" w:rsidRDefault="009A6B80" w:rsidP="009A6B80">
            <w:pPr>
              <w:spacing w:before="0" w:after="0" w:line="240" w:lineRule="auto"/>
              <w:jc w:val="center"/>
              <w:rPr>
                <w:rFonts w:ascii="Calibri" w:eastAsia="Times New Roman" w:hAnsi="Calibri" w:cs="Times New Roman"/>
                <w:b/>
                <w:bCs/>
                <w:color w:val="FFFFFF"/>
                <w:sz w:val="18"/>
                <w:szCs w:val="18"/>
                <w:lang w:eastAsia="tr-TR"/>
              </w:rPr>
            </w:pPr>
            <w:r w:rsidRPr="008B28AF">
              <w:rPr>
                <w:rFonts w:ascii="Calibri" w:eastAsia="Times New Roman" w:hAnsi="Calibri" w:cs="Times New Roman"/>
                <w:b/>
                <w:bCs/>
                <w:color w:val="FFFFFF"/>
                <w:sz w:val="18"/>
                <w:szCs w:val="18"/>
                <w:lang w:eastAsia="tr-TR"/>
              </w:rPr>
              <w:t>2024</w:t>
            </w:r>
            <w:r w:rsidRPr="008B28AF">
              <w:rPr>
                <w:rFonts w:ascii="Calibri" w:eastAsia="Times New Roman" w:hAnsi="Calibri" w:cs="Times New Roman"/>
                <w:b/>
                <w:bCs/>
                <w:color w:val="FFFFFF"/>
                <w:sz w:val="18"/>
                <w:szCs w:val="18"/>
                <w:lang w:eastAsia="tr-TR"/>
              </w:rPr>
              <w:br/>
              <w:t>Bütçe</w:t>
            </w:r>
          </w:p>
        </w:tc>
        <w:tc>
          <w:tcPr>
            <w:tcW w:w="1244" w:type="dxa"/>
            <w:tcBorders>
              <w:top w:val="single" w:sz="4" w:space="0" w:color="auto"/>
              <w:left w:val="nil"/>
              <w:bottom w:val="single" w:sz="4" w:space="0" w:color="auto"/>
              <w:right w:val="single" w:sz="4" w:space="0" w:color="auto"/>
            </w:tcBorders>
            <w:shd w:val="clear" w:color="000000" w:fill="2F75B5"/>
            <w:vAlign w:val="center"/>
            <w:hideMark/>
          </w:tcPr>
          <w:p w:rsidR="009A6B80" w:rsidRPr="008B28AF" w:rsidRDefault="009A6B80" w:rsidP="009A6B80">
            <w:pPr>
              <w:spacing w:before="0" w:after="0" w:line="240" w:lineRule="auto"/>
              <w:jc w:val="center"/>
              <w:rPr>
                <w:rFonts w:ascii="Calibri" w:eastAsia="Times New Roman" w:hAnsi="Calibri" w:cs="Times New Roman"/>
                <w:b/>
                <w:bCs/>
                <w:color w:val="FFFFFF"/>
                <w:sz w:val="18"/>
                <w:szCs w:val="18"/>
                <w:lang w:eastAsia="tr-TR"/>
              </w:rPr>
            </w:pPr>
            <w:r w:rsidRPr="008B28AF">
              <w:rPr>
                <w:rFonts w:ascii="Calibri" w:eastAsia="Times New Roman" w:hAnsi="Calibri" w:cs="Times New Roman"/>
                <w:b/>
                <w:bCs/>
                <w:color w:val="FFFFFF"/>
                <w:sz w:val="18"/>
                <w:szCs w:val="18"/>
                <w:lang w:eastAsia="tr-TR"/>
              </w:rPr>
              <w:t>2024</w:t>
            </w:r>
            <w:r w:rsidRPr="008B28AF">
              <w:rPr>
                <w:rFonts w:ascii="Calibri" w:eastAsia="Times New Roman" w:hAnsi="Calibri" w:cs="Times New Roman"/>
                <w:b/>
                <w:bCs/>
                <w:color w:val="FFFFFF"/>
                <w:sz w:val="18"/>
                <w:szCs w:val="18"/>
                <w:lang w:eastAsia="tr-TR"/>
              </w:rPr>
              <w:br/>
              <w:t>Harcama (Haziran)</w:t>
            </w:r>
          </w:p>
        </w:tc>
        <w:tc>
          <w:tcPr>
            <w:tcW w:w="1589" w:type="dxa"/>
            <w:tcBorders>
              <w:top w:val="single" w:sz="4" w:space="0" w:color="auto"/>
              <w:left w:val="nil"/>
              <w:bottom w:val="single" w:sz="4" w:space="0" w:color="auto"/>
              <w:right w:val="single" w:sz="4" w:space="0" w:color="auto"/>
            </w:tcBorders>
            <w:shd w:val="clear" w:color="000000" w:fill="2F75B5"/>
            <w:vAlign w:val="center"/>
            <w:hideMark/>
          </w:tcPr>
          <w:p w:rsidR="009A6B80" w:rsidRPr="008B28AF" w:rsidRDefault="009A6B80" w:rsidP="009A6B80">
            <w:pPr>
              <w:spacing w:before="0" w:after="0" w:line="240" w:lineRule="auto"/>
              <w:jc w:val="center"/>
              <w:rPr>
                <w:rFonts w:ascii="Calibri" w:eastAsia="Times New Roman" w:hAnsi="Calibri" w:cs="Times New Roman"/>
                <w:b/>
                <w:bCs/>
                <w:color w:val="FFFFFF"/>
                <w:sz w:val="18"/>
                <w:szCs w:val="18"/>
                <w:lang w:eastAsia="tr-TR"/>
              </w:rPr>
            </w:pPr>
            <w:r w:rsidRPr="008B28AF">
              <w:rPr>
                <w:rFonts w:ascii="Calibri" w:eastAsia="Times New Roman" w:hAnsi="Calibri" w:cs="Times New Roman"/>
                <w:b/>
                <w:bCs/>
                <w:color w:val="FFFFFF"/>
                <w:sz w:val="18"/>
                <w:szCs w:val="18"/>
                <w:lang w:eastAsia="tr-TR"/>
              </w:rPr>
              <w:t>2025</w:t>
            </w:r>
            <w:r w:rsidRPr="008B28AF">
              <w:rPr>
                <w:rFonts w:ascii="Calibri" w:eastAsia="Times New Roman" w:hAnsi="Calibri" w:cs="Times New Roman"/>
                <w:b/>
                <w:bCs/>
                <w:color w:val="FFFFFF"/>
                <w:sz w:val="18"/>
                <w:szCs w:val="18"/>
                <w:lang w:eastAsia="tr-TR"/>
              </w:rPr>
              <w:br/>
              <w:t>Bütçe</w:t>
            </w:r>
          </w:p>
        </w:tc>
        <w:tc>
          <w:tcPr>
            <w:tcW w:w="1282" w:type="dxa"/>
            <w:tcBorders>
              <w:top w:val="single" w:sz="4" w:space="0" w:color="auto"/>
              <w:left w:val="nil"/>
              <w:bottom w:val="single" w:sz="4" w:space="0" w:color="auto"/>
              <w:right w:val="single" w:sz="4" w:space="0" w:color="auto"/>
            </w:tcBorders>
            <w:shd w:val="clear" w:color="000000" w:fill="2F75B5"/>
            <w:vAlign w:val="center"/>
            <w:hideMark/>
          </w:tcPr>
          <w:p w:rsidR="009A6B80" w:rsidRPr="008B28AF" w:rsidRDefault="009A6B80" w:rsidP="009A6B80">
            <w:pPr>
              <w:spacing w:before="0" w:after="0" w:line="240" w:lineRule="auto"/>
              <w:jc w:val="center"/>
              <w:rPr>
                <w:rFonts w:ascii="Calibri" w:eastAsia="Times New Roman" w:hAnsi="Calibri" w:cs="Times New Roman"/>
                <w:b/>
                <w:bCs/>
                <w:color w:val="FFFFFF"/>
                <w:sz w:val="18"/>
                <w:szCs w:val="18"/>
                <w:lang w:eastAsia="tr-TR"/>
              </w:rPr>
            </w:pPr>
            <w:r w:rsidRPr="008B28AF">
              <w:rPr>
                <w:rFonts w:ascii="Calibri" w:eastAsia="Times New Roman" w:hAnsi="Calibri" w:cs="Times New Roman"/>
                <w:b/>
                <w:bCs/>
                <w:color w:val="FFFFFF"/>
                <w:sz w:val="18"/>
                <w:szCs w:val="18"/>
                <w:lang w:eastAsia="tr-TR"/>
              </w:rPr>
              <w:t>2026</w:t>
            </w:r>
            <w:r w:rsidRPr="008B28AF">
              <w:rPr>
                <w:rFonts w:ascii="Calibri" w:eastAsia="Times New Roman" w:hAnsi="Calibri" w:cs="Times New Roman"/>
                <w:b/>
                <w:bCs/>
                <w:color w:val="FFFFFF"/>
                <w:sz w:val="18"/>
                <w:szCs w:val="18"/>
                <w:lang w:eastAsia="tr-TR"/>
              </w:rPr>
              <w:br/>
              <w:t>Tahmin</w:t>
            </w:r>
          </w:p>
        </w:tc>
        <w:tc>
          <w:tcPr>
            <w:tcW w:w="1689" w:type="dxa"/>
            <w:tcBorders>
              <w:top w:val="single" w:sz="4" w:space="0" w:color="auto"/>
              <w:left w:val="nil"/>
              <w:bottom w:val="single" w:sz="4" w:space="0" w:color="auto"/>
              <w:right w:val="single" w:sz="4" w:space="0" w:color="auto"/>
            </w:tcBorders>
            <w:shd w:val="clear" w:color="000000" w:fill="2F75B5"/>
            <w:vAlign w:val="center"/>
            <w:hideMark/>
          </w:tcPr>
          <w:p w:rsidR="009A6B80" w:rsidRPr="008B28AF" w:rsidRDefault="009A6B80" w:rsidP="009A6B80">
            <w:pPr>
              <w:spacing w:before="0" w:after="0" w:line="240" w:lineRule="auto"/>
              <w:jc w:val="center"/>
              <w:rPr>
                <w:rFonts w:ascii="Calibri" w:eastAsia="Times New Roman" w:hAnsi="Calibri" w:cs="Times New Roman"/>
                <w:b/>
                <w:bCs/>
                <w:color w:val="FFFFFF"/>
                <w:sz w:val="18"/>
                <w:szCs w:val="18"/>
                <w:lang w:eastAsia="tr-TR"/>
              </w:rPr>
            </w:pPr>
            <w:r w:rsidRPr="008B28AF">
              <w:rPr>
                <w:rFonts w:ascii="Calibri" w:eastAsia="Times New Roman" w:hAnsi="Calibri" w:cs="Times New Roman"/>
                <w:b/>
                <w:bCs/>
                <w:color w:val="FFFFFF"/>
                <w:sz w:val="18"/>
                <w:szCs w:val="18"/>
                <w:lang w:eastAsia="tr-TR"/>
              </w:rPr>
              <w:t>2027</w:t>
            </w:r>
            <w:r w:rsidRPr="008B28AF">
              <w:rPr>
                <w:rFonts w:ascii="Calibri" w:eastAsia="Times New Roman" w:hAnsi="Calibri" w:cs="Times New Roman"/>
                <w:b/>
                <w:bCs/>
                <w:color w:val="FFFFFF"/>
                <w:sz w:val="18"/>
                <w:szCs w:val="18"/>
                <w:lang w:eastAsia="tr-TR"/>
              </w:rPr>
              <w:br/>
              <w:t>Tahmin</w:t>
            </w:r>
          </w:p>
        </w:tc>
      </w:tr>
      <w:tr w:rsidR="009A6B80" w:rsidRPr="008B28AF" w:rsidTr="008B28AF">
        <w:trPr>
          <w:trHeight w:val="417"/>
        </w:trPr>
        <w:tc>
          <w:tcPr>
            <w:tcW w:w="1089" w:type="dxa"/>
            <w:tcBorders>
              <w:top w:val="nil"/>
              <w:left w:val="single" w:sz="4" w:space="0" w:color="auto"/>
              <w:bottom w:val="single" w:sz="4" w:space="0" w:color="auto"/>
              <w:right w:val="single" w:sz="4" w:space="0" w:color="auto"/>
            </w:tcBorders>
            <w:shd w:val="clear" w:color="auto" w:fill="auto"/>
            <w:vAlign w:val="center"/>
            <w:hideMark/>
          </w:tcPr>
          <w:p w:rsidR="009A6B80" w:rsidRPr="008B28AF" w:rsidRDefault="009A6B80" w:rsidP="00A32F4C">
            <w:pPr>
              <w:spacing w:before="0" w:after="0" w:line="240" w:lineRule="auto"/>
              <w:rPr>
                <w:rFonts w:ascii="Calibri" w:eastAsia="Times New Roman" w:hAnsi="Calibri" w:cs="Times New Roman"/>
                <w:i/>
                <w:iCs/>
                <w:sz w:val="18"/>
                <w:szCs w:val="18"/>
                <w:lang w:eastAsia="tr-TR"/>
              </w:rPr>
            </w:pPr>
            <w:r w:rsidRPr="008B28AF">
              <w:rPr>
                <w:rFonts w:ascii="Calibri" w:eastAsia="Times New Roman" w:hAnsi="Calibri" w:cs="Times New Roman"/>
                <w:i/>
                <w:iCs/>
                <w:sz w:val="18"/>
                <w:szCs w:val="18"/>
                <w:lang w:eastAsia="tr-TR"/>
              </w:rPr>
              <w:t>Personel Giderleri</w:t>
            </w:r>
          </w:p>
        </w:tc>
        <w:tc>
          <w:tcPr>
            <w:tcW w:w="1397" w:type="dxa"/>
            <w:tcBorders>
              <w:top w:val="nil"/>
              <w:left w:val="nil"/>
              <w:bottom w:val="single" w:sz="4" w:space="0" w:color="auto"/>
              <w:right w:val="single" w:sz="4" w:space="0" w:color="auto"/>
            </w:tcBorders>
            <w:shd w:val="clear" w:color="auto" w:fill="auto"/>
            <w:noWrap/>
            <w:vAlign w:val="center"/>
            <w:hideMark/>
          </w:tcPr>
          <w:p w:rsidR="009A6B80" w:rsidRPr="008B28AF" w:rsidRDefault="009A6B80" w:rsidP="009A6B80">
            <w:pPr>
              <w:spacing w:before="0" w:after="0" w:line="240" w:lineRule="auto"/>
              <w:jc w:val="right"/>
              <w:rPr>
                <w:rFonts w:ascii="Calibri" w:eastAsia="Times New Roman" w:hAnsi="Calibri" w:cs="Times New Roman"/>
                <w:color w:val="000000"/>
                <w:sz w:val="18"/>
                <w:szCs w:val="18"/>
                <w:lang w:eastAsia="tr-TR"/>
              </w:rPr>
            </w:pPr>
            <w:r w:rsidRPr="008B28AF">
              <w:rPr>
                <w:rFonts w:ascii="Calibri" w:eastAsia="Times New Roman" w:hAnsi="Calibri" w:cs="Times New Roman"/>
                <w:color w:val="000000"/>
                <w:sz w:val="18"/>
                <w:szCs w:val="18"/>
                <w:lang w:eastAsia="tr-TR"/>
              </w:rPr>
              <w:t> </w:t>
            </w:r>
          </w:p>
        </w:tc>
        <w:tc>
          <w:tcPr>
            <w:tcW w:w="1531" w:type="dxa"/>
            <w:tcBorders>
              <w:top w:val="nil"/>
              <w:left w:val="nil"/>
              <w:bottom w:val="single" w:sz="4" w:space="0" w:color="auto"/>
              <w:right w:val="single" w:sz="4" w:space="0" w:color="auto"/>
            </w:tcBorders>
            <w:shd w:val="clear" w:color="auto" w:fill="auto"/>
            <w:noWrap/>
            <w:vAlign w:val="center"/>
            <w:hideMark/>
          </w:tcPr>
          <w:p w:rsidR="009A6B80" w:rsidRPr="008B28AF" w:rsidRDefault="009A6B80" w:rsidP="009A6B80">
            <w:pPr>
              <w:spacing w:before="0" w:after="0" w:line="240" w:lineRule="auto"/>
              <w:jc w:val="right"/>
              <w:rPr>
                <w:rFonts w:ascii="Calibri" w:eastAsia="Times New Roman" w:hAnsi="Calibri" w:cs="Times New Roman"/>
                <w:color w:val="000000"/>
                <w:sz w:val="18"/>
                <w:szCs w:val="18"/>
                <w:lang w:eastAsia="tr-TR"/>
              </w:rPr>
            </w:pPr>
            <w:r w:rsidRPr="008B28AF">
              <w:rPr>
                <w:rFonts w:ascii="Calibri" w:eastAsia="Times New Roman" w:hAnsi="Calibri" w:cs="Times New Roman"/>
                <w:color w:val="000000"/>
                <w:sz w:val="18"/>
                <w:szCs w:val="18"/>
                <w:lang w:eastAsia="tr-TR"/>
              </w:rPr>
              <w:t> </w:t>
            </w:r>
          </w:p>
        </w:tc>
        <w:tc>
          <w:tcPr>
            <w:tcW w:w="1244" w:type="dxa"/>
            <w:tcBorders>
              <w:top w:val="nil"/>
              <w:left w:val="nil"/>
              <w:bottom w:val="single" w:sz="4" w:space="0" w:color="auto"/>
              <w:right w:val="single" w:sz="4" w:space="0" w:color="auto"/>
            </w:tcBorders>
            <w:shd w:val="clear" w:color="auto" w:fill="auto"/>
            <w:noWrap/>
            <w:vAlign w:val="center"/>
            <w:hideMark/>
          </w:tcPr>
          <w:p w:rsidR="009A6B80" w:rsidRPr="008B28AF" w:rsidRDefault="009A6B80" w:rsidP="009A6B80">
            <w:pPr>
              <w:spacing w:before="0" w:after="0" w:line="240" w:lineRule="auto"/>
              <w:jc w:val="right"/>
              <w:rPr>
                <w:rFonts w:ascii="Calibri" w:eastAsia="Times New Roman" w:hAnsi="Calibri" w:cs="Times New Roman"/>
                <w:color w:val="000000"/>
                <w:sz w:val="18"/>
                <w:szCs w:val="18"/>
                <w:lang w:eastAsia="tr-TR"/>
              </w:rPr>
            </w:pPr>
            <w:r w:rsidRPr="008B28AF">
              <w:rPr>
                <w:rFonts w:ascii="Calibri" w:eastAsia="Times New Roman" w:hAnsi="Calibri" w:cs="Times New Roman"/>
                <w:color w:val="000000"/>
                <w:sz w:val="18"/>
                <w:szCs w:val="18"/>
                <w:lang w:eastAsia="tr-TR"/>
              </w:rPr>
              <w:t> </w:t>
            </w:r>
          </w:p>
        </w:tc>
        <w:tc>
          <w:tcPr>
            <w:tcW w:w="1589" w:type="dxa"/>
            <w:tcBorders>
              <w:top w:val="nil"/>
              <w:left w:val="nil"/>
              <w:bottom w:val="single" w:sz="4" w:space="0" w:color="auto"/>
              <w:right w:val="single" w:sz="4" w:space="0" w:color="auto"/>
            </w:tcBorders>
            <w:shd w:val="clear" w:color="auto" w:fill="auto"/>
            <w:noWrap/>
            <w:vAlign w:val="center"/>
            <w:hideMark/>
          </w:tcPr>
          <w:p w:rsidR="009A6B80" w:rsidRPr="008B28AF" w:rsidRDefault="009A6B80" w:rsidP="009A6B80">
            <w:pPr>
              <w:spacing w:before="0" w:after="0" w:line="240" w:lineRule="auto"/>
              <w:jc w:val="right"/>
              <w:rPr>
                <w:rFonts w:ascii="Calibri" w:eastAsia="Times New Roman" w:hAnsi="Calibri" w:cs="Times New Roman"/>
                <w:color w:val="000000"/>
                <w:sz w:val="18"/>
                <w:szCs w:val="18"/>
                <w:lang w:eastAsia="tr-TR"/>
              </w:rPr>
            </w:pPr>
            <w:r w:rsidRPr="008B28AF">
              <w:rPr>
                <w:rFonts w:ascii="Calibri" w:eastAsia="Times New Roman" w:hAnsi="Calibri" w:cs="Times New Roman"/>
                <w:color w:val="000000"/>
                <w:sz w:val="18"/>
                <w:szCs w:val="18"/>
                <w:lang w:eastAsia="tr-TR"/>
              </w:rPr>
              <w:t> </w:t>
            </w:r>
          </w:p>
        </w:tc>
        <w:tc>
          <w:tcPr>
            <w:tcW w:w="1282" w:type="dxa"/>
            <w:tcBorders>
              <w:top w:val="nil"/>
              <w:left w:val="nil"/>
              <w:bottom w:val="single" w:sz="4" w:space="0" w:color="auto"/>
              <w:right w:val="single" w:sz="4" w:space="0" w:color="auto"/>
            </w:tcBorders>
            <w:shd w:val="clear" w:color="auto" w:fill="auto"/>
            <w:noWrap/>
            <w:vAlign w:val="center"/>
            <w:hideMark/>
          </w:tcPr>
          <w:p w:rsidR="009A6B80" w:rsidRPr="008B28AF" w:rsidRDefault="009A6B80" w:rsidP="009A6B80">
            <w:pPr>
              <w:spacing w:before="0" w:after="0" w:line="240" w:lineRule="auto"/>
              <w:jc w:val="right"/>
              <w:rPr>
                <w:rFonts w:ascii="Calibri" w:eastAsia="Times New Roman" w:hAnsi="Calibri" w:cs="Times New Roman"/>
                <w:color w:val="000000"/>
                <w:sz w:val="18"/>
                <w:szCs w:val="18"/>
                <w:lang w:eastAsia="tr-TR"/>
              </w:rPr>
            </w:pPr>
            <w:r w:rsidRPr="008B28AF">
              <w:rPr>
                <w:rFonts w:ascii="Calibri" w:eastAsia="Times New Roman" w:hAnsi="Calibri" w:cs="Times New Roman"/>
                <w:color w:val="000000"/>
                <w:sz w:val="18"/>
                <w:szCs w:val="18"/>
                <w:lang w:eastAsia="tr-TR"/>
              </w:rPr>
              <w:t> </w:t>
            </w:r>
          </w:p>
        </w:tc>
        <w:tc>
          <w:tcPr>
            <w:tcW w:w="1689" w:type="dxa"/>
            <w:tcBorders>
              <w:top w:val="nil"/>
              <w:left w:val="nil"/>
              <w:bottom w:val="single" w:sz="4" w:space="0" w:color="auto"/>
              <w:right w:val="single" w:sz="4" w:space="0" w:color="auto"/>
            </w:tcBorders>
            <w:shd w:val="clear" w:color="auto" w:fill="auto"/>
            <w:noWrap/>
            <w:vAlign w:val="center"/>
            <w:hideMark/>
          </w:tcPr>
          <w:p w:rsidR="009A6B80" w:rsidRPr="008B28AF" w:rsidRDefault="009A6B80" w:rsidP="009A6B80">
            <w:pPr>
              <w:spacing w:before="0" w:after="0" w:line="240" w:lineRule="auto"/>
              <w:jc w:val="right"/>
              <w:rPr>
                <w:rFonts w:ascii="Calibri" w:eastAsia="Times New Roman" w:hAnsi="Calibri" w:cs="Times New Roman"/>
                <w:color w:val="000000"/>
                <w:sz w:val="18"/>
                <w:szCs w:val="18"/>
                <w:lang w:eastAsia="tr-TR"/>
              </w:rPr>
            </w:pPr>
            <w:r w:rsidRPr="008B28AF">
              <w:rPr>
                <w:rFonts w:ascii="Calibri" w:eastAsia="Times New Roman" w:hAnsi="Calibri" w:cs="Times New Roman"/>
                <w:color w:val="000000"/>
                <w:sz w:val="18"/>
                <w:szCs w:val="18"/>
                <w:lang w:eastAsia="tr-TR"/>
              </w:rPr>
              <w:t> </w:t>
            </w:r>
          </w:p>
        </w:tc>
      </w:tr>
      <w:tr w:rsidR="009A6B80" w:rsidRPr="008B28AF" w:rsidTr="008B28AF">
        <w:trPr>
          <w:trHeight w:val="887"/>
        </w:trPr>
        <w:tc>
          <w:tcPr>
            <w:tcW w:w="1089" w:type="dxa"/>
            <w:tcBorders>
              <w:top w:val="nil"/>
              <w:left w:val="single" w:sz="4" w:space="0" w:color="auto"/>
              <w:bottom w:val="single" w:sz="4" w:space="0" w:color="auto"/>
              <w:right w:val="single" w:sz="4" w:space="0" w:color="auto"/>
            </w:tcBorders>
            <w:shd w:val="clear" w:color="auto" w:fill="auto"/>
            <w:vAlign w:val="center"/>
            <w:hideMark/>
          </w:tcPr>
          <w:p w:rsidR="009A6B80" w:rsidRPr="008B28AF" w:rsidRDefault="009A6B80" w:rsidP="00A32F4C">
            <w:pPr>
              <w:spacing w:before="0" w:after="0" w:line="240" w:lineRule="auto"/>
              <w:rPr>
                <w:rFonts w:ascii="Calibri" w:eastAsia="Times New Roman" w:hAnsi="Calibri" w:cs="Times New Roman"/>
                <w:i/>
                <w:iCs/>
                <w:sz w:val="18"/>
                <w:szCs w:val="18"/>
                <w:lang w:eastAsia="tr-TR"/>
              </w:rPr>
            </w:pPr>
            <w:r w:rsidRPr="008B28AF">
              <w:rPr>
                <w:rFonts w:ascii="Calibri" w:eastAsia="Times New Roman" w:hAnsi="Calibri" w:cs="Times New Roman"/>
                <w:i/>
                <w:iCs/>
                <w:sz w:val="18"/>
                <w:szCs w:val="18"/>
                <w:lang w:eastAsia="tr-TR"/>
              </w:rPr>
              <w:t>Sosyal Güvenlik Kurumuna Devlet Primi Giderleri</w:t>
            </w:r>
          </w:p>
        </w:tc>
        <w:tc>
          <w:tcPr>
            <w:tcW w:w="1397" w:type="dxa"/>
            <w:tcBorders>
              <w:top w:val="nil"/>
              <w:left w:val="nil"/>
              <w:bottom w:val="single" w:sz="4" w:space="0" w:color="auto"/>
              <w:right w:val="single" w:sz="4" w:space="0" w:color="auto"/>
            </w:tcBorders>
            <w:shd w:val="clear" w:color="auto" w:fill="auto"/>
            <w:noWrap/>
            <w:vAlign w:val="center"/>
            <w:hideMark/>
          </w:tcPr>
          <w:p w:rsidR="009A6B80" w:rsidRPr="008B28AF" w:rsidRDefault="009A6B80" w:rsidP="009A6B80">
            <w:pPr>
              <w:spacing w:before="0" w:after="0" w:line="240" w:lineRule="auto"/>
              <w:jc w:val="right"/>
              <w:rPr>
                <w:rFonts w:ascii="Calibri" w:eastAsia="Times New Roman" w:hAnsi="Calibri" w:cs="Times New Roman"/>
                <w:color w:val="000000"/>
                <w:sz w:val="18"/>
                <w:szCs w:val="18"/>
                <w:lang w:eastAsia="tr-TR"/>
              </w:rPr>
            </w:pPr>
            <w:r w:rsidRPr="008B28AF">
              <w:rPr>
                <w:rFonts w:ascii="Calibri" w:eastAsia="Times New Roman" w:hAnsi="Calibri" w:cs="Times New Roman"/>
                <w:color w:val="000000"/>
                <w:sz w:val="18"/>
                <w:szCs w:val="18"/>
                <w:lang w:eastAsia="tr-TR"/>
              </w:rPr>
              <w:t> </w:t>
            </w:r>
          </w:p>
        </w:tc>
        <w:tc>
          <w:tcPr>
            <w:tcW w:w="1531" w:type="dxa"/>
            <w:tcBorders>
              <w:top w:val="nil"/>
              <w:left w:val="nil"/>
              <w:bottom w:val="single" w:sz="4" w:space="0" w:color="auto"/>
              <w:right w:val="single" w:sz="4" w:space="0" w:color="auto"/>
            </w:tcBorders>
            <w:shd w:val="clear" w:color="auto" w:fill="auto"/>
            <w:noWrap/>
            <w:vAlign w:val="center"/>
            <w:hideMark/>
          </w:tcPr>
          <w:p w:rsidR="009A6B80" w:rsidRPr="008B28AF" w:rsidRDefault="009A6B80" w:rsidP="009A6B80">
            <w:pPr>
              <w:spacing w:before="0" w:after="0" w:line="240" w:lineRule="auto"/>
              <w:jc w:val="right"/>
              <w:rPr>
                <w:rFonts w:ascii="Calibri" w:eastAsia="Times New Roman" w:hAnsi="Calibri" w:cs="Times New Roman"/>
                <w:color w:val="000000"/>
                <w:sz w:val="18"/>
                <w:szCs w:val="18"/>
                <w:lang w:eastAsia="tr-TR"/>
              </w:rPr>
            </w:pPr>
            <w:r w:rsidRPr="008B28AF">
              <w:rPr>
                <w:rFonts w:ascii="Calibri" w:eastAsia="Times New Roman" w:hAnsi="Calibri" w:cs="Times New Roman"/>
                <w:color w:val="000000"/>
                <w:sz w:val="18"/>
                <w:szCs w:val="18"/>
                <w:lang w:eastAsia="tr-TR"/>
              </w:rPr>
              <w:t> </w:t>
            </w:r>
          </w:p>
        </w:tc>
        <w:tc>
          <w:tcPr>
            <w:tcW w:w="1244" w:type="dxa"/>
            <w:tcBorders>
              <w:top w:val="nil"/>
              <w:left w:val="nil"/>
              <w:bottom w:val="single" w:sz="4" w:space="0" w:color="auto"/>
              <w:right w:val="single" w:sz="4" w:space="0" w:color="auto"/>
            </w:tcBorders>
            <w:shd w:val="clear" w:color="auto" w:fill="auto"/>
            <w:noWrap/>
            <w:vAlign w:val="center"/>
            <w:hideMark/>
          </w:tcPr>
          <w:p w:rsidR="009A6B80" w:rsidRPr="008B28AF" w:rsidRDefault="009A6B80" w:rsidP="009A6B80">
            <w:pPr>
              <w:spacing w:before="0" w:after="0" w:line="240" w:lineRule="auto"/>
              <w:jc w:val="right"/>
              <w:rPr>
                <w:rFonts w:ascii="Calibri" w:eastAsia="Times New Roman" w:hAnsi="Calibri" w:cs="Times New Roman"/>
                <w:color w:val="000000"/>
                <w:sz w:val="18"/>
                <w:szCs w:val="18"/>
                <w:lang w:eastAsia="tr-TR"/>
              </w:rPr>
            </w:pPr>
            <w:r w:rsidRPr="008B28AF">
              <w:rPr>
                <w:rFonts w:ascii="Calibri" w:eastAsia="Times New Roman" w:hAnsi="Calibri" w:cs="Times New Roman"/>
                <w:color w:val="000000"/>
                <w:sz w:val="18"/>
                <w:szCs w:val="18"/>
                <w:lang w:eastAsia="tr-TR"/>
              </w:rPr>
              <w:t> </w:t>
            </w:r>
          </w:p>
        </w:tc>
        <w:tc>
          <w:tcPr>
            <w:tcW w:w="1589" w:type="dxa"/>
            <w:tcBorders>
              <w:top w:val="nil"/>
              <w:left w:val="nil"/>
              <w:bottom w:val="single" w:sz="4" w:space="0" w:color="auto"/>
              <w:right w:val="single" w:sz="4" w:space="0" w:color="auto"/>
            </w:tcBorders>
            <w:shd w:val="clear" w:color="auto" w:fill="auto"/>
            <w:noWrap/>
            <w:vAlign w:val="center"/>
            <w:hideMark/>
          </w:tcPr>
          <w:p w:rsidR="009A6B80" w:rsidRPr="008B28AF" w:rsidRDefault="009A6B80" w:rsidP="009A6B80">
            <w:pPr>
              <w:spacing w:before="0" w:after="0" w:line="240" w:lineRule="auto"/>
              <w:jc w:val="right"/>
              <w:rPr>
                <w:rFonts w:ascii="Calibri" w:eastAsia="Times New Roman" w:hAnsi="Calibri" w:cs="Times New Roman"/>
                <w:color w:val="000000"/>
                <w:sz w:val="18"/>
                <w:szCs w:val="18"/>
                <w:lang w:eastAsia="tr-TR"/>
              </w:rPr>
            </w:pPr>
            <w:r w:rsidRPr="008B28AF">
              <w:rPr>
                <w:rFonts w:ascii="Calibri" w:eastAsia="Times New Roman" w:hAnsi="Calibri" w:cs="Times New Roman"/>
                <w:color w:val="000000"/>
                <w:sz w:val="18"/>
                <w:szCs w:val="18"/>
                <w:lang w:eastAsia="tr-TR"/>
              </w:rPr>
              <w:t> </w:t>
            </w:r>
          </w:p>
        </w:tc>
        <w:tc>
          <w:tcPr>
            <w:tcW w:w="1282" w:type="dxa"/>
            <w:tcBorders>
              <w:top w:val="nil"/>
              <w:left w:val="nil"/>
              <w:bottom w:val="single" w:sz="4" w:space="0" w:color="auto"/>
              <w:right w:val="single" w:sz="4" w:space="0" w:color="auto"/>
            </w:tcBorders>
            <w:shd w:val="clear" w:color="auto" w:fill="auto"/>
            <w:noWrap/>
            <w:vAlign w:val="center"/>
            <w:hideMark/>
          </w:tcPr>
          <w:p w:rsidR="009A6B80" w:rsidRPr="008B28AF" w:rsidRDefault="009A6B80" w:rsidP="009A6B80">
            <w:pPr>
              <w:spacing w:before="0" w:after="0" w:line="240" w:lineRule="auto"/>
              <w:jc w:val="right"/>
              <w:rPr>
                <w:rFonts w:ascii="Calibri" w:eastAsia="Times New Roman" w:hAnsi="Calibri" w:cs="Times New Roman"/>
                <w:color w:val="000000"/>
                <w:sz w:val="18"/>
                <w:szCs w:val="18"/>
                <w:lang w:eastAsia="tr-TR"/>
              </w:rPr>
            </w:pPr>
            <w:r w:rsidRPr="008B28AF">
              <w:rPr>
                <w:rFonts w:ascii="Calibri" w:eastAsia="Times New Roman" w:hAnsi="Calibri" w:cs="Times New Roman"/>
                <w:color w:val="000000"/>
                <w:sz w:val="18"/>
                <w:szCs w:val="18"/>
                <w:lang w:eastAsia="tr-TR"/>
              </w:rPr>
              <w:t> </w:t>
            </w:r>
          </w:p>
        </w:tc>
        <w:tc>
          <w:tcPr>
            <w:tcW w:w="1689" w:type="dxa"/>
            <w:tcBorders>
              <w:top w:val="nil"/>
              <w:left w:val="nil"/>
              <w:bottom w:val="single" w:sz="4" w:space="0" w:color="auto"/>
              <w:right w:val="single" w:sz="4" w:space="0" w:color="auto"/>
            </w:tcBorders>
            <w:shd w:val="clear" w:color="auto" w:fill="auto"/>
            <w:noWrap/>
            <w:vAlign w:val="center"/>
            <w:hideMark/>
          </w:tcPr>
          <w:p w:rsidR="009A6B80" w:rsidRPr="008B28AF" w:rsidRDefault="009A6B80" w:rsidP="009A6B80">
            <w:pPr>
              <w:spacing w:before="0" w:after="0" w:line="240" w:lineRule="auto"/>
              <w:jc w:val="right"/>
              <w:rPr>
                <w:rFonts w:ascii="Calibri" w:eastAsia="Times New Roman" w:hAnsi="Calibri" w:cs="Times New Roman"/>
                <w:color w:val="000000"/>
                <w:sz w:val="18"/>
                <w:szCs w:val="18"/>
                <w:lang w:eastAsia="tr-TR"/>
              </w:rPr>
            </w:pPr>
            <w:r w:rsidRPr="008B28AF">
              <w:rPr>
                <w:rFonts w:ascii="Calibri" w:eastAsia="Times New Roman" w:hAnsi="Calibri" w:cs="Times New Roman"/>
                <w:color w:val="000000"/>
                <w:sz w:val="18"/>
                <w:szCs w:val="18"/>
                <w:lang w:eastAsia="tr-TR"/>
              </w:rPr>
              <w:t> </w:t>
            </w:r>
          </w:p>
        </w:tc>
      </w:tr>
      <w:tr w:rsidR="009A6B80" w:rsidRPr="008B28AF" w:rsidTr="008B28AF">
        <w:trPr>
          <w:trHeight w:val="560"/>
        </w:trPr>
        <w:tc>
          <w:tcPr>
            <w:tcW w:w="1089" w:type="dxa"/>
            <w:tcBorders>
              <w:top w:val="nil"/>
              <w:left w:val="single" w:sz="4" w:space="0" w:color="auto"/>
              <w:bottom w:val="single" w:sz="4" w:space="0" w:color="auto"/>
              <w:right w:val="single" w:sz="4" w:space="0" w:color="auto"/>
            </w:tcBorders>
            <w:shd w:val="clear" w:color="auto" w:fill="auto"/>
            <w:vAlign w:val="center"/>
            <w:hideMark/>
          </w:tcPr>
          <w:p w:rsidR="009A6B80" w:rsidRPr="008B28AF" w:rsidRDefault="009A6B80" w:rsidP="00A32F4C">
            <w:pPr>
              <w:spacing w:before="0" w:after="0" w:line="240" w:lineRule="auto"/>
              <w:rPr>
                <w:rFonts w:ascii="Calibri" w:eastAsia="Times New Roman" w:hAnsi="Calibri" w:cs="Times New Roman"/>
                <w:i/>
                <w:iCs/>
                <w:sz w:val="18"/>
                <w:szCs w:val="18"/>
                <w:lang w:eastAsia="tr-TR"/>
              </w:rPr>
            </w:pPr>
            <w:r w:rsidRPr="008B28AF">
              <w:rPr>
                <w:rFonts w:ascii="Calibri" w:eastAsia="Times New Roman" w:hAnsi="Calibri" w:cs="Times New Roman"/>
                <w:i/>
                <w:iCs/>
                <w:sz w:val="18"/>
                <w:szCs w:val="18"/>
                <w:lang w:eastAsia="tr-TR"/>
              </w:rPr>
              <w:t>Mal ve Hizmet Alım Giderleri</w:t>
            </w:r>
          </w:p>
        </w:tc>
        <w:tc>
          <w:tcPr>
            <w:tcW w:w="1397" w:type="dxa"/>
            <w:tcBorders>
              <w:top w:val="nil"/>
              <w:left w:val="nil"/>
              <w:bottom w:val="single" w:sz="4" w:space="0" w:color="auto"/>
              <w:right w:val="single" w:sz="4" w:space="0" w:color="auto"/>
            </w:tcBorders>
            <w:shd w:val="clear" w:color="auto" w:fill="auto"/>
            <w:noWrap/>
            <w:vAlign w:val="center"/>
            <w:hideMark/>
          </w:tcPr>
          <w:p w:rsidR="009A6B80" w:rsidRPr="008B28AF" w:rsidRDefault="009A6B80" w:rsidP="009A6B80">
            <w:pPr>
              <w:spacing w:before="0" w:after="0" w:line="240" w:lineRule="auto"/>
              <w:jc w:val="right"/>
              <w:rPr>
                <w:rFonts w:ascii="Calibri" w:eastAsia="Times New Roman" w:hAnsi="Calibri" w:cs="Times New Roman"/>
                <w:color w:val="000000"/>
                <w:sz w:val="18"/>
                <w:szCs w:val="18"/>
                <w:lang w:eastAsia="tr-TR"/>
              </w:rPr>
            </w:pPr>
            <w:r w:rsidRPr="008B28AF">
              <w:rPr>
                <w:rFonts w:ascii="Calibri" w:eastAsia="Times New Roman" w:hAnsi="Calibri" w:cs="Times New Roman"/>
                <w:color w:val="000000"/>
                <w:sz w:val="18"/>
                <w:szCs w:val="18"/>
                <w:lang w:eastAsia="tr-TR"/>
              </w:rPr>
              <w:t>125.831</w:t>
            </w:r>
          </w:p>
        </w:tc>
        <w:tc>
          <w:tcPr>
            <w:tcW w:w="1531" w:type="dxa"/>
            <w:tcBorders>
              <w:top w:val="nil"/>
              <w:left w:val="nil"/>
              <w:bottom w:val="single" w:sz="4" w:space="0" w:color="auto"/>
              <w:right w:val="single" w:sz="4" w:space="0" w:color="auto"/>
            </w:tcBorders>
            <w:shd w:val="clear" w:color="auto" w:fill="auto"/>
            <w:noWrap/>
            <w:vAlign w:val="center"/>
            <w:hideMark/>
          </w:tcPr>
          <w:p w:rsidR="009A6B80" w:rsidRPr="008B28AF" w:rsidRDefault="009A6B80" w:rsidP="009A6B80">
            <w:pPr>
              <w:spacing w:before="0" w:after="0" w:line="240" w:lineRule="auto"/>
              <w:jc w:val="right"/>
              <w:rPr>
                <w:rFonts w:ascii="Calibri" w:eastAsia="Times New Roman" w:hAnsi="Calibri" w:cs="Times New Roman"/>
                <w:color w:val="000000"/>
                <w:sz w:val="18"/>
                <w:szCs w:val="18"/>
                <w:lang w:eastAsia="tr-TR"/>
              </w:rPr>
            </w:pPr>
            <w:r w:rsidRPr="008B28AF">
              <w:rPr>
                <w:rFonts w:ascii="Calibri" w:eastAsia="Times New Roman" w:hAnsi="Calibri" w:cs="Times New Roman"/>
                <w:color w:val="000000"/>
                <w:sz w:val="18"/>
                <w:szCs w:val="18"/>
                <w:lang w:eastAsia="tr-TR"/>
              </w:rPr>
              <w:t>670.000</w:t>
            </w:r>
          </w:p>
        </w:tc>
        <w:tc>
          <w:tcPr>
            <w:tcW w:w="1244" w:type="dxa"/>
            <w:tcBorders>
              <w:top w:val="nil"/>
              <w:left w:val="nil"/>
              <w:bottom w:val="single" w:sz="4" w:space="0" w:color="auto"/>
              <w:right w:val="single" w:sz="4" w:space="0" w:color="auto"/>
            </w:tcBorders>
            <w:shd w:val="clear" w:color="auto" w:fill="auto"/>
            <w:noWrap/>
            <w:vAlign w:val="center"/>
            <w:hideMark/>
          </w:tcPr>
          <w:p w:rsidR="009A6B80" w:rsidRPr="008B28AF" w:rsidRDefault="009A6B80" w:rsidP="009A6B80">
            <w:pPr>
              <w:spacing w:before="0" w:after="0" w:line="240" w:lineRule="auto"/>
              <w:jc w:val="right"/>
              <w:rPr>
                <w:rFonts w:ascii="Calibri" w:eastAsia="Times New Roman" w:hAnsi="Calibri" w:cs="Times New Roman"/>
                <w:color w:val="000000"/>
                <w:sz w:val="18"/>
                <w:szCs w:val="18"/>
                <w:lang w:eastAsia="tr-TR"/>
              </w:rPr>
            </w:pPr>
            <w:r w:rsidRPr="008B28AF">
              <w:rPr>
                <w:rFonts w:ascii="Calibri" w:eastAsia="Times New Roman" w:hAnsi="Calibri" w:cs="Times New Roman"/>
                <w:color w:val="000000"/>
                <w:sz w:val="18"/>
                <w:szCs w:val="18"/>
                <w:lang w:eastAsia="tr-TR"/>
              </w:rPr>
              <w:t>32.296</w:t>
            </w:r>
          </w:p>
        </w:tc>
        <w:tc>
          <w:tcPr>
            <w:tcW w:w="1589" w:type="dxa"/>
            <w:tcBorders>
              <w:top w:val="nil"/>
              <w:left w:val="nil"/>
              <w:bottom w:val="single" w:sz="4" w:space="0" w:color="auto"/>
              <w:right w:val="single" w:sz="4" w:space="0" w:color="auto"/>
            </w:tcBorders>
            <w:shd w:val="clear" w:color="auto" w:fill="auto"/>
            <w:noWrap/>
            <w:vAlign w:val="center"/>
            <w:hideMark/>
          </w:tcPr>
          <w:p w:rsidR="009A6B80" w:rsidRPr="008B28AF" w:rsidRDefault="009A6B80" w:rsidP="009A6B80">
            <w:pPr>
              <w:spacing w:before="0" w:after="0" w:line="240" w:lineRule="auto"/>
              <w:jc w:val="right"/>
              <w:rPr>
                <w:rFonts w:ascii="Calibri" w:eastAsia="Times New Roman" w:hAnsi="Calibri" w:cs="Times New Roman"/>
                <w:color w:val="000000"/>
                <w:sz w:val="18"/>
                <w:szCs w:val="18"/>
                <w:lang w:eastAsia="tr-TR"/>
              </w:rPr>
            </w:pPr>
            <w:r w:rsidRPr="008B28AF">
              <w:rPr>
                <w:rFonts w:ascii="Calibri" w:eastAsia="Times New Roman" w:hAnsi="Calibri" w:cs="Times New Roman"/>
                <w:color w:val="000000"/>
                <w:sz w:val="18"/>
                <w:szCs w:val="18"/>
                <w:lang w:eastAsia="tr-TR"/>
              </w:rPr>
              <w:t>943.000</w:t>
            </w:r>
          </w:p>
        </w:tc>
        <w:tc>
          <w:tcPr>
            <w:tcW w:w="1282" w:type="dxa"/>
            <w:tcBorders>
              <w:top w:val="nil"/>
              <w:left w:val="nil"/>
              <w:bottom w:val="single" w:sz="4" w:space="0" w:color="auto"/>
              <w:right w:val="single" w:sz="4" w:space="0" w:color="auto"/>
            </w:tcBorders>
            <w:shd w:val="clear" w:color="auto" w:fill="auto"/>
            <w:noWrap/>
            <w:vAlign w:val="center"/>
            <w:hideMark/>
          </w:tcPr>
          <w:p w:rsidR="009A6B80" w:rsidRPr="008B28AF" w:rsidRDefault="009A6B80" w:rsidP="009A6B80">
            <w:pPr>
              <w:spacing w:before="0" w:after="0" w:line="240" w:lineRule="auto"/>
              <w:jc w:val="right"/>
              <w:rPr>
                <w:rFonts w:ascii="Calibri" w:eastAsia="Times New Roman" w:hAnsi="Calibri" w:cs="Times New Roman"/>
                <w:color w:val="000000"/>
                <w:sz w:val="18"/>
                <w:szCs w:val="18"/>
                <w:lang w:eastAsia="tr-TR"/>
              </w:rPr>
            </w:pPr>
            <w:r w:rsidRPr="008B28AF">
              <w:rPr>
                <w:rFonts w:ascii="Calibri" w:eastAsia="Times New Roman" w:hAnsi="Calibri" w:cs="Times New Roman"/>
                <w:color w:val="000000"/>
                <w:sz w:val="18"/>
                <w:szCs w:val="18"/>
                <w:lang w:eastAsia="tr-TR"/>
              </w:rPr>
              <w:t>1.071.000</w:t>
            </w:r>
          </w:p>
        </w:tc>
        <w:tc>
          <w:tcPr>
            <w:tcW w:w="1689" w:type="dxa"/>
            <w:tcBorders>
              <w:top w:val="nil"/>
              <w:left w:val="nil"/>
              <w:bottom w:val="single" w:sz="4" w:space="0" w:color="auto"/>
              <w:right w:val="single" w:sz="4" w:space="0" w:color="auto"/>
            </w:tcBorders>
            <w:shd w:val="clear" w:color="auto" w:fill="auto"/>
            <w:noWrap/>
            <w:vAlign w:val="center"/>
            <w:hideMark/>
          </w:tcPr>
          <w:p w:rsidR="009A6B80" w:rsidRPr="008B28AF" w:rsidRDefault="009A6B80" w:rsidP="009A6B80">
            <w:pPr>
              <w:spacing w:before="0" w:after="0" w:line="240" w:lineRule="auto"/>
              <w:jc w:val="right"/>
              <w:rPr>
                <w:rFonts w:ascii="Calibri" w:eastAsia="Times New Roman" w:hAnsi="Calibri" w:cs="Times New Roman"/>
                <w:color w:val="000000"/>
                <w:sz w:val="18"/>
                <w:szCs w:val="18"/>
                <w:lang w:eastAsia="tr-TR"/>
              </w:rPr>
            </w:pPr>
            <w:r w:rsidRPr="008B28AF">
              <w:rPr>
                <w:rFonts w:ascii="Calibri" w:eastAsia="Times New Roman" w:hAnsi="Calibri" w:cs="Times New Roman"/>
                <w:color w:val="000000"/>
                <w:sz w:val="18"/>
                <w:szCs w:val="18"/>
                <w:lang w:eastAsia="tr-TR"/>
              </w:rPr>
              <w:t>1.162.000</w:t>
            </w:r>
          </w:p>
        </w:tc>
      </w:tr>
      <w:tr w:rsidR="009A6B80" w:rsidRPr="008B28AF" w:rsidTr="008B28AF">
        <w:trPr>
          <w:trHeight w:val="253"/>
        </w:trPr>
        <w:tc>
          <w:tcPr>
            <w:tcW w:w="1089" w:type="dxa"/>
            <w:tcBorders>
              <w:top w:val="nil"/>
              <w:left w:val="single" w:sz="4" w:space="0" w:color="auto"/>
              <w:bottom w:val="single" w:sz="4" w:space="0" w:color="auto"/>
              <w:right w:val="single" w:sz="4" w:space="0" w:color="auto"/>
            </w:tcBorders>
            <w:shd w:val="clear" w:color="auto" w:fill="auto"/>
            <w:vAlign w:val="center"/>
            <w:hideMark/>
          </w:tcPr>
          <w:p w:rsidR="009A6B80" w:rsidRPr="008B28AF" w:rsidRDefault="009A6B80" w:rsidP="00A32F4C">
            <w:pPr>
              <w:spacing w:before="0" w:after="0" w:line="240" w:lineRule="auto"/>
              <w:rPr>
                <w:rFonts w:ascii="Calibri" w:eastAsia="Times New Roman" w:hAnsi="Calibri" w:cs="Times New Roman"/>
                <w:i/>
                <w:iCs/>
                <w:sz w:val="18"/>
                <w:szCs w:val="18"/>
                <w:lang w:eastAsia="tr-TR"/>
              </w:rPr>
            </w:pPr>
            <w:r w:rsidRPr="008B28AF">
              <w:rPr>
                <w:rFonts w:ascii="Calibri" w:eastAsia="Times New Roman" w:hAnsi="Calibri" w:cs="Times New Roman"/>
                <w:i/>
                <w:iCs/>
                <w:sz w:val="18"/>
                <w:szCs w:val="18"/>
                <w:lang w:eastAsia="tr-TR"/>
              </w:rPr>
              <w:t>Faiz Giderleri</w:t>
            </w:r>
          </w:p>
        </w:tc>
        <w:tc>
          <w:tcPr>
            <w:tcW w:w="1397" w:type="dxa"/>
            <w:tcBorders>
              <w:top w:val="nil"/>
              <w:left w:val="nil"/>
              <w:bottom w:val="single" w:sz="4" w:space="0" w:color="auto"/>
              <w:right w:val="single" w:sz="4" w:space="0" w:color="auto"/>
            </w:tcBorders>
            <w:shd w:val="clear" w:color="auto" w:fill="auto"/>
            <w:noWrap/>
            <w:vAlign w:val="center"/>
            <w:hideMark/>
          </w:tcPr>
          <w:p w:rsidR="009A6B80" w:rsidRPr="008B28AF" w:rsidRDefault="009A6B80" w:rsidP="009A6B80">
            <w:pPr>
              <w:spacing w:before="0" w:after="0" w:line="240" w:lineRule="auto"/>
              <w:jc w:val="right"/>
              <w:rPr>
                <w:rFonts w:ascii="Calibri" w:eastAsia="Times New Roman" w:hAnsi="Calibri" w:cs="Times New Roman"/>
                <w:color w:val="000000"/>
                <w:sz w:val="18"/>
                <w:szCs w:val="18"/>
                <w:lang w:eastAsia="tr-TR"/>
              </w:rPr>
            </w:pPr>
            <w:r w:rsidRPr="008B28AF">
              <w:rPr>
                <w:rFonts w:ascii="Calibri" w:eastAsia="Times New Roman" w:hAnsi="Calibri" w:cs="Times New Roman"/>
                <w:color w:val="000000"/>
                <w:sz w:val="18"/>
                <w:szCs w:val="18"/>
                <w:lang w:eastAsia="tr-TR"/>
              </w:rPr>
              <w:t> </w:t>
            </w:r>
          </w:p>
        </w:tc>
        <w:tc>
          <w:tcPr>
            <w:tcW w:w="1531" w:type="dxa"/>
            <w:tcBorders>
              <w:top w:val="nil"/>
              <w:left w:val="nil"/>
              <w:bottom w:val="single" w:sz="4" w:space="0" w:color="auto"/>
              <w:right w:val="single" w:sz="4" w:space="0" w:color="auto"/>
            </w:tcBorders>
            <w:shd w:val="clear" w:color="auto" w:fill="auto"/>
            <w:noWrap/>
            <w:vAlign w:val="center"/>
            <w:hideMark/>
          </w:tcPr>
          <w:p w:rsidR="009A6B80" w:rsidRPr="008B28AF" w:rsidRDefault="009A6B80" w:rsidP="009A6B80">
            <w:pPr>
              <w:spacing w:before="0" w:after="0" w:line="240" w:lineRule="auto"/>
              <w:jc w:val="right"/>
              <w:rPr>
                <w:rFonts w:ascii="Calibri" w:eastAsia="Times New Roman" w:hAnsi="Calibri" w:cs="Times New Roman"/>
                <w:color w:val="000000"/>
                <w:sz w:val="18"/>
                <w:szCs w:val="18"/>
                <w:lang w:eastAsia="tr-TR"/>
              </w:rPr>
            </w:pPr>
            <w:r w:rsidRPr="008B28AF">
              <w:rPr>
                <w:rFonts w:ascii="Calibri" w:eastAsia="Times New Roman" w:hAnsi="Calibri" w:cs="Times New Roman"/>
                <w:color w:val="000000"/>
                <w:sz w:val="18"/>
                <w:szCs w:val="18"/>
                <w:lang w:eastAsia="tr-TR"/>
              </w:rPr>
              <w:t> </w:t>
            </w:r>
          </w:p>
        </w:tc>
        <w:tc>
          <w:tcPr>
            <w:tcW w:w="1244" w:type="dxa"/>
            <w:tcBorders>
              <w:top w:val="nil"/>
              <w:left w:val="nil"/>
              <w:bottom w:val="single" w:sz="4" w:space="0" w:color="auto"/>
              <w:right w:val="single" w:sz="4" w:space="0" w:color="auto"/>
            </w:tcBorders>
            <w:shd w:val="clear" w:color="auto" w:fill="auto"/>
            <w:noWrap/>
            <w:vAlign w:val="center"/>
            <w:hideMark/>
          </w:tcPr>
          <w:p w:rsidR="009A6B80" w:rsidRPr="008B28AF" w:rsidRDefault="009A6B80" w:rsidP="009A6B80">
            <w:pPr>
              <w:spacing w:before="0" w:after="0" w:line="240" w:lineRule="auto"/>
              <w:jc w:val="right"/>
              <w:rPr>
                <w:rFonts w:ascii="Calibri" w:eastAsia="Times New Roman" w:hAnsi="Calibri" w:cs="Times New Roman"/>
                <w:color w:val="000000"/>
                <w:sz w:val="18"/>
                <w:szCs w:val="18"/>
                <w:lang w:eastAsia="tr-TR"/>
              </w:rPr>
            </w:pPr>
            <w:r w:rsidRPr="008B28AF">
              <w:rPr>
                <w:rFonts w:ascii="Calibri" w:eastAsia="Times New Roman" w:hAnsi="Calibri" w:cs="Times New Roman"/>
                <w:color w:val="000000"/>
                <w:sz w:val="18"/>
                <w:szCs w:val="18"/>
                <w:lang w:eastAsia="tr-TR"/>
              </w:rPr>
              <w:t> </w:t>
            </w:r>
          </w:p>
        </w:tc>
        <w:tc>
          <w:tcPr>
            <w:tcW w:w="1589" w:type="dxa"/>
            <w:tcBorders>
              <w:top w:val="nil"/>
              <w:left w:val="nil"/>
              <w:bottom w:val="single" w:sz="4" w:space="0" w:color="auto"/>
              <w:right w:val="single" w:sz="4" w:space="0" w:color="auto"/>
            </w:tcBorders>
            <w:shd w:val="clear" w:color="auto" w:fill="auto"/>
            <w:noWrap/>
            <w:vAlign w:val="center"/>
            <w:hideMark/>
          </w:tcPr>
          <w:p w:rsidR="009A6B80" w:rsidRPr="008B28AF" w:rsidRDefault="009A6B80" w:rsidP="009A6B80">
            <w:pPr>
              <w:spacing w:before="0" w:after="0" w:line="240" w:lineRule="auto"/>
              <w:jc w:val="right"/>
              <w:rPr>
                <w:rFonts w:ascii="Calibri" w:eastAsia="Times New Roman" w:hAnsi="Calibri" w:cs="Times New Roman"/>
                <w:color w:val="000000"/>
                <w:sz w:val="18"/>
                <w:szCs w:val="18"/>
                <w:lang w:eastAsia="tr-TR"/>
              </w:rPr>
            </w:pPr>
            <w:r w:rsidRPr="008B28AF">
              <w:rPr>
                <w:rFonts w:ascii="Calibri" w:eastAsia="Times New Roman" w:hAnsi="Calibri" w:cs="Times New Roman"/>
                <w:color w:val="000000"/>
                <w:sz w:val="18"/>
                <w:szCs w:val="18"/>
                <w:lang w:eastAsia="tr-TR"/>
              </w:rPr>
              <w:t> </w:t>
            </w:r>
          </w:p>
        </w:tc>
        <w:tc>
          <w:tcPr>
            <w:tcW w:w="1282" w:type="dxa"/>
            <w:tcBorders>
              <w:top w:val="nil"/>
              <w:left w:val="nil"/>
              <w:bottom w:val="single" w:sz="4" w:space="0" w:color="auto"/>
              <w:right w:val="single" w:sz="4" w:space="0" w:color="auto"/>
            </w:tcBorders>
            <w:shd w:val="clear" w:color="auto" w:fill="auto"/>
            <w:noWrap/>
            <w:vAlign w:val="center"/>
            <w:hideMark/>
          </w:tcPr>
          <w:p w:rsidR="009A6B80" w:rsidRPr="008B28AF" w:rsidRDefault="009A6B80" w:rsidP="009A6B80">
            <w:pPr>
              <w:spacing w:before="0" w:after="0" w:line="240" w:lineRule="auto"/>
              <w:jc w:val="right"/>
              <w:rPr>
                <w:rFonts w:ascii="Calibri" w:eastAsia="Times New Roman" w:hAnsi="Calibri" w:cs="Times New Roman"/>
                <w:color w:val="000000"/>
                <w:sz w:val="18"/>
                <w:szCs w:val="18"/>
                <w:lang w:eastAsia="tr-TR"/>
              </w:rPr>
            </w:pPr>
            <w:r w:rsidRPr="008B28AF">
              <w:rPr>
                <w:rFonts w:ascii="Calibri" w:eastAsia="Times New Roman" w:hAnsi="Calibri" w:cs="Times New Roman"/>
                <w:color w:val="000000"/>
                <w:sz w:val="18"/>
                <w:szCs w:val="18"/>
                <w:lang w:eastAsia="tr-TR"/>
              </w:rPr>
              <w:t> </w:t>
            </w:r>
          </w:p>
        </w:tc>
        <w:tc>
          <w:tcPr>
            <w:tcW w:w="1689" w:type="dxa"/>
            <w:tcBorders>
              <w:top w:val="nil"/>
              <w:left w:val="nil"/>
              <w:bottom w:val="single" w:sz="4" w:space="0" w:color="auto"/>
              <w:right w:val="single" w:sz="4" w:space="0" w:color="auto"/>
            </w:tcBorders>
            <w:shd w:val="clear" w:color="auto" w:fill="auto"/>
            <w:noWrap/>
            <w:vAlign w:val="center"/>
            <w:hideMark/>
          </w:tcPr>
          <w:p w:rsidR="009A6B80" w:rsidRPr="008B28AF" w:rsidRDefault="009A6B80" w:rsidP="009A6B80">
            <w:pPr>
              <w:spacing w:before="0" w:after="0" w:line="240" w:lineRule="auto"/>
              <w:jc w:val="right"/>
              <w:rPr>
                <w:rFonts w:ascii="Calibri" w:eastAsia="Times New Roman" w:hAnsi="Calibri" w:cs="Times New Roman"/>
                <w:color w:val="000000"/>
                <w:sz w:val="18"/>
                <w:szCs w:val="18"/>
                <w:lang w:eastAsia="tr-TR"/>
              </w:rPr>
            </w:pPr>
            <w:r w:rsidRPr="008B28AF">
              <w:rPr>
                <w:rFonts w:ascii="Calibri" w:eastAsia="Times New Roman" w:hAnsi="Calibri" w:cs="Times New Roman"/>
                <w:color w:val="000000"/>
                <w:sz w:val="18"/>
                <w:szCs w:val="18"/>
                <w:lang w:eastAsia="tr-TR"/>
              </w:rPr>
              <w:t> </w:t>
            </w:r>
          </w:p>
        </w:tc>
      </w:tr>
      <w:tr w:rsidR="009A6B80" w:rsidRPr="008B28AF" w:rsidTr="008B28AF">
        <w:trPr>
          <w:trHeight w:val="422"/>
        </w:trPr>
        <w:tc>
          <w:tcPr>
            <w:tcW w:w="1089" w:type="dxa"/>
            <w:tcBorders>
              <w:top w:val="nil"/>
              <w:left w:val="single" w:sz="4" w:space="0" w:color="auto"/>
              <w:bottom w:val="single" w:sz="4" w:space="0" w:color="auto"/>
              <w:right w:val="single" w:sz="4" w:space="0" w:color="auto"/>
            </w:tcBorders>
            <w:shd w:val="clear" w:color="auto" w:fill="auto"/>
            <w:vAlign w:val="center"/>
            <w:hideMark/>
          </w:tcPr>
          <w:p w:rsidR="009A6B80" w:rsidRPr="008B28AF" w:rsidRDefault="009A6B80" w:rsidP="00A32F4C">
            <w:pPr>
              <w:spacing w:before="0" w:after="0" w:line="240" w:lineRule="auto"/>
              <w:rPr>
                <w:rFonts w:ascii="Calibri" w:eastAsia="Times New Roman" w:hAnsi="Calibri" w:cs="Times New Roman"/>
                <w:i/>
                <w:iCs/>
                <w:sz w:val="18"/>
                <w:szCs w:val="18"/>
                <w:lang w:eastAsia="tr-TR"/>
              </w:rPr>
            </w:pPr>
            <w:r w:rsidRPr="008B28AF">
              <w:rPr>
                <w:rFonts w:ascii="Calibri" w:eastAsia="Times New Roman" w:hAnsi="Calibri" w:cs="Times New Roman"/>
                <w:i/>
                <w:iCs/>
                <w:sz w:val="18"/>
                <w:szCs w:val="18"/>
                <w:lang w:eastAsia="tr-TR"/>
              </w:rPr>
              <w:t>Cari Transferler</w:t>
            </w:r>
          </w:p>
        </w:tc>
        <w:tc>
          <w:tcPr>
            <w:tcW w:w="1397" w:type="dxa"/>
            <w:tcBorders>
              <w:top w:val="nil"/>
              <w:left w:val="nil"/>
              <w:bottom w:val="single" w:sz="4" w:space="0" w:color="auto"/>
              <w:right w:val="single" w:sz="4" w:space="0" w:color="auto"/>
            </w:tcBorders>
            <w:shd w:val="clear" w:color="auto" w:fill="auto"/>
            <w:noWrap/>
            <w:vAlign w:val="center"/>
            <w:hideMark/>
          </w:tcPr>
          <w:p w:rsidR="009A6B80" w:rsidRPr="008B28AF" w:rsidRDefault="009A6B80" w:rsidP="009A6B80">
            <w:pPr>
              <w:spacing w:before="0" w:after="0" w:line="240" w:lineRule="auto"/>
              <w:jc w:val="right"/>
              <w:rPr>
                <w:rFonts w:ascii="Calibri" w:eastAsia="Times New Roman" w:hAnsi="Calibri" w:cs="Times New Roman"/>
                <w:color w:val="000000"/>
                <w:sz w:val="18"/>
                <w:szCs w:val="18"/>
                <w:lang w:eastAsia="tr-TR"/>
              </w:rPr>
            </w:pPr>
            <w:r w:rsidRPr="008B28AF">
              <w:rPr>
                <w:rFonts w:ascii="Calibri" w:eastAsia="Times New Roman" w:hAnsi="Calibri" w:cs="Times New Roman"/>
                <w:color w:val="000000"/>
                <w:sz w:val="18"/>
                <w:szCs w:val="18"/>
                <w:lang w:eastAsia="tr-TR"/>
              </w:rPr>
              <w:t> </w:t>
            </w:r>
          </w:p>
        </w:tc>
        <w:tc>
          <w:tcPr>
            <w:tcW w:w="1531" w:type="dxa"/>
            <w:tcBorders>
              <w:top w:val="nil"/>
              <w:left w:val="nil"/>
              <w:bottom w:val="single" w:sz="4" w:space="0" w:color="auto"/>
              <w:right w:val="single" w:sz="4" w:space="0" w:color="auto"/>
            </w:tcBorders>
            <w:shd w:val="clear" w:color="auto" w:fill="auto"/>
            <w:noWrap/>
            <w:vAlign w:val="center"/>
            <w:hideMark/>
          </w:tcPr>
          <w:p w:rsidR="009A6B80" w:rsidRPr="008B28AF" w:rsidRDefault="009A6B80" w:rsidP="009A6B80">
            <w:pPr>
              <w:spacing w:before="0" w:after="0" w:line="240" w:lineRule="auto"/>
              <w:jc w:val="right"/>
              <w:rPr>
                <w:rFonts w:ascii="Calibri" w:eastAsia="Times New Roman" w:hAnsi="Calibri" w:cs="Times New Roman"/>
                <w:color w:val="000000"/>
                <w:sz w:val="18"/>
                <w:szCs w:val="18"/>
                <w:lang w:eastAsia="tr-TR"/>
              </w:rPr>
            </w:pPr>
            <w:r w:rsidRPr="008B28AF">
              <w:rPr>
                <w:rFonts w:ascii="Calibri" w:eastAsia="Times New Roman" w:hAnsi="Calibri" w:cs="Times New Roman"/>
                <w:color w:val="000000"/>
                <w:sz w:val="18"/>
                <w:szCs w:val="18"/>
                <w:lang w:eastAsia="tr-TR"/>
              </w:rPr>
              <w:t> </w:t>
            </w:r>
          </w:p>
        </w:tc>
        <w:tc>
          <w:tcPr>
            <w:tcW w:w="1244" w:type="dxa"/>
            <w:tcBorders>
              <w:top w:val="nil"/>
              <w:left w:val="nil"/>
              <w:bottom w:val="single" w:sz="4" w:space="0" w:color="auto"/>
              <w:right w:val="single" w:sz="4" w:space="0" w:color="auto"/>
            </w:tcBorders>
            <w:shd w:val="clear" w:color="auto" w:fill="auto"/>
            <w:noWrap/>
            <w:vAlign w:val="center"/>
            <w:hideMark/>
          </w:tcPr>
          <w:p w:rsidR="009A6B80" w:rsidRPr="008B28AF" w:rsidRDefault="009A6B80" w:rsidP="009A6B80">
            <w:pPr>
              <w:spacing w:before="0" w:after="0" w:line="240" w:lineRule="auto"/>
              <w:jc w:val="right"/>
              <w:rPr>
                <w:rFonts w:ascii="Calibri" w:eastAsia="Times New Roman" w:hAnsi="Calibri" w:cs="Times New Roman"/>
                <w:color w:val="000000"/>
                <w:sz w:val="18"/>
                <w:szCs w:val="18"/>
                <w:lang w:eastAsia="tr-TR"/>
              </w:rPr>
            </w:pPr>
            <w:r w:rsidRPr="008B28AF">
              <w:rPr>
                <w:rFonts w:ascii="Calibri" w:eastAsia="Times New Roman" w:hAnsi="Calibri" w:cs="Times New Roman"/>
                <w:color w:val="000000"/>
                <w:sz w:val="18"/>
                <w:szCs w:val="18"/>
                <w:lang w:eastAsia="tr-TR"/>
              </w:rPr>
              <w:t> </w:t>
            </w:r>
          </w:p>
        </w:tc>
        <w:tc>
          <w:tcPr>
            <w:tcW w:w="1589" w:type="dxa"/>
            <w:tcBorders>
              <w:top w:val="nil"/>
              <w:left w:val="nil"/>
              <w:bottom w:val="single" w:sz="4" w:space="0" w:color="auto"/>
              <w:right w:val="single" w:sz="4" w:space="0" w:color="auto"/>
            </w:tcBorders>
            <w:shd w:val="clear" w:color="auto" w:fill="auto"/>
            <w:noWrap/>
            <w:vAlign w:val="center"/>
            <w:hideMark/>
          </w:tcPr>
          <w:p w:rsidR="009A6B80" w:rsidRPr="008B28AF" w:rsidRDefault="009A6B80" w:rsidP="009A6B80">
            <w:pPr>
              <w:spacing w:before="0" w:after="0" w:line="240" w:lineRule="auto"/>
              <w:jc w:val="right"/>
              <w:rPr>
                <w:rFonts w:ascii="Calibri" w:eastAsia="Times New Roman" w:hAnsi="Calibri" w:cs="Times New Roman"/>
                <w:color w:val="000000"/>
                <w:sz w:val="18"/>
                <w:szCs w:val="18"/>
                <w:lang w:eastAsia="tr-TR"/>
              </w:rPr>
            </w:pPr>
            <w:r w:rsidRPr="008B28AF">
              <w:rPr>
                <w:rFonts w:ascii="Calibri" w:eastAsia="Times New Roman" w:hAnsi="Calibri" w:cs="Times New Roman"/>
                <w:color w:val="000000"/>
                <w:sz w:val="18"/>
                <w:szCs w:val="18"/>
                <w:lang w:eastAsia="tr-TR"/>
              </w:rPr>
              <w:t> </w:t>
            </w:r>
          </w:p>
        </w:tc>
        <w:tc>
          <w:tcPr>
            <w:tcW w:w="1282" w:type="dxa"/>
            <w:tcBorders>
              <w:top w:val="nil"/>
              <w:left w:val="nil"/>
              <w:bottom w:val="single" w:sz="4" w:space="0" w:color="auto"/>
              <w:right w:val="single" w:sz="4" w:space="0" w:color="auto"/>
            </w:tcBorders>
            <w:shd w:val="clear" w:color="auto" w:fill="auto"/>
            <w:noWrap/>
            <w:vAlign w:val="center"/>
            <w:hideMark/>
          </w:tcPr>
          <w:p w:rsidR="009A6B80" w:rsidRPr="008B28AF" w:rsidRDefault="009A6B80" w:rsidP="009A6B80">
            <w:pPr>
              <w:spacing w:before="0" w:after="0" w:line="240" w:lineRule="auto"/>
              <w:jc w:val="right"/>
              <w:rPr>
                <w:rFonts w:ascii="Calibri" w:eastAsia="Times New Roman" w:hAnsi="Calibri" w:cs="Times New Roman"/>
                <w:color w:val="000000"/>
                <w:sz w:val="18"/>
                <w:szCs w:val="18"/>
                <w:lang w:eastAsia="tr-TR"/>
              </w:rPr>
            </w:pPr>
            <w:r w:rsidRPr="008B28AF">
              <w:rPr>
                <w:rFonts w:ascii="Calibri" w:eastAsia="Times New Roman" w:hAnsi="Calibri" w:cs="Times New Roman"/>
                <w:color w:val="000000"/>
                <w:sz w:val="18"/>
                <w:szCs w:val="18"/>
                <w:lang w:eastAsia="tr-TR"/>
              </w:rPr>
              <w:t> </w:t>
            </w:r>
          </w:p>
        </w:tc>
        <w:tc>
          <w:tcPr>
            <w:tcW w:w="1689" w:type="dxa"/>
            <w:tcBorders>
              <w:top w:val="nil"/>
              <w:left w:val="nil"/>
              <w:bottom w:val="single" w:sz="4" w:space="0" w:color="auto"/>
              <w:right w:val="single" w:sz="4" w:space="0" w:color="auto"/>
            </w:tcBorders>
            <w:shd w:val="clear" w:color="auto" w:fill="auto"/>
            <w:noWrap/>
            <w:vAlign w:val="center"/>
            <w:hideMark/>
          </w:tcPr>
          <w:p w:rsidR="009A6B80" w:rsidRPr="008B28AF" w:rsidRDefault="009A6B80" w:rsidP="009A6B80">
            <w:pPr>
              <w:spacing w:before="0" w:after="0" w:line="240" w:lineRule="auto"/>
              <w:jc w:val="right"/>
              <w:rPr>
                <w:rFonts w:ascii="Calibri" w:eastAsia="Times New Roman" w:hAnsi="Calibri" w:cs="Times New Roman"/>
                <w:color w:val="000000"/>
                <w:sz w:val="18"/>
                <w:szCs w:val="18"/>
                <w:lang w:eastAsia="tr-TR"/>
              </w:rPr>
            </w:pPr>
            <w:r w:rsidRPr="008B28AF">
              <w:rPr>
                <w:rFonts w:ascii="Calibri" w:eastAsia="Times New Roman" w:hAnsi="Calibri" w:cs="Times New Roman"/>
                <w:color w:val="000000"/>
                <w:sz w:val="18"/>
                <w:szCs w:val="18"/>
                <w:lang w:eastAsia="tr-TR"/>
              </w:rPr>
              <w:t> </w:t>
            </w:r>
          </w:p>
        </w:tc>
      </w:tr>
      <w:tr w:rsidR="009A6B80" w:rsidRPr="008B28AF" w:rsidTr="008B28AF">
        <w:trPr>
          <w:trHeight w:val="560"/>
        </w:trPr>
        <w:tc>
          <w:tcPr>
            <w:tcW w:w="1089" w:type="dxa"/>
            <w:tcBorders>
              <w:top w:val="nil"/>
              <w:left w:val="single" w:sz="4" w:space="0" w:color="auto"/>
              <w:bottom w:val="single" w:sz="4" w:space="0" w:color="auto"/>
              <w:right w:val="single" w:sz="4" w:space="0" w:color="auto"/>
            </w:tcBorders>
            <w:shd w:val="clear" w:color="auto" w:fill="auto"/>
            <w:vAlign w:val="center"/>
            <w:hideMark/>
          </w:tcPr>
          <w:p w:rsidR="009A6B80" w:rsidRPr="008B28AF" w:rsidRDefault="009A6B80" w:rsidP="00A32F4C">
            <w:pPr>
              <w:spacing w:before="0" w:after="0" w:line="240" w:lineRule="auto"/>
              <w:rPr>
                <w:rFonts w:ascii="Calibri" w:eastAsia="Times New Roman" w:hAnsi="Calibri" w:cs="Times New Roman"/>
                <w:i/>
                <w:iCs/>
                <w:sz w:val="18"/>
                <w:szCs w:val="18"/>
                <w:lang w:eastAsia="tr-TR"/>
              </w:rPr>
            </w:pPr>
            <w:r w:rsidRPr="008B28AF">
              <w:rPr>
                <w:rFonts w:ascii="Calibri" w:eastAsia="Times New Roman" w:hAnsi="Calibri" w:cs="Times New Roman"/>
                <w:i/>
                <w:iCs/>
                <w:sz w:val="18"/>
                <w:szCs w:val="18"/>
                <w:lang w:eastAsia="tr-TR"/>
              </w:rPr>
              <w:t>Sermaye Giderleri</w:t>
            </w:r>
          </w:p>
        </w:tc>
        <w:tc>
          <w:tcPr>
            <w:tcW w:w="1397" w:type="dxa"/>
            <w:tcBorders>
              <w:top w:val="nil"/>
              <w:left w:val="nil"/>
              <w:bottom w:val="single" w:sz="4" w:space="0" w:color="auto"/>
              <w:right w:val="single" w:sz="4" w:space="0" w:color="auto"/>
            </w:tcBorders>
            <w:shd w:val="clear" w:color="auto" w:fill="auto"/>
            <w:noWrap/>
            <w:vAlign w:val="center"/>
            <w:hideMark/>
          </w:tcPr>
          <w:p w:rsidR="009A6B80" w:rsidRPr="008B28AF" w:rsidRDefault="009A6B80" w:rsidP="009A6B80">
            <w:pPr>
              <w:spacing w:before="0" w:after="0" w:line="240" w:lineRule="auto"/>
              <w:jc w:val="right"/>
              <w:rPr>
                <w:rFonts w:ascii="Calibri" w:eastAsia="Times New Roman" w:hAnsi="Calibri" w:cs="Times New Roman"/>
                <w:color w:val="000000"/>
                <w:sz w:val="18"/>
                <w:szCs w:val="18"/>
                <w:lang w:eastAsia="tr-TR"/>
              </w:rPr>
            </w:pPr>
            <w:r w:rsidRPr="008B28AF">
              <w:rPr>
                <w:rFonts w:ascii="Calibri" w:eastAsia="Times New Roman" w:hAnsi="Calibri" w:cs="Times New Roman"/>
                <w:color w:val="000000"/>
                <w:sz w:val="18"/>
                <w:szCs w:val="18"/>
                <w:lang w:eastAsia="tr-TR"/>
              </w:rPr>
              <w:t>30.110.000</w:t>
            </w:r>
          </w:p>
        </w:tc>
        <w:tc>
          <w:tcPr>
            <w:tcW w:w="1531" w:type="dxa"/>
            <w:tcBorders>
              <w:top w:val="nil"/>
              <w:left w:val="nil"/>
              <w:bottom w:val="single" w:sz="4" w:space="0" w:color="auto"/>
              <w:right w:val="single" w:sz="4" w:space="0" w:color="auto"/>
            </w:tcBorders>
            <w:shd w:val="clear" w:color="auto" w:fill="auto"/>
            <w:noWrap/>
            <w:vAlign w:val="center"/>
            <w:hideMark/>
          </w:tcPr>
          <w:p w:rsidR="009A6B80" w:rsidRPr="008B28AF" w:rsidRDefault="009A6B80" w:rsidP="009A6B80">
            <w:pPr>
              <w:spacing w:before="0" w:after="0" w:line="240" w:lineRule="auto"/>
              <w:jc w:val="right"/>
              <w:rPr>
                <w:rFonts w:ascii="Calibri" w:eastAsia="Times New Roman" w:hAnsi="Calibri" w:cs="Times New Roman"/>
                <w:color w:val="000000"/>
                <w:sz w:val="18"/>
                <w:szCs w:val="18"/>
                <w:lang w:eastAsia="tr-TR"/>
              </w:rPr>
            </w:pPr>
            <w:r w:rsidRPr="008B28AF">
              <w:rPr>
                <w:rFonts w:ascii="Calibri" w:eastAsia="Times New Roman" w:hAnsi="Calibri" w:cs="Times New Roman"/>
                <w:color w:val="000000"/>
                <w:sz w:val="18"/>
                <w:szCs w:val="18"/>
                <w:lang w:eastAsia="tr-TR"/>
              </w:rPr>
              <w:t>2.000</w:t>
            </w:r>
          </w:p>
        </w:tc>
        <w:tc>
          <w:tcPr>
            <w:tcW w:w="1244" w:type="dxa"/>
            <w:tcBorders>
              <w:top w:val="nil"/>
              <w:left w:val="nil"/>
              <w:bottom w:val="single" w:sz="4" w:space="0" w:color="auto"/>
              <w:right w:val="single" w:sz="4" w:space="0" w:color="auto"/>
            </w:tcBorders>
            <w:shd w:val="clear" w:color="auto" w:fill="auto"/>
            <w:noWrap/>
            <w:vAlign w:val="center"/>
            <w:hideMark/>
          </w:tcPr>
          <w:p w:rsidR="009A6B80" w:rsidRPr="008B28AF" w:rsidRDefault="009A6B80" w:rsidP="009A6B80">
            <w:pPr>
              <w:spacing w:before="0" w:after="0" w:line="240" w:lineRule="auto"/>
              <w:jc w:val="right"/>
              <w:rPr>
                <w:rFonts w:ascii="Calibri" w:eastAsia="Times New Roman" w:hAnsi="Calibri" w:cs="Times New Roman"/>
                <w:color w:val="000000"/>
                <w:sz w:val="18"/>
                <w:szCs w:val="18"/>
                <w:lang w:eastAsia="tr-TR"/>
              </w:rPr>
            </w:pPr>
            <w:r w:rsidRPr="008B28AF">
              <w:rPr>
                <w:rFonts w:ascii="Calibri" w:eastAsia="Times New Roman" w:hAnsi="Calibri" w:cs="Times New Roman"/>
                <w:color w:val="000000"/>
                <w:sz w:val="18"/>
                <w:szCs w:val="18"/>
                <w:lang w:eastAsia="tr-TR"/>
              </w:rPr>
              <w:t> </w:t>
            </w:r>
          </w:p>
        </w:tc>
        <w:tc>
          <w:tcPr>
            <w:tcW w:w="1589" w:type="dxa"/>
            <w:tcBorders>
              <w:top w:val="nil"/>
              <w:left w:val="nil"/>
              <w:bottom w:val="single" w:sz="4" w:space="0" w:color="auto"/>
              <w:right w:val="single" w:sz="4" w:space="0" w:color="auto"/>
            </w:tcBorders>
            <w:shd w:val="clear" w:color="auto" w:fill="auto"/>
            <w:noWrap/>
            <w:vAlign w:val="center"/>
            <w:hideMark/>
          </w:tcPr>
          <w:p w:rsidR="009A6B80" w:rsidRPr="008B28AF" w:rsidRDefault="009A6B80" w:rsidP="009A6B80">
            <w:pPr>
              <w:spacing w:before="0" w:after="0" w:line="240" w:lineRule="auto"/>
              <w:jc w:val="right"/>
              <w:rPr>
                <w:rFonts w:ascii="Calibri" w:eastAsia="Times New Roman" w:hAnsi="Calibri" w:cs="Times New Roman"/>
                <w:color w:val="000000"/>
                <w:sz w:val="18"/>
                <w:szCs w:val="18"/>
                <w:lang w:eastAsia="tr-TR"/>
              </w:rPr>
            </w:pPr>
            <w:r w:rsidRPr="008B28AF">
              <w:rPr>
                <w:rFonts w:ascii="Calibri" w:eastAsia="Times New Roman" w:hAnsi="Calibri" w:cs="Times New Roman"/>
                <w:color w:val="000000"/>
                <w:sz w:val="18"/>
                <w:szCs w:val="18"/>
                <w:lang w:eastAsia="tr-TR"/>
              </w:rPr>
              <w:t> </w:t>
            </w:r>
          </w:p>
        </w:tc>
        <w:tc>
          <w:tcPr>
            <w:tcW w:w="1282" w:type="dxa"/>
            <w:tcBorders>
              <w:top w:val="nil"/>
              <w:left w:val="nil"/>
              <w:bottom w:val="single" w:sz="4" w:space="0" w:color="auto"/>
              <w:right w:val="single" w:sz="4" w:space="0" w:color="auto"/>
            </w:tcBorders>
            <w:shd w:val="clear" w:color="auto" w:fill="auto"/>
            <w:noWrap/>
            <w:vAlign w:val="center"/>
            <w:hideMark/>
          </w:tcPr>
          <w:p w:rsidR="009A6B80" w:rsidRPr="008B28AF" w:rsidRDefault="009A6B80" w:rsidP="009A6B80">
            <w:pPr>
              <w:spacing w:before="0" w:after="0" w:line="240" w:lineRule="auto"/>
              <w:jc w:val="right"/>
              <w:rPr>
                <w:rFonts w:ascii="Calibri" w:eastAsia="Times New Roman" w:hAnsi="Calibri" w:cs="Times New Roman"/>
                <w:color w:val="000000"/>
                <w:sz w:val="18"/>
                <w:szCs w:val="18"/>
                <w:lang w:eastAsia="tr-TR"/>
              </w:rPr>
            </w:pPr>
            <w:r w:rsidRPr="008B28AF">
              <w:rPr>
                <w:rFonts w:ascii="Calibri" w:eastAsia="Times New Roman" w:hAnsi="Calibri" w:cs="Times New Roman"/>
                <w:color w:val="000000"/>
                <w:sz w:val="18"/>
                <w:szCs w:val="18"/>
                <w:lang w:eastAsia="tr-TR"/>
              </w:rPr>
              <w:t> </w:t>
            </w:r>
          </w:p>
        </w:tc>
        <w:tc>
          <w:tcPr>
            <w:tcW w:w="1689" w:type="dxa"/>
            <w:tcBorders>
              <w:top w:val="nil"/>
              <w:left w:val="nil"/>
              <w:bottom w:val="single" w:sz="4" w:space="0" w:color="auto"/>
              <w:right w:val="single" w:sz="4" w:space="0" w:color="auto"/>
            </w:tcBorders>
            <w:shd w:val="clear" w:color="auto" w:fill="auto"/>
            <w:noWrap/>
            <w:vAlign w:val="center"/>
            <w:hideMark/>
          </w:tcPr>
          <w:p w:rsidR="009A6B80" w:rsidRPr="008B28AF" w:rsidRDefault="009A6B80" w:rsidP="009A6B80">
            <w:pPr>
              <w:spacing w:before="0" w:after="0" w:line="240" w:lineRule="auto"/>
              <w:jc w:val="right"/>
              <w:rPr>
                <w:rFonts w:ascii="Calibri" w:eastAsia="Times New Roman" w:hAnsi="Calibri" w:cs="Times New Roman"/>
                <w:color w:val="000000"/>
                <w:sz w:val="18"/>
                <w:szCs w:val="18"/>
                <w:lang w:eastAsia="tr-TR"/>
              </w:rPr>
            </w:pPr>
            <w:r w:rsidRPr="008B28AF">
              <w:rPr>
                <w:rFonts w:ascii="Calibri" w:eastAsia="Times New Roman" w:hAnsi="Calibri" w:cs="Times New Roman"/>
                <w:color w:val="000000"/>
                <w:sz w:val="18"/>
                <w:szCs w:val="18"/>
                <w:lang w:eastAsia="tr-TR"/>
              </w:rPr>
              <w:t> </w:t>
            </w:r>
          </w:p>
        </w:tc>
      </w:tr>
      <w:tr w:rsidR="009A6B80" w:rsidRPr="008B28AF" w:rsidTr="008B28AF">
        <w:trPr>
          <w:trHeight w:val="406"/>
        </w:trPr>
        <w:tc>
          <w:tcPr>
            <w:tcW w:w="1089" w:type="dxa"/>
            <w:tcBorders>
              <w:top w:val="nil"/>
              <w:left w:val="single" w:sz="4" w:space="0" w:color="auto"/>
              <w:bottom w:val="single" w:sz="4" w:space="0" w:color="auto"/>
              <w:right w:val="single" w:sz="4" w:space="0" w:color="auto"/>
            </w:tcBorders>
            <w:shd w:val="clear" w:color="auto" w:fill="auto"/>
            <w:vAlign w:val="center"/>
            <w:hideMark/>
          </w:tcPr>
          <w:p w:rsidR="009A6B80" w:rsidRPr="008B28AF" w:rsidRDefault="00A32F4C" w:rsidP="00A32F4C">
            <w:pPr>
              <w:spacing w:before="0" w:after="0" w:line="240" w:lineRule="auto"/>
              <w:rPr>
                <w:rFonts w:ascii="Calibri" w:eastAsia="Times New Roman" w:hAnsi="Calibri" w:cs="Times New Roman"/>
                <w:i/>
                <w:iCs/>
                <w:sz w:val="18"/>
                <w:szCs w:val="18"/>
                <w:lang w:eastAsia="tr-TR"/>
              </w:rPr>
            </w:pPr>
            <w:r w:rsidRPr="008B28AF">
              <w:rPr>
                <w:rFonts w:ascii="Calibri" w:eastAsia="Times New Roman" w:hAnsi="Calibri" w:cs="Times New Roman"/>
                <w:i/>
                <w:iCs/>
                <w:sz w:val="18"/>
                <w:szCs w:val="18"/>
                <w:lang w:eastAsia="tr-TR"/>
              </w:rPr>
              <w:t xml:space="preserve">Sermaye </w:t>
            </w:r>
            <w:r w:rsidR="009A6B80" w:rsidRPr="008B28AF">
              <w:rPr>
                <w:rFonts w:ascii="Calibri" w:eastAsia="Times New Roman" w:hAnsi="Calibri" w:cs="Times New Roman"/>
                <w:i/>
                <w:iCs/>
                <w:sz w:val="18"/>
                <w:szCs w:val="18"/>
                <w:lang w:eastAsia="tr-TR"/>
              </w:rPr>
              <w:t>Transferleri</w:t>
            </w:r>
          </w:p>
        </w:tc>
        <w:tc>
          <w:tcPr>
            <w:tcW w:w="1397" w:type="dxa"/>
            <w:tcBorders>
              <w:top w:val="nil"/>
              <w:left w:val="nil"/>
              <w:bottom w:val="single" w:sz="4" w:space="0" w:color="auto"/>
              <w:right w:val="single" w:sz="4" w:space="0" w:color="auto"/>
            </w:tcBorders>
            <w:shd w:val="clear" w:color="auto" w:fill="auto"/>
            <w:noWrap/>
            <w:vAlign w:val="center"/>
            <w:hideMark/>
          </w:tcPr>
          <w:p w:rsidR="009A6B80" w:rsidRPr="008B28AF" w:rsidRDefault="009A6B80" w:rsidP="009A6B80">
            <w:pPr>
              <w:spacing w:before="0" w:after="0" w:line="240" w:lineRule="auto"/>
              <w:jc w:val="right"/>
              <w:rPr>
                <w:rFonts w:ascii="Calibri" w:eastAsia="Times New Roman" w:hAnsi="Calibri" w:cs="Times New Roman"/>
                <w:color w:val="000000"/>
                <w:sz w:val="18"/>
                <w:szCs w:val="18"/>
                <w:lang w:eastAsia="tr-TR"/>
              </w:rPr>
            </w:pPr>
            <w:r w:rsidRPr="008B28AF">
              <w:rPr>
                <w:rFonts w:ascii="Calibri" w:eastAsia="Times New Roman" w:hAnsi="Calibri" w:cs="Times New Roman"/>
                <w:color w:val="000000"/>
                <w:sz w:val="18"/>
                <w:szCs w:val="18"/>
                <w:lang w:eastAsia="tr-TR"/>
              </w:rPr>
              <w:t> </w:t>
            </w:r>
          </w:p>
        </w:tc>
        <w:tc>
          <w:tcPr>
            <w:tcW w:w="1531" w:type="dxa"/>
            <w:tcBorders>
              <w:top w:val="nil"/>
              <w:left w:val="nil"/>
              <w:bottom w:val="single" w:sz="4" w:space="0" w:color="auto"/>
              <w:right w:val="single" w:sz="4" w:space="0" w:color="auto"/>
            </w:tcBorders>
            <w:shd w:val="clear" w:color="auto" w:fill="auto"/>
            <w:noWrap/>
            <w:vAlign w:val="center"/>
            <w:hideMark/>
          </w:tcPr>
          <w:p w:rsidR="009A6B80" w:rsidRPr="008B28AF" w:rsidRDefault="009A6B80" w:rsidP="009A6B80">
            <w:pPr>
              <w:spacing w:before="0" w:after="0" w:line="240" w:lineRule="auto"/>
              <w:jc w:val="right"/>
              <w:rPr>
                <w:rFonts w:ascii="Calibri" w:eastAsia="Times New Roman" w:hAnsi="Calibri" w:cs="Times New Roman"/>
                <w:color w:val="000000"/>
                <w:sz w:val="18"/>
                <w:szCs w:val="18"/>
                <w:lang w:eastAsia="tr-TR"/>
              </w:rPr>
            </w:pPr>
            <w:r w:rsidRPr="008B28AF">
              <w:rPr>
                <w:rFonts w:ascii="Calibri" w:eastAsia="Times New Roman" w:hAnsi="Calibri" w:cs="Times New Roman"/>
                <w:color w:val="000000"/>
                <w:sz w:val="18"/>
                <w:szCs w:val="18"/>
                <w:lang w:eastAsia="tr-TR"/>
              </w:rPr>
              <w:t> </w:t>
            </w:r>
          </w:p>
        </w:tc>
        <w:tc>
          <w:tcPr>
            <w:tcW w:w="1244" w:type="dxa"/>
            <w:tcBorders>
              <w:top w:val="nil"/>
              <w:left w:val="nil"/>
              <w:bottom w:val="single" w:sz="4" w:space="0" w:color="auto"/>
              <w:right w:val="single" w:sz="4" w:space="0" w:color="auto"/>
            </w:tcBorders>
            <w:shd w:val="clear" w:color="auto" w:fill="auto"/>
            <w:noWrap/>
            <w:vAlign w:val="center"/>
            <w:hideMark/>
          </w:tcPr>
          <w:p w:rsidR="009A6B80" w:rsidRPr="008B28AF" w:rsidRDefault="009A6B80" w:rsidP="009A6B80">
            <w:pPr>
              <w:spacing w:before="0" w:after="0" w:line="240" w:lineRule="auto"/>
              <w:jc w:val="right"/>
              <w:rPr>
                <w:rFonts w:ascii="Calibri" w:eastAsia="Times New Roman" w:hAnsi="Calibri" w:cs="Times New Roman"/>
                <w:color w:val="000000"/>
                <w:sz w:val="18"/>
                <w:szCs w:val="18"/>
                <w:lang w:eastAsia="tr-TR"/>
              </w:rPr>
            </w:pPr>
            <w:r w:rsidRPr="008B28AF">
              <w:rPr>
                <w:rFonts w:ascii="Calibri" w:eastAsia="Times New Roman" w:hAnsi="Calibri" w:cs="Times New Roman"/>
                <w:color w:val="000000"/>
                <w:sz w:val="18"/>
                <w:szCs w:val="18"/>
                <w:lang w:eastAsia="tr-TR"/>
              </w:rPr>
              <w:t> </w:t>
            </w:r>
          </w:p>
        </w:tc>
        <w:tc>
          <w:tcPr>
            <w:tcW w:w="1589" w:type="dxa"/>
            <w:tcBorders>
              <w:top w:val="nil"/>
              <w:left w:val="nil"/>
              <w:bottom w:val="single" w:sz="4" w:space="0" w:color="auto"/>
              <w:right w:val="single" w:sz="4" w:space="0" w:color="auto"/>
            </w:tcBorders>
            <w:shd w:val="clear" w:color="auto" w:fill="auto"/>
            <w:noWrap/>
            <w:vAlign w:val="center"/>
            <w:hideMark/>
          </w:tcPr>
          <w:p w:rsidR="009A6B80" w:rsidRPr="008B28AF" w:rsidRDefault="009A6B80" w:rsidP="009A6B80">
            <w:pPr>
              <w:spacing w:before="0" w:after="0" w:line="240" w:lineRule="auto"/>
              <w:jc w:val="right"/>
              <w:rPr>
                <w:rFonts w:ascii="Calibri" w:eastAsia="Times New Roman" w:hAnsi="Calibri" w:cs="Times New Roman"/>
                <w:color w:val="000000"/>
                <w:sz w:val="18"/>
                <w:szCs w:val="18"/>
                <w:lang w:eastAsia="tr-TR"/>
              </w:rPr>
            </w:pPr>
            <w:r w:rsidRPr="008B28AF">
              <w:rPr>
                <w:rFonts w:ascii="Calibri" w:eastAsia="Times New Roman" w:hAnsi="Calibri" w:cs="Times New Roman"/>
                <w:color w:val="000000"/>
                <w:sz w:val="18"/>
                <w:szCs w:val="18"/>
                <w:lang w:eastAsia="tr-TR"/>
              </w:rPr>
              <w:t> </w:t>
            </w:r>
          </w:p>
        </w:tc>
        <w:tc>
          <w:tcPr>
            <w:tcW w:w="1282" w:type="dxa"/>
            <w:tcBorders>
              <w:top w:val="nil"/>
              <w:left w:val="nil"/>
              <w:bottom w:val="single" w:sz="4" w:space="0" w:color="auto"/>
              <w:right w:val="single" w:sz="4" w:space="0" w:color="auto"/>
            </w:tcBorders>
            <w:shd w:val="clear" w:color="auto" w:fill="auto"/>
            <w:noWrap/>
            <w:vAlign w:val="center"/>
            <w:hideMark/>
          </w:tcPr>
          <w:p w:rsidR="009A6B80" w:rsidRPr="008B28AF" w:rsidRDefault="009A6B80" w:rsidP="009A6B80">
            <w:pPr>
              <w:spacing w:before="0" w:after="0" w:line="240" w:lineRule="auto"/>
              <w:jc w:val="right"/>
              <w:rPr>
                <w:rFonts w:ascii="Calibri" w:eastAsia="Times New Roman" w:hAnsi="Calibri" w:cs="Times New Roman"/>
                <w:color w:val="000000"/>
                <w:sz w:val="18"/>
                <w:szCs w:val="18"/>
                <w:lang w:eastAsia="tr-TR"/>
              </w:rPr>
            </w:pPr>
            <w:r w:rsidRPr="008B28AF">
              <w:rPr>
                <w:rFonts w:ascii="Calibri" w:eastAsia="Times New Roman" w:hAnsi="Calibri" w:cs="Times New Roman"/>
                <w:color w:val="000000"/>
                <w:sz w:val="18"/>
                <w:szCs w:val="18"/>
                <w:lang w:eastAsia="tr-TR"/>
              </w:rPr>
              <w:t> </w:t>
            </w:r>
          </w:p>
        </w:tc>
        <w:tc>
          <w:tcPr>
            <w:tcW w:w="1689" w:type="dxa"/>
            <w:tcBorders>
              <w:top w:val="nil"/>
              <w:left w:val="nil"/>
              <w:bottom w:val="single" w:sz="4" w:space="0" w:color="auto"/>
              <w:right w:val="single" w:sz="4" w:space="0" w:color="auto"/>
            </w:tcBorders>
            <w:shd w:val="clear" w:color="auto" w:fill="auto"/>
            <w:noWrap/>
            <w:vAlign w:val="center"/>
            <w:hideMark/>
          </w:tcPr>
          <w:p w:rsidR="009A6B80" w:rsidRPr="008B28AF" w:rsidRDefault="009A6B80" w:rsidP="009A6B80">
            <w:pPr>
              <w:spacing w:before="0" w:after="0" w:line="240" w:lineRule="auto"/>
              <w:jc w:val="right"/>
              <w:rPr>
                <w:rFonts w:ascii="Calibri" w:eastAsia="Times New Roman" w:hAnsi="Calibri" w:cs="Times New Roman"/>
                <w:color w:val="000000"/>
                <w:sz w:val="18"/>
                <w:szCs w:val="18"/>
                <w:lang w:eastAsia="tr-TR"/>
              </w:rPr>
            </w:pPr>
            <w:r w:rsidRPr="008B28AF">
              <w:rPr>
                <w:rFonts w:ascii="Calibri" w:eastAsia="Times New Roman" w:hAnsi="Calibri" w:cs="Times New Roman"/>
                <w:color w:val="000000"/>
                <w:sz w:val="18"/>
                <w:szCs w:val="18"/>
                <w:lang w:eastAsia="tr-TR"/>
              </w:rPr>
              <w:t> </w:t>
            </w:r>
          </w:p>
        </w:tc>
      </w:tr>
      <w:tr w:rsidR="009A6B80" w:rsidRPr="008B28AF" w:rsidTr="008B28AF">
        <w:trPr>
          <w:trHeight w:val="221"/>
        </w:trPr>
        <w:tc>
          <w:tcPr>
            <w:tcW w:w="1089" w:type="dxa"/>
            <w:tcBorders>
              <w:top w:val="nil"/>
              <w:left w:val="single" w:sz="4" w:space="0" w:color="auto"/>
              <w:bottom w:val="nil"/>
              <w:right w:val="single" w:sz="4" w:space="0" w:color="auto"/>
            </w:tcBorders>
            <w:shd w:val="clear" w:color="auto" w:fill="auto"/>
            <w:vAlign w:val="center"/>
            <w:hideMark/>
          </w:tcPr>
          <w:p w:rsidR="009A6B80" w:rsidRPr="008B28AF" w:rsidRDefault="009A6B80" w:rsidP="00A32F4C">
            <w:pPr>
              <w:spacing w:before="0" w:after="0" w:line="240" w:lineRule="auto"/>
              <w:rPr>
                <w:rFonts w:ascii="Calibri" w:eastAsia="Times New Roman" w:hAnsi="Calibri" w:cs="Times New Roman"/>
                <w:i/>
                <w:iCs/>
                <w:sz w:val="18"/>
                <w:szCs w:val="18"/>
                <w:lang w:eastAsia="tr-TR"/>
              </w:rPr>
            </w:pPr>
            <w:r w:rsidRPr="008B28AF">
              <w:rPr>
                <w:rFonts w:ascii="Calibri" w:eastAsia="Times New Roman" w:hAnsi="Calibri" w:cs="Times New Roman"/>
                <w:i/>
                <w:iCs/>
                <w:sz w:val="18"/>
                <w:szCs w:val="18"/>
                <w:lang w:eastAsia="tr-TR"/>
              </w:rPr>
              <w:t>Borç Verme</w:t>
            </w:r>
          </w:p>
        </w:tc>
        <w:tc>
          <w:tcPr>
            <w:tcW w:w="1397" w:type="dxa"/>
            <w:tcBorders>
              <w:top w:val="nil"/>
              <w:left w:val="nil"/>
              <w:bottom w:val="nil"/>
              <w:right w:val="single" w:sz="4" w:space="0" w:color="auto"/>
            </w:tcBorders>
            <w:shd w:val="clear" w:color="auto" w:fill="auto"/>
            <w:noWrap/>
            <w:vAlign w:val="center"/>
            <w:hideMark/>
          </w:tcPr>
          <w:p w:rsidR="009A6B80" w:rsidRPr="008B28AF" w:rsidRDefault="009A6B80" w:rsidP="009A6B80">
            <w:pPr>
              <w:spacing w:before="0" w:after="0" w:line="240" w:lineRule="auto"/>
              <w:jc w:val="right"/>
              <w:rPr>
                <w:rFonts w:ascii="Calibri" w:eastAsia="Times New Roman" w:hAnsi="Calibri" w:cs="Times New Roman"/>
                <w:color w:val="000000"/>
                <w:sz w:val="18"/>
                <w:szCs w:val="18"/>
                <w:lang w:eastAsia="tr-TR"/>
              </w:rPr>
            </w:pPr>
            <w:r w:rsidRPr="008B28AF">
              <w:rPr>
                <w:rFonts w:ascii="Calibri" w:eastAsia="Times New Roman" w:hAnsi="Calibri" w:cs="Times New Roman"/>
                <w:color w:val="000000"/>
                <w:sz w:val="18"/>
                <w:szCs w:val="18"/>
                <w:lang w:eastAsia="tr-TR"/>
              </w:rPr>
              <w:t> </w:t>
            </w:r>
          </w:p>
        </w:tc>
        <w:tc>
          <w:tcPr>
            <w:tcW w:w="1531" w:type="dxa"/>
            <w:tcBorders>
              <w:top w:val="nil"/>
              <w:left w:val="nil"/>
              <w:bottom w:val="nil"/>
              <w:right w:val="single" w:sz="4" w:space="0" w:color="auto"/>
            </w:tcBorders>
            <w:shd w:val="clear" w:color="auto" w:fill="auto"/>
            <w:noWrap/>
            <w:vAlign w:val="center"/>
            <w:hideMark/>
          </w:tcPr>
          <w:p w:rsidR="009A6B80" w:rsidRPr="008B28AF" w:rsidRDefault="009A6B80" w:rsidP="009A6B80">
            <w:pPr>
              <w:spacing w:before="0" w:after="0" w:line="240" w:lineRule="auto"/>
              <w:jc w:val="right"/>
              <w:rPr>
                <w:rFonts w:ascii="Calibri" w:eastAsia="Times New Roman" w:hAnsi="Calibri" w:cs="Times New Roman"/>
                <w:color w:val="000000"/>
                <w:sz w:val="18"/>
                <w:szCs w:val="18"/>
                <w:lang w:eastAsia="tr-TR"/>
              </w:rPr>
            </w:pPr>
            <w:r w:rsidRPr="008B28AF">
              <w:rPr>
                <w:rFonts w:ascii="Calibri" w:eastAsia="Times New Roman" w:hAnsi="Calibri" w:cs="Times New Roman"/>
                <w:color w:val="000000"/>
                <w:sz w:val="18"/>
                <w:szCs w:val="18"/>
                <w:lang w:eastAsia="tr-TR"/>
              </w:rPr>
              <w:t> </w:t>
            </w:r>
          </w:p>
        </w:tc>
        <w:tc>
          <w:tcPr>
            <w:tcW w:w="1244" w:type="dxa"/>
            <w:tcBorders>
              <w:top w:val="nil"/>
              <w:left w:val="nil"/>
              <w:bottom w:val="nil"/>
              <w:right w:val="single" w:sz="4" w:space="0" w:color="auto"/>
            </w:tcBorders>
            <w:shd w:val="clear" w:color="auto" w:fill="auto"/>
            <w:noWrap/>
            <w:vAlign w:val="center"/>
            <w:hideMark/>
          </w:tcPr>
          <w:p w:rsidR="009A6B80" w:rsidRPr="008B28AF" w:rsidRDefault="009A6B80" w:rsidP="009A6B80">
            <w:pPr>
              <w:spacing w:before="0" w:after="0" w:line="240" w:lineRule="auto"/>
              <w:jc w:val="right"/>
              <w:rPr>
                <w:rFonts w:ascii="Calibri" w:eastAsia="Times New Roman" w:hAnsi="Calibri" w:cs="Times New Roman"/>
                <w:color w:val="000000"/>
                <w:sz w:val="18"/>
                <w:szCs w:val="18"/>
                <w:lang w:eastAsia="tr-TR"/>
              </w:rPr>
            </w:pPr>
            <w:r w:rsidRPr="008B28AF">
              <w:rPr>
                <w:rFonts w:ascii="Calibri" w:eastAsia="Times New Roman" w:hAnsi="Calibri" w:cs="Times New Roman"/>
                <w:color w:val="000000"/>
                <w:sz w:val="18"/>
                <w:szCs w:val="18"/>
                <w:lang w:eastAsia="tr-TR"/>
              </w:rPr>
              <w:t> </w:t>
            </w:r>
          </w:p>
        </w:tc>
        <w:tc>
          <w:tcPr>
            <w:tcW w:w="1589" w:type="dxa"/>
            <w:tcBorders>
              <w:top w:val="nil"/>
              <w:left w:val="nil"/>
              <w:bottom w:val="nil"/>
              <w:right w:val="single" w:sz="4" w:space="0" w:color="auto"/>
            </w:tcBorders>
            <w:shd w:val="clear" w:color="auto" w:fill="auto"/>
            <w:noWrap/>
            <w:vAlign w:val="center"/>
            <w:hideMark/>
          </w:tcPr>
          <w:p w:rsidR="009A6B80" w:rsidRPr="008B28AF" w:rsidRDefault="009A6B80" w:rsidP="009A6B80">
            <w:pPr>
              <w:spacing w:before="0" w:after="0" w:line="240" w:lineRule="auto"/>
              <w:jc w:val="right"/>
              <w:rPr>
                <w:rFonts w:ascii="Calibri" w:eastAsia="Times New Roman" w:hAnsi="Calibri" w:cs="Times New Roman"/>
                <w:color w:val="000000"/>
                <w:sz w:val="18"/>
                <w:szCs w:val="18"/>
                <w:lang w:eastAsia="tr-TR"/>
              </w:rPr>
            </w:pPr>
            <w:r w:rsidRPr="008B28AF">
              <w:rPr>
                <w:rFonts w:ascii="Calibri" w:eastAsia="Times New Roman" w:hAnsi="Calibri" w:cs="Times New Roman"/>
                <w:color w:val="000000"/>
                <w:sz w:val="18"/>
                <w:szCs w:val="18"/>
                <w:lang w:eastAsia="tr-TR"/>
              </w:rPr>
              <w:t> </w:t>
            </w:r>
          </w:p>
        </w:tc>
        <w:tc>
          <w:tcPr>
            <w:tcW w:w="1282" w:type="dxa"/>
            <w:tcBorders>
              <w:top w:val="nil"/>
              <w:left w:val="nil"/>
              <w:bottom w:val="nil"/>
              <w:right w:val="single" w:sz="4" w:space="0" w:color="auto"/>
            </w:tcBorders>
            <w:shd w:val="clear" w:color="auto" w:fill="auto"/>
            <w:noWrap/>
            <w:vAlign w:val="center"/>
            <w:hideMark/>
          </w:tcPr>
          <w:p w:rsidR="009A6B80" w:rsidRPr="008B28AF" w:rsidRDefault="009A6B80" w:rsidP="009A6B80">
            <w:pPr>
              <w:spacing w:before="0" w:after="0" w:line="240" w:lineRule="auto"/>
              <w:jc w:val="right"/>
              <w:rPr>
                <w:rFonts w:ascii="Calibri" w:eastAsia="Times New Roman" w:hAnsi="Calibri" w:cs="Times New Roman"/>
                <w:color w:val="000000"/>
                <w:sz w:val="18"/>
                <w:szCs w:val="18"/>
                <w:lang w:eastAsia="tr-TR"/>
              </w:rPr>
            </w:pPr>
            <w:r w:rsidRPr="008B28AF">
              <w:rPr>
                <w:rFonts w:ascii="Calibri" w:eastAsia="Times New Roman" w:hAnsi="Calibri" w:cs="Times New Roman"/>
                <w:color w:val="000000"/>
                <w:sz w:val="18"/>
                <w:szCs w:val="18"/>
                <w:lang w:eastAsia="tr-TR"/>
              </w:rPr>
              <w:t> </w:t>
            </w:r>
          </w:p>
        </w:tc>
        <w:tc>
          <w:tcPr>
            <w:tcW w:w="1689" w:type="dxa"/>
            <w:tcBorders>
              <w:top w:val="nil"/>
              <w:left w:val="nil"/>
              <w:bottom w:val="nil"/>
              <w:right w:val="single" w:sz="4" w:space="0" w:color="auto"/>
            </w:tcBorders>
            <w:shd w:val="clear" w:color="auto" w:fill="auto"/>
            <w:noWrap/>
            <w:vAlign w:val="center"/>
            <w:hideMark/>
          </w:tcPr>
          <w:p w:rsidR="009A6B80" w:rsidRPr="008B28AF" w:rsidRDefault="009A6B80" w:rsidP="009A6B80">
            <w:pPr>
              <w:spacing w:before="0" w:after="0" w:line="240" w:lineRule="auto"/>
              <w:jc w:val="right"/>
              <w:rPr>
                <w:rFonts w:ascii="Calibri" w:eastAsia="Times New Roman" w:hAnsi="Calibri" w:cs="Times New Roman"/>
                <w:color w:val="000000"/>
                <w:sz w:val="18"/>
                <w:szCs w:val="18"/>
                <w:lang w:eastAsia="tr-TR"/>
              </w:rPr>
            </w:pPr>
            <w:r w:rsidRPr="008B28AF">
              <w:rPr>
                <w:rFonts w:ascii="Calibri" w:eastAsia="Times New Roman" w:hAnsi="Calibri" w:cs="Times New Roman"/>
                <w:color w:val="000000"/>
                <w:sz w:val="18"/>
                <w:szCs w:val="18"/>
                <w:lang w:eastAsia="tr-TR"/>
              </w:rPr>
              <w:t> </w:t>
            </w:r>
          </w:p>
        </w:tc>
      </w:tr>
      <w:tr w:rsidR="009A6B80" w:rsidRPr="008B28AF" w:rsidTr="008B28AF">
        <w:trPr>
          <w:trHeight w:val="560"/>
        </w:trPr>
        <w:tc>
          <w:tcPr>
            <w:tcW w:w="1089"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9A6B80" w:rsidRPr="008B28AF" w:rsidRDefault="009A6B80" w:rsidP="009A6B80">
            <w:pPr>
              <w:spacing w:before="0" w:after="0" w:line="240" w:lineRule="auto"/>
              <w:jc w:val="center"/>
              <w:rPr>
                <w:rFonts w:ascii="Calibri" w:eastAsia="Times New Roman" w:hAnsi="Calibri" w:cs="Times New Roman"/>
                <w:b/>
                <w:bCs/>
                <w:sz w:val="18"/>
                <w:szCs w:val="18"/>
                <w:lang w:eastAsia="tr-TR"/>
              </w:rPr>
            </w:pPr>
            <w:r w:rsidRPr="008B28AF">
              <w:rPr>
                <w:rFonts w:ascii="Calibri" w:eastAsia="Times New Roman" w:hAnsi="Calibri" w:cs="Times New Roman"/>
                <w:b/>
                <w:bCs/>
                <w:sz w:val="18"/>
                <w:szCs w:val="18"/>
                <w:lang w:eastAsia="tr-TR"/>
              </w:rPr>
              <w:t>BÜTÇE İÇİ TOPLAM KAYNAK</w:t>
            </w:r>
          </w:p>
        </w:tc>
        <w:tc>
          <w:tcPr>
            <w:tcW w:w="1397" w:type="dxa"/>
            <w:tcBorders>
              <w:top w:val="single" w:sz="4" w:space="0" w:color="auto"/>
              <w:left w:val="nil"/>
              <w:bottom w:val="single" w:sz="4" w:space="0" w:color="auto"/>
              <w:right w:val="single" w:sz="4" w:space="0" w:color="auto"/>
            </w:tcBorders>
            <w:shd w:val="clear" w:color="000000" w:fill="BDD7EE"/>
            <w:noWrap/>
            <w:vAlign w:val="center"/>
            <w:hideMark/>
          </w:tcPr>
          <w:p w:rsidR="009A6B80" w:rsidRPr="008B28AF" w:rsidRDefault="009A6B80" w:rsidP="009A6B80">
            <w:pPr>
              <w:spacing w:before="0" w:after="0" w:line="240" w:lineRule="auto"/>
              <w:jc w:val="right"/>
              <w:rPr>
                <w:rFonts w:ascii="Calibri" w:eastAsia="Times New Roman" w:hAnsi="Calibri" w:cs="Times New Roman"/>
                <w:color w:val="000000"/>
                <w:sz w:val="18"/>
                <w:szCs w:val="18"/>
                <w:lang w:eastAsia="tr-TR"/>
              </w:rPr>
            </w:pPr>
            <w:r w:rsidRPr="008B28AF">
              <w:rPr>
                <w:rFonts w:ascii="Calibri" w:eastAsia="Times New Roman" w:hAnsi="Calibri" w:cs="Times New Roman"/>
                <w:color w:val="000000"/>
                <w:sz w:val="18"/>
                <w:szCs w:val="18"/>
                <w:lang w:eastAsia="tr-TR"/>
              </w:rPr>
              <w:t>30.235.831</w:t>
            </w:r>
          </w:p>
        </w:tc>
        <w:tc>
          <w:tcPr>
            <w:tcW w:w="1531" w:type="dxa"/>
            <w:tcBorders>
              <w:top w:val="single" w:sz="4" w:space="0" w:color="auto"/>
              <w:left w:val="nil"/>
              <w:bottom w:val="single" w:sz="4" w:space="0" w:color="auto"/>
              <w:right w:val="single" w:sz="4" w:space="0" w:color="auto"/>
            </w:tcBorders>
            <w:shd w:val="clear" w:color="000000" w:fill="BDD7EE"/>
            <w:noWrap/>
            <w:vAlign w:val="center"/>
            <w:hideMark/>
          </w:tcPr>
          <w:p w:rsidR="009A6B80" w:rsidRPr="008B28AF" w:rsidRDefault="009A6B80" w:rsidP="009A6B80">
            <w:pPr>
              <w:spacing w:before="0" w:after="0" w:line="240" w:lineRule="auto"/>
              <w:jc w:val="right"/>
              <w:rPr>
                <w:rFonts w:ascii="Calibri" w:eastAsia="Times New Roman" w:hAnsi="Calibri" w:cs="Times New Roman"/>
                <w:color w:val="000000"/>
                <w:sz w:val="18"/>
                <w:szCs w:val="18"/>
                <w:lang w:eastAsia="tr-TR"/>
              </w:rPr>
            </w:pPr>
            <w:r w:rsidRPr="008B28AF">
              <w:rPr>
                <w:rFonts w:ascii="Calibri" w:eastAsia="Times New Roman" w:hAnsi="Calibri" w:cs="Times New Roman"/>
                <w:color w:val="000000"/>
                <w:sz w:val="18"/>
                <w:szCs w:val="18"/>
                <w:lang w:eastAsia="tr-TR"/>
              </w:rPr>
              <w:t>672.000</w:t>
            </w:r>
          </w:p>
        </w:tc>
        <w:tc>
          <w:tcPr>
            <w:tcW w:w="1244" w:type="dxa"/>
            <w:tcBorders>
              <w:top w:val="single" w:sz="4" w:space="0" w:color="auto"/>
              <w:left w:val="nil"/>
              <w:bottom w:val="single" w:sz="4" w:space="0" w:color="auto"/>
              <w:right w:val="single" w:sz="4" w:space="0" w:color="auto"/>
            </w:tcBorders>
            <w:shd w:val="clear" w:color="000000" w:fill="BDD7EE"/>
            <w:noWrap/>
            <w:vAlign w:val="center"/>
            <w:hideMark/>
          </w:tcPr>
          <w:p w:rsidR="009A6B80" w:rsidRPr="008B28AF" w:rsidRDefault="009A6B80" w:rsidP="009A6B80">
            <w:pPr>
              <w:spacing w:before="0" w:after="0" w:line="240" w:lineRule="auto"/>
              <w:jc w:val="right"/>
              <w:rPr>
                <w:rFonts w:ascii="Calibri" w:eastAsia="Times New Roman" w:hAnsi="Calibri" w:cs="Times New Roman"/>
                <w:color w:val="000000"/>
                <w:sz w:val="18"/>
                <w:szCs w:val="18"/>
                <w:lang w:eastAsia="tr-TR"/>
              </w:rPr>
            </w:pPr>
            <w:r w:rsidRPr="008B28AF">
              <w:rPr>
                <w:rFonts w:ascii="Calibri" w:eastAsia="Times New Roman" w:hAnsi="Calibri" w:cs="Times New Roman"/>
                <w:color w:val="000000"/>
                <w:sz w:val="18"/>
                <w:szCs w:val="18"/>
                <w:lang w:eastAsia="tr-TR"/>
              </w:rPr>
              <w:t>32.296</w:t>
            </w:r>
          </w:p>
        </w:tc>
        <w:tc>
          <w:tcPr>
            <w:tcW w:w="1589" w:type="dxa"/>
            <w:tcBorders>
              <w:top w:val="single" w:sz="4" w:space="0" w:color="auto"/>
              <w:left w:val="nil"/>
              <w:bottom w:val="single" w:sz="4" w:space="0" w:color="auto"/>
              <w:right w:val="single" w:sz="4" w:space="0" w:color="auto"/>
            </w:tcBorders>
            <w:shd w:val="clear" w:color="000000" w:fill="BDD7EE"/>
            <w:noWrap/>
            <w:vAlign w:val="center"/>
            <w:hideMark/>
          </w:tcPr>
          <w:p w:rsidR="009A6B80" w:rsidRPr="008B28AF" w:rsidRDefault="009A6B80" w:rsidP="009A6B80">
            <w:pPr>
              <w:spacing w:before="0" w:after="0" w:line="240" w:lineRule="auto"/>
              <w:jc w:val="right"/>
              <w:rPr>
                <w:rFonts w:ascii="Calibri" w:eastAsia="Times New Roman" w:hAnsi="Calibri" w:cs="Times New Roman"/>
                <w:color w:val="000000"/>
                <w:sz w:val="18"/>
                <w:szCs w:val="18"/>
                <w:lang w:eastAsia="tr-TR"/>
              </w:rPr>
            </w:pPr>
            <w:r w:rsidRPr="008B28AF">
              <w:rPr>
                <w:rFonts w:ascii="Calibri" w:eastAsia="Times New Roman" w:hAnsi="Calibri" w:cs="Times New Roman"/>
                <w:color w:val="000000"/>
                <w:sz w:val="18"/>
                <w:szCs w:val="18"/>
                <w:lang w:eastAsia="tr-TR"/>
              </w:rPr>
              <w:t>943.000</w:t>
            </w:r>
          </w:p>
        </w:tc>
        <w:tc>
          <w:tcPr>
            <w:tcW w:w="1282" w:type="dxa"/>
            <w:tcBorders>
              <w:top w:val="single" w:sz="4" w:space="0" w:color="auto"/>
              <w:left w:val="nil"/>
              <w:bottom w:val="single" w:sz="4" w:space="0" w:color="auto"/>
              <w:right w:val="single" w:sz="4" w:space="0" w:color="auto"/>
            </w:tcBorders>
            <w:shd w:val="clear" w:color="000000" w:fill="BDD7EE"/>
            <w:noWrap/>
            <w:vAlign w:val="center"/>
            <w:hideMark/>
          </w:tcPr>
          <w:p w:rsidR="009A6B80" w:rsidRPr="008B28AF" w:rsidRDefault="009A6B80" w:rsidP="009A6B80">
            <w:pPr>
              <w:spacing w:before="0" w:after="0" w:line="240" w:lineRule="auto"/>
              <w:jc w:val="right"/>
              <w:rPr>
                <w:rFonts w:ascii="Calibri" w:eastAsia="Times New Roman" w:hAnsi="Calibri" w:cs="Times New Roman"/>
                <w:color w:val="000000"/>
                <w:sz w:val="18"/>
                <w:szCs w:val="18"/>
                <w:lang w:eastAsia="tr-TR"/>
              </w:rPr>
            </w:pPr>
            <w:r w:rsidRPr="008B28AF">
              <w:rPr>
                <w:rFonts w:ascii="Calibri" w:eastAsia="Times New Roman" w:hAnsi="Calibri" w:cs="Times New Roman"/>
                <w:color w:val="000000"/>
                <w:sz w:val="18"/>
                <w:szCs w:val="18"/>
                <w:lang w:eastAsia="tr-TR"/>
              </w:rPr>
              <w:t>1.071.000</w:t>
            </w:r>
          </w:p>
        </w:tc>
        <w:tc>
          <w:tcPr>
            <w:tcW w:w="1689" w:type="dxa"/>
            <w:tcBorders>
              <w:top w:val="single" w:sz="4" w:space="0" w:color="auto"/>
              <w:left w:val="nil"/>
              <w:bottom w:val="single" w:sz="4" w:space="0" w:color="auto"/>
              <w:right w:val="single" w:sz="4" w:space="0" w:color="auto"/>
            </w:tcBorders>
            <w:shd w:val="clear" w:color="000000" w:fill="BDD7EE"/>
            <w:noWrap/>
            <w:vAlign w:val="center"/>
            <w:hideMark/>
          </w:tcPr>
          <w:p w:rsidR="009A6B80" w:rsidRPr="008B28AF" w:rsidRDefault="009A6B80" w:rsidP="009A6B80">
            <w:pPr>
              <w:spacing w:before="0" w:after="0" w:line="240" w:lineRule="auto"/>
              <w:jc w:val="right"/>
              <w:rPr>
                <w:rFonts w:ascii="Calibri" w:eastAsia="Times New Roman" w:hAnsi="Calibri" w:cs="Times New Roman"/>
                <w:color w:val="000000"/>
                <w:sz w:val="18"/>
                <w:szCs w:val="18"/>
                <w:lang w:eastAsia="tr-TR"/>
              </w:rPr>
            </w:pPr>
            <w:r w:rsidRPr="008B28AF">
              <w:rPr>
                <w:rFonts w:ascii="Calibri" w:eastAsia="Times New Roman" w:hAnsi="Calibri" w:cs="Times New Roman"/>
                <w:color w:val="000000"/>
                <w:sz w:val="18"/>
                <w:szCs w:val="18"/>
                <w:lang w:eastAsia="tr-TR"/>
              </w:rPr>
              <w:t>1.162.000</w:t>
            </w:r>
          </w:p>
        </w:tc>
      </w:tr>
      <w:tr w:rsidR="009A6B80" w:rsidRPr="008B28AF" w:rsidTr="008B28AF">
        <w:trPr>
          <w:trHeight w:val="305"/>
        </w:trPr>
        <w:tc>
          <w:tcPr>
            <w:tcW w:w="1089" w:type="dxa"/>
            <w:tcBorders>
              <w:top w:val="nil"/>
              <w:left w:val="single" w:sz="4" w:space="0" w:color="auto"/>
              <w:bottom w:val="single" w:sz="4" w:space="0" w:color="auto"/>
              <w:right w:val="single" w:sz="4" w:space="0" w:color="auto"/>
            </w:tcBorders>
            <w:shd w:val="clear" w:color="auto" w:fill="auto"/>
            <w:vAlign w:val="center"/>
            <w:hideMark/>
          </w:tcPr>
          <w:p w:rsidR="009A6B80" w:rsidRPr="008B28AF" w:rsidRDefault="009A6B80" w:rsidP="00A32F4C">
            <w:pPr>
              <w:spacing w:before="0" w:after="0" w:line="240" w:lineRule="auto"/>
              <w:rPr>
                <w:rFonts w:ascii="Calibri" w:eastAsia="Times New Roman" w:hAnsi="Calibri" w:cs="Times New Roman"/>
                <w:i/>
                <w:iCs/>
                <w:sz w:val="18"/>
                <w:szCs w:val="18"/>
                <w:lang w:eastAsia="tr-TR"/>
              </w:rPr>
            </w:pPr>
            <w:r w:rsidRPr="008B28AF">
              <w:rPr>
                <w:rFonts w:ascii="Calibri" w:eastAsia="Times New Roman" w:hAnsi="Calibri" w:cs="Times New Roman"/>
                <w:i/>
                <w:iCs/>
                <w:sz w:val="18"/>
                <w:szCs w:val="18"/>
                <w:lang w:eastAsia="tr-TR"/>
              </w:rPr>
              <w:t>Döner Sermaye</w:t>
            </w:r>
          </w:p>
        </w:tc>
        <w:tc>
          <w:tcPr>
            <w:tcW w:w="1397" w:type="dxa"/>
            <w:tcBorders>
              <w:top w:val="nil"/>
              <w:left w:val="nil"/>
              <w:bottom w:val="single" w:sz="4" w:space="0" w:color="auto"/>
              <w:right w:val="single" w:sz="4" w:space="0" w:color="auto"/>
            </w:tcBorders>
            <w:shd w:val="clear" w:color="auto" w:fill="auto"/>
            <w:noWrap/>
            <w:vAlign w:val="center"/>
            <w:hideMark/>
          </w:tcPr>
          <w:p w:rsidR="009A6B80" w:rsidRPr="008B28AF" w:rsidRDefault="009A6B80" w:rsidP="009A6B80">
            <w:pPr>
              <w:spacing w:before="0" w:after="0" w:line="240" w:lineRule="auto"/>
              <w:jc w:val="right"/>
              <w:rPr>
                <w:rFonts w:ascii="Calibri" w:eastAsia="Times New Roman" w:hAnsi="Calibri" w:cs="Times New Roman"/>
                <w:color w:val="000000"/>
                <w:sz w:val="18"/>
                <w:szCs w:val="18"/>
                <w:lang w:eastAsia="tr-TR"/>
              </w:rPr>
            </w:pPr>
            <w:r w:rsidRPr="008B28AF">
              <w:rPr>
                <w:rFonts w:ascii="Calibri" w:eastAsia="Times New Roman" w:hAnsi="Calibri" w:cs="Times New Roman"/>
                <w:color w:val="000000"/>
                <w:sz w:val="18"/>
                <w:szCs w:val="18"/>
                <w:lang w:eastAsia="tr-TR"/>
              </w:rPr>
              <w:t> </w:t>
            </w:r>
          </w:p>
        </w:tc>
        <w:tc>
          <w:tcPr>
            <w:tcW w:w="1531" w:type="dxa"/>
            <w:tcBorders>
              <w:top w:val="nil"/>
              <w:left w:val="nil"/>
              <w:bottom w:val="single" w:sz="4" w:space="0" w:color="auto"/>
              <w:right w:val="single" w:sz="4" w:space="0" w:color="auto"/>
            </w:tcBorders>
            <w:shd w:val="clear" w:color="auto" w:fill="auto"/>
            <w:noWrap/>
            <w:vAlign w:val="center"/>
            <w:hideMark/>
          </w:tcPr>
          <w:p w:rsidR="009A6B80" w:rsidRPr="008B28AF" w:rsidRDefault="009A6B80" w:rsidP="009A6B80">
            <w:pPr>
              <w:spacing w:before="0" w:after="0" w:line="240" w:lineRule="auto"/>
              <w:jc w:val="right"/>
              <w:rPr>
                <w:rFonts w:ascii="Calibri" w:eastAsia="Times New Roman" w:hAnsi="Calibri" w:cs="Times New Roman"/>
                <w:color w:val="000000"/>
                <w:sz w:val="18"/>
                <w:szCs w:val="18"/>
                <w:lang w:eastAsia="tr-TR"/>
              </w:rPr>
            </w:pPr>
            <w:r w:rsidRPr="008B28AF">
              <w:rPr>
                <w:rFonts w:ascii="Calibri" w:eastAsia="Times New Roman" w:hAnsi="Calibri" w:cs="Times New Roman"/>
                <w:color w:val="000000"/>
                <w:sz w:val="18"/>
                <w:szCs w:val="18"/>
                <w:lang w:eastAsia="tr-TR"/>
              </w:rPr>
              <w:t> </w:t>
            </w:r>
          </w:p>
        </w:tc>
        <w:tc>
          <w:tcPr>
            <w:tcW w:w="1244" w:type="dxa"/>
            <w:tcBorders>
              <w:top w:val="nil"/>
              <w:left w:val="nil"/>
              <w:bottom w:val="single" w:sz="4" w:space="0" w:color="auto"/>
              <w:right w:val="single" w:sz="4" w:space="0" w:color="auto"/>
            </w:tcBorders>
            <w:shd w:val="clear" w:color="auto" w:fill="auto"/>
            <w:noWrap/>
            <w:vAlign w:val="center"/>
            <w:hideMark/>
          </w:tcPr>
          <w:p w:rsidR="009A6B80" w:rsidRPr="008B28AF" w:rsidRDefault="009A6B80" w:rsidP="009A6B80">
            <w:pPr>
              <w:spacing w:before="0" w:after="0" w:line="240" w:lineRule="auto"/>
              <w:jc w:val="right"/>
              <w:rPr>
                <w:rFonts w:ascii="Calibri" w:eastAsia="Times New Roman" w:hAnsi="Calibri" w:cs="Times New Roman"/>
                <w:color w:val="000000"/>
                <w:sz w:val="18"/>
                <w:szCs w:val="18"/>
                <w:lang w:eastAsia="tr-TR"/>
              </w:rPr>
            </w:pPr>
            <w:r w:rsidRPr="008B28AF">
              <w:rPr>
                <w:rFonts w:ascii="Calibri" w:eastAsia="Times New Roman" w:hAnsi="Calibri" w:cs="Times New Roman"/>
                <w:color w:val="000000"/>
                <w:sz w:val="18"/>
                <w:szCs w:val="18"/>
                <w:lang w:eastAsia="tr-TR"/>
              </w:rPr>
              <w:t> </w:t>
            </w:r>
          </w:p>
        </w:tc>
        <w:tc>
          <w:tcPr>
            <w:tcW w:w="1589" w:type="dxa"/>
            <w:tcBorders>
              <w:top w:val="nil"/>
              <w:left w:val="nil"/>
              <w:bottom w:val="single" w:sz="4" w:space="0" w:color="auto"/>
              <w:right w:val="single" w:sz="4" w:space="0" w:color="auto"/>
            </w:tcBorders>
            <w:shd w:val="clear" w:color="auto" w:fill="auto"/>
            <w:noWrap/>
            <w:vAlign w:val="center"/>
            <w:hideMark/>
          </w:tcPr>
          <w:p w:rsidR="009A6B80" w:rsidRPr="008B28AF" w:rsidRDefault="009A6B80" w:rsidP="009A6B80">
            <w:pPr>
              <w:spacing w:before="0" w:after="0" w:line="240" w:lineRule="auto"/>
              <w:jc w:val="right"/>
              <w:rPr>
                <w:rFonts w:ascii="Calibri" w:eastAsia="Times New Roman" w:hAnsi="Calibri" w:cs="Times New Roman"/>
                <w:color w:val="000000"/>
                <w:sz w:val="18"/>
                <w:szCs w:val="18"/>
                <w:lang w:eastAsia="tr-TR"/>
              </w:rPr>
            </w:pPr>
            <w:r w:rsidRPr="008B28AF">
              <w:rPr>
                <w:rFonts w:ascii="Calibri" w:eastAsia="Times New Roman" w:hAnsi="Calibri" w:cs="Times New Roman"/>
                <w:color w:val="000000"/>
                <w:sz w:val="18"/>
                <w:szCs w:val="18"/>
                <w:lang w:eastAsia="tr-TR"/>
              </w:rPr>
              <w:t> </w:t>
            </w:r>
          </w:p>
        </w:tc>
        <w:tc>
          <w:tcPr>
            <w:tcW w:w="1282" w:type="dxa"/>
            <w:tcBorders>
              <w:top w:val="nil"/>
              <w:left w:val="nil"/>
              <w:bottom w:val="single" w:sz="4" w:space="0" w:color="auto"/>
              <w:right w:val="single" w:sz="4" w:space="0" w:color="auto"/>
            </w:tcBorders>
            <w:shd w:val="clear" w:color="auto" w:fill="auto"/>
            <w:noWrap/>
            <w:vAlign w:val="center"/>
            <w:hideMark/>
          </w:tcPr>
          <w:p w:rsidR="009A6B80" w:rsidRPr="008B28AF" w:rsidRDefault="009A6B80" w:rsidP="009A6B80">
            <w:pPr>
              <w:spacing w:before="0" w:after="0" w:line="240" w:lineRule="auto"/>
              <w:jc w:val="right"/>
              <w:rPr>
                <w:rFonts w:ascii="Calibri" w:eastAsia="Times New Roman" w:hAnsi="Calibri" w:cs="Times New Roman"/>
                <w:color w:val="000000"/>
                <w:sz w:val="18"/>
                <w:szCs w:val="18"/>
                <w:lang w:eastAsia="tr-TR"/>
              </w:rPr>
            </w:pPr>
            <w:r w:rsidRPr="008B28AF">
              <w:rPr>
                <w:rFonts w:ascii="Calibri" w:eastAsia="Times New Roman" w:hAnsi="Calibri" w:cs="Times New Roman"/>
                <w:color w:val="000000"/>
                <w:sz w:val="18"/>
                <w:szCs w:val="18"/>
                <w:lang w:eastAsia="tr-TR"/>
              </w:rPr>
              <w:t> </w:t>
            </w:r>
          </w:p>
        </w:tc>
        <w:tc>
          <w:tcPr>
            <w:tcW w:w="1689" w:type="dxa"/>
            <w:tcBorders>
              <w:top w:val="nil"/>
              <w:left w:val="nil"/>
              <w:bottom w:val="single" w:sz="4" w:space="0" w:color="auto"/>
              <w:right w:val="single" w:sz="4" w:space="0" w:color="auto"/>
            </w:tcBorders>
            <w:shd w:val="clear" w:color="auto" w:fill="auto"/>
            <w:noWrap/>
            <w:vAlign w:val="center"/>
            <w:hideMark/>
          </w:tcPr>
          <w:p w:rsidR="009A6B80" w:rsidRPr="008B28AF" w:rsidRDefault="009A6B80" w:rsidP="009A6B80">
            <w:pPr>
              <w:spacing w:before="0" w:after="0" w:line="240" w:lineRule="auto"/>
              <w:jc w:val="right"/>
              <w:rPr>
                <w:rFonts w:ascii="Calibri" w:eastAsia="Times New Roman" w:hAnsi="Calibri" w:cs="Times New Roman"/>
                <w:color w:val="000000"/>
                <w:sz w:val="18"/>
                <w:szCs w:val="18"/>
                <w:lang w:eastAsia="tr-TR"/>
              </w:rPr>
            </w:pPr>
            <w:r w:rsidRPr="008B28AF">
              <w:rPr>
                <w:rFonts w:ascii="Calibri" w:eastAsia="Times New Roman" w:hAnsi="Calibri" w:cs="Times New Roman"/>
                <w:color w:val="000000"/>
                <w:sz w:val="18"/>
                <w:szCs w:val="18"/>
                <w:lang w:eastAsia="tr-TR"/>
              </w:rPr>
              <w:t> </w:t>
            </w:r>
          </w:p>
        </w:tc>
      </w:tr>
      <w:tr w:rsidR="009A6B80" w:rsidRPr="008B28AF" w:rsidTr="008B28AF">
        <w:trPr>
          <w:trHeight w:val="560"/>
        </w:trPr>
        <w:tc>
          <w:tcPr>
            <w:tcW w:w="1089" w:type="dxa"/>
            <w:tcBorders>
              <w:top w:val="nil"/>
              <w:left w:val="single" w:sz="4" w:space="0" w:color="auto"/>
              <w:bottom w:val="single" w:sz="4" w:space="0" w:color="auto"/>
              <w:right w:val="single" w:sz="4" w:space="0" w:color="auto"/>
            </w:tcBorders>
            <w:shd w:val="clear" w:color="auto" w:fill="auto"/>
            <w:vAlign w:val="center"/>
            <w:hideMark/>
          </w:tcPr>
          <w:p w:rsidR="009A6B80" w:rsidRPr="008B28AF" w:rsidRDefault="009A6B80" w:rsidP="00A32F4C">
            <w:pPr>
              <w:spacing w:before="0" w:after="0" w:line="240" w:lineRule="auto"/>
              <w:rPr>
                <w:rFonts w:ascii="Calibri" w:eastAsia="Times New Roman" w:hAnsi="Calibri" w:cs="Times New Roman"/>
                <w:i/>
                <w:iCs/>
                <w:sz w:val="18"/>
                <w:szCs w:val="18"/>
                <w:lang w:eastAsia="tr-TR"/>
              </w:rPr>
            </w:pPr>
            <w:r w:rsidRPr="008B28AF">
              <w:rPr>
                <w:rFonts w:ascii="Calibri" w:eastAsia="Times New Roman" w:hAnsi="Calibri" w:cs="Times New Roman"/>
                <w:i/>
                <w:iCs/>
                <w:sz w:val="18"/>
                <w:szCs w:val="18"/>
                <w:lang w:eastAsia="tr-TR"/>
              </w:rPr>
              <w:t xml:space="preserve">Özel Hesap </w:t>
            </w:r>
          </w:p>
        </w:tc>
        <w:tc>
          <w:tcPr>
            <w:tcW w:w="1397" w:type="dxa"/>
            <w:tcBorders>
              <w:top w:val="nil"/>
              <w:left w:val="nil"/>
              <w:bottom w:val="single" w:sz="4" w:space="0" w:color="auto"/>
              <w:right w:val="single" w:sz="4" w:space="0" w:color="auto"/>
            </w:tcBorders>
            <w:shd w:val="clear" w:color="auto" w:fill="auto"/>
            <w:noWrap/>
            <w:vAlign w:val="center"/>
            <w:hideMark/>
          </w:tcPr>
          <w:p w:rsidR="009A6B80" w:rsidRPr="008B28AF" w:rsidRDefault="009A6B80" w:rsidP="009A6B80">
            <w:pPr>
              <w:spacing w:before="0" w:after="0" w:line="240" w:lineRule="auto"/>
              <w:jc w:val="right"/>
              <w:rPr>
                <w:rFonts w:ascii="Calibri" w:eastAsia="Times New Roman" w:hAnsi="Calibri" w:cs="Times New Roman"/>
                <w:color w:val="000000"/>
                <w:sz w:val="18"/>
                <w:szCs w:val="18"/>
                <w:lang w:eastAsia="tr-TR"/>
              </w:rPr>
            </w:pPr>
            <w:r w:rsidRPr="008B28AF">
              <w:rPr>
                <w:rFonts w:ascii="Calibri" w:eastAsia="Times New Roman" w:hAnsi="Calibri" w:cs="Times New Roman"/>
                <w:color w:val="000000"/>
                <w:sz w:val="18"/>
                <w:szCs w:val="18"/>
                <w:lang w:eastAsia="tr-TR"/>
              </w:rPr>
              <w:t> </w:t>
            </w:r>
          </w:p>
        </w:tc>
        <w:tc>
          <w:tcPr>
            <w:tcW w:w="1531" w:type="dxa"/>
            <w:tcBorders>
              <w:top w:val="nil"/>
              <w:left w:val="nil"/>
              <w:bottom w:val="single" w:sz="4" w:space="0" w:color="auto"/>
              <w:right w:val="single" w:sz="4" w:space="0" w:color="auto"/>
            </w:tcBorders>
            <w:shd w:val="clear" w:color="auto" w:fill="auto"/>
            <w:noWrap/>
            <w:vAlign w:val="center"/>
            <w:hideMark/>
          </w:tcPr>
          <w:p w:rsidR="009A6B80" w:rsidRPr="008B28AF" w:rsidRDefault="009A6B80" w:rsidP="009A6B80">
            <w:pPr>
              <w:spacing w:before="0" w:after="0" w:line="240" w:lineRule="auto"/>
              <w:jc w:val="right"/>
              <w:rPr>
                <w:rFonts w:ascii="Calibri" w:eastAsia="Times New Roman" w:hAnsi="Calibri" w:cs="Times New Roman"/>
                <w:color w:val="000000"/>
                <w:sz w:val="18"/>
                <w:szCs w:val="18"/>
                <w:lang w:eastAsia="tr-TR"/>
              </w:rPr>
            </w:pPr>
            <w:r w:rsidRPr="008B28AF">
              <w:rPr>
                <w:rFonts w:ascii="Calibri" w:eastAsia="Times New Roman" w:hAnsi="Calibri" w:cs="Times New Roman"/>
                <w:color w:val="000000"/>
                <w:sz w:val="18"/>
                <w:szCs w:val="18"/>
                <w:lang w:eastAsia="tr-TR"/>
              </w:rPr>
              <w:t> </w:t>
            </w:r>
          </w:p>
        </w:tc>
        <w:tc>
          <w:tcPr>
            <w:tcW w:w="1244" w:type="dxa"/>
            <w:tcBorders>
              <w:top w:val="nil"/>
              <w:left w:val="nil"/>
              <w:bottom w:val="single" w:sz="4" w:space="0" w:color="auto"/>
              <w:right w:val="single" w:sz="4" w:space="0" w:color="auto"/>
            </w:tcBorders>
            <w:shd w:val="clear" w:color="auto" w:fill="auto"/>
            <w:noWrap/>
            <w:vAlign w:val="center"/>
            <w:hideMark/>
          </w:tcPr>
          <w:p w:rsidR="009A6B80" w:rsidRPr="008B28AF" w:rsidRDefault="009A6B80" w:rsidP="009A6B80">
            <w:pPr>
              <w:spacing w:before="0" w:after="0" w:line="240" w:lineRule="auto"/>
              <w:jc w:val="right"/>
              <w:rPr>
                <w:rFonts w:ascii="Calibri" w:eastAsia="Times New Roman" w:hAnsi="Calibri" w:cs="Times New Roman"/>
                <w:color w:val="000000"/>
                <w:sz w:val="18"/>
                <w:szCs w:val="18"/>
                <w:lang w:eastAsia="tr-TR"/>
              </w:rPr>
            </w:pPr>
            <w:r w:rsidRPr="008B28AF">
              <w:rPr>
                <w:rFonts w:ascii="Calibri" w:eastAsia="Times New Roman" w:hAnsi="Calibri" w:cs="Times New Roman"/>
                <w:color w:val="000000"/>
                <w:sz w:val="18"/>
                <w:szCs w:val="18"/>
                <w:lang w:eastAsia="tr-TR"/>
              </w:rPr>
              <w:t> </w:t>
            </w:r>
          </w:p>
        </w:tc>
        <w:tc>
          <w:tcPr>
            <w:tcW w:w="1589" w:type="dxa"/>
            <w:tcBorders>
              <w:top w:val="nil"/>
              <w:left w:val="nil"/>
              <w:bottom w:val="single" w:sz="4" w:space="0" w:color="auto"/>
              <w:right w:val="single" w:sz="4" w:space="0" w:color="auto"/>
            </w:tcBorders>
            <w:shd w:val="clear" w:color="auto" w:fill="auto"/>
            <w:noWrap/>
            <w:vAlign w:val="center"/>
            <w:hideMark/>
          </w:tcPr>
          <w:p w:rsidR="009A6B80" w:rsidRPr="008B28AF" w:rsidRDefault="009A6B80" w:rsidP="009A6B80">
            <w:pPr>
              <w:spacing w:before="0" w:after="0" w:line="240" w:lineRule="auto"/>
              <w:jc w:val="right"/>
              <w:rPr>
                <w:rFonts w:ascii="Calibri" w:eastAsia="Times New Roman" w:hAnsi="Calibri" w:cs="Times New Roman"/>
                <w:color w:val="000000"/>
                <w:sz w:val="18"/>
                <w:szCs w:val="18"/>
                <w:lang w:eastAsia="tr-TR"/>
              </w:rPr>
            </w:pPr>
            <w:r w:rsidRPr="008B28AF">
              <w:rPr>
                <w:rFonts w:ascii="Calibri" w:eastAsia="Times New Roman" w:hAnsi="Calibri" w:cs="Times New Roman"/>
                <w:color w:val="000000"/>
                <w:sz w:val="18"/>
                <w:szCs w:val="18"/>
                <w:lang w:eastAsia="tr-TR"/>
              </w:rPr>
              <w:t> </w:t>
            </w:r>
          </w:p>
        </w:tc>
        <w:tc>
          <w:tcPr>
            <w:tcW w:w="1282" w:type="dxa"/>
            <w:tcBorders>
              <w:top w:val="nil"/>
              <w:left w:val="nil"/>
              <w:bottom w:val="single" w:sz="4" w:space="0" w:color="auto"/>
              <w:right w:val="single" w:sz="4" w:space="0" w:color="auto"/>
            </w:tcBorders>
            <w:shd w:val="clear" w:color="auto" w:fill="auto"/>
            <w:noWrap/>
            <w:vAlign w:val="center"/>
            <w:hideMark/>
          </w:tcPr>
          <w:p w:rsidR="009A6B80" w:rsidRPr="008B28AF" w:rsidRDefault="009A6B80" w:rsidP="009A6B80">
            <w:pPr>
              <w:spacing w:before="0" w:after="0" w:line="240" w:lineRule="auto"/>
              <w:jc w:val="right"/>
              <w:rPr>
                <w:rFonts w:ascii="Calibri" w:eastAsia="Times New Roman" w:hAnsi="Calibri" w:cs="Times New Roman"/>
                <w:color w:val="000000"/>
                <w:sz w:val="18"/>
                <w:szCs w:val="18"/>
                <w:lang w:eastAsia="tr-TR"/>
              </w:rPr>
            </w:pPr>
            <w:r w:rsidRPr="008B28AF">
              <w:rPr>
                <w:rFonts w:ascii="Calibri" w:eastAsia="Times New Roman" w:hAnsi="Calibri" w:cs="Times New Roman"/>
                <w:color w:val="000000"/>
                <w:sz w:val="18"/>
                <w:szCs w:val="18"/>
                <w:lang w:eastAsia="tr-TR"/>
              </w:rPr>
              <w:t> </w:t>
            </w:r>
          </w:p>
        </w:tc>
        <w:tc>
          <w:tcPr>
            <w:tcW w:w="1689" w:type="dxa"/>
            <w:tcBorders>
              <w:top w:val="nil"/>
              <w:left w:val="nil"/>
              <w:bottom w:val="single" w:sz="4" w:space="0" w:color="auto"/>
              <w:right w:val="single" w:sz="4" w:space="0" w:color="auto"/>
            </w:tcBorders>
            <w:shd w:val="clear" w:color="auto" w:fill="auto"/>
            <w:noWrap/>
            <w:vAlign w:val="center"/>
            <w:hideMark/>
          </w:tcPr>
          <w:p w:rsidR="009A6B80" w:rsidRPr="008B28AF" w:rsidRDefault="009A6B80" w:rsidP="009A6B80">
            <w:pPr>
              <w:spacing w:before="0" w:after="0" w:line="240" w:lineRule="auto"/>
              <w:jc w:val="right"/>
              <w:rPr>
                <w:rFonts w:ascii="Calibri" w:eastAsia="Times New Roman" w:hAnsi="Calibri" w:cs="Times New Roman"/>
                <w:color w:val="000000"/>
                <w:sz w:val="18"/>
                <w:szCs w:val="18"/>
                <w:lang w:eastAsia="tr-TR"/>
              </w:rPr>
            </w:pPr>
            <w:r w:rsidRPr="008B28AF">
              <w:rPr>
                <w:rFonts w:ascii="Calibri" w:eastAsia="Times New Roman" w:hAnsi="Calibri" w:cs="Times New Roman"/>
                <w:color w:val="000000"/>
                <w:sz w:val="18"/>
                <w:szCs w:val="18"/>
                <w:lang w:eastAsia="tr-TR"/>
              </w:rPr>
              <w:t> </w:t>
            </w:r>
          </w:p>
        </w:tc>
      </w:tr>
      <w:tr w:rsidR="009A6B80" w:rsidRPr="008B28AF" w:rsidTr="008B28AF">
        <w:trPr>
          <w:trHeight w:val="560"/>
        </w:trPr>
        <w:tc>
          <w:tcPr>
            <w:tcW w:w="1089" w:type="dxa"/>
            <w:tcBorders>
              <w:top w:val="nil"/>
              <w:left w:val="single" w:sz="4" w:space="0" w:color="auto"/>
              <w:bottom w:val="nil"/>
              <w:right w:val="single" w:sz="4" w:space="0" w:color="auto"/>
            </w:tcBorders>
            <w:shd w:val="clear" w:color="auto" w:fill="auto"/>
            <w:vAlign w:val="center"/>
            <w:hideMark/>
          </w:tcPr>
          <w:p w:rsidR="009A6B80" w:rsidRPr="008B28AF" w:rsidRDefault="009A6B80" w:rsidP="00A32F4C">
            <w:pPr>
              <w:spacing w:before="0" w:after="0" w:line="240" w:lineRule="auto"/>
              <w:rPr>
                <w:rFonts w:ascii="Calibri" w:eastAsia="Times New Roman" w:hAnsi="Calibri" w:cs="Times New Roman"/>
                <w:i/>
                <w:iCs/>
                <w:sz w:val="18"/>
                <w:szCs w:val="18"/>
                <w:lang w:eastAsia="tr-TR"/>
              </w:rPr>
            </w:pPr>
            <w:r w:rsidRPr="008B28AF">
              <w:rPr>
                <w:rFonts w:ascii="Calibri" w:eastAsia="Times New Roman" w:hAnsi="Calibri" w:cs="Times New Roman"/>
                <w:i/>
                <w:iCs/>
                <w:sz w:val="18"/>
                <w:szCs w:val="18"/>
                <w:lang w:eastAsia="tr-TR"/>
              </w:rPr>
              <w:t>Diğer Bütçe Dışı Kaynak</w:t>
            </w:r>
          </w:p>
        </w:tc>
        <w:tc>
          <w:tcPr>
            <w:tcW w:w="1397" w:type="dxa"/>
            <w:tcBorders>
              <w:top w:val="nil"/>
              <w:left w:val="nil"/>
              <w:bottom w:val="nil"/>
              <w:right w:val="single" w:sz="4" w:space="0" w:color="auto"/>
            </w:tcBorders>
            <w:shd w:val="clear" w:color="auto" w:fill="auto"/>
            <w:noWrap/>
            <w:vAlign w:val="center"/>
            <w:hideMark/>
          </w:tcPr>
          <w:p w:rsidR="009A6B80" w:rsidRPr="008B28AF" w:rsidRDefault="009A6B80" w:rsidP="009A6B80">
            <w:pPr>
              <w:spacing w:before="0" w:after="0" w:line="240" w:lineRule="auto"/>
              <w:jc w:val="right"/>
              <w:rPr>
                <w:rFonts w:ascii="Calibri" w:eastAsia="Times New Roman" w:hAnsi="Calibri" w:cs="Times New Roman"/>
                <w:color w:val="000000"/>
                <w:sz w:val="18"/>
                <w:szCs w:val="18"/>
                <w:lang w:eastAsia="tr-TR"/>
              </w:rPr>
            </w:pPr>
            <w:r w:rsidRPr="008B28AF">
              <w:rPr>
                <w:rFonts w:ascii="Calibri" w:eastAsia="Times New Roman" w:hAnsi="Calibri" w:cs="Times New Roman"/>
                <w:color w:val="000000"/>
                <w:sz w:val="18"/>
                <w:szCs w:val="18"/>
                <w:lang w:eastAsia="tr-TR"/>
              </w:rPr>
              <w:t> </w:t>
            </w:r>
          </w:p>
        </w:tc>
        <w:tc>
          <w:tcPr>
            <w:tcW w:w="1531" w:type="dxa"/>
            <w:tcBorders>
              <w:top w:val="nil"/>
              <w:left w:val="nil"/>
              <w:bottom w:val="nil"/>
              <w:right w:val="single" w:sz="4" w:space="0" w:color="auto"/>
            </w:tcBorders>
            <w:shd w:val="clear" w:color="auto" w:fill="auto"/>
            <w:noWrap/>
            <w:vAlign w:val="center"/>
            <w:hideMark/>
          </w:tcPr>
          <w:p w:rsidR="009A6B80" w:rsidRPr="008B28AF" w:rsidRDefault="009A6B80" w:rsidP="009A6B80">
            <w:pPr>
              <w:spacing w:before="0" w:after="0" w:line="240" w:lineRule="auto"/>
              <w:jc w:val="right"/>
              <w:rPr>
                <w:rFonts w:ascii="Calibri" w:eastAsia="Times New Roman" w:hAnsi="Calibri" w:cs="Times New Roman"/>
                <w:color w:val="000000"/>
                <w:sz w:val="18"/>
                <w:szCs w:val="18"/>
                <w:lang w:eastAsia="tr-TR"/>
              </w:rPr>
            </w:pPr>
            <w:r w:rsidRPr="008B28AF">
              <w:rPr>
                <w:rFonts w:ascii="Calibri" w:eastAsia="Times New Roman" w:hAnsi="Calibri" w:cs="Times New Roman"/>
                <w:color w:val="000000"/>
                <w:sz w:val="18"/>
                <w:szCs w:val="18"/>
                <w:lang w:eastAsia="tr-TR"/>
              </w:rPr>
              <w:t> </w:t>
            </w:r>
          </w:p>
        </w:tc>
        <w:tc>
          <w:tcPr>
            <w:tcW w:w="1244" w:type="dxa"/>
            <w:tcBorders>
              <w:top w:val="nil"/>
              <w:left w:val="nil"/>
              <w:bottom w:val="nil"/>
              <w:right w:val="single" w:sz="4" w:space="0" w:color="auto"/>
            </w:tcBorders>
            <w:shd w:val="clear" w:color="auto" w:fill="auto"/>
            <w:noWrap/>
            <w:vAlign w:val="center"/>
            <w:hideMark/>
          </w:tcPr>
          <w:p w:rsidR="009A6B80" w:rsidRPr="008B28AF" w:rsidRDefault="009A6B80" w:rsidP="009A6B80">
            <w:pPr>
              <w:spacing w:before="0" w:after="0" w:line="240" w:lineRule="auto"/>
              <w:jc w:val="right"/>
              <w:rPr>
                <w:rFonts w:ascii="Calibri" w:eastAsia="Times New Roman" w:hAnsi="Calibri" w:cs="Times New Roman"/>
                <w:color w:val="000000"/>
                <w:sz w:val="18"/>
                <w:szCs w:val="18"/>
                <w:lang w:eastAsia="tr-TR"/>
              </w:rPr>
            </w:pPr>
            <w:r w:rsidRPr="008B28AF">
              <w:rPr>
                <w:rFonts w:ascii="Calibri" w:eastAsia="Times New Roman" w:hAnsi="Calibri" w:cs="Times New Roman"/>
                <w:color w:val="000000"/>
                <w:sz w:val="18"/>
                <w:szCs w:val="18"/>
                <w:lang w:eastAsia="tr-TR"/>
              </w:rPr>
              <w:t> </w:t>
            </w:r>
          </w:p>
        </w:tc>
        <w:tc>
          <w:tcPr>
            <w:tcW w:w="1589" w:type="dxa"/>
            <w:tcBorders>
              <w:top w:val="nil"/>
              <w:left w:val="nil"/>
              <w:bottom w:val="nil"/>
              <w:right w:val="single" w:sz="4" w:space="0" w:color="auto"/>
            </w:tcBorders>
            <w:shd w:val="clear" w:color="auto" w:fill="auto"/>
            <w:noWrap/>
            <w:vAlign w:val="center"/>
            <w:hideMark/>
          </w:tcPr>
          <w:p w:rsidR="009A6B80" w:rsidRPr="008B28AF" w:rsidRDefault="009A6B80" w:rsidP="009A6B80">
            <w:pPr>
              <w:spacing w:before="0" w:after="0" w:line="240" w:lineRule="auto"/>
              <w:jc w:val="right"/>
              <w:rPr>
                <w:rFonts w:ascii="Calibri" w:eastAsia="Times New Roman" w:hAnsi="Calibri" w:cs="Times New Roman"/>
                <w:color w:val="000000"/>
                <w:sz w:val="18"/>
                <w:szCs w:val="18"/>
                <w:lang w:eastAsia="tr-TR"/>
              </w:rPr>
            </w:pPr>
            <w:r w:rsidRPr="008B28AF">
              <w:rPr>
                <w:rFonts w:ascii="Calibri" w:eastAsia="Times New Roman" w:hAnsi="Calibri" w:cs="Times New Roman"/>
                <w:color w:val="000000"/>
                <w:sz w:val="18"/>
                <w:szCs w:val="18"/>
                <w:lang w:eastAsia="tr-TR"/>
              </w:rPr>
              <w:t> </w:t>
            </w:r>
          </w:p>
        </w:tc>
        <w:tc>
          <w:tcPr>
            <w:tcW w:w="1282" w:type="dxa"/>
            <w:tcBorders>
              <w:top w:val="nil"/>
              <w:left w:val="nil"/>
              <w:bottom w:val="nil"/>
              <w:right w:val="single" w:sz="4" w:space="0" w:color="auto"/>
            </w:tcBorders>
            <w:shd w:val="clear" w:color="auto" w:fill="auto"/>
            <w:noWrap/>
            <w:vAlign w:val="center"/>
            <w:hideMark/>
          </w:tcPr>
          <w:p w:rsidR="009A6B80" w:rsidRPr="008B28AF" w:rsidRDefault="009A6B80" w:rsidP="009A6B80">
            <w:pPr>
              <w:spacing w:before="0" w:after="0" w:line="240" w:lineRule="auto"/>
              <w:jc w:val="right"/>
              <w:rPr>
                <w:rFonts w:ascii="Calibri" w:eastAsia="Times New Roman" w:hAnsi="Calibri" w:cs="Times New Roman"/>
                <w:color w:val="000000"/>
                <w:sz w:val="18"/>
                <w:szCs w:val="18"/>
                <w:lang w:eastAsia="tr-TR"/>
              </w:rPr>
            </w:pPr>
            <w:r w:rsidRPr="008B28AF">
              <w:rPr>
                <w:rFonts w:ascii="Calibri" w:eastAsia="Times New Roman" w:hAnsi="Calibri" w:cs="Times New Roman"/>
                <w:color w:val="000000"/>
                <w:sz w:val="18"/>
                <w:szCs w:val="18"/>
                <w:lang w:eastAsia="tr-TR"/>
              </w:rPr>
              <w:t> </w:t>
            </w:r>
          </w:p>
        </w:tc>
        <w:tc>
          <w:tcPr>
            <w:tcW w:w="1689" w:type="dxa"/>
            <w:tcBorders>
              <w:top w:val="nil"/>
              <w:left w:val="nil"/>
              <w:bottom w:val="nil"/>
              <w:right w:val="single" w:sz="4" w:space="0" w:color="auto"/>
            </w:tcBorders>
            <w:shd w:val="clear" w:color="auto" w:fill="auto"/>
            <w:noWrap/>
            <w:vAlign w:val="center"/>
            <w:hideMark/>
          </w:tcPr>
          <w:p w:rsidR="009A6B80" w:rsidRPr="008B28AF" w:rsidRDefault="009A6B80" w:rsidP="009A6B80">
            <w:pPr>
              <w:spacing w:before="0" w:after="0" w:line="240" w:lineRule="auto"/>
              <w:jc w:val="right"/>
              <w:rPr>
                <w:rFonts w:ascii="Calibri" w:eastAsia="Times New Roman" w:hAnsi="Calibri" w:cs="Times New Roman"/>
                <w:color w:val="000000"/>
                <w:sz w:val="18"/>
                <w:szCs w:val="18"/>
                <w:lang w:eastAsia="tr-TR"/>
              </w:rPr>
            </w:pPr>
            <w:r w:rsidRPr="008B28AF">
              <w:rPr>
                <w:rFonts w:ascii="Calibri" w:eastAsia="Times New Roman" w:hAnsi="Calibri" w:cs="Times New Roman"/>
                <w:color w:val="000000"/>
                <w:sz w:val="18"/>
                <w:szCs w:val="18"/>
                <w:lang w:eastAsia="tr-TR"/>
              </w:rPr>
              <w:t> </w:t>
            </w:r>
          </w:p>
        </w:tc>
      </w:tr>
      <w:tr w:rsidR="009A6B80" w:rsidRPr="008B28AF" w:rsidTr="008B28AF">
        <w:trPr>
          <w:trHeight w:val="560"/>
        </w:trPr>
        <w:tc>
          <w:tcPr>
            <w:tcW w:w="1089"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9A6B80" w:rsidRPr="008B28AF" w:rsidRDefault="009A6B80" w:rsidP="009A6B80">
            <w:pPr>
              <w:spacing w:before="0" w:after="0" w:line="240" w:lineRule="auto"/>
              <w:jc w:val="center"/>
              <w:rPr>
                <w:rFonts w:ascii="Calibri" w:eastAsia="Times New Roman" w:hAnsi="Calibri" w:cs="Times New Roman"/>
                <w:b/>
                <w:bCs/>
                <w:sz w:val="18"/>
                <w:szCs w:val="18"/>
                <w:lang w:eastAsia="tr-TR"/>
              </w:rPr>
            </w:pPr>
            <w:r w:rsidRPr="008B28AF">
              <w:rPr>
                <w:rFonts w:ascii="Calibri" w:eastAsia="Times New Roman" w:hAnsi="Calibri" w:cs="Times New Roman"/>
                <w:b/>
                <w:bCs/>
                <w:sz w:val="18"/>
                <w:szCs w:val="18"/>
                <w:lang w:eastAsia="tr-TR"/>
              </w:rPr>
              <w:t>BÜTÇE DIŞI TOPLAM KAYNAK</w:t>
            </w:r>
          </w:p>
        </w:tc>
        <w:tc>
          <w:tcPr>
            <w:tcW w:w="1397" w:type="dxa"/>
            <w:tcBorders>
              <w:top w:val="single" w:sz="4" w:space="0" w:color="auto"/>
              <w:left w:val="nil"/>
              <w:bottom w:val="single" w:sz="4" w:space="0" w:color="auto"/>
              <w:right w:val="single" w:sz="4" w:space="0" w:color="auto"/>
            </w:tcBorders>
            <w:shd w:val="clear" w:color="000000" w:fill="BDD7EE"/>
            <w:noWrap/>
            <w:vAlign w:val="center"/>
            <w:hideMark/>
          </w:tcPr>
          <w:p w:rsidR="009A6B80" w:rsidRPr="008B28AF" w:rsidRDefault="009A6B80" w:rsidP="009A6B80">
            <w:pPr>
              <w:spacing w:before="0" w:after="0" w:line="240" w:lineRule="auto"/>
              <w:jc w:val="right"/>
              <w:rPr>
                <w:rFonts w:ascii="Calibri" w:eastAsia="Times New Roman" w:hAnsi="Calibri" w:cs="Times New Roman"/>
                <w:color w:val="000000"/>
                <w:sz w:val="18"/>
                <w:szCs w:val="18"/>
                <w:lang w:eastAsia="tr-TR"/>
              </w:rPr>
            </w:pPr>
            <w:r w:rsidRPr="008B28AF">
              <w:rPr>
                <w:rFonts w:ascii="Calibri" w:eastAsia="Times New Roman" w:hAnsi="Calibri" w:cs="Times New Roman"/>
                <w:color w:val="000000"/>
                <w:sz w:val="18"/>
                <w:szCs w:val="18"/>
                <w:lang w:eastAsia="tr-TR"/>
              </w:rPr>
              <w:t> </w:t>
            </w:r>
          </w:p>
        </w:tc>
        <w:tc>
          <w:tcPr>
            <w:tcW w:w="1531" w:type="dxa"/>
            <w:tcBorders>
              <w:top w:val="single" w:sz="4" w:space="0" w:color="auto"/>
              <w:left w:val="nil"/>
              <w:bottom w:val="single" w:sz="4" w:space="0" w:color="auto"/>
              <w:right w:val="single" w:sz="4" w:space="0" w:color="auto"/>
            </w:tcBorders>
            <w:shd w:val="clear" w:color="000000" w:fill="BDD7EE"/>
            <w:noWrap/>
            <w:vAlign w:val="center"/>
            <w:hideMark/>
          </w:tcPr>
          <w:p w:rsidR="009A6B80" w:rsidRPr="008B28AF" w:rsidRDefault="009A6B80" w:rsidP="009A6B80">
            <w:pPr>
              <w:spacing w:before="0" w:after="0" w:line="240" w:lineRule="auto"/>
              <w:jc w:val="right"/>
              <w:rPr>
                <w:rFonts w:ascii="Calibri" w:eastAsia="Times New Roman" w:hAnsi="Calibri" w:cs="Times New Roman"/>
                <w:color w:val="000000"/>
                <w:sz w:val="18"/>
                <w:szCs w:val="18"/>
                <w:lang w:eastAsia="tr-TR"/>
              </w:rPr>
            </w:pPr>
            <w:r w:rsidRPr="008B28AF">
              <w:rPr>
                <w:rFonts w:ascii="Calibri" w:eastAsia="Times New Roman" w:hAnsi="Calibri" w:cs="Times New Roman"/>
                <w:color w:val="000000"/>
                <w:sz w:val="18"/>
                <w:szCs w:val="18"/>
                <w:lang w:eastAsia="tr-TR"/>
              </w:rPr>
              <w:t> </w:t>
            </w:r>
          </w:p>
        </w:tc>
        <w:tc>
          <w:tcPr>
            <w:tcW w:w="1244" w:type="dxa"/>
            <w:tcBorders>
              <w:top w:val="single" w:sz="4" w:space="0" w:color="auto"/>
              <w:left w:val="nil"/>
              <w:bottom w:val="single" w:sz="4" w:space="0" w:color="auto"/>
              <w:right w:val="single" w:sz="4" w:space="0" w:color="auto"/>
            </w:tcBorders>
            <w:shd w:val="clear" w:color="000000" w:fill="BDD7EE"/>
            <w:noWrap/>
            <w:vAlign w:val="center"/>
            <w:hideMark/>
          </w:tcPr>
          <w:p w:rsidR="009A6B80" w:rsidRPr="008B28AF" w:rsidRDefault="009A6B80" w:rsidP="009A6B80">
            <w:pPr>
              <w:spacing w:before="0" w:after="0" w:line="240" w:lineRule="auto"/>
              <w:jc w:val="right"/>
              <w:rPr>
                <w:rFonts w:ascii="Calibri" w:eastAsia="Times New Roman" w:hAnsi="Calibri" w:cs="Times New Roman"/>
                <w:color w:val="000000"/>
                <w:sz w:val="18"/>
                <w:szCs w:val="18"/>
                <w:lang w:eastAsia="tr-TR"/>
              </w:rPr>
            </w:pPr>
            <w:r w:rsidRPr="008B28AF">
              <w:rPr>
                <w:rFonts w:ascii="Calibri" w:eastAsia="Times New Roman" w:hAnsi="Calibri" w:cs="Times New Roman"/>
                <w:color w:val="000000"/>
                <w:sz w:val="18"/>
                <w:szCs w:val="18"/>
                <w:lang w:eastAsia="tr-TR"/>
              </w:rPr>
              <w:t> </w:t>
            </w:r>
          </w:p>
        </w:tc>
        <w:tc>
          <w:tcPr>
            <w:tcW w:w="1589" w:type="dxa"/>
            <w:tcBorders>
              <w:top w:val="single" w:sz="4" w:space="0" w:color="auto"/>
              <w:left w:val="nil"/>
              <w:bottom w:val="single" w:sz="4" w:space="0" w:color="auto"/>
              <w:right w:val="single" w:sz="4" w:space="0" w:color="auto"/>
            </w:tcBorders>
            <w:shd w:val="clear" w:color="000000" w:fill="BDD7EE"/>
            <w:noWrap/>
            <w:vAlign w:val="center"/>
            <w:hideMark/>
          </w:tcPr>
          <w:p w:rsidR="009A6B80" w:rsidRPr="008B28AF" w:rsidRDefault="009A6B80" w:rsidP="009A6B80">
            <w:pPr>
              <w:spacing w:before="0" w:after="0" w:line="240" w:lineRule="auto"/>
              <w:jc w:val="right"/>
              <w:rPr>
                <w:rFonts w:ascii="Calibri" w:eastAsia="Times New Roman" w:hAnsi="Calibri" w:cs="Times New Roman"/>
                <w:color w:val="000000"/>
                <w:sz w:val="18"/>
                <w:szCs w:val="18"/>
                <w:lang w:eastAsia="tr-TR"/>
              </w:rPr>
            </w:pPr>
            <w:r w:rsidRPr="008B28AF">
              <w:rPr>
                <w:rFonts w:ascii="Calibri" w:eastAsia="Times New Roman" w:hAnsi="Calibri" w:cs="Times New Roman"/>
                <w:color w:val="000000"/>
                <w:sz w:val="18"/>
                <w:szCs w:val="18"/>
                <w:lang w:eastAsia="tr-TR"/>
              </w:rPr>
              <w:t> </w:t>
            </w:r>
          </w:p>
        </w:tc>
        <w:tc>
          <w:tcPr>
            <w:tcW w:w="1282" w:type="dxa"/>
            <w:tcBorders>
              <w:top w:val="single" w:sz="4" w:space="0" w:color="auto"/>
              <w:left w:val="nil"/>
              <w:bottom w:val="single" w:sz="4" w:space="0" w:color="auto"/>
              <w:right w:val="single" w:sz="4" w:space="0" w:color="auto"/>
            </w:tcBorders>
            <w:shd w:val="clear" w:color="000000" w:fill="BDD7EE"/>
            <w:noWrap/>
            <w:vAlign w:val="center"/>
            <w:hideMark/>
          </w:tcPr>
          <w:p w:rsidR="009A6B80" w:rsidRPr="008B28AF" w:rsidRDefault="009A6B80" w:rsidP="009A6B80">
            <w:pPr>
              <w:spacing w:before="0" w:after="0" w:line="240" w:lineRule="auto"/>
              <w:jc w:val="right"/>
              <w:rPr>
                <w:rFonts w:ascii="Calibri" w:eastAsia="Times New Roman" w:hAnsi="Calibri" w:cs="Times New Roman"/>
                <w:color w:val="000000"/>
                <w:sz w:val="18"/>
                <w:szCs w:val="18"/>
                <w:lang w:eastAsia="tr-TR"/>
              </w:rPr>
            </w:pPr>
            <w:r w:rsidRPr="008B28AF">
              <w:rPr>
                <w:rFonts w:ascii="Calibri" w:eastAsia="Times New Roman" w:hAnsi="Calibri" w:cs="Times New Roman"/>
                <w:color w:val="000000"/>
                <w:sz w:val="18"/>
                <w:szCs w:val="18"/>
                <w:lang w:eastAsia="tr-TR"/>
              </w:rPr>
              <w:t> </w:t>
            </w:r>
          </w:p>
        </w:tc>
        <w:tc>
          <w:tcPr>
            <w:tcW w:w="1689" w:type="dxa"/>
            <w:tcBorders>
              <w:top w:val="single" w:sz="4" w:space="0" w:color="auto"/>
              <w:left w:val="nil"/>
              <w:bottom w:val="single" w:sz="4" w:space="0" w:color="auto"/>
              <w:right w:val="single" w:sz="4" w:space="0" w:color="auto"/>
            </w:tcBorders>
            <w:shd w:val="clear" w:color="000000" w:fill="BDD7EE"/>
            <w:noWrap/>
            <w:vAlign w:val="center"/>
            <w:hideMark/>
          </w:tcPr>
          <w:p w:rsidR="009A6B80" w:rsidRPr="008B28AF" w:rsidRDefault="009A6B80" w:rsidP="009A6B80">
            <w:pPr>
              <w:spacing w:before="0" w:after="0" w:line="240" w:lineRule="auto"/>
              <w:jc w:val="right"/>
              <w:rPr>
                <w:rFonts w:ascii="Calibri" w:eastAsia="Times New Roman" w:hAnsi="Calibri" w:cs="Times New Roman"/>
                <w:color w:val="000000"/>
                <w:sz w:val="18"/>
                <w:szCs w:val="18"/>
                <w:lang w:eastAsia="tr-TR"/>
              </w:rPr>
            </w:pPr>
            <w:r w:rsidRPr="008B28AF">
              <w:rPr>
                <w:rFonts w:ascii="Calibri" w:eastAsia="Times New Roman" w:hAnsi="Calibri" w:cs="Times New Roman"/>
                <w:color w:val="000000"/>
                <w:sz w:val="18"/>
                <w:szCs w:val="18"/>
                <w:lang w:eastAsia="tr-TR"/>
              </w:rPr>
              <w:t> </w:t>
            </w:r>
          </w:p>
        </w:tc>
      </w:tr>
      <w:tr w:rsidR="009A6B80" w:rsidRPr="008B28AF" w:rsidTr="008B28AF">
        <w:trPr>
          <w:trHeight w:val="560"/>
        </w:trPr>
        <w:tc>
          <w:tcPr>
            <w:tcW w:w="1089" w:type="dxa"/>
            <w:tcBorders>
              <w:top w:val="nil"/>
              <w:left w:val="single" w:sz="4" w:space="0" w:color="auto"/>
              <w:bottom w:val="single" w:sz="4" w:space="0" w:color="auto"/>
              <w:right w:val="single" w:sz="4" w:space="0" w:color="auto"/>
            </w:tcBorders>
            <w:shd w:val="clear" w:color="000000" w:fill="BDD7EE"/>
            <w:vAlign w:val="center"/>
            <w:hideMark/>
          </w:tcPr>
          <w:p w:rsidR="009A6B80" w:rsidRPr="008B28AF" w:rsidRDefault="009A6B80" w:rsidP="009A6B80">
            <w:pPr>
              <w:spacing w:before="0" w:after="0" w:line="240" w:lineRule="auto"/>
              <w:jc w:val="center"/>
              <w:rPr>
                <w:rFonts w:ascii="Calibri" w:eastAsia="Times New Roman" w:hAnsi="Calibri" w:cs="Times New Roman"/>
                <w:b/>
                <w:bCs/>
                <w:sz w:val="18"/>
                <w:szCs w:val="18"/>
                <w:lang w:eastAsia="tr-TR"/>
              </w:rPr>
            </w:pPr>
            <w:r w:rsidRPr="008B28AF">
              <w:rPr>
                <w:rFonts w:ascii="Calibri" w:eastAsia="Times New Roman" w:hAnsi="Calibri" w:cs="Times New Roman"/>
                <w:b/>
                <w:bCs/>
                <w:sz w:val="18"/>
                <w:szCs w:val="18"/>
                <w:lang w:eastAsia="tr-TR"/>
              </w:rPr>
              <w:t>FAALİYET MALİYETİ TOPLAMI</w:t>
            </w:r>
          </w:p>
        </w:tc>
        <w:tc>
          <w:tcPr>
            <w:tcW w:w="1397" w:type="dxa"/>
            <w:tcBorders>
              <w:top w:val="nil"/>
              <w:left w:val="nil"/>
              <w:bottom w:val="single" w:sz="4" w:space="0" w:color="auto"/>
              <w:right w:val="single" w:sz="4" w:space="0" w:color="auto"/>
            </w:tcBorders>
            <w:shd w:val="clear" w:color="000000" w:fill="BDD7EE"/>
            <w:noWrap/>
            <w:vAlign w:val="center"/>
            <w:hideMark/>
          </w:tcPr>
          <w:p w:rsidR="009A6B80" w:rsidRPr="008B28AF" w:rsidRDefault="009A6B80" w:rsidP="009A6B80">
            <w:pPr>
              <w:spacing w:before="0" w:after="0" w:line="240" w:lineRule="auto"/>
              <w:jc w:val="right"/>
              <w:rPr>
                <w:rFonts w:ascii="Calibri" w:eastAsia="Times New Roman" w:hAnsi="Calibri" w:cs="Times New Roman"/>
                <w:color w:val="000000"/>
                <w:sz w:val="18"/>
                <w:szCs w:val="18"/>
                <w:lang w:eastAsia="tr-TR"/>
              </w:rPr>
            </w:pPr>
            <w:r w:rsidRPr="008B28AF">
              <w:rPr>
                <w:rFonts w:ascii="Calibri" w:eastAsia="Times New Roman" w:hAnsi="Calibri" w:cs="Times New Roman"/>
                <w:color w:val="000000"/>
                <w:sz w:val="18"/>
                <w:szCs w:val="18"/>
                <w:lang w:eastAsia="tr-TR"/>
              </w:rPr>
              <w:t>30.235.831</w:t>
            </w:r>
          </w:p>
        </w:tc>
        <w:tc>
          <w:tcPr>
            <w:tcW w:w="1531" w:type="dxa"/>
            <w:tcBorders>
              <w:top w:val="nil"/>
              <w:left w:val="nil"/>
              <w:bottom w:val="single" w:sz="4" w:space="0" w:color="auto"/>
              <w:right w:val="single" w:sz="4" w:space="0" w:color="auto"/>
            </w:tcBorders>
            <w:shd w:val="clear" w:color="000000" w:fill="BDD7EE"/>
            <w:noWrap/>
            <w:vAlign w:val="center"/>
            <w:hideMark/>
          </w:tcPr>
          <w:p w:rsidR="009A6B80" w:rsidRPr="008B28AF" w:rsidRDefault="009A6B80" w:rsidP="009A6B80">
            <w:pPr>
              <w:spacing w:before="0" w:after="0" w:line="240" w:lineRule="auto"/>
              <w:jc w:val="right"/>
              <w:rPr>
                <w:rFonts w:ascii="Calibri" w:eastAsia="Times New Roman" w:hAnsi="Calibri" w:cs="Times New Roman"/>
                <w:color w:val="000000"/>
                <w:sz w:val="18"/>
                <w:szCs w:val="18"/>
                <w:lang w:eastAsia="tr-TR"/>
              </w:rPr>
            </w:pPr>
            <w:r w:rsidRPr="008B28AF">
              <w:rPr>
                <w:rFonts w:ascii="Calibri" w:eastAsia="Times New Roman" w:hAnsi="Calibri" w:cs="Times New Roman"/>
                <w:color w:val="000000"/>
                <w:sz w:val="18"/>
                <w:szCs w:val="18"/>
                <w:lang w:eastAsia="tr-TR"/>
              </w:rPr>
              <w:t>672.000</w:t>
            </w:r>
          </w:p>
        </w:tc>
        <w:tc>
          <w:tcPr>
            <w:tcW w:w="1244" w:type="dxa"/>
            <w:tcBorders>
              <w:top w:val="nil"/>
              <w:left w:val="nil"/>
              <w:bottom w:val="single" w:sz="4" w:space="0" w:color="auto"/>
              <w:right w:val="single" w:sz="4" w:space="0" w:color="auto"/>
            </w:tcBorders>
            <w:shd w:val="clear" w:color="000000" w:fill="BDD7EE"/>
            <w:noWrap/>
            <w:vAlign w:val="center"/>
            <w:hideMark/>
          </w:tcPr>
          <w:p w:rsidR="009A6B80" w:rsidRPr="008B28AF" w:rsidRDefault="009A6B80" w:rsidP="009A6B80">
            <w:pPr>
              <w:spacing w:before="0" w:after="0" w:line="240" w:lineRule="auto"/>
              <w:jc w:val="right"/>
              <w:rPr>
                <w:rFonts w:ascii="Calibri" w:eastAsia="Times New Roman" w:hAnsi="Calibri" w:cs="Times New Roman"/>
                <w:color w:val="000000"/>
                <w:sz w:val="18"/>
                <w:szCs w:val="18"/>
                <w:lang w:eastAsia="tr-TR"/>
              </w:rPr>
            </w:pPr>
            <w:r w:rsidRPr="008B28AF">
              <w:rPr>
                <w:rFonts w:ascii="Calibri" w:eastAsia="Times New Roman" w:hAnsi="Calibri" w:cs="Times New Roman"/>
                <w:color w:val="000000"/>
                <w:sz w:val="18"/>
                <w:szCs w:val="18"/>
                <w:lang w:eastAsia="tr-TR"/>
              </w:rPr>
              <w:t>32.296</w:t>
            </w:r>
          </w:p>
        </w:tc>
        <w:tc>
          <w:tcPr>
            <w:tcW w:w="1589" w:type="dxa"/>
            <w:tcBorders>
              <w:top w:val="nil"/>
              <w:left w:val="nil"/>
              <w:bottom w:val="single" w:sz="4" w:space="0" w:color="auto"/>
              <w:right w:val="single" w:sz="4" w:space="0" w:color="auto"/>
            </w:tcBorders>
            <w:shd w:val="clear" w:color="000000" w:fill="BDD7EE"/>
            <w:noWrap/>
            <w:vAlign w:val="center"/>
            <w:hideMark/>
          </w:tcPr>
          <w:p w:rsidR="009A6B80" w:rsidRPr="008B28AF" w:rsidRDefault="009A6B80" w:rsidP="009A6B80">
            <w:pPr>
              <w:spacing w:before="0" w:after="0" w:line="240" w:lineRule="auto"/>
              <w:jc w:val="right"/>
              <w:rPr>
                <w:rFonts w:ascii="Calibri" w:eastAsia="Times New Roman" w:hAnsi="Calibri" w:cs="Times New Roman"/>
                <w:color w:val="000000"/>
                <w:sz w:val="18"/>
                <w:szCs w:val="18"/>
                <w:lang w:eastAsia="tr-TR"/>
              </w:rPr>
            </w:pPr>
            <w:r w:rsidRPr="008B28AF">
              <w:rPr>
                <w:rFonts w:ascii="Calibri" w:eastAsia="Times New Roman" w:hAnsi="Calibri" w:cs="Times New Roman"/>
                <w:color w:val="000000"/>
                <w:sz w:val="18"/>
                <w:szCs w:val="18"/>
                <w:lang w:eastAsia="tr-TR"/>
              </w:rPr>
              <w:t>943.000</w:t>
            </w:r>
          </w:p>
        </w:tc>
        <w:tc>
          <w:tcPr>
            <w:tcW w:w="1282" w:type="dxa"/>
            <w:tcBorders>
              <w:top w:val="nil"/>
              <w:left w:val="nil"/>
              <w:bottom w:val="single" w:sz="4" w:space="0" w:color="auto"/>
              <w:right w:val="single" w:sz="4" w:space="0" w:color="auto"/>
            </w:tcBorders>
            <w:shd w:val="clear" w:color="000000" w:fill="BDD7EE"/>
            <w:noWrap/>
            <w:vAlign w:val="center"/>
            <w:hideMark/>
          </w:tcPr>
          <w:p w:rsidR="009A6B80" w:rsidRPr="008B28AF" w:rsidRDefault="009A6B80" w:rsidP="009A6B80">
            <w:pPr>
              <w:spacing w:before="0" w:after="0" w:line="240" w:lineRule="auto"/>
              <w:jc w:val="right"/>
              <w:rPr>
                <w:rFonts w:ascii="Calibri" w:eastAsia="Times New Roman" w:hAnsi="Calibri" w:cs="Times New Roman"/>
                <w:color w:val="000000"/>
                <w:sz w:val="18"/>
                <w:szCs w:val="18"/>
                <w:lang w:eastAsia="tr-TR"/>
              </w:rPr>
            </w:pPr>
            <w:r w:rsidRPr="008B28AF">
              <w:rPr>
                <w:rFonts w:ascii="Calibri" w:eastAsia="Times New Roman" w:hAnsi="Calibri" w:cs="Times New Roman"/>
                <w:color w:val="000000"/>
                <w:sz w:val="18"/>
                <w:szCs w:val="18"/>
                <w:lang w:eastAsia="tr-TR"/>
              </w:rPr>
              <w:t>1.071.000</w:t>
            </w:r>
          </w:p>
        </w:tc>
        <w:tc>
          <w:tcPr>
            <w:tcW w:w="1689" w:type="dxa"/>
            <w:tcBorders>
              <w:top w:val="nil"/>
              <w:left w:val="nil"/>
              <w:bottom w:val="single" w:sz="4" w:space="0" w:color="auto"/>
              <w:right w:val="single" w:sz="4" w:space="0" w:color="auto"/>
            </w:tcBorders>
            <w:shd w:val="clear" w:color="000000" w:fill="BDD7EE"/>
            <w:noWrap/>
            <w:vAlign w:val="center"/>
            <w:hideMark/>
          </w:tcPr>
          <w:p w:rsidR="009A6B80" w:rsidRPr="008B28AF" w:rsidRDefault="009A6B80" w:rsidP="009A6B80">
            <w:pPr>
              <w:spacing w:before="0" w:after="0" w:line="240" w:lineRule="auto"/>
              <w:jc w:val="right"/>
              <w:rPr>
                <w:rFonts w:ascii="Calibri" w:eastAsia="Times New Roman" w:hAnsi="Calibri" w:cs="Times New Roman"/>
                <w:color w:val="000000"/>
                <w:sz w:val="18"/>
                <w:szCs w:val="18"/>
                <w:lang w:eastAsia="tr-TR"/>
              </w:rPr>
            </w:pPr>
            <w:r w:rsidRPr="008B28AF">
              <w:rPr>
                <w:rFonts w:ascii="Calibri" w:eastAsia="Times New Roman" w:hAnsi="Calibri" w:cs="Times New Roman"/>
                <w:color w:val="000000"/>
                <w:sz w:val="18"/>
                <w:szCs w:val="18"/>
                <w:lang w:eastAsia="tr-TR"/>
              </w:rPr>
              <w:t>1.162.000</w:t>
            </w:r>
          </w:p>
        </w:tc>
      </w:tr>
    </w:tbl>
    <w:p w:rsidR="00ED50DC" w:rsidRDefault="00ED50DC" w:rsidP="00CD635E">
      <w:pPr>
        <w:spacing w:after="0" w:line="240" w:lineRule="auto"/>
        <w:rPr>
          <w:sz w:val="14"/>
          <w:szCs w:val="22"/>
        </w:rPr>
      </w:pPr>
    </w:p>
    <w:tbl>
      <w:tblPr>
        <w:tblW w:w="11846" w:type="dxa"/>
        <w:tblInd w:w="-426" w:type="dxa"/>
        <w:tblLayout w:type="fixed"/>
        <w:tblCellMar>
          <w:left w:w="70" w:type="dxa"/>
          <w:right w:w="70" w:type="dxa"/>
        </w:tblCellMar>
        <w:tblLook w:val="04A0" w:firstRow="1" w:lastRow="0" w:firstColumn="1" w:lastColumn="0" w:noHBand="0" w:noVBand="1"/>
      </w:tblPr>
      <w:tblGrid>
        <w:gridCol w:w="1193"/>
        <w:gridCol w:w="224"/>
        <w:gridCol w:w="541"/>
        <w:gridCol w:w="311"/>
        <w:gridCol w:w="336"/>
        <w:gridCol w:w="798"/>
        <w:gridCol w:w="391"/>
        <w:gridCol w:w="885"/>
        <w:gridCol w:w="415"/>
        <w:gridCol w:w="719"/>
        <w:gridCol w:w="470"/>
        <w:gridCol w:w="664"/>
        <w:gridCol w:w="596"/>
        <w:gridCol w:w="1105"/>
        <w:gridCol w:w="1234"/>
        <w:gridCol w:w="43"/>
        <w:gridCol w:w="1921"/>
      </w:tblGrid>
      <w:tr w:rsidR="00A32F4C" w:rsidRPr="00FC63AC" w:rsidTr="00A501C1">
        <w:trPr>
          <w:gridAfter w:val="1"/>
          <w:wAfter w:w="1921" w:type="dxa"/>
          <w:trHeight w:val="495"/>
        </w:trPr>
        <w:tc>
          <w:tcPr>
            <w:tcW w:w="9925" w:type="dxa"/>
            <w:gridSpan w:val="16"/>
            <w:tcBorders>
              <w:top w:val="nil"/>
              <w:left w:val="nil"/>
              <w:right w:val="nil"/>
            </w:tcBorders>
            <w:shd w:val="clear" w:color="auto" w:fill="auto"/>
            <w:noWrap/>
            <w:vAlign w:val="bottom"/>
            <w:hideMark/>
          </w:tcPr>
          <w:p w:rsidR="00A32F4C" w:rsidRPr="00FC63AC" w:rsidRDefault="00A32F4C" w:rsidP="00A32F4C">
            <w:pPr>
              <w:spacing w:before="0" w:after="0" w:line="240" w:lineRule="auto"/>
              <w:jc w:val="center"/>
              <w:rPr>
                <w:rFonts w:ascii="Calibri" w:eastAsia="Times New Roman" w:hAnsi="Calibri" w:cs="Times New Roman"/>
                <w:b/>
                <w:bCs/>
                <w:color w:val="000000"/>
                <w:sz w:val="18"/>
                <w:szCs w:val="18"/>
                <w:lang w:eastAsia="tr-TR"/>
              </w:rPr>
            </w:pPr>
            <w:r w:rsidRPr="00FC63AC">
              <w:rPr>
                <w:rFonts w:ascii="Calibri" w:eastAsia="Times New Roman" w:hAnsi="Calibri" w:cs="Times New Roman"/>
                <w:b/>
                <w:bCs/>
                <w:color w:val="000000"/>
                <w:sz w:val="18"/>
                <w:szCs w:val="18"/>
                <w:lang w:eastAsia="tr-TR"/>
              </w:rPr>
              <w:t>FAALİYET MALİYETLERİ TABLOSU</w:t>
            </w:r>
          </w:p>
        </w:tc>
      </w:tr>
      <w:tr w:rsidR="00A32F4C" w:rsidRPr="00FC63AC" w:rsidTr="00A501C1">
        <w:trPr>
          <w:gridAfter w:val="1"/>
          <w:wAfter w:w="1921" w:type="dxa"/>
          <w:trHeight w:val="465"/>
        </w:trPr>
        <w:tc>
          <w:tcPr>
            <w:tcW w:w="1193" w:type="dxa"/>
            <w:tcBorders>
              <w:left w:val="nil"/>
              <w:bottom w:val="nil"/>
              <w:right w:val="nil"/>
            </w:tcBorders>
            <w:shd w:val="clear" w:color="auto" w:fill="auto"/>
            <w:vAlign w:val="center"/>
            <w:hideMark/>
          </w:tcPr>
          <w:p w:rsidR="00A32F4C" w:rsidRPr="00FC63AC" w:rsidRDefault="00A32F4C" w:rsidP="00A32F4C">
            <w:pPr>
              <w:spacing w:before="0" w:after="0" w:line="240" w:lineRule="auto"/>
              <w:ind w:firstLineChars="100" w:firstLine="181"/>
              <w:rPr>
                <w:rFonts w:ascii="Calibri" w:eastAsia="Times New Roman" w:hAnsi="Calibri" w:cs="Times New Roman"/>
                <w:b/>
                <w:bCs/>
                <w:sz w:val="18"/>
                <w:szCs w:val="18"/>
                <w:lang w:eastAsia="tr-TR"/>
              </w:rPr>
            </w:pPr>
            <w:r w:rsidRPr="00FC63AC">
              <w:rPr>
                <w:rFonts w:ascii="Calibri" w:eastAsia="Times New Roman" w:hAnsi="Calibri" w:cs="Times New Roman"/>
                <w:b/>
                <w:bCs/>
                <w:sz w:val="18"/>
                <w:szCs w:val="18"/>
                <w:lang w:eastAsia="tr-TR"/>
              </w:rPr>
              <w:t>İdare Adı</w:t>
            </w:r>
          </w:p>
        </w:tc>
        <w:tc>
          <w:tcPr>
            <w:tcW w:w="8732" w:type="dxa"/>
            <w:gridSpan w:val="15"/>
            <w:tcBorders>
              <w:left w:val="nil"/>
              <w:bottom w:val="nil"/>
              <w:right w:val="nil"/>
            </w:tcBorders>
            <w:shd w:val="clear" w:color="auto" w:fill="auto"/>
            <w:vAlign w:val="center"/>
            <w:hideMark/>
          </w:tcPr>
          <w:p w:rsidR="00A32F4C" w:rsidRPr="00FC63AC" w:rsidRDefault="00A32F4C" w:rsidP="00FC63AC">
            <w:pPr>
              <w:spacing w:before="0" w:after="0" w:line="240" w:lineRule="auto"/>
              <w:jc w:val="both"/>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xml:space="preserve">ATATÜRK ÜNİVERSİTESİ </w:t>
            </w:r>
          </w:p>
        </w:tc>
      </w:tr>
      <w:tr w:rsidR="00A32F4C" w:rsidRPr="00FC63AC" w:rsidTr="00A501C1">
        <w:trPr>
          <w:gridAfter w:val="1"/>
          <w:wAfter w:w="1921" w:type="dxa"/>
          <w:trHeight w:val="375"/>
        </w:trPr>
        <w:tc>
          <w:tcPr>
            <w:tcW w:w="1193" w:type="dxa"/>
            <w:tcBorders>
              <w:top w:val="nil"/>
              <w:left w:val="nil"/>
              <w:bottom w:val="nil"/>
              <w:right w:val="nil"/>
            </w:tcBorders>
            <w:shd w:val="clear" w:color="auto" w:fill="auto"/>
            <w:vAlign w:val="center"/>
            <w:hideMark/>
          </w:tcPr>
          <w:p w:rsidR="00A32F4C" w:rsidRPr="00FC63AC" w:rsidRDefault="00A32F4C" w:rsidP="00A32F4C">
            <w:pPr>
              <w:spacing w:before="0" w:after="0" w:line="240" w:lineRule="auto"/>
              <w:ind w:firstLineChars="100" w:firstLine="181"/>
              <w:rPr>
                <w:rFonts w:ascii="Calibri" w:eastAsia="Times New Roman" w:hAnsi="Calibri" w:cs="Times New Roman"/>
                <w:b/>
                <w:bCs/>
                <w:sz w:val="18"/>
                <w:szCs w:val="18"/>
                <w:lang w:eastAsia="tr-TR"/>
              </w:rPr>
            </w:pPr>
            <w:r w:rsidRPr="00FC63AC">
              <w:rPr>
                <w:rFonts w:ascii="Calibri" w:eastAsia="Times New Roman" w:hAnsi="Calibri" w:cs="Times New Roman"/>
                <w:b/>
                <w:bCs/>
                <w:sz w:val="18"/>
                <w:szCs w:val="18"/>
                <w:lang w:eastAsia="tr-TR"/>
              </w:rPr>
              <w:t>Program Adı</w:t>
            </w:r>
          </w:p>
        </w:tc>
        <w:tc>
          <w:tcPr>
            <w:tcW w:w="8732" w:type="dxa"/>
            <w:gridSpan w:val="15"/>
            <w:tcBorders>
              <w:top w:val="nil"/>
              <w:left w:val="nil"/>
              <w:bottom w:val="nil"/>
              <w:right w:val="nil"/>
            </w:tcBorders>
            <w:shd w:val="clear" w:color="auto" w:fill="auto"/>
            <w:vAlign w:val="center"/>
            <w:hideMark/>
          </w:tcPr>
          <w:p w:rsidR="00A32F4C" w:rsidRPr="00FC63AC" w:rsidRDefault="00A32F4C" w:rsidP="00FC63AC">
            <w:pPr>
              <w:spacing w:before="0" w:after="0" w:line="240" w:lineRule="auto"/>
              <w:jc w:val="both"/>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ARAŞTIRMA, GELİŞTİRME VE YENİLİK</w:t>
            </w:r>
          </w:p>
        </w:tc>
      </w:tr>
      <w:tr w:rsidR="00A32F4C" w:rsidRPr="00FC63AC" w:rsidTr="00A501C1">
        <w:trPr>
          <w:gridAfter w:val="1"/>
          <w:wAfter w:w="1921" w:type="dxa"/>
          <w:trHeight w:val="375"/>
        </w:trPr>
        <w:tc>
          <w:tcPr>
            <w:tcW w:w="1193" w:type="dxa"/>
            <w:tcBorders>
              <w:top w:val="nil"/>
              <w:left w:val="nil"/>
              <w:bottom w:val="nil"/>
              <w:right w:val="nil"/>
            </w:tcBorders>
            <w:shd w:val="clear" w:color="auto" w:fill="auto"/>
            <w:vAlign w:val="center"/>
            <w:hideMark/>
          </w:tcPr>
          <w:p w:rsidR="00A32F4C" w:rsidRPr="00FC63AC" w:rsidRDefault="00A32F4C" w:rsidP="00A32F4C">
            <w:pPr>
              <w:spacing w:before="0" w:after="0" w:line="240" w:lineRule="auto"/>
              <w:ind w:firstLineChars="100" w:firstLine="181"/>
              <w:rPr>
                <w:rFonts w:ascii="Calibri" w:eastAsia="Times New Roman" w:hAnsi="Calibri" w:cs="Times New Roman"/>
                <w:b/>
                <w:bCs/>
                <w:sz w:val="18"/>
                <w:szCs w:val="18"/>
                <w:lang w:eastAsia="tr-TR"/>
              </w:rPr>
            </w:pPr>
            <w:r w:rsidRPr="00FC63AC">
              <w:rPr>
                <w:rFonts w:ascii="Calibri" w:eastAsia="Times New Roman" w:hAnsi="Calibri" w:cs="Times New Roman"/>
                <w:b/>
                <w:bCs/>
                <w:sz w:val="18"/>
                <w:szCs w:val="18"/>
                <w:lang w:eastAsia="tr-TR"/>
              </w:rPr>
              <w:t>Alt Program Adı</w:t>
            </w:r>
          </w:p>
        </w:tc>
        <w:tc>
          <w:tcPr>
            <w:tcW w:w="8732" w:type="dxa"/>
            <w:gridSpan w:val="15"/>
            <w:tcBorders>
              <w:top w:val="nil"/>
              <w:left w:val="nil"/>
              <w:bottom w:val="nil"/>
              <w:right w:val="nil"/>
            </w:tcBorders>
            <w:shd w:val="clear" w:color="auto" w:fill="auto"/>
            <w:vAlign w:val="center"/>
            <w:hideMark/>
          </w:tcPr>
          <w:p w:rsidR="00A32F4C" w:rsidRPr="00FC63AC" w:rsidRDefault="00A32F4C" w:rsidP="00FC63AC">
            <w:pPr>
              <w:spacing w:before="0" w:after="0" w:line="240" w:lineRule="auto"/>
              <w:jc w:val="both"/>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YÜKSEKÖĞRETİMDE BİLİMSEL ARAŞTIRMA VE GELİŞTİRME</w:t>
            </w:r>
          </w:p>
        </w:tc>
      </w:tr>
      <w:tr w:rsidR="00A32F4C" w:rsidRPr="00FC63AC" w:rsidTr="00A501C1">
        <w:trPr>
          <w:gridAfter w:val="1"/>
          <w:wAfter w:w="1921" w:type="dxa"/>
          <w:trHeight w:val="330"/>
        </w:trPr>
        <w:tc>
          <w:tcPr>
            <w:tcW w:w="1193" w:type="dxa"/>
            <w:tcBorders>
              <w:top w:val="nil"/>
              <w:left w:val="nil"/>
              <w:bottom w:val="nil"/>
              <w:right w:val="nil"/>
            </w:tcBorders>
            <w:shd w:val="clear" w:color="auto" w:fill="auto"/>
            <w:vAlign w:val="center"/>
            <w:hideMark/>
          </w:tcPr>
          <w:p w:rsidR="00A32F4C" w:rsidRPr="00FC63AC" w:rsidRDefault="00A32F4C" w:rsidP="00A32F4C">
            <w:pPr>
              <w:spacing w:before="0" w:after="0" w:line="240" w:lineRule="auto"/>
              <w:ind w:firstLineChars="100" w:firstLine="181"/>
              <w:rPr>
                <w:rFonts w:ascii="Calibri" w:eastAsia="Times New Roman" w:hAnsi="Calibri" w:cs="Times New Roman"/>
                <w:b/>
                <w:bCs/>
                <w:sz w:val="18"/>
                <w:szCs w:val="18"/>
                <w:lang w:eastAsia="tr-TR"/>
              </w:rPr>
            </w:pPr>
            <w:r w:rsidRPr="00FC63AC">
              <w:rPr>
                <w:rFonts w:ascii="Calibri" w:eastAsia="Times New Roman" w:hAnsi="Calibri" w:cs="Times New Roman"/>
                <w:b/>
                <w:bCs/>
                <w:sz w:val="18"/>
                <w:szCs w:val="18"/>
                <w:lang w:eastAsia="tr-TR"/>
              </w:rPr>
              <w:t>Alt Program Hedefi</w:t>
            </w:r>
          </w:p>
        </w:tc>
        <w:tc>
          <w:tcPr>
            <w:tcW w:w="8732" w:type="dxa"/>
            <w:gridSpan w:val="15"/>
            <w:tcBorders>
              <w:top w:val="nil"/>
              <w:left w:val="nil"/>
              <w:bottom w:val="nil"/>
              <w:right w:val="nil"/>
            </w:tcBorders>
            <w:shd w:val="clear" w:color="auto" w:fill="auto"/>
            <w:vAlign w:val="center"/>
            <w:hideMark/>
          </w:tcPr>
          <w:p w:rsidR="00A32F4C" w:rsidRPr="00FC63AC" w:rsidRDefault="00A32F4C" w:rsidP="00FC63AC">
            <w:pPr>
              <w:spacing w:before="0" w:after="0" w:line="240" w:lineRule="auto"/>
              <w:jc w:val="both"/>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Yükseköğretim kurumlarında inovasyon amaçlı bilimsel çalışmaların arttırılması</w:t>
            </w:r>
          </w:p>
        </w:tc>
      </w:tr>
      <w:tr w:rsidR="00A32F4C" w:rsidRPr="00FC63AC" w:rsidTr="00A501C1">
        <w:trPr>
          <w:gridAfter w:val="1"/>
          <w:wAfter w:w="1921" w:type="dxa"/>
          <w:trHeight w:val="405"/>
        </w:trPr>
        <w:tc>
          <w:tcPr>
            <w:tcW w:w="1193" w:type="dxa"/>
            <w:tcBorders>
              <w:top w:val="nil"/>
              <w:left w:val="nil"/>
              <w:bottom w:val="nil"/>
              <w:right w:val="nil"/>
            </w:tcBorders>
            <w:shd w:val="clear" w:color="auto" w:fill="auto"/>
            <w:vAlign w:val="center"/>
            <w:hideMark/>
          </w:tcPr>
          <w:p w:rsidR="00A32F4C" w:rsidRPr="00FC63AC" w:rsidRDefault="00A32F4C" w:rsidP="00A32F4C">
            <w:pPr>
              <w:spacing w:before="0" w:after="0" w:line="240" w:lineRule="auto"/>
              <w:ind w:firstLineChars="100" w:firstLine="181"/>
              <w:rPr>
                <w:rFonts w:ascii="Calibri" w:eastAsia="Times New Roman" w:hAnsi="Calibri" w:cs="Times New Roman"/>
                <w:b/>
                <w:bCs/>
                <w:sz w:val="18"/>
                <w:szCs w:val="18"/>
                <w:lang w:eastAsia="tr-TR"/>
              </w:rPr>
            </w:pPr>
            <w:r w:rsidRPr="00FC63AC">
              <w:rPr>
                <w:rFonts w:ascii="Calibri" w:eastAsia="Times New Roman" w:hAnsi="Calibri" w:cs="Times New Roman"/>
                <w:b/>
                <w:bCs/>
                <w:sz w:val="18"/>
                <w:szCs w:val="18"/>
                <w:lang w:eastAsia="tr-TR"/>
              </w:rPr>
              <w:t>Faaliyet Adı</w:t>
            </w:r>
          </w:p>
        </w:tc>
        <w:tc>
          <w:tcPr>
            <w:tcW w:w="8732" w:type="dxa"/>
            <w:gridSpan w:val="15"/>
            <w:tcBorders>
              <w:top w:val="nil"/>
              <w:left w:val="nil"/>
              <w:bottom w:val="nil"/>
              <w:right w:val="nil"/>
            </w:tcBorders>
            <w:shd w:val="clear" w:color="auto" w:fill="auto"/>
            <w:vAlign w:val="center"/>
            <w:hideMark/>
          </w:tcPr>
          <w:p w:rsidR="00A32F4C" w:rsidRPr="00FC63AC" w:rsidRDefault="00A32F4C" w:rsidP="00FC63AC">
            <w:pPr>
              <w:spacing w:before="0" w:after="0" w:line="240" w:lineRule="auto"/>
              <w:jc w:val="both"/>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Yükseköğretim Kurumlarının Bilimsel Araştırma Projeleri</w:t>
            </w:r>
          </w:p>
        </w:tc>
      </w:tr>
      <w:tr w:rsidR="00A32F4C" w:rsidRPr="00FC63AC" w:rsidTr="00A501C1">
        <w:trPr>
          <w:gridAfter w:val="1"/>
          <w:wAfter w:w="1921" w:type="dxa"/>
          <w:trHeight w:val="2224"/>
        </w:trPr>
        <w:tc>
          <w:tcPr>
            <w:tcW w:w="1193" w:type="dxa"/>
            <w:tcBorders>
              <w:top w:val="nil"/>
              <w:left w:val="nil"/>
              <w:bottom w:val="nil"/>
              <w:right w:val="nil"/>
            </w:tcBorders>
            <w:shd w:val="clear" w:color="auto" w:fill="auto"/>
            <w:vAlign w:val="center"/>
            <w:hideMark/>
          </w:tcPr>
          <w:p w:rsidR="00A32F4C" w:rsidRPr="00FC63AC" w:rsidRDefault="00A32F4C" w:rsidP="00A32F4C">
            <w:pPr>
              <w:spacing w:before="0" w:after="0" w:line="240" w:lineRule="auto"/>
              <w:ind w:firstLineChars="100" w:firstLine="181"/>
              <w:rPr>
                <w:rFonts w:ascii="Calibri" w:eastAsia="Times New Roman" w:hAnsi="Calibri" w:cs="Times New Roman"/>
                <w:b/>
                <w:bCs/>
                <w:sz w:val="18"/>
                <w:szCs w:val="18"/>
                <w:lang w:eastAsia="tr-TR"/>
              </w:rPr>
            </w:pPr>
            <w:r w:rsidRPr="00FC63AC">
              <w:rPr>
                <w:rFonts w:ascii="Calibri" w:eastAsia="Times New Roman" w:hAnsi="Calibri" w:cs="Times New Roman"/>
                <w:b/>
                <w:bCs/>
                <w:sz w:val="18"/>
                <w:szCs w:val="18"/>
                <w:lang w:eastAsia="tr-TR"/>
              </w:rPr>
              <w:t>Açıklama</w:t>
            </w:r>
          </w:p>
        </w:tc>
        <w:tc>
          <w:tcPr>
            <w:tcW w:w="8732" w:type="dxa"/>
            <w:gridSpan w:val="15"/>
            <w:tcBorders>
              <w:top w:val="nil"/>
              <w:left w:val="nil"/>
              <w:bottom w:val="nil"/>
              <w:right w:val="nil"/>
            </w:tcBorders>
            <w:shd w:val="clear" w:color="auto" w:fill="auto"/>
            <w:vAlign w:val="center"/>
            <w:hideMark/>
          </w:tcPr>
          <w:p w:rsidR="00A32F4C" w:rsidRPr="00FC63AC" w:rsidRDefault="00A32F4C" w:rsidP="008B28AF">
            <w:pPr>
              <w:spacing w:before="0" w:after="0" w:line="240" w:lineRule="auto"/>
              <w:jc w:val="both"/>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2547 sayılı Yükseköğretim Kanunu  , Yükseköğretim Kurumları Bilimsel Araştırma Projeleri Hakkında Yönetmelik ve Atatürk Üniversitesi Bilimsel Araştırma Projeleri Uygulama Yönergesi doğrultusunda  kurulan BAP Koordinasyon Birimi’nin temel amacı Üniversitemizin Ar-Ge potansiyelinin artırılmasının desteklenmesidir. Bu kapsamda Ar-Ge’ye ayrılan kaynaklarının artırılması, kaynakların verimli ve etkin bir şekilde kullanılması ve nitelikli ar</w:t>
            </w:r>
            <w:r w:rsidR="008B28AF">
              <w:rPr>
                <w:rFonts w:ascii="Calibri" w:eastAsia="Times New Roman" w:hAnsi="Calibri" w:cs="Times New Roman"/>
                <w:color w:val="000000"/>
                <w:sz w:val="18"/>
                <w:szCs w:val="18"/>
                <w:lang w:eastAsia="tr-TR"/>
              </w:rPr>
              <w:t xml:space="preserve">aştırmacı sayısının artırılması </w:t>
            </w:r>
            <w:r w:rsidRPr="00FC63AC">
              <w:rPr>
                <w:rFonts w:ascii="Calibri" w:eastAsia="Times New Roman" w:hAnsi="Calibri" w:cs="Times New Roman"/>
                <w:color w:val="000000"/>
                <w:sz w:val="18"/>
                <w:szCs w:val="18"/>
                <w:lang w:eastAsia="tr-TR"/>
              </w:rPr>
              <w:t>büyük önem arz etmektedir.</w:t>
            </w:r>
            <w:r w:rsidRPr="00FC63AC">
              <w:rPr>
                <w:rFonts w:ascii="Calibri" w:eastAsia="Times New Roman" w:hAnsi="Calibri" w:cs="Times New Roman"/>
                <w:color w:val="000000"/>
                <w:sz w:val="18"/>
                <w:szCs w:val="18"/>
                <w:lang w:eastAsia="tr-TR"/>
              </w:rPr>
              <w:br/>
              <w:t>Atatürk Üniversitesi mensubu bilim insanlarının, fen, sağlık, sosyal, eğitim bilimleri ve güzel sanatlar alanlarındaki seçkin araştırma, çalışma ve hizmetlerini değerlendirerek, kamuoyuna duyurmak ve teşvik unsuru olmak üzere Üniversitemiz Rektörlüğü tarafından her bir alan için bilimsel teşvik ödülleri vermektedir. Bu ödüller her yıl üretilen kitap, makale, etkin makale, patent, atıf, proje, en iyi BAP projesi, en iyi doktora tezi ve takdir dallarında, bilimsel nitelikleri yürüten akademik personele verilen ödülleri kapsamaktadır. Verilen bu teşvik ve destekler şüphesiz üniversitemizi bu alanda öncü üniversitelerden birisi olmasını sağlayacaktır.</w:t>
            </w:r>
          </w:p>
        </w:tc>
      </w:tr>
      <w:tr w:rsidR="00A32F4C" w:rsidRPr="00FC63AC" w:rsidTr="00A501C1">
        <w:trPr>
          <w:gridAfter w:val="1"/>
          <w:wAfter w:w="1921" w:type="dxa"/>
          <w:trHeight w:val="679"/>
        </w:trPr>
        <w:tc>
          <w:tcPr>
            <w:tcW w:w="1193" w:type="dxa"/>
            <w:tcBorders>
              <w:top w:val="single" w:sz="4" w:space="0" w:color="auto"/>
              <w:left w:val="single" w:sz="4" w:space="0" w:color="auto"/>
              <w:bottom w:val="single" w:sz="4" w:space="0" w:color="auto"/>
              <w:right w:val="single" w:sz="4" w:space="0" w:color="auto"/>
            </w:tcBorders>
            <w:shd w:val="clear" w:color="000000" w:fill="2F75B5"/>
            <w:vAlign w:val="center"/>
            <w:hideMark/>
          </w:tcPr>
          <w:p w:rsidR="00A32F4C" w:rsidRPr="00A501C1" w:rsidRDefault="00A32F4C" w:rsidP="00A32F4C">
            <w:pPr>
              <w:spacing w:before="0" w:after="0" w:line="240" w:lineRule="auto"/>
              <w:jc w:val="center"/>
              <w:rPr>
                <w:rFonts w:ascii="Calibri" w:eastAsia="Times New Roman" w:hAnsi="Calibri" w:cs="Times New Roman"/>
                <w:b/>
                <w:bCs/>
                <w:color w:val="FFFFFF"/>
                <w:sz w:val="18"/>
                <w:szCs w:val="18"/>
                <w:lang w:eastAsia="tr-TR"/>
              </w:rPr>
            </w:pPr>
            <w:r w:rsidRPr="00A501C1">
              <w:rPr>
                <w:rFonts w:ascii="Calibri" w:eastAsia="Times New Roman" w:hAnsi="Calibri" w:cs="Times New Roman"/>
                <w:b/>
                <w:bCs/>
                <w:color w:val="FFFFFF"/>
                <w:sz w:val="18"/>
                <w:szCs w:val="18"/>
                <w:lang w:eastAsia="tr-TR"/>
              </w:rPr>
              <w:t>EKONOMİK KOD</w:t>
            </w:r>
          </w:p>
        </w:tc>
        <w:tc>
          <w:tcPr>
            <w:tcW w:w="1076" w:type="dxa"/>
            <w:gridSpan w:val="3"/>
            <w:tcBorders>
              <w:top w:val="single" w:sz="4" w:space="0" w:color="auto"/>
              <w:left w:val="nil"/>
              <w:bottom w:val="single" w:sz="4" w:space="0" w:color="auto"/>
              <w:right w:val="single" w:sz="4" w:space="0" w:color="auto"/>
            </w:tcBorders>
            <w:shd w:val="clear" w:color="000000" w:fill="2F75B5"/>
            <w:vAlign w:val="center"/>
            <w:hideMark/>
          </w:tcPr>
          <w:p w:rsidR="00A32F4C" w:rsidRPr="00A501C1" w:rsidRDefault="00A32F4C" w:rsidP="00A32F4C">
            <w:pPr>
              <w:spacing w:before="0" w:after="0" w:line="240" w:lineRule="auto"/>
              <w:jc w:val="center"/>
              <w:rPr>
                <w:rFonts w:ascii="Calibri" w:eastAsia="Times New Roman" w:hAnsi="Calibri" w:cs="Times New Roman"/>
                <w:b/>
                <w:bCs/>
                <w:color w:val="FFFFFF"/>
                <w:sz w:val="18"/>
                <w:szCs w:val="18"/>
                <w:lang w:eastAsia="tr-TR"/>
              </w:rPr>
            </w:pPr>
            <w:r w:rsidRPr="00A501C1">
              <w:rPr>
                <w:rFonts w:ascii="Calibri" w:eastAsia="Times New Roman" w:hAnsi="Calibri" w:cs="Times New Roman"/>
                <w:b/>
                <w:bCs/>
                <w:color w:val="FFFFFF"/>
                <w:sz w:val="18"/>
                <w:szCs w:val="18"/>
                <w:lang w:eastAsia="tr-TR"/>
              </w:rPr>
              <w:t>2023</w:t>
            </w:r>
            <w:r w:rsidRPr="00A501C1">
              <w:rPr>
                <w:rFonts w:ascii="Calibri" w:eastAsia="Times New Roman" w:hAnsi="Calibri" w:cs="Times New Roman"/>
                <w:b/>
                <w:bCs/>
                <w:color w:val="FFFFFF"/>
                <w:sz w:val="18"/>
                <w:szCs w:val="18"/>
                <w:lang w:eastAsia="tr-TR"/>
              </w:rPr>
              <w:br/>
              <w:t>Gerç.</w:t>
            </w:r>
          </w:p>
        </w:tc>
        <w:tc>
          <w:tcPr>
            <w:tcW w:w="1134" w:type="dxa"/>
            <w:gridSpan w:val="2"/>
            <w:tcBorders>
              <w:top w:val="single" w:sz="4" w:space="0" w:color="auto"/>
              <w:left w:val="nil"/>
              <w:bottom w:val="single" w:sz="4" w:space="0" w:color="auto"/>
              <w:right w:val="single" w:sz="4" w:space="0" w:color="auto"/>
            </w:tcBorders>
            <w:shd w:val="clear" w:color="000000" w:fill="2F75B5"/>
            <w:vAlign w:val="center"/>
            <w:hideMark/>
          </w:tcPr>
          <w:p w:rsidR="00A32F4C" w:rsidRPr="00A501C1" w:rsidRDefault="00A32F4C" w:rsidP="00A32F4C">
            <w:pPr>
              <w:spacing w:before="0" w:after="0" w:line="240" w:lineRule="auto"/>
              <w:jc w:val="center"/>
              <w:rPr>
                <w:rFonts w:ascii="Calibri" w:eastAsia="Times New Roman" w:hAnsi="Calibri" w:cs="Times New Roman"/>
                <w:b/>
                <w:bCs/>
                <w:color w:val="FFFFFF"/>
                <w:sz w:val="18"/>
                <w:szCs w:val="18"/>
                <w:lang w:eastAsia="tr-TR"/>
              </w:rPr>
            </w:pPr>
            <w:r w:rsidRPr="00A501C1">
              <w:rPr>
                <w:rFonts w:ascii="Calibri" w:eastAsia="Times New Roman" w:hAnsi="Calibri" w:cs="Times New Roman"/>
                <w:b/>
                <w:bCs/>
                <w:color w:val="FFFFFF"/>
                <w:sz w:val="18"/>
                <w:szCs w:val="18"/>
                <w:lang w:eastAsia="tr-TR"/>
              </w:rPr>
              <w:t>2024</w:t>
            </w:r>
            <w:r w:rsidRPr="00A501C1">
              <w:rPr>
                <w:rFonts w:ascii="Calibri" w:eastAsia="Times New Roman" w:hAnsi="Calibri" w:cs="Times New Roman"/>
                <w:b/>
                <w:bCs/>
                <w:color w:val="FFFFFF"/>
                <w:sz w:val="18"/>
                <w:szCs w:val="18"/>
                <w:lang w:eastAsia="tr-TR"/>
              </w:rPr>
              <w:br/>
              <w:t>Bütçe</w:t>
            </w:r>
          </w:p>
        </w:tc>
        <w:tc>
          <w:tcPr>
            <w:tcW w:w="1276" w:type="dxa"/>
            <w:gridSpan w:val="2"/>
            <w:tcBorders>
              <w:top w:val="single" w:sz="4" w:space="0" w:color="auto"/>
              <w:left w:val="nil"/>
              <w:bottom w:val="single" w:sz="4" w:space="0" w:color="auto"/>
              <w:right w:val="single" w:sz="4" w:space="0" w:color="auto"/>
            </w:tcBorders>
            <w:shd w:val="clear" w:color="000000" w:fill="2F75B5"/>
            <w:vAlign w:val="center"/>
            <w:hideMark/>
          </w:tcPr>
          <w:p w:rsidR="00A32F4C" w:rsidRPr="00A501C1" w:rsidRDefault="00A32F4C" w:rsidP="00A32F4C">
            <w:pPr>
              <w:spacing w:before="0" w:after="0" w:line="240" w:lineRule="auto"/>
              <w:jc w:val="center"/>
              <w:rPr>
                <w:rFonts w:ascii="Calibri" w:eastAsia="Times New Roman" w:hAnsi="Calibri" w:cs="Times New Roman"/>
                <w:b/>
                <w:bCs/>
                <w:color w:val="FFFFFF"/>
                <w:sz w:val="18"/>
                <w:szCs w:val="18"/>
                <w:lang w:eastAsia="tr-TR"/>
              </w:rPr>
            </w:pPr>
            <w:r w:rsidRPr="00A501C1">
              <w:rPr>
                <w:rFonts w:ascii="Calibri" w:eastAsia="Times New Roman" w:hAnsi="Calibri" w:cs="Times New Roman"/>
                <w:b/>
                <w:bCs/>
                <w:color w:val="FFFFFF"/>
                <w:sz w:val="18"/>
                <w:szCs w:val="18"/>
                <w:lang w:eastAsia="tr-TR"/>
              </w:rPr>
              <w:t>2024</w:t>
            </w:r>
            <w:r w:rsidRPr="00A501C1">
              <w:rPr>
                <w:rFonts w:ascii="Calibri" w:eastAsia="Times New Roman" w:hAnsi="Calibri" w:cs="Times New Roman"/>
                <w:b/>
                <w:bCs/>
                <w:color w:val="FFFFFF"/>
                <w:sz w:val="18"/>
                <w:szCs w:val="18"/>
                <w:lang w:eastAsia="tr-TR"/>
              </w:rPr>
              <w:br/>
              <w:t>Harcama (Haziran)</w:t>
            </w:r>
          </w:p>
        </w:tc>
        <w:tc>
          <w:tcPr>
            <w:tcW w:w="1134" w:type="dxa"/>
            <w:gridSpan w:val="2"/>
            <w:tcBorders>
              <w:top w:val="single" w:sz="4" w:space="0" w:color="auto"/>
              <w:left w:val="nil"/>
              <w:bottom w:val="single" w:sz="4" w:space="0" w:color="auto"/>
              <w:right w:val="single" w:sz="4" w:space="0" w:color="auto"/>
            </w:tcBorders>
            <w:shd w:val="clear" w:color="000000" w:fill="2F75B5"/>
            <w:vAlign w:val="center"/>
            <w:hideMark/>
          </w:tcPr>
          <w:p w:rsidR="00A32F4C" w:rsidRPr="00A501C1" w:rsidRDefault="00A32F4C" w:rsidP="00A32F4C">
            <w:pPr>
              <w:spacing w:before="0" w:after="0" w:line="240" w:lineRule="auto"/>
              <w:jc w:val="center"/>
              <w:rPr>
                <w:rFonts w:ascii="Calibri" w:eastAsia="Times New Roman" w:hAnsi="Calibri" w:cs="Times New Roman"/>
                <w:b/>
                <w:bCs/>
                <w:color w:val="FFFFFF"/>
                <w:sz w:val="18"/>
                <w:szCs w:val="18"/>
                <w:lang w:eastAsia="tr-TR"/>
              </w:rPr>
            </w:pPr>
            <w:r w:rsidRPr="00A501C1">
              <w:rPr>
                <w:rFonts w:ascii="Calibri" w:eastAsia="Times New Roman" w:hAnsi="Calibri" w:cs="Times New Roman"/>
                <w:b/>
                <w:bCs/>
                <w:color w:val="FFFFFF"/>
                <w:sz w:val="18"/>
                <w:szCs w:val="18"/>
                <w:lang w:eastAsia="tr-TR"/>
              </w:rPr>
              <w:t>2024</w:t>
            </w:r>
            <w:r w:rsidRPr="00A501C1">
              <w:rPr>
                <w:rFonts w:ascii="Calibri" w:eastAsia="Times New Roman" w:hAnsi="Calibri" w:cs="Times New Roman"/>
                <w:b/>
                <w:bCs/>
                <w:color w:val="FFFFFF"/>
                <w:sz w:val="18"/>
                <w:szCs w:val="18"/>
                <w:lang w:eastAsia="tr-TR"/>
              </w:rPr>
              <w:br/>
              <w:t>YSHT</w:t>
            </w:r>
          </w:p>
        </w:tc>
        <w:tc>
          <w:tcPr>
            <w:tcW w:w="1134" w:type="dxa"/>
            <w:gridSpan w:val="2"/>
            <w:tcBorders>
              <w:top w:val="single" w:sz="4" w:space="0" w:color="auto"/>
              <w:left w:val="nil"/>
              <w:bottom w:val="single" w:sz="4" w:space="0" w:color="auto"/>
              <w:right w:val="single" w:sz="4" w:space="0" w:color="auto"/>
            </w:tcBorders>
            <w:shd w:val="clear" w:color="000000" w:fill="2F75B5"/>
            <w:vAlign w:val="center"/>
            <w:hideMark/>
          </w:tcPr>
          <w:p w:rsidR="00A32F4C" w:rsidRPr="00A501C1" w:rsidRDefault="00A32F4C" w:rsidP="00A32F4C">
            <w:pPr>
              <w:spacing w:before="0" w:after="0" w:line="240" w:lineRule="auto"/>
              <w:jc w:val="center"/>
              <w:rPr>
                <w:rFonts w:ascii="Calibri" w:eastAsia="Times New Roman" w:hAnsi="Calibri" w:cs="Times New Roman"/>
                <w:b/>
                <w:bCs/>
                <w:color w:val="FFFFFF"/>
                <w:sz w:val="18"/>
                <w:szCs w:val="18"/>
                <w:lang w:eastAsia="tr-TR"/>
              </w:rPr>
            </w:pPr>
            <w:r w:rsidRPr="00A501C1">
              <w:rPr>
                <w:rFonts w:ascii="Calibri" w:eastAsia="Times New Roman" w:hAnsi="Calibri" w:cs="Times New Roman"/>
                <w:b/>
                <w:bCs/>
                <w:color w:val="FFFFFF"/>
                <w:sz w:val="18"/>
                <w:szCs w:val="18"/>
                <w:lang w:eastAsia="tr-TR"/>
              </w:rPr>
              <w:t>2025</w:t>
            </w:r>
            <w:r w:rsidRPr="00A501C1">
              <w:rPr>
                <w:rFonts w:ascii="Calibri" w:eastAsia="Times New Roman" w:hAnsi="Calibri" w:cs="Times New Roman"/>
                <w:b/>
                <w:bCs/>
                <w:color w:val="FFFFFF"/>
                <w:sz w:val="18"/>
                <w:szCs w:val="18"/>
                <w:lang w:eastAsia="tr-TR"/>
              </w:rPr>
              <w:br/>
              <w:t>Bütçe</w:t>
            </w:r>
          </w:p>
        </w:tc>
        <w:tc>
          <w:tcPr>
            <w:tcW w:w="1701" w:type="dxa"/>
            <w:gridSpan w:val="2"/>
            <w:tcBorders>
              <w:top w:val="single" w:sz="4" w:space="0" w:color="auto"/>
              <w:left w:val="nil"/>
              <w:bottom w:val="single" w:sz="4" w:space="0" w:color="auto"/>
              <w:right w:val="single" w:sz="4" w:space="0" w:color="auto"/>
            </w:tcBorders>
            <w:shd w:val="clear" w:color="000000" w:fill="2F75B5"/>
            <w:vAlign w:val="center"/>
            <w:hideMark/>
          </w:tcPr>
          <w:p w:rsidR="00A32F4C" w:rsidRPr="00A501C1" w:rsidRDefault="00A32F4C" w:rsidP="00A32F4C">
            <w:pPr>
              <w:spacing w:before="0" w:after="0" w:line="240" w:lineRule="auto"/>
              <w:jc w:val="center"/>
              <w:rPr>
                <w:rFonts w:ascii="Calibri" w:eastAsia="Times New Roman" w:hAnsi="Calibri" w:cs="Times New Roman"/>
                <w:b/>
                <w:bCs/>
                <w:color w:val="FFFFFF"/>
                <w:sz w:val="18"/>
                <w:szCs w:val="18"/>
                <w:lang w:eastAsia="tr-TR"/>
              </w:rPr>
            </w:pPr>
            <w:r w:rsidRPr="00A501C1">
              <w:rPr>
                <w:rFonts w:ascii="Calibri" w:eastAsia="Times New Roman" w:hAnsi="Calibri" w:cs="Times New Roman"/>
                <w:b/>
                <w:bCs/>
                <w:color w:val="FFFFFF"/>
                <w:sz w:val="18"/>
                <w:szCs w:val="18"/>
                <w:lang w:eastAsia="tr-TR"/>
              </w:rPr>
              <w:t>2026</w:t>
            </w:r>
            <w:r w:rsidRPr="00A501C1">
              <w:rPr>
                <w:rFonts w:ascii="Calibri" w:eastAsia="Times New Roman" w:hAnsi="Calibri" w:cs="Times New Roman"/>
                <w:b/>
                <w:bCs/>
                <w:color w:val="FFFFFF"/>
                <w:sz w:val="18"/>
                <w:szCs w:val="18"/>
                <w:lang w:eastAsia="tr-TR"/>
              </w:rPr>
              <w:br/>
              <w:t>Tahmin</w:t>
            </w:r>
          </w:p>
        </w:tc>
        <w:tc>
          <w:tcPr>
            <w:tcW w:w="1277" w:type="dxa"/>
            <w:gridSpan w:val="2"/>
            <w:tcBorders>
              <w:top w:val="single" w:sz="4" w:space="0" w:color="auto"/>
              <w:left w:val="nil"/>
              <w:bottom w:val="single" w:sz="4" w:space="0" w:color="auto"/>
              <w:right w:val="single" w:sz="4" w:space="0" w:color="auto"/>
            </w:tcBorders>
            <w:shd w:val="clear" w:color="000000" w:fill="2F75B5"/>
            <w:vAlign w:val="center"/>
            <w:hideMark/>
          </w:tcPr>
          <w:p w:rsidR="00A32F4C" w:rsidRPr="00A501C1" w:rsidRDefault="00A32F4C" w:rsidP="00A32F4C">
            <w:pPr>
              <w:spacing w:before="0" w:after="0" w:line="240" w:lineRule="auto"/>
              <w:jc w:val="center"/>
              <w:rPr>
                <w:rFonts w:ascii="Calibri" w:eastAsia="Times New Roman" w:hAnsi="Calibri" w:cs="Times New Roman"/>
                <w:b/>
                <w:bCs/>
                <w:color w:val="FFFFFF"/>
                <w:sz w:val="18"/>
                <w:szCs w:val="18"/>
                <w:lang w:eastAsia="tr-TR"/>
              </w:rPr>
            </w:pPr>
            <w:r w:rsidRPr="00A501C1">
              <w:rPr>
                <w:rFonts w:ascii="Calibri" w:eastAsia="Times New Roman" w:hAnsi="Calibri" w:cs="Times New Roman"/>
                <w:b/>
                <w:bCs/>
                <w:color w:val="FFFFFF"/>
                <w:sz w:val="18"/>
                <w:szCs w:val="18"/>
                <w:lang w:eastAsia="tr-TR"/>
              </w:rPr>
              <w:t>2027</w:t>
            </w:r>
            <w:r w:rsidRPr="00A501C1">
              <w:rPr>
                <w:rFonts w:ascii="Calibri" w:eastAsia="Times New Roman" w:hAnsi="Calibri" w:cs="Times New Roman"/>
                <w:b/>
                <w:bCs/>
                <w:color w:val="FFFFFF"/>
                <w:sz w:val="18"/>
                <w:szCs w:val="18"/>
                <w:lang w:eastAsia="tr-TR"/>
              </w:rPr>
              <w:br/>
              <w:t>Tahmin</w:t>
            </w:r>
          </w:p>
        </w:tc>
      </w:tr>
      <w:tr w:rsidR="00A32F4C" w:rsidRPr="00FC63AC" w:rsidTr="00A501C1">
        <w:trPr>
          <w:gridAfter w:val="1"/>
          <w:wAfter w:w="1921" w:type="dxa"/>
          <w:trHeight w:val="387"/>
        </w:trPr>
        <w:tc>
          <w:tcPr>
            <w:tcW w:w="1193" w:type="dxa"/>
            <w:tcBorders>
              <w:top w:val="nil"/>
              <w:left w:val="single" w:sz="4" w:space="0" w:color="auto"/>
              <w:bottom w:val="single" w:sz="4" w:space="0" w:color="auto"/>
              <w:right w:val="single" w:sz="4" w:space="0" w:color="auto"/>
            </w:tcBorders>
            <w:shd w:val="clear" w:color="auto" w:fill="auto"/>
            <w:vAlign w:val="center"/>
            <w:hideMark/>
          </w:tcPr>
          <w:p w:rsidR="00A32F4C" w:rsidRPr="00A501C1" w:rsidRDefault="00A32F4C" w:rsidP="00A32F4C">
            <w:pPr>
              <w:spacing w:before="0" w:after="0" w:line="240" w:lineRule="auto"/>
              <w:ind w:firstLineChars="100" w:firstLine="180"/>
              <w:rPr>
                <w:rFonts w:ascii="Calibri" w:eastAsia="Times New Roman" w:hAnsi="Calibri" w:cs="Times New Roman"/>
                <w:i/>
                <w:iCs/>
                <w:sz w:val="18"/>
                <w:szCs w:val="18"/>
                <w:lang w:eastAsia="tr-TR"/>
              </w:rPr>
            </w:pPr>
            <w:r w:rsidRPr="00A501C1">
              <w:rPr>
                <w:rFonts w:ascii="Calibri" w:eastAsia="Times New Roman" w:hAnsi="Calibri" w:cs="Times New Roman"/>
                <w:i/>
                <w:iCs/>
                <w:sz w:val="18"/>
                <w:szCs w:val="18"/>
                <w:lang w:eastAsia="tr-TR"/>
              </w:rPr>
              <w:t>Personel Giderleri</w:t>
            </w:r>
          </w:p>
        </w:tc>
        <w:tc>
          <w:tcPr>
            <w:tcW w:w="1076" w:type="dxa"/>
            <w:gridSpan w:val="3"/>
            <w:tcBorders>
              <w:top w:val="nil"/>
              <w:left w:val="nil"/>
              <w:bottom w:val="single" w:sz="4" w:space="0" w:color="auto"/>
              <w:right w:val="single" w:sz="4" w:space="0" w:color="auto"/>
            </w:tcBorders>
            <w:shd w:val="clear" w:color="auto" w:fill="auto"/>
            <w:noWrap/>
            <w:vAlign w:val="center"/>
            <w:hideMark/>
          </w:tcPr>
          <w:p w:rsidR="00A32F4C" w:rsidRPr="00A501C1" w:rsidRDefault="00A32F4C" w:rsidP="00A32F4C">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A32F4C" w:rsidRPr="00A501C1" w:rsidRDefault="00A32F4C" w:rsidP="00A32F4C">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A32F4C" w:rsidRPr="00A501C1" w:rsidRDefault="00A32F4C" w:rsidP="00A32F4C">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A32F4C" w:rsidRPr="00A501C1" w:rsidRDefault="00A32F4C" w:rsidP="00A32F4C">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A32F4C" w:rsidRPr="00A501C1" w:rsidRDefault="00A32F4C" w:rsidP="00A32F4C">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A32F4C" w:rsidRPr="00A501C1" w:rsidRDefault="00A32F4C" w:rsidP="00A32F4C">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277" w:type="dxa"/>
            <w:gridSpan w:val="2"/>
            <w:tcBorders>
              <w:top w:val="nil"/>
              <w:left w:val="nil"/>
              <w:bottom w:val="single" w:sz="4" w:space="0" w:color="auto"/>
              <w:right w:val="single" w:sz="4" w:space="0" w:color="auto"/>
            </w:tcBorders>
            <w:shd w:val="clear" w:color="auto" w:fill="auto"/>
            <w:noWrap/>
            <w:vAlign w:val="center"/>
            <w:hideMark/>
          </w:tcPr>
          <w:p w:rsidR="00A32F4C" w:rsidRPr="00A501C1" w:rsidRDefault="00A32F4C" w:rsidP="00A32F4C">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r>
      <w:tr w:rsidR="00A32F4C" w:rsidRPr="00FC63AC" w:rsidTr="00A501C1">
        <w:trPr>
          <w:gridAfter w:val="1"/>
          <w:wAfter w:w="1921" w:type="dxa"/>
          <w:trHeight w:val="932"/>
        </w:trPr>
        <w:tc>
          <w:tcPr>
            <w:tcW w:w="1193" w:type="dxa"/>
            <w:tcBorders>
              <w:top w:val="nil"/>
              <w:left w:val="single" w:sz="4" w:space="0" w:color="auto"/>
              <w:bottom w:val="single" w:sz="4" w:space="0" w:color="auto"/>
              <w:right w:val="single" w:sz="4" w:space="0" w:color="auto"/>
            </w:tcBorders>
            <w:shd w:val="clear" w:color="auto" w:fill="auto"/>
            <w:vAlign w:val="center"/>
            <w:hideMark/>
          </w:tcPr>
          <w:p w:rsidR="00A32F4C" w:rsidRPr="00A501C1" w:rsidRDefault="00A32F4C" w:rsidP="00A32F4C">
            <w:pPr>
              <w:spacing w:before="0" w:after="0" w:line="240" w:lineRule="auto"/>
              <w:ind w:firstLineChars="100" w:firstLine="180"/>
              <w:rPr>
                <w:rFonts w:ascii="Calibri" w:eastAsia="Times New Roman" w:hAnsi="Calibri" w:cs="Times New Roman"/>
                <w:i/>
                <w:iCs/>
                <w:sz w:val="18"/>
                <w:szCs w:val="18"/>
                <w:lang w:eastAsia="tr-TR"/>
              </w:rPr>
            </w:pPr>
            <w:r w:rsidRPr="00A501C1">
              <w:rPr>
                <w:rFonts w:ascii="Calibri" w:eastAsia="Times New Roman" w:hAnsi="Calibri" w:cs="Times New Roman"/>
                <w:i/>
                <w:iCs/>
                <w:sz w:val="18"/>
                <w:szCs w:val="18"/>
                <w:lang w:eastAsia="tr-TR"/>
              </w:rPr>
              <w:t>Sosyal Güvenlik Kurumuna Devlet Primi Giderleri</w:t>
            </w:r>
          </w:p>
        </w:tc>
        <w:tc>
          <w:tcPr>
            <w:tcW w:w="1076" w:type="dxa"/>
            <w:gridSpan w:val="3"/>
            <w:tcBorders>
              <w:top w:val="nil"/>
              <w:left w:val="nil"/>
              <w:bottom w:val="single" w:sz="4" w:space="0" w:color="auto"/>
              <w:right w:val="single" w:sz="4" w:space="0" w:color="auto"/>
            </w:tcBorders>
            <w:shd w:val="clear" w:color="auto" w:fill="auto"/>
            <w:noWrap/>
            <w:vAlign w:val="center"/>
            <w:hideMark/>
          </w:tcPr>
          <w:p w:rsidR="00A32F4C" w:rsidRPr="00A501C1" w:rsidRDefault="00A32F4C" w:rsidP="00A32F4C">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A32F4C" w:rsidRPr="00A501C1" w:rsidRDefault="00A32F4C" w:rsidP="00A32F4C">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A32F4C" w:rsidRPr="00A501C1" w:rsidRDefault="00A32F4C" w:rsidP="00A32F4C">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A32F4C" w:rsidRPr="00A501C1" w:rsidRDefault="00A32F4C" w:rsidP="00A32F4C">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A32F4C" w:rsidRPr="00A501C1" w:rsidRDefault="00A32F4C" w:rsidP="00A32F4C">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A32F4C" w:rsidRPr="00A501C1" w:rsidRDefault="00A32F4C" w:rsidP="00A32F4C">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277" w:type="dxa"/>
            <w:gridSpan w:val="2"/>
            <w:tcBorders>
              <w:top w:val="nil"/>
              <w:left w:val="nil"/>
              <w:bottom w:val="single" w:sz="4" w:space="0" w:color="auto"/>
              <w:right w:val="single" w:sz="4" w:space="0" w:color="auto"/>
            </w:tcBorders>
            <w:shd w:val="clear" w:color="auto" w:fill="auto"/>
            <w:noWrap/>
            <w:vAlign w:val="center"/>
            <w:hideMark/>
          </w:tcPr>
          <w:p w:rsidR="00A32F4C" w:rsidRPr="00A501C1" w:rsidRDefault="00A32F4C" w:rsidP="00A32F4C">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r>
      <w:tr w:rsidR="00A32F4C" w:rsidRPr="00FC63AC" w:rsidTr="00A501C1">
        <w:trPr>
          <w:gridAfter w:val="1"/>
          <w:wAfter w:w="1921" w:type="dxa"/>
          <w:trHeight w:val="559"/>
        </w:trPr>
        <w:tc>
          <w:tcPr>
            <w:tcW w:w="1193" w:type="dxa"/>
            <w:tcBorders>
              <w:top w:val="nil"/>
              <w:left w:val="single" w:sz="4" w:space="0" w:color="auto"/>
              <w:bottom w:val="single" w:sz="4" w:space="0" w:color="auto"/>
              <w:right w:val="single" w:sz="4" w:space="0" w:color="auto"/>
            </w:tcBorders>
            <w:shd w:val="clear" w:color="auto" w:fill="auto"/>
            <w:vAlign w:val="center"/>
            <w:hideMark/>
          </w:tcPr>
          <w:p w:rsidR="00A32F4C" w:rsidRPr="00A501C1" w:rsidRDefault="00A32F4C" w:rsidP="00A32F4C">
            <w:pPr>
              <w:spacing w:before="0" w:after="0" w:line="240" w:lineRule="auto"/>
              <w:ind w:firstLineChars="100" w:firstLine="180"/>
              <w:rPr>
                <w:rFonts w:ascii="Calibri" w:eastAsia="Times New Roman" w:hAnsi="Calibri" w:cs="Times New Roman"/>
                <w:i/>
                <w:iCs/>
                <w:sz w:val="18"/>
                <w:szCs w:val="18"/>
                <w:lang w:eastAsia="tr-TR"/>
              </w:rPr>
            </w:pPr>
            <w:r w:rsidRPr="00A501C1">
              <w:rPr>
                <w:rFonts w:ascii="Calibri" w:eastAsia="Times New Roman" w:hAnsi="Calibri" w:cs="Times New Roman"/>
                <w:i/>
                <w:iCs/>
                <w:sz w:val="18"/>
                <w:szCs w:val="18"/>
                <w:lang w:eastAsia="tr-TR"/>
              </w:rPr>
              <w:t>Mal ve Hizmet Alım Giderleri</w:t>
            </w:r>
          </w:p>
        </w:tc>
        <w:tc>
          <w:tcPr>
            <w:tcW w:w="1076" w:type="dxa"/>
            <w:gridSpan w:val="3"/>
            <w:tcBorders>
              <w:top w:val="nil"/>
              <w:left w:val="nil"/>
              <w:bottom w:val="single" w:sz="4" w:space="0" w:color="auto"/>
              <w:right w:val="single" w:sz="4" w:space="0" w:color="auto"/>
            </w:tcBorders>
            <w:shd w:val="clear" w:color="auto" w:fill="auto"/>
            <w:noWrap/>
            <w:vAlign w:val="center"/>
            <w:hideMark/>
          </w:tcPr>
          <w:p w:rsidR="00A32F4C" w:rsidRPr="00A501C1" w:rsidRDefault="00A32F4C" w:rsidP="00A32F4C">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105.899.293</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A32F4C" w:rsidRPr="00A501C1" w:rsidRDefault="00A32F4C" w:rsidP="00A32F4C">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73.294.000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A32F4C" w:rsidRPr="00A501C1" w:rsidRDefault="00A32F4C" w:rsidP="00A32F4C">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50.545.500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A32F4C" w:rsidRPr="00A501C1" w:rsidRDefault="00A32F4C" w:rsidP="00A32F4C">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148.480.000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A32F4C" w:rsidRPr="00A501C1" w:rsidRDefault="00A32F4C" w:rsidP="00A32F4C">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105.042.000</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A32F4C" w:rsidRPr="00A501C1" w:rsidRDefault="00A32F4C" w:rsidP="00A32F4C">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119.544.000</w:t>
            </w:r>
          </w:p>
        </w:tc>
        <w:tc>
          <w:tcPr>
            <w:tcW w:w="1277" w:type="dxa"/>
            <w:gridSpan w:val="2"/>
            <w:tcBorders>
              <w:top w:val="nil"/>
              <w:left w:val="nil"/>
              <w:bottom w:val="single" w:sz="4" w:space="0" w:color="auto"/>
              <w:right w:val="single" w:sz="4" w:space="0" w:color="auto"/>
            </w:tcBorders>
            <w:shd w:val="clear" w:color="auto" w:fill="auto"/>
            <w:noWrap/>
            <w:vAlign w:val="center"/>
            <w:hideMark/>
          </w:tcPr>
          <w:p w:rsidR="00A32F4C" w:rsidRPr="00A501C1" w:rsidRDefault="00A32F4C" w:rsidP="00A32F4C">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129.818.000</w:t>
            </w:r>
          </w:p>
        </w:tc>
      </w:tr>
      <w:tr w:rsidR="00A32F4C" w:rsidRPr="00FC63AC" w:rsidTr="00A501C1">
        <w:trPr>
          <w:gridAfter w:val="1"/>
          <w:wAfter w:w="1921" w:type="dxa"/>
          <w:trHeight w:val="291"/>
        </w:trPr>
        <w:tc>
          <w:tcPr>
            <w:tcW w:w="1193" w:type="dxa"/>
            <w:tcBorders>
              <w:top w:val="nil"/>
              <w:left w:val="single" w:sz="4" w:space="0" w:color="auto"/>
              <w:bottom w:val="single" w:sz="4" w:space="0" w:color="auto"/>
              <w:right w:val="single" w:sz="4" w:space="0" w:color="auto"/>
            </w:tcBorders>
            <w:shd w:val="clear" w:color="auto" w:fill="auto"/>
            <w:vAlign w:val="center"/>
            <w:hideMark/>
          </w:tcPr>
          <w:p w:rsidR="00A32F4C" w:rsidRPr="00A501C1" w:rsidRDefault="00A32F4C" w:rsidP="00A32F4C">
            <w:pPr>
              <w:spacing w:before="0" w:after="0" w:line="240" w:lineRule="auto"/>
              <w:ind w:firstLineChars="100" w:firstLine="180"/>
              <w:rPr>
                <w:rFonts w:ascii="Calibri" w:eastAsia="Times New Roman" w:hAnsi="Calibri" w:cs="Times New Roman"/>
                <w:i/>
                <w:iCs/>
                <w:sz w:val="18"/>
                <w:szCs w:val="18"/>
                <w:lang w:eastAsia="tr-TR"/>
              </w:rPr>
            </w:pPr>
            <w:r w:rsidRPr="00A501C1">
              <w:rPr>
                <w:rFonts w:ascii="Calibri" w:eastAsia="Times New Roman" w:hAnsi="Calibri" w:cs="Times New Roman"/>
                <w:i/>
                <w:iCs/>
                <w:sz w:val="18"/>
                <w:szCs w:val="18"/>
                <w:lang w:eastAsia="tr-TR"/>
              </w:rPr>
              <w:t>Faiz Giderleri</w:t>
            </w:r>
          </w:p>
        </w:tc>
        <w:tc>
          <w:tcPr>
            <w:tcW w:w="1076" w:type="dxa"/>
            <w:gridSpan w:val="3"/>
            <w:tcBorders>
              <w:top w:val="nil"/>
              <w:left w:val="nil"/>
              <w:bottom w:val="single" w:sz="4" w:space="0" w:color="auto"/>
              <w:right w:val="single" w:sz="4" w:space="0" w:color="auto"/>
            </w:tcBorders>
            <w:shd w:val="clear" w:color="auto" w:fill="auto"/>
            <w:noWrap/>
            <w:vAlign w:val="center"/>
            <w:hideMark/>
          </w:tcPr>
          <w:p w:rsidR="00A32F4C" w:rsidRPr="00A501C1" w:rsidRDefault="00A32F4C" w:rsidP="00A32F4C">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A32F4C" w:rsidRPr="00A501C1" w:rsidRDefault="00A32F4C" w:rsidP="00A32F4C">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A32F4C" w:rsidRPr="00A501C1" w:rsidRDefault="00A32F4C" w:rsidP="00A32F4C">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A32F4C" w:rsidRPr="00A501C1" w:rsidRDefault="00A32F4C" w:rsidP="00A32F4C">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A32F4C" w:rsidRPr="00A501C1" w:rsidRDefault="00A32F4C" w:rsidP="00A32F4C">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A32F4C" w:rsidRPr="00A501C1" w:rsidRDefault="00A32F4C" w:rsidP="00A32F4C">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277" w:type="dxa"/>
            <w:gridSpan w:val="2"/>
            <w:tcBorders>
              <w:top w:val="nil"/>
              <w:left w:val="nil"/>
              <w:bottom w:val="single" w:sz="4" w:space="0" w:color="auto"/>
              <w:right w:val="single" w:sz="4" w:space="0" w:color="auto"/>
            </w:tcBorders>
            <w:shd w:val="clear" w:color="auto" w:fill="auto"/>
            <w:noWrap/>
            <w:vAlign w:val="center"/>
            <w:hideMark/>
          </w:tcPr>
          <w:p w:rsidR="00A32F4C" w:rsidRPr="00A501C1" w:rsidRDefault="00A32F4C" w:rsidP="00A32F4C">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r>
      <w:tr w:rsidR="00A32F4C" w:rsidRPr="00FC63AC" w:rsidTr="00A501C1">
        <w:trPr>
          <w:gridAfter w:val="1"/>
          <w:wAfter w:w="1921" w:type="dxa"/>
          <w:trHeight w:val="269"/>
        </w:trPr>
        <w:tc>
          <w:tcPr>
            <w:tcW w:w="1193" w:type="dxa"/>
            <w:tcBorders>
              <w:top w:val="nil"/>
              <w:left w:val="single" w:sz="4" w:space="0" w:color="auto"/>
              <w:bottom w:val="single" w:sz="4" w:space="0" w:color="auto"/>
              <w:right w:val="single" w:sz="4" w:space="0" w:color="auto"/>
            </w:tcBorders>
            <w:shd w:val="clear" w:color="auto" w:fill="auto"/>
            <w:vAlign w:val="center"/>
            <w:hideMark/>
          </w:tcPr>
          <w:p w:rsidR="00A32F4C" w:rsidRPr="00A501C1" w:rsidRDefault="00A32F4C" w:rsidP="00A32F4C">
            <w:pPr>
              <w:spacing w:before="0" w:after="0" w:line="240" w:lineRule="auto"/>
              <w:ind w:firstLineChars="100" w:firstLine="180"/>
              <w:rPr>
                <w:rFonts w:ascii="Calibri" w:eastAsia="Times New Roman" w:hAnsi="Calibri" w:cs="Times New Roman"/>
                <w:i/>
                <w:iCs/>
                <w:sz w:val="18"/>
                <w:szCs w:val="18"/>
                <w:lang w:eastAsia="tr-TR"/>
              </w:rPr>
            </w:pPr>
            <w:r w:rsidRPr="00A501C1">
              <w:rPr>
                <w:rFonts w:ascii="Calibri" w:eastAsia="Times New Roman" w:hAnsi="Calibri" w:cs="Times New Roman"/>
                <w:i/>
                <w:iCs/>
                <w:sz w:val="18"/>
                <w:szCs w:val="18"/>
                <w:lang w:eastAsia="tr-TR"/>
              </w:rPr>
              <w:t>Cari Transferler</w:t>
            </w:r>
          </w:p>
        </w:tc>
        <w:tc>
          <w:tcPr>
            <w:tcW w:w="1076" w:type="dxa"/>
            <w:gridSpan w:val="3"/>
            <w:tcBorders>
              <w:top w:val="nil"/>
              <w:left w:val="nil"/>
              <w:bottom w:val="single" w:sz="4" w:space="0" w:color="auto"/>
              <w:right w:val="single" w:sz="4" w:space="0" w:color="auto"/>
            </w:tcBorders>
            <w:shd w:val="clear" w:color="auto" w:fill="auto"/>
            <w:noWrap/>
            <w:vAlign w:val="center"/>
            <w:hideMark/>
          </w:tcPr>
          <w:p w:rsidR="00A32F4C" w:rsidRPr="00A501C1" w:rsidRDefault="00A32F4C" w:rsidP="00A32F4C">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A32F4C" w:rsidRPr="00A501C1" w:rsidRDefault="00A32F4C" w:rsidP="00A32F4C">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A32F4C" w:rsidRPr="00A501C1" w:rsidRDefault="00A32F4C" w:rsidP="00A32F4C">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A32F4C" w:rsidRPr="00A501C1" w:rsidRDefault="00A32F4C" w:rsidP="00A32F4C">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A32F4C" w:rsidRPr="00A501C1" w:rsidRDefault="00A32F4C" w:rsidP="00A32F4C">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A32F4C" w:rsidRPr="00A501C1" w:rsidRDefault="00A32F4C" w:rsidP="00A32F4C">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277" w:type="dxa"/>
            <w:gridSpan w:val="2"/>
            <w:tcBorders>
              <w:top w:val="nil"/>
              <w:left w:val="nil"/>
              <w:bottom w:val="single" w:sz="4" w:space="0" w:color="auto"/>
              <w:right w:val="single" w:sz="4" w:space="0" w:color="auto"/>
            </w:tcBorders>
            <w:shd w:val="clear" w:color="auto" w:fill="auto"/>
            <w:noWrap/>
            <w:vAlign w:val="center"/>
            <w:hideMark/>
          </w:tcPr>
          <w:p w:rsidR="00A32F4C" w:rsidRPr="00A501C1" w:rsidRDefault="00A32F4C" w:rsidP="00A32F4C">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r>
      <w:tr w:rsidR="00A32F4C" w:rsidRPr="00FC63AC" w:rsidTr="00A501C1">
        <w:trPr>
          <w:gridAfter w:val="1"/>
          <w:wAfter w:w="1921" w:type="dxa"/>
          <w:trHeight w:val="413"/>
        </w:trPr>
        <w:tc>
          <w:tcPr>
            <w:tcW w:w="1193" w:type="dxa"/>
            <w:tcBorders>
              <w:top w:val="nil"/>
              <w:left w:val="single" w:sz="4" w:space="0" w:color="auto"/>
              <w:bottom w:val="single" w:sz="4" w:space="0" w:color="auto"/>
              <w:right w:val="single" w:sz="4" w:space="0" w:color="auto"/>
            </w:tcBorders>
            <w:shd w:val="clear" w:color="auto" w:fill="auto"/>
            <w:vAlign w:val="center"/>
            <w:hideMark/>
          </w:tcPr>
          <w:p w:rsidR="00A32F4C" w:rsidRPr="00A501C1" w:rsidRDefault="00A32F4C" w:rsidP="00A32F4C">
            <w:pPr>
              <w:spacing w:before="0" w:after="0" w:line="240" w:lineRule="auto"/>
              <w:ind w:firstLineChars="100" w:firstLine="180"/>
              <w:rPr>
                <w:rFonts w:ascii="Calibri" w:eastAsia="Times New Roman" w:hAnsi="Calibri" w:cs="Times New Roman"/>
                <w:i/>
                <w:iCs/>
                <w:sz w:val="18"/>
                <w:szCs w:val="18"/>
                <w:lang w:eastAsia="tr-TR"/>
              </w:rPr>
            </w:pPr>
            <w:r w:rsidRPr="00A501C1">
              <w:rPr>
                <w:rFonts w:ascii="Calibri" w:eastAsia="Times New Roman" w:hAnsi="Calibri" w:cs="Times New Roman"/>
                <w:i/>
                <w:iCs/>
                <w:sz w:val="18"/>
                <w:szCs w:val="18"/>
                <w:lang w:eastAsia="tr-TR"/>
              </w:rPr>
              <w:t>Sermaye Giderleri</w:t>
            </w:r>
          </w:p>
        </w:tc>
        <w:tc>
          <w:tcPr>
            <w:tcW w:w="1076" w:type="dxa"/>
            <w:gridSpan w:val="3"/>
            <w:tcBorders>
              <w:top w:val="nil"/>
              <w:left w:val="nil"/>
              <w:bottom w:val="single" w:sz="4" w:space="0" w:color="auto"/>
              <w:right w:val="single" w:sz="4" w:space="0" w:color="auto"/>
            </w:tcBorders>
            <w:shd w:val="clear" w:color="auto" w:fill="auto"/>
            <w:noWrap/>
            <w:vAlign w:val="center"/>
            <w:hideMark/>
          </w:tcPr>
          <w:p w:rsidR="00A32F4C" w:rsidRPr="00A501C1" w:rsidRDefault="00A32F4C" w:rsidP="00A32F4C">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13.217.000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A32F4C" w:rsidRPr="00A501C1" w:rsidRDefault="00A32F4C" w:rsidP="00A32F4C">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8.574.000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A32F4C" w:rsidRPr="00A501C1" w:rsidRDefault="00A32F4C" w:rsidP="00A32F4C">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A32F4C" w:rsidRPr="00A501C1" w:rsidRDefault="00A32F4C" w:rsidP="00A32F4C">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A32F4C" w:rsidRPr="00A501C1" w:rsidRDefault="00A32F4C" w:rsidP="00A32F4C">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12.000.000</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A32F4C" w:rsidRPr="00A501C1" w:rsidRDefault="00A32F4C" w:rsidP="00A32F4C">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14.283.000</w:t>
            </w:r>
          </w:p>
        </w:tc>
        <w:tc>
          <w:tcPr>
            <w:tcW w:w="1277" w:type="dxa"/>
            <w:gridSpan w:val="2"/>
            <w:tcBorders>
              <w:top w:val="nil"/>
              <w:left w:val="nil"/>
              <w:bottom w:val="single" w:sz="4" w:space="0" w:color="auto"/>
              <w:right w:val="single" w:sz="4" w:space="0" w:color="auto"/>
            </w:tcBorders>
            <w:shd w:val="clear" w:color="auto" w:fill="auto"/>
            <w:noWrap/>
            <w:vAlign w:val="center"/>
            <w:hideMark/>
          </w:tcPr>
          <w:p w:rsidR="00A32F4C" w:rsidRPr="00A501C1" w:rsidRDefault="00A32F4C" w:rsidP="00A32F4C">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16.284.000</w:t>
            </w:r>
          </w:p>
        </w:tc>
      </w:tr>
      <w:tr w:rsidR="00A32F4C" w:rsidRPr="00FC63AC" w:rsidTr="00A501C1">
        <w:trPr>
          <w:gridAfter w:val="1"/>
          <w:wAfter w:w="1921" w:type="dxa"/>
          <w:trHeight w:val="207"/>
        </w:trPr>
        <w:tc>
          <w:tcPr>
            <w:tcW w:w="1193" w:type="dxa"/>
            <w:tcBorders>
              <w:top w:val="nil"/>
              <w:left w:val="single" w:sz="4" w:space="0" w:color="auto"/>
              <w:bottom w:val="single" w:sz="4" w:space="0" w:color="auto"/>
              <w:right w:val="single" w:sz="4" w:space="0" w:color="auto"/>
            </w:tcBorders>
            <w:shd w:val="clear" w:color="auto" w:fill="auto"/>
            <w:vAlign w:val="center"/>
            <w:hideMark/>
          </w:tcPr>
          <w:p w:rsidR="00A32F4C" w:rsidRPr="00A501C1" w:rsidRDefault="00A32F4C" w:rsidP="00A32F4C">
            <w:pPr>
              <w:spacing w:before="0" w:after="0" w:line="240" w:lineRule="auto"/>
              <w:ind w:firstLineChars="100" w:firstLine="180"/>
              <w:rPr>
                <w:rFonts w:ascii="Calibri" w:eastAsia="Times New Roman" w:hAnsi="Calibri" w:cs="Times New Roman"/>
                <w:i/>
                <w:iCs/>
                <w:sz w:val="18"/>
                <w:szCs w:val="18"/>
                <w:lang w:eastAsia="tr-TR"/>
              </w:rPr>
            </w:pPr>
            <w:r w:rsidRPr="00A501C1">
              <w:rPr>
                <w:rFonts w:ascii="Calibri" w:eastAsia="Times New Roman" w:hAnsi="Calibri" w:cs="Times New Roman"/>
                <w:i/>
                <w:iCs/>
                <w:sz w:val="18"/>
                <w:szCs w:val="18"/>
                <w:lang w:eastAsia="tr-TR"/>
              </w:rPr>
              <w:t>Sermaye Transferleri</w:t>
            </w:r>
          </w:p>
        </w:tc>
        <w:tc>
          <w:tcPr>
            <w:tcW w:w="1076" w:type="dxa"/>
            <w:gridSpan w:val="3"/>
            <w:tcBorders>
              <w:top w:val="nil"/>
              <w:left w:val="nil"/>
              <w:bottom w:val="single" w:sz="4" w:space="0" w:color="auto"/>
              <w:right w:val="single" w:sz="4" w:space="0" w:color="auto"/>
            </w:tcBorders>
            <w:shd w:val="clear" w:color="auto" w:fill="auto"/>
            <w:noWrap/>
            <w:vAlign w:val="center"/>
            <w:hideMark/>
          </w:tcPr>
          <w:p w:rsidR="00A32F4C" w:rsidRPr="00A501C1" w:rsidRDefault="00A32F4C" w:rsidP="00A32F4C">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A32F4C" w:rsidRPr="00A501C1" w:rsidRDefault="00A32F4C" w:rsidP="00A32F4C">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A32F4C" w:rsidRPr="00A501C1" w:rsidRDefault="00A32F4C" w:rsidP="00A32F4C">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A32F4C" w:rsidRPr="00A501C1" w:rsidRDefault="00A32F4C" w:rsidP="00A32F4C">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A32F4C" w:rsidRPr="00A501C1" w:rsidRDefault="00A32F4C" w:rsidP="00A32F4C">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A32F4C" w:rsidRPr="00A501C1" w:rsidRDefault="00A32F4C" w:rsidP="00A32F4C">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277" w:type="dxa"/>
            <w:gridSpan w:val="2"/>
            <w:tcBorders>
              <w:top w:val="nil"/>
              <w:left w:val="nil"/>
              <w:bottom w:val="single" w:sz="4" w:space="0" w:color="auto"/>
              <w:right w:val="single" w:sz="4" w:space="0" w:color="auto"/>
            </w:tcBorders>
            <w:shd w:val="clear" w:color="auto" w:fill="auto"/>
            <w:noWrap/>
            <w:vAlign w:val="center"/>
            <w:hideMark/>
          </w:tcPr>
          <w:p w:rsidR="00A32F4C" w:rsidRPr="00A501C1" w:rsidRDefault="00A32F4C" w:rsidP="00A32F4C">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r>
      <w:tr w:rsidR="00A32F4C" w:rsidRPr="00FC63AC" w:rsidTr="00A501C1">
        <w:trPr>
          <w:gridAfter w:val="1"/>
          <w:wAfter w:w="1921" w:type="dxa"/>
          <w:trHeight w:val="271"/>
        </w:trPr>
        <w:tc>
          <w:tcPr>
            <w:tcW w:w="1193" w:type="dxa"/>
            <w:tcBorders>
              <w:top w:val="nil"/>
              <w:left w:val="single" w:sz="4" w:space="0" w:color="auto"/>
              <w:bottom w:val="nil"/>
              <w:right w:val="single" w:sz="4" w:space="0" w:color="auto"/>
            </w:tcBorders>
            <w:shd w:val="clear" w:color="auto" w:fill="auto"/>
            <w:vAlign w:val="center"/>
            <w:hideMark/>
          </w:tcPr>
          <w:p w:rsidR="00A32F4C" w:rsidRPr="00A501C1" w:rsidRDefault="00A32F4C" w:rsidP="00A32F4C">
            <w:pPr>
              <w:spacing w:before="0" w:after="0" w:line="240" w:lineRule="auto"/>
              <w:ind w:firstLineChars="100" w:firstLine="180"/>
              <w:rPr>
                <w:rFonts w:ascii="Calibri" w:eastAsia="Times New Roman" w:hAnsi="Calibri" w:cs="Times New Roman"/>
                <w:i/>
                <w:iCs/>
                <w:sz w:val="18"/>
                <w:szCs w:val="18"/>
                <w:lang w:eastAsia="tr-TR"/>
              </w:rPr>
            </w:pPr>
            <w:r w:rsidRPr="00A501C1">
              <w:rPr>
                <w:rFonts w:ascii="Calibri" w:eastAsia="Times New Roman" w:hAnsi="Calibri" w:cs="Times New Roman"/>
                <w:i/>
                <w:iCs/>
                <w:sz w:val="18"/>
                <w:szCs w:val="18"/>
                <w:lang w:eastAsia="tr-TR"/>
              </w:rPr>
              <w:t>Borç Verme</w:t>
            </w:r>
          </w:p>
        </w:tc>
        <w:tc>
          <w:tcPr>
            <w:tcW w:w="1076" w:type="dxa"/>
            <w:gridSpan w:val="3"/>
            <w:tcBorders>
              <w:top w:val="nil"/>
              <w:left w:val="nil"/>
              <w:bottom w:val="nil"/>
              <w:right w:val="single" w:sz="4" w:space="0" w:color="auto"/>
            </w:tcBorders>
            <w:shd w:val="clear" w:color="auto" w:fill="auto"/>
            <w:noWrap/>
            <w:vAlign w:val="center"/>
            <w:hideMark/>
          </w:tcPr>
          <w:p w:rsidR="00A32F4C" w:rsidRPr="00A501C1" w:rsidRDefault="00A32F4C" w:rsidP="00A32F4C">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134" w:type="dxa"/>
            <w:gridSpan w:val="2"/>
            <w:tcBorders>
              <w:top w:val="nil"/>
              <w:left w:val="nil"/>
              <w:bottom w:val="nil"/>
              <w:right w:val="single" w:sz="4" w:space="0" w:color="auto"/>
            </w:tcBorders>
            <w:shd w:val="clear" w:color="auto" w:fill="auto"/>
            <w:noWrap/>
            <w:vAlign w:val="center"/>
            <w:hideMark/>
          </w:tcPr>
          <w:p w:rsidR="00A32F4C" w:rsidRPr="00A501C1" w:rsidRDefault="00A32F4C" w:rsidP="00A32F4C">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276" w:type="dxa"/>
            <w:gridSpan w:val="2"/>
            <w:tcBorders>
              <w:top w:val="nil"/>
              <w:left w:val="nil"/>
              <w:bottom w:val="nil"/>
              <w:right w:val="single" w:sz="4" w:space="0" w:color="auto"/>
            </w:tcBorders>
            <w:shd w:val="clear" w:color="auto" w:fill="auto"/>
            <w:noWrap/>
            <w:vAlign w:val="center"/>
            <w:hideMark/>
          </w:tcPr>
          <w:p w:rsidR="00A32F4C" w:rsidRPr="00A501C1" w:rsidRDefault="00A32F4C" w:rsidP="00A32F4C">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134" w:type="dxa"/>
            <w:gridSpan w:val="2"/>
            <w:tcBorders>
              <w:top w:val="nil"/>
              <w:left w:val="nil"/>
              <w:bottom w:val="nil"/>
              <w:right w:val="single" w:sz="4" w:space="0" w:color="auto"/>
            </w:tcBorders>
            <w:shd w:val="clear" w:color="auto" w:fill="auto"/>
            <w:noWrap/>
            <w:vAlign w:val="center"/>
            <w:hideMark/>
          </w:tcPr>
          <w:p w:rsidR="00A32F4C" w:rsidRPr="00A501C1" w:rsidRDefault="00A32F4C" w:rsidP="00A32F4C">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134" w:type="dxa"/>
            <w:gridSpan w:val="2"/>
            <w:tcBorders>
              <w:top w:val="nil"/>
              <w:left w:val="nil"/>
              <w:bottom w:val="nil"/>
              <w:right w:val="single" w:sz="4" w:space="0" w:color="auto"/>
            </w:tcBorders>
            <w:shd w:val="clear" w:color="auto" w:fill="auto"/>
            <w:noWrap/>
            <w:vAlign w:val="center"/>
            <w:hideMark/>
          </w:tcPr>
          <w:p w:rsidR="00A32F4C" w:rsidRPr="00A501C1" w:rsidRDefault="00A32F4C" w:rsidP="00A32F4C">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701" w:type="dxa"/>
            <w:gridSpan w:val="2"/>
            <w:tcBorders>
              <w:top w:val="nil"/>
              <w:left w:val="nil"/>
              <w:bottom w:val="nil"/>
              <w:right w:val="single" w:sz="4" w:space="0" w:color="auto"/>
            </w:tcBorders>
            <w:shd w:val="clear" w:color="auto" w:fill="auto"/>
            <w:noWrap/>
            <w:vAlign w:val="center"/>
            <w:hideMark/>
          </w:tcPr>
          <w:p w:rsidR="00A32F4C" w:rsidRPr="00A501C1" w:rsidRDefault="00A32F4C" w:rsidP="00A32F4C">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277" w:type="dxa"/>
            <w:gridSpan w:val="2"/>
            <w:tcBorders>
              <w:top w:val="nil"/>
              <w:left w:val="nil"/>
              <w:bottom w:val="nil"/>
              <w:right w:val="single" w:sz="4" w:space="0" w:color="auto"/>
            </w:tcBorders>
            <w:shd w:val="clear" w:color="auto" w:fill="auto"/>
            <w:noWrap/>
            <w:vAlign w:val="center"/>
            <w:hideMark/>
          </w:tcPr>
          <w:p w:rsidR="00A32F4C" w:rsidRPr="00A501C1" w:rsidRDefault="00A32F4C" w:rsidP="00A32F4C">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r>
      <w:tr w:rsidR="00A32F4C" w:rsidRPr="00FC63AC" w:rsidTr="00A501C1">
        <w:trPr>
          <w:gridAfter w:val="1"/>
          <w:wAfter w:w="1921" w:type="dxa"/>
          <w:trHeight w:val="477"/>
        </w:trPr>
        <w:tc>
          <w:tcPr>
            <w:tcW w:w="1193"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A32F4C" w:rsidRPr="00A501C1" w:rsidRDefault="00A32F4C" w:rsidP="00A32F4C">
            <w:pPr>
              <w:spacing w:before="0" w:after="0" w:line="240" w:lineRule="auto"/>
              <w:jc w:val="center"/>
              <w:rPr>
                <w:rFonts w:ascii="Calibri" w:eastAsia="Times New Roman" w:hAnsi="Calibri" w:cs="Times New Roman"/>
                <w:b/>
                <w:bCs/>
                <w:sz w:val="14"/>
                <w:szCs w:val="14"/>
                <w:lang w:eastAsia="tr-TR"/>
              </w:rPr>
            </w:pPr>
            <w:r w:rsidRPr="00A501C1">
              <w:rPr>
                <w:rFonts w:ascii="Calibri" w:eastAsia="Times New Roman" w:hAnsi="Calibri" w:cs="Times New Roman"/>
                <w:b/>
                <w:bCs/>
                <w:sz w:val="14"/>
                <w:szCs w:val="14"/>
                <w:lang w:eastAsia="tr-TR"/>
              </w:rPr>
              <w:t>BÜTÇE İÇİ TOPLAM KAYNAK</w:t>
            </w:r>
          </w:p>
        </w:tc>
        <w:tc>
          <w:tcPr>
            <w:tcW w:w="1076" w:type="dxa"/>
            <w:gridSpan w:val="3"/>
            <w:tcBorders>
              <w:top w:val="single" w:sz="4" w:space="0" w:color="auto"/>
              <w:left w:val="nil"/>
              <w:bottom w:val="single" w:sz="4" w:space="0" w:color="auto"/>
              <w:right w:val="single" w:sz="4" w:space="0" w:color="auto"/>
            </w:tcBorders>
            <w:shd w:val="clear" w:color="000000" w:fill="BDD7EE"/>
            <w:noWrap/>
            <w:vAlign w:val="center"/>
            <w:hideMark/>
          </w:tcPr>
          <w:p w:rsidR="00A32F4C" w:rsidRPr="00A501C1" w:rsidRDefault="00A32F4C" w:rsidP="00A32F4C">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119.116.293</w:t>
            </w:r>
          </w:p>
        </w:tc>
        <w:tc>
          <w:tcPr>
            <w:tcW w:w="1134"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A32F4C" w:rsidRPr="00A501C1" w:rsidRDefault="00A32F4C" w:rsidP="00A32F4C">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81.868.000</w:t>
            </w:r>
          </w:p>
        </w:tc>
        <w:tc>
          <w:tcPr>
            <w:tcW w:w="1276"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A32F4C" w:rsidRPr="00A501C1" w:rsidRDefault="00A32F4C" w:rsidP="00A32F4C">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50.545.500</w:t>
            </w:r>
          </w:p>
        </w:tc>
        <w:tc>
          <w:tcPr>
            <w:tcW w:w="1134"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A32F4C" w:rsidRPr="00A501C1" w:rsidRDefault="00A32F4C" w:rsidP="00A32F4C">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148.480.000</w:t>
            </w:r>
          </w:p>
        </w:tc>
        <w:tc>
          <w:tcPr>
            <w:tcW w:w="1134"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A32F4C" w:rsidRPr="00A501C1" w:rsidRDefault="00A32F4C" w:rsidP="00A32F4C">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117.042.000</w:t>
            </w:r>
          </w:p>
        </w:tc>
        <w:tc>
          <w:tcPr>
            <w:tcW w:w="1701"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A32F4C" w:rsidRPr="00A501C1" w:rsidRDefault="00A32F4C" w:rsidP="00A32F4C">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133.827.000</w:t>
            </w:r>
          </w:p>
        </w:tc>
        <w:tc>
          <w:tcPr>
            <w:tcW w:w="1277"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A32F4C" w:rsidRPr="00A501C1" w:rsidRDefault="00A32F4C" w:rsidP="00A32F4C">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146.102.000</w:t>
            </w:r>
          </w:p>
        </w:tc>
      </w:tr>
      <w:tr w:rsidR="00A32F4C" w:rsidRPr="00FC63AC" w:rsidTr="00A501C1">
        <w:trPr>
          <w:gridAfter w:val="1"/>
          <w:wAfter w:w="1921" w:type="dxa"/>
          <w:trHeight w:val="269"/>
        </w:trPr>
        <w:tc>
          <w:tcPr>
            <w:tcW w:w="1193" w:type="dxa"/>
            <w:tcBorders>
              <w:top w:val="nil"/>
              <w:left w:val="single" w:sz="4" w:space="0" w:color="auto"/>
              <w:bottom w:val="single" w:sz="4" w:space="0" w:color="auto"/>
              <w:right w:val="single" w:sz="4" w:space="0" w:color="auto"/>
            </w:tcBorders>
            <w:shd w:val="clear" w:color="auto" w:fill="auto"/>
            <w:vAlign w:val="center"/>
            <w:hideMark/>
          </w:tcPr>
          <w:p w:rsidR="00A32F4C" w:rsidRPr="00A501C1" w:rsidRDefault="00A32F4C" w:rsidP="00A32F4C">
            <w:pPr>
              <w:spacing w:before="0" w:after="0" w:line="240" w:lineRule="auto"/>
              <w:ind w:firstLineChars="100" w:firstLine="180"/>
              <w:rPr>
                <w:rFonts w:ascii="Calibri" w:eastAsia="Times New Roman" w:hAnsi="Calibri" w:cs="Times New Roman"/>
                <w:i/>
                <w:iCs/>
                <w:sz w:val="18"/>
                <w:szCs w:val="18"/>
                <w:lang w:eastAsia="tr-TR"/>
              </w:rPr>
            </w:pPr>
            <w:r w:rsidRPr="00A501C1">
              <w:rPr>
                <w:rFonts w:ascii="Calibri" w:eastAsia="Times New Roman" w:hAnsi="Calibri" w:cs="Times New Roman"/>
                <w:i/>
                <w:iCs/>
                <w:sz w:val="18"/>
                <w:szCs w:val="18"/>
                <w:lang w:eastAsia="tr-TR"/>
              </w:rPr>
              <w:t>Döner Sermaye</w:t>
            </w:r>
          </w:p>
        </w:tc>
        <w:tc>
          <w:tcPr>
            <w:tcW w:w="1076" w:type="dxa"/>
            <w:gridSpan w:val="3"/>
            <w:tcBorders>
              <w:top w:val="nil"/>
              <w:left w:val="nil"/>
              <w:bottom w:val="single" w:sz="4" w:space="0" w:color="auto"/>
              <w:right w:val="single" w:sz="4" w:space="0" w:color="auto"/>
            </w:tcBorders>
            <w:shd w:val="clear" w:color="auto" w:fill="auto"/>
            <w:noWrap/>
            <w:vAlign w:val="center"/>
            <w:hideMark/>
          </w:tcPr>
          <w:p w:rsidR="00A32F4C" w:rsidRPr="00A501C1" w:rsidRDefault="00A32F4C" w:rsidP="00A32F4C">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A32F4C" w:rsidRPr="00A501C1" w:rsidRDefault="00A32F4C" w:rsidP="00A32F4C">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A32F4C" w:rsidRPr="00A501C1" w:rsidRDefault="00A32F4C" w:rsidP="00A32F4C">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A32F4C" w:rsidRPr="00A501C1" w:rsidRDefault="00A32F4C" w:rsidP="00A32F4C">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A32F4C" w:rsidRPr="00A501C1" w:rsidRDefault="00A32F4C" w:rsidP="00A32F4C">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A32F4C" w:rsidRPr="00A501C1" w:rsidRDefault="00A32F4C" w:rsidP="00A32F4C">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277" w:type="dxa"/>
            <w:gridSpan w:val="2"/>
            <w:tcBorders>
              <w:top w:val="nil"/>
              <w:left w:val="nil"/>
              <w:bottom w:val="single" w:sz="4" w:space="0" w:color="auto"/>
              <w:right w:val="single" w:sz="4" w:space="0" w:color="auto"/>
            </w:tcBorders>
            <w:shd w:val="clear" w:color="auto" w:fill="auto"/>
            <w:noWrap/>
            <w:vAlign w:val="center"/>
            <w:hideMark/>
          </w:tcPr>
          <w:p w:rsidR="00A32F4C" w:rsidRPr="00A501C1" w:rsidRDefault="00A32F4C" w:rsidP="00A32F4C">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r>
      <w:tr w:rsidR="00A32F4C" w:rsidRPr="00FC63AC" w:rsidTr="00A501C1">
        <w:trPr>
          <w:gridAfter w:val="1"/>
          <w:wAfter w:w="1921" w:type="dxa"/>
          <w:trHeight w:val="280"/>
        </w:trPr>
        <w:tc>
          <w:tcPr>
            <w:tcW w:w="1193" w:type="dxa"/>
            <w:tcBorders>
              <w:top w:val="nil"/>
              <w:left w:val="single" w:sz="4" w:space="0" w:color="auto"/>
              <w:bottom w:val="single" w:sz="4" w:space="0" w:color="auto"/>
              <w:right w:val="single" w:sz="4" w:space="0" w:color="auto"/>
            </w:tcBorders>
            <w:shd w:val="clear" w:color="auto" w:fill="auto"/>
            <w:vAlign w:val="center"/>
            <w:hideMark/>
          </w:tcPr>
          <w:p w:rsidR="00A32F4C" w:rsidRPr="00A501C1" w:rsidRDefault="00A32F4C" w:rsidP="00A32F4C">
            <w:pPr>
              <w:spacing w:before="0" w:after="0" w:line="240" w:lineRule="auto"/>
              <w:ind w:firstLineChars="100" w:firstLine="180"/>
              <w:rPr>
                <w:rFonts w:ascii="Calibri" w:eastAsia="Times New Roman" w:hAnsi="Calibri" w:cs="Times New Roman"/>
                <w:i/>
                <w:iCs/>
                <w:sz w:val="18"/>
                <w:szCs w:val="18"/>
                <w:lang w:eastAsia="tr-TR"/>
              </w:rPr>
            </w:pPr>
            <w:r w:rsidRPr="00A501C1">
              <w:rPr>
                <w:rFonts w:ascii="Calibri" w:eastAsia="Times New Roman" w:hAnsi="Calibri" w:cs="Times New Roman"/>
                <w:i/>
                <w:iCs/>
                <w:sz w:val="18"/>
                <w:szCs w:val="18"/>
                <w:lang w:eastAsia="tr-TR"/>
              </w:rPr>
              <w:t xml:space="preserve">Özel Hesap </w:t>
            </w:r>
          </w:p>
        </w:tc>
        <w:tc>
          <w:tcPr>
            <w:tcW w:w="1076" w:type="dxa"/>
            <w:gridSpan w:val="3"/>
            <w:tcBorders>
              <w:top w:val="nil"/>
              <w:left w:val="nil"/>
              <w:bottom w:val="single" w:sz="4" w:space="0" w:color="auto"/>
              <w:right w:val="single" w:sz="4" w:space="0" w:color="auto"/>
            </w:tcBorders>
            <w:shd w:val="clear" w:color="auto" w:fill="auto"/>
            <w:noWrap/>
            <w:vAlign w:val="center"/>
            <w:hideMark/>
          </w:tcPr>
          <w:p w:rsidR="00A32F4C" w:rsidRPr="00A501C1" w:rsidRDefault="00A32F4C" w:rsidP="00A32F4C">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18.984.289</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A32F4C" w:rsidRPr="00A501C1" w:rsidRDefault="00A32F4C" w:rsidP="00A32F4C">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35.000.000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A32F4C" w:rsidRPr="00A501C1" w:rsidRDefault="00A32F4C" w:rsidP="00A32F4C">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23.030.547</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A32F4C" w:rsidRPr="00A501C1" w:rsidRDefault="00A32F4C" w:rsidP="00A32F4C">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30.000.000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A32F4C" w:rsidRPr="00A501C1" w:rsidRDefault="00A32F4C" w:rsidP="00A32F4C">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35.000.000</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A32F4C" w:rsidRPr="00A501C1" w:rsidRDefault="00A32F4C" w:rsidP="00A32F4C">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40.000.000</w:t>
            </w:r>
          </w:p>
        </w:tc>
        <w:tc>
          <w:tcPr>
            <w:tcW w:w="1277" w:type="dxa"/>
            <w:gridSpan w:val="2"/>
            <w:tcBorders>
              <w:top w:val="nil"/>
              <w:left w:val="nil"/>
              <w:bottom w:val="single" w:sz="4" w:space="0" w:color="auto"/>
              <w:right w:val="single" w:sz="4" w:space="0" w:color="auto"/>
            </w:tcBorders>
            <w:shd w:val="clear" w:color="auto" w:fill="auto"/>
            <w:noWrap/>
            <w:vAlign w:val="center"/>
            <w:hideMark/>
          </w:tcPr>
          <w:p w:rsidR="00A32F4C" w:rsidRPr="00A501C1" w:rsidRDefault="00A32F4C" w:rsidP="00A32F4C">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45.000.000</w:t>
            </w:r>
          </w:p>
        </w:tc>
      </w:tr>
      <w:tr w:rsidR="00A32F4C" w:rsidRPr="00FC63AC" w:rsidTr="00A501C1">
        <w:trPr>
          <w:gridAfter w:val="1"/>
          <w:wAfter w:w="1921" w:type="dxa"/>
          <w:trHeight w:val="265"/>
        </w:trPr>
        <w:tc>
          <w:tcPr>
            <w:tcW w:w="1193" w:type="dxa"/>
            <w:tcBorders>
              <w:top w:val="nil"/>
              <w:left w:val="single" w:sz="4" w:space="0" w:color="auto"/>
              <w:bottom w:val="nil"/>
              <w:right w:val="single" w:sz="4" w:space="0" w:color="auto"/>
            </w:tcBorders>
            <w:shd w:val="clear" w:color="auto" w:fill="auto"/>
            <w:vAlign w:val="center"/>
            <w:hideMark/>
          </w:tcPr>
          <w:p w:rsidR="00A32F4C" w:rsidRPr="00A501C1" w:rsidRDefault="00A32F4C" w:rsidP="00A32F4C">
            <w:pPr>
              <w:spacing w:before="0" w:after="0" w:line="240" w:lineRule="auto"/>
              <w:ind w:firstLineChars="100" w:firstLine="180"/>
              <w:rPr>
                <w:rFonts w:ascii="Calibri" w:eastAsia="Times New Roman" w:hAnsi="Calibri" w:cs="Times New Roman"/>
                <w:i/>
                <w:iCs/>
                <w:sz w:val="18"/>
                <w:szCs w:val="18"/>
                <w:lang w:eastAsia="tr-TR"/>
              </w:rPr>
            </w:pPr>
            <w:r w:rsidRPr="00A501C1">
              <w:rPr>
                <w:rFonts w:ascii="Calibri" w:eastAsia="Times New Roman" w:hAnsi="Calibri" w:cs="Times New Roman"/>
                <w:i/>
                <w:iCs/>
                <w:sz w:val="18"/>
                <w:szCs w:val="18"/>
                <w:lang w:eastAsia="tr-TR"/>
              </w:rPr>
              <w:t>Diğer Bütçe Dışı Kaynak</w:t>
            </w:r>
          </w:p>
        </w:tc>
        <w:tc>
          <w:tcPr>
            <w:tcW w:w="1076" w:type="dxa"/>
            <w:gridSpan w:val="3"/>
            <w:tcBorders>
              <w:top w:val="nil"/>
              <w:left w:val="nil"/>
              <w:bottom w:val="nil"/>
              <w:right w:val="single" w:sz="4" w:space="0" w:color="auto"/>
            </w:tcBorders>
            <w:shd w:val="clear" w:color="auto" w:fill="auto"/>
            <w:noWrap/>
            <w:vAlign w:val="center"/>
            <w:hideMark/>
          </w:tcPr>
          <w:p w:rsidR="00A32F4C" w:rsidRPr="00A501C1" w:rsidRDefault="00A32F4C" w:rsidP="00A32F4C">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134" w:type="dxa"/>
            <w:gridSpan w:val="2"/>
            <w:tcBorders>
              <w:top w:val="nil"/>
              <w:left w:val="nil"/>
              <w:bottom w:val="nil"/>
              <w:right w:val="single" w:sz="4" w:space="0" w:color="auto"/>
            </w:tcBorders>
            <w:shd w:val="clear" w:color="auto" w:fill="auto"/>
            <w:noWrap/>
            <w:vAlign w:val="center"/>
            <w:hideMark/>
          </w:tcPr>
          <w:p w:rsidR="00A32F4C" w:rsidRPr="00A501C1" w:rsidRDefault="00A32F4C" w:rsidP="00A32F4C">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276" w:type="dxa"/>
            <w:gridSpan w:val="2"/>
            <w:tcBorders>
              <w:top w:val="nil"/>
              <w:left w:val="nil"/>
              <w:bottom w:val="nil"/>
              <w:right w:val="single" w:sz="4" w:space="0" w:color="auto"/>
            </w:tcBorders>
            <w:shd w:val="clear" w:color="auto" w:fill="auto"/>
            <w:noWrap/>
            <w:vAlign w:val="center"/>
            <w:hideMark/>
          </w:tcPr>
          <w:p w:rsidR="00A32F4C" w:rsidRPr="00A501C1" w:rsidRDefault="00A32F4C" w:rsidP="00A32F4C">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134" w:type="dxa"/>
            <w:gridSpan w:val="2"/>
            <w:tcBorders>
              <w:top w:val="nil"/>
              <w:left w:val="nil"/>
              <w:bottom w:val="nil"/>
              <w:right w:val="single" w:sz="4" w:space="0" w:color="auto"/>
            </w:tcBorders>
            <w:shd w:val="clear" w:color="auto" w:fill="auto"/>
            <w:noWrap/>
            <w:vAlign w:val="center"/>
            <w:hideMark/>
          </w:tcPr>
          <w:p w:rsidR="00A32F4C" w:rsidRPr="00A501C1" w:rsidRDefault="00A32F4C" w:rsidP="00A32F4C">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134" w:type="dxa"/>
            <w:gridSpan w:val="2"/>
            <w:tcBorders>
              <w:top w:val="nil"/>
              <w:left w:val="nil"/>
              <w:bottom w:val="nil"/>
              <w:right w:val="single" w:sz="4" w:space="0" w:color="auto"/>
            </w:tcBorders>
            <w:shd w:val="clear" w:color="auto" w:fill="auto"/>
            <w:noWrap/>
            <w:vAlign w:val="center"/>
            <w:hideMark/>
          </w:tcPr>
          <w:p w:rsidR="00A32F4C" w:rsidRPr="00A501C1" w:rsidRDefault="00A32F4C" w:rsidP="00A32F4C">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701" w:type="dxa"/>
            <w:gridSpan w:val="2"/>
            <w:tcBorders>
              <w:top w:val="nil"/>
              <w:left w:val="nil"/>
              <w:bottom w:val="nil"/>
              <w:right w:val="single" w:sz="4" w:space="0" w:color="auto"/>
            </w:tcBorders>
            <w:shd w:val="clear" w:color="auto" w:fill="auto"/>
            <w:noWrap/>
            <w:vAlign w:val="center"/>
            <w:hideMark/>
          </w:tcPr>
          <w:p w:rsidR="00A32F4C" w:rsidRPr="00A501C1" w:rsidRDefault="00A32F4C" w:rsidP="00A32F4C">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277" w:type="dxa"/>
            <w:gridSpan w:val="2"/>
            <w:tcBorders>
              <w:top w:val="nil"/>
              <w:left w:val="nil"/>
              <w:bottom w:val="nil"/>
              <w:right w:val="single" w:sz="4" w:space="0" w:color="auto"/>
            </w:tcBorders>
            <w:shd w:val="clear" w:color="auto" w:fill="auto"/>
            <w:noWrap/>
            <w:vAlign w:val="center"/>
            <w:hideMark/>
          </w:tcPr>
          <w:p w:rsidR="00A32F4C" w:rsidRPr="00A501C1" w:rsidRDefault="00A32F4C" w:rsidP="00A32F4C">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r>
      <w:tr w:rsidR="00A32F4C" w:rsidRPr="00FC63AC" w:rsidTr="00A501C1">
        <w:trPr>
          <w:gridAfter w:val="1"/>
          <w:wAfter w:w="1921" w:type="dxa"/>
          <w:trHeight w:val="559"/>
        </w:trPr>
        <w:tc>
          <w:tcPr>
            <w:tcW w:w="1193"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A32F4C" w:rsidRPr="00A501C1" w:rsidRDefault="00A32F4C" w:rsidP="00A32F4C">
            <w:pPr>
              <w:spacing w:before="0" w:after="0" w:line="240" w:lineRule="auto"/>
              <w:jc w:val="center"/>
              <w:rPr>
                <w:rFonts w:ascii="Calibri" w:eastAsia="Times New Roman" w:hAnsi="Calibri" w:cs="Times New Roman"/>
                <w:b/>
                <w:bCs/>
                <w:sz w:val="16"/>
                <w:szCs w:val="16"/>
                <w:lang w:eastAsia="tr-TR"/>
              </w:rPr>
            </w:pPr>
            <w:r w:rsidRPr="00A501C1">
              <w:rPr>
                <w:rFonts w:ascii="Calibri" w:eastAsia="Times New Roman" w:hAnsi="Calibri" w:cs="Times New Roman"/>
                <w:b/>
                <w:bCs/>
                <w:sz w:val="16"/>
                <w:szCs w:val="16"/>
                <w:lang w:eastAsia="tr-TR"/>
              </w:rPr>
              <w:t>BÜTÇE DIŞI TOPLAM KAYNAK</w:t>
            </w:r>
          </w:p>
        </w:tc>
        <w:tc>
          <w:tcPr>
            <w:tcW w:w="1076" w:type="dxa"/>
            <w:gridSpan w:val="3"/>
            <w:tcBorders>
              <w:top w:val="single" w:sz="4" w:space="0" w:color="auto"/>
              <w:left w:val="nil"/>
              <w:bottom w:val="single" w:sz="4" w:space="0" w:color="auto"/>
              <w:right w:val="single" w:sz="4" w:space="0" w:color="auto"/>
            </w:tcBorders>
            <w:shd w:val="clear" w:color="000000" w:fill="BDD7EE"/>
            <w:noWrap/>
            <w:vAlign w:val="center"/>
            <w:hideMark/>
          </w:tcPr>
          <w:p w:rsidR="00A32F4C" w:rsidRPr="00A501C1" w:rsidRDefault="00A32F4C" w:rsidP="00A32F4C">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18.984.289</w:t>
            </w:r>
          </w:p>
        </w:tc>
        <w:tc>
          <w:tcPr>
            <w:tcW w:w="1134"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A32F4C" w:rsidRPr="00A501C1" w:rsidRDefault="00A32F4C" w:rsidP="00A32F4C">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35.000.000</w:t>
            </w:r>
          </w:p>
        </w:tc>
        <w:tc>
          <w:tcPr>
            <w:tcW w:w="1276"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A32F4C" w:rsidRPr="00A501C1" w:rsidRDefault="00A32F4C" w:rsidP="00A32F4C">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23.030.547</w:t>
            </w:r>
          </w:p>
        </w:tc>
        <w:tc>
          <w:tcPr>
            <w:tcW w:w="1134"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A32F4C" w:rsidRPr="00A501C1" w:rsidRDefault="00A32F4C" w:rsidP="00A32F4C">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30.000.000</w:t>
            </w:r>
          </w:p>
        </w:tc>
        <w:tc>
          <w:tcPr>
            <w:tcW w:w="1134"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A32F4C" w:rsidRPr="00A501C1" w:rsidRDefault="00A32F4C" w:rsidP="00A32F4C">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35.000.000</w:t>
            </w:r>
          </w:p>
        </w:tc>
        <w:tc>
          <w:tcPr>
            <w:tcW w:w="1701"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A32F4C" w:rsidRPr="00A501C1" w:rsidRDefault="00A32F4C" w:rsidP="00A32F4C">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40.000.000</w:t>
            </w:r>
          </w:p>
        </w:tc>
        <w:tc>
          <w:tcPr>
            <w:tcW w:w="1277"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A32F4C" w:rsidRPr="00A501C1" w:rsidRDefault="00A32F4C" w:rsidP="00A32F4C">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45.000.000</w:t>
            </w:r>
          </w:p>
        </w:tc>
      </w:tr>
      <w:tr w:rsidR="00A32F4C" w:rsidRPr="00FC63AC" w:rsidTr="00A501C1">
        <w:trPr>
          <w:gridAfter w:val="1"/>
          <w:wAfter w:w="1921" w:type="dxa"/>
          <w:trHeight w:val="70"/>
        </w:trPr>
        <w:tc>
          <w:tcPr>
            <w:tcW w:w="1193" w:type="dxa"/>
            <w:tcBorders>
              <w:top w:val="nil"/>
              <w:left w:val="single" w:sz="4" w:space="0" w:color="auto"/>
              <w:bottom w:val="single" w:sz="4" w:space="0" w:color="auto"/>
              <w:right w:val="single" w:sz="4" w:space="0" w:color="auto"/>
            </w:tcBorders>
            <w:shd w:val="clear" w:color="000000" w:fill="BDD7EE"/>
            <w:vAlign w:val="center"/>
            <w:hideMark/>
          </w:tcPr>
          <w:p w:rsidR="00A32F4C" w:rsidRPr="00A501C1" w:rsidRDefault="00A32F4C" w:rsidP="00A32F4C">
            <w:pPr>
              <w:spacing w:before="0" w:after="0" w:line="240" w:lineRule="auto"/>
              <w:jc w:val="center"/>
              <w:rPr>
                <w:rFonts w:ascii="Calibri" w:eastAsia="Times New Roman" w:hAnsi="Calibri" w:cs="Times New Roman"/>
                <w:b/>
                <w:bCs/>
                <w:sz w:val="16"/>
                <w:szCs w:val="16"/>
                <w:lang w:eastAsia="tr-TR"/>
              </w:rPr>
            </w:pPr>
            <w:r w:rsidRPr="00A501C1">
              <w:rPr>
                <w:rFonts w:ascii="Calibri" w:eastAsia="Times New Roman" w:hAnsi="Calibri" w:cs="Times New Roman"/>
                <w:b/>
                <w:bCs/>
                <w:sz w:val="16"/>
                <w:szCs w:val="16"/>
                <w:lang w:eastAsia="tr-TR"/>
              </w:rPr>
              <w:t>FAALİYET MALİYETİ TOPLAMI</w:t>
            </w:r>
          </w:p>
        </w:tc>
        <w:tc>
          <w:tcPr>
            <w:tcW w:w="1076" w:type="dxa"/>
            <w:gridSpan w:val="3"/>
            <w:tcBorders>
              <w:top w:val="nil"/>
              <w:left w:val="nil"/>
              <w:bottom w:val="single" w:sz="4" w:space="0" w:color="auto"/>
              <w:right w:val="single" w:sz="4" w:space="0" w:color="auto"/>
            </w:tcBorders>
            <w:shd w:val="clear" w:color="000000" w:fill="BDD7EE"/>
            <w:noWrap/>
            <w:vAlign w:val="center"/>
            <w:hideMark/>
          </w:tcPr>
          <w:p w:rsidR="00A32F4C" w:rsidRPr="00A501C1" w:rsidRDefault="00A32F4C" w:rsidP="00A32F4C">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138.100.582</w:t>
            </w:r>
          </w:p>
        </w:tc>
        <w:tc>
          <w:tcPr>
            <w:tcW w:w="1134" w:type="dxa"/>
            <w:gridSpan w:val="2"/>
            <w:tcBorders>
              <w:top w:val="nil"/>
              <w:left w:val="nil"/>
              <w:bottom w:val="single" w:sz="4" w:space="0" w:color="auto"/>
              <w:right w:val="single" w:sz="4" w:space="0" w:color="auto"/>
            </w:tcBorders>
            <w:shd w:val="clear" w:color="000000" w:fill="BDD7EE"/>
            <w:noWrap/>
            <w:vAlign w:val="center"/>
            <w:hideMark/>
          </w:tcPr>
          <w:p w:rsidR="00A32F4C" w:rsidRPr="00A501C1" w:rsidRDefault="00A32F4C" w:rsidP="00A32F4C">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116.868.000</w:t>
            </w:r>
          </w:p>
        </w:tc>
        <w:tc>
          <w:tcPr>
            <w:tcW w:w="1276" w:type="dxa"/>
            <w:gridSpan w:val="2"/>
            <w:tcBorders>
              <w:top w:val="nil"/>
              <w:left w:val="nil"/>
              <w:bottom w:val="single" w:sz="4" w:space="0" w:color="auto"/>
              <w:right w:val="single" w:sz="4" w:space="0" w:color="auto"/>
            </w:tcBorders>
            <w:shd w:val="clear" w:color="000000" w:fill="BDD7EE"/>
            <w:noWrap/>
            <w:vAlign w:val="center"/>
            <w:hideMark/>
          </w:tcPr>
          <w:p w:rsidR="00A32F4C" w:rsidRPr="00A501C1" w:rsidRDefault="00A32F4C" w:rsidP="00A32F4C">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73.576.047</w:t>
            </w:r>
          </w:p>
        </w:tc>
        <w:tc>
          <w:tcPr>
            <w:tcW w:w="1134" w:type="dxa"/>
            <w:gridSpan w:val="2"/>
            <w:tcBorders>
              <w:top w:val="nil"/>
              <w:left w:val="nil"/>
              <w:bottom w:val="single" w:sz="4" w:space="0" w:color="auto"/>
              <w:right w:val="single" w:sz="4" w:space="0" w:color="auto"/>
            </w:tcBorders>
            <w:shd w:val="clear" w:color="000000" w:fill="BDD7EE"/>
            <w:noWrap/>
            <w:vAlign w:val="center"/>
            <w:hideMark/>
          </w:tcPr>
          <w:p w:rsidR="00A32F4C" w:rsidRPr="00A501C1" w:rsidRDefault="00A32F4C" w:rsidP="00A32F4C">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178.480.000</w:t>
            </w:r>
          </w:p>
        </w:tc>
        <w:tc>
          <w:tcPr>
            <w:tcW w:w="1134" w:type="dxa"/>
            <w:gridSpan w:val="2"/>
            <w:tcBorders>
              <w:top w:val="nil"/>
              <w:left w:val="nil"/>
              <w:bottom w:val="single" w:sz="4" w:space="0" w:color="auto"/>
              <w:right w:val="single" w:sz="4" w:space="0" w:color="auto"/>
            </w:tcBorders>
            <w:shd w:val="clear" w:color="000000" w:fill="BDD7EE"/>
            <w:noWrap/>
            <w:vAlign w:val="center"/>
            <w:hideMark/>
          </w:tcPr>
          <w:p w:rsidR="00A32F4C" w:rsidRPr="00A501C1" w:rsidRDefault="00A32F4C" w:rsidP="00A32F4C">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152.042.000</w:t>
            </w:r>
          </w:p>
        </w:tc>
        <w:tc>
          <w:tcPr>
            <w:tcW w:w="1701" w:type="dxa"/>
            <w:gridSpan w:val="2"/>
            <w:tcBorders>
              <w:top w:val="nil"/>
              <w:left w:val="nil"/>
              <w:bottom w:val="single" w:sz="4" w:space="0" w:color="auto"/>
              <w:right w:val="single" w:sz="4" w:space="0" w:color="auto"/>
            </w:tcBorders>
            <w:shd w:val="clear" w:color="000000" w:fill="BDD7EE"/>
            <w:noWrap/>
            <w:vAlign w:val="center"/>
            <w:hideMark/>
          </w:tcPr>
          <w:p w:rsidR="00A32F4C" w:rsidRPr="00A501C1" w:rsidRDefault="00A32F4C" w:rsidP="00A32F4C">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173.827.000</w:t>
            </w:r>
          </w:p>
        </w:tc>
        <w:tc>
          <w:tcPr>
            <w:tcW w:w="1277" w:type="dxa"/>
            <w:gridSpan w:val="2"/>
            <w:tcBorders>
              <w:top w:val="nil"/>
              <w:left w:val="nil"/>
              <w:bottom w:val="single" w:sz="4" w:space="0" w:color="auto"/>
              <w:right w:val="single" w:sz="4" w:space="0" w:color="auto"/>
            </w:tcBorders>
            <w:shd w:val="clear" w:color="000000" w:fill="BDD7EE"/>
            <w:noWrap/>
            <w:vAlign w:val="center"/>
            <w:hideMark/>
          </w:tcPr>
          <w:p w:rsidR="00A32F4C" w:rsidRPr="00A501C1" w:rsidRDefault="00A32F4C" w:rsidP="00A32F4C">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191.102.000</w:t>
            </w:r>
          </w:p>
        </w:tc>
      </w:tr>
      <w:tr w:rsidR="00920243" w:rsidRPr="00FC63AC" w:rsidTr="00A501C1">
        <w:trPr>
          <w:trHeight w:val="600"/>
        </w:trPr>
        <w:tc>
          <w:tcPr>
            <w:tcW w:w="1958" w:type="dxa"/>
            <w:gridSpan w:val="3"/>
            <w:tcBorders>
              <w:top w:val="nil"/>
              <w:left w:val="nil"/>
              <w:bottom w:val="nil"/>
              <w:right w:val="nil"/>
            </w:tcBorders>
            <w:shd w:val="clear" w:color="auto" w:fill="auto"/>
            <w:vAlign w:val="center"/>
          </w:tcPr>
          <w:p w:rsidR="00920243" w:rsidRPr="00FC63AC" w:rsidRDefault="00920243" w:rsidP="006E4CB1">
            <w:pPr>
              <w:spacing w:before="0" w:after="0" w:line="240" w:lineRule="auto"/>
              <w:rPr>
                <w:rFonts w:ascii="Calibri" w:eastAsia="Times New Roman" w:hAnsi="Calibri" w:cs="Times New Roman"/>
                <w:b/>
                <w:bCs/>
                <w:sz w:val="18"/>
                <w:szCs w:val="18"/>
                <w:lang w:eastAsia="tr-TR"/>
              </w:rPr>
            </w:pPr>
          </w:p>
        </w:tc>
        <w:tc>
          <w:tcPr>
            <w:tcW w:w="9888" w:type="dxa"/>
            <w:gridSpan w:val="14"/>
            <w:tcBorders>
              <w:top w:val="nil"/>
              <w:left w:val="nil"/>
              <w:bottom w:val="nil"/>
              <w:right w:val="nil"/>
            </w:tcBorders>
            <w:shd w:val="clear" w:color="auto" w:fill="auto"/>
            <w:vAlign w:val="center"/>
          </w:tcPr>
          <w:p w:rsidR="00920243" w:rsidRPr="00FC63AC" w:rsidRDefault="00920243" w:rsidP="006E4CB1">
            <w:pPr>
              <w:spacing w:before="0" w:after="0" w:line="240" w:lineRule="auto"/>
              <w:rPr>
                <w:rFonts w:ascii="Calibri" w:eastAsia="Times New Roman" w:hAnsi="Calibri" w:cs="Times New Roman"/>
                <w:color w:val="000000"/>
                <w:sz w:val="18"/>
                <w:szCs w:val="18"/>
                <w:lang w:eastAsia="tr-TR"/>
              </w:rPr>
            </w:pPr>
          </w:p>
        </w:tc>
      </w:tr>
      <w:tr w:rsidR="00956583" w:rsidRPr="00FC63AC" w:rsidTr="00A501C1">
        <w:trPr>
          <w:gridAfter w:val="2"/>
          <w:wAfter w:w="1964" w:type="dxa"/>
          <w:trHeight w:val="74"/>
        </w:trPr>
        <w:tc>
          <w:tcPr>
            <w:tcW w:w="9882" w:type="dxa"/>
            <w:gridSpan w:val="15"/>
            <w:tcBorders>
              <w:top w:val="nil"/>
              <w:left w:val="nil"/>
              <w:bottom w:val="nil"/>
              <w:right w:val="nil"/>
            </w:tcBorders>
            <w:shd w:val="clear" w:color="auto" w:fill="auto"/>
            <w:vAlign w:val="center"/>
          </w:tcPr>
          <w:p w:rsidR="00956583" w:rsidRPr="00FC63AC" w:rsidRDefault="00956583" w:rsidP="00920243">
            <w:pPr>
              <w:spacing w:before="0" w:after="0" w:line="240" w:lineRule="auto"/>
              <w:rPr>
                <w:rFonts w:ascii="Calibri" w:eastAsia="Times New Roman" w:hAnsi="Calibri" w:cs="Times New Roman"/>
                <w:color w:val="000000"/>
                <w:sz w:val="18"/>
                <w:szCs w:val="18"/>
                <w:lang w:eastAsia="tr-TR"/>
              </w:rPr>
            </w:pPr>
          </w:p>
        </w:tc>
      </w:tr>
      <w:tr w:rsidR="00956583" w:rsidRPr="00FC63AC" w:rsidTr="00A501C1">
        <w:trPr>
          <w:trHeight w:val="74"/>
        </w:trPr>
        <w:tc>
          <w:tcPr>
            <w:tcW w:w="1958" w:type="dxa"/>
            <w:gridSpan w:val="3"/>
            <w:tcBorders>
              <w:top w:val="nil"/>
              <w:left w:val="nil"/>
              <w:bottom w:val="nil"/>
              <w:right w:val="nil"/>
            </w:tcBorders>
            <w:shd w:val="clear" w:color="auto" w:fill="auto"/>
            <w:vAlign w:val="center"/>
          </w:tcPr>
          <w:p w:rsidR="00956583" w:rsidRPr="00FC63AC" w:rsidRDefault="00956583" w:rsidP="00920243">
            <w:pPr>
              <w:spacing w:before="0" w:after="0" w:line="240" w:lineRule="auto"/>
              <w:rPr>
                <w:rFonts w:ascii="Calibri" w:eastAsia="Times New Roman" w:hAnsi="Calibri" w:cs="Times New Roman"/>
                <w:b/>
                <w:bCs/>
                <w:sz w:val="18"/>
                <w:szCs w:val="18"/>
                <w:lang w:eastAsia="tr-TR"/>
              </w:rPr>
            </w:pPr>
          </w:p>
        </w:tc>
        <w:tc>
          <w:tcPr>
            <w:tcW w:w="9888" w:type="dxa"/>
            <w:gridSpan w:val="14"/>
            <w:tcBorders>
              <w:top w:val="nil"/>
              <w:left w:val="nil"/>
              <w:bottom w:val="nil"/>
              <w:right w:val="nil"/>
            </w:tcBorders>
            <w:shd w:val="clear" w:color="auto" w:fill="auto"/>
            <w:vAlign w:val="center"/>
          </w:tcPr>
          <w:p w:rsidR="00956583" w:rsidRPr="00FC63AC" w:rsidRDefault="00956583" w:rsidP="00920243">
            <w:pPr>
              <w:spacing w:before="0" w:after="0" w:line="240" w:lineRule="auto"/>
              <w:rPr>
                <w:rFonts w:ascii="Calibri" w:eastAsia="Times New Roman" w:hAnsi="Calibri" w:cs="Times New Roman"/>
                <w:color w:val="000000"/>
                <w:sz w:val="18"/>
                <w:szCs w:val="18"/>
                <w:lang w:eastAsia="tr-TR"/>
              </w:rPr>
            </w:pPr>
          </w:p>
        </w:tc>
      </w:tr>
      <w:tr w:rsidR="006E4CB1" w:rsidRPr="00FC63AC" w:rsidTr="00A501C1">
        <w:trPr>
          <w:gridAfter w:val="1"/>
          <w:wAfter w:w="1921" w:type="dxa"/>
          <w:trHeight w:val="74"/>
        </w:trPr>
        <w:tc>
          <w:tcPr>
            <w:tcW w:w="9925" w:type="dxa"/>
            <w:gridSpan w:val="16"/>
            <w:tcBorders>
              <w:top w:val="nil"/>
              <w:left w:val="nil"/>
              <w:bottom w:val="nil"/>
              <w:right w:val="nil"/>
            </w:tcBorders>
            <w:shd w:val="clear" w:color="auto" w:fill="auto"/>
            <w:vAlign w:val="bottom"/>
            <w:hideMark/>
          </w:tcPr>
          <w:p w:rsidR="006E4CB1" w:rsidRPr="00FC63AC" w:rsidRDefault="00956583" w:rsidP="00CB6290">
            <w:pPr>
              <w:spacing w:before="0" w:after="0" w:line="240" w:lineRule="auto"/>
              <w:rPr>
                <w:rFonts w:ascii="Calibri" w:eastAsia="Times New Roman" w:hAnsi="Calibri" w:cs="Times New Roman"/>
                <w:b/>
                <w:bCs/>
                <w:color w:val="000000"/>
                <w:sz w:val="18"/>
                <w:szCs w:val="18"/>
                <w:lang w:eastAsia="tr-TR"/>
              </w:rPr>
            </w:pPr>
            <w:r>
              <w:rPr>
                <w:rFonts w:ascii="Calibri" w:eastAsia="Times New Roman" w:hAnsi="Calibri" w:cs="Times New Roman"/>
                <w:b/>
                <w:bCs/>
                <w:color w:val="000000"/>
                <w:sz w:val="18"/>
                <w:szCs w:val="18"/>
                <w:lang w:eastAsia="tr-TR"/>
              </w:rPr>
              <w:t xml:space="preserve">                                                                      </w:t>
            </w:r>
            <w:r w:rsidR="006E4CB1" w:rsidRPr="00FC63AC">
              <w:rPr>
                <w:rFonts w:ascii="Calibri" w:eastAsia="Times New Roman" w:hAnsi="Calibri" w:cs="Times New Roman"/>
                <w:b/>
                <w:bCs/>
                <w:color w:val="000000"/>
                <w:sz w:val="18"/>
                <w:szCs w:val="18"/>
                <w:lang w:eastAsia="tr-TR"/>
              </w:rPr>
              <w:t>FAALİYET MALİYETLERİ TABLOSU</w:t>
            </w:r>
          </w:p>
        </w:tc>
      </w:tr>
      <w:tr w:rsidR="006E4CB1" w:rsidRPr="00FC63AC" w:rsidTr="00A501C1">
        <w:trPr>
          <w:gridAfter w:val="1"/>
          <w:wAfter w:w="1921" w:type="dxa"/>
          <w:trHeight w:val="74"/>
        </w:trPr>
        <w:tc>
          <w:tcPr>
            <w:tcW w:w="1417" w:type="dxa"/>
            <w:gridSpan w:val="2"/>
            <w:tcBorders>
              <w:top w:val="nil"/>
              <w:left w:val="nil"/>
              <w:bottom w:val="nil"/>
              <w:right w:val="nil"/>
            </w:tcBorders>
            <w:shd w:val="clear" w:color="auto" w:fill="auto"/>
            <w:vAlign w:val="center"/>
            <w:hideMark/>
          </w:tcPr>
          <w:p w:rsidR="006E4CB1" w:rsidRPr="00FC63AC" w:rsidRDefault="006E4CB1" w:rsidP="006E4CB1">
            <w:pPr>
              <w:spacing w:before="0" w:after="0" w:line="240" w:lineRule="auto"/>
              <w:rPr>
                <w:rFonts w:ascii="Calibri" w:eastAsia="Times New Roman" w:hAnsi="Calibri" w:cs="Times New Roman"/>
                <w:b/>
                <w:bCs/>
                <w:sz w:val="18"/>
                <w:szCs w:val="18"/>
                <w:lang w:eastAsia="tr-TR"/>
              </w:rPr>
            </w:pPr>
            <w:r w:rsidRPr="00FC63AC">
              <w:rPr>
                <w:rFonts w:ascii="Calibri" w:eastAsia="Times New Roman" w:hAnsi="Calibri" w:cs="Times New Roman"/>
                <w:b/>
                <w:bCs/>
                <w:sz w:val="18"/>
                <w:szCs w:val="18"/>
                <w:lang w:eastAsia="tr-TR"/>
              </w:rPr>
              <w:t>İdare Adı</w:t>
            </w:r>
          </w:p>
        </w:tc>
        <w:tc>
          <w:tcPr>
            <w:tcW w:w="8508" w:type="dxa"/>
            <w:gridSpan w:val="14"/>
            <w:tcBorders>
              <w:top w:val="nil"/>
              <w:left w:val="nil"/>
              <w:bottom w:val="nil"/>
              <w:right w:val="nil"/>
            </w:tcBorders>
            <w:shd w:val="clear" w:color="auto" w:fill="auto"/>
            <w:vAlign w:val="center"/>
            <w:hideMark/>
          </w:tcPr>
          <w:p w:rsidR="006E4CB1" w:rsidRPr="00FC63AC" w:rsidRDefault="006E4CB1" w:rsidP="006E4CB1">
            <w:pPr>
              <w:spacing w:before="0" w:after="0" w:line="240" w:lineRule="auto"/>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xml:space="preserve">ATATÜRK ÜNİVERSİTESİ </w:t>
            </w:r>
          </w:p>
        </w:tc>
      </w:tr>
      <w:tr w:rsidR="006E4CB1" w:rsidRPr="00FC63AC" w:rsidTr="00A501C1">
        <w:trPr>
          <w:gridAfter w:val="1"/>
          <w:wAfter w:w="1921" w:type="dxa"/>
          <w:trHeight w:val="300"/>
        </w:trPr>
        <w:tc>
          <w:tcPr>
            <w:tcW w:w="1417" w:type="dxa"/>
            <w:gridSpan w:val="2"/>
            <w:tcBorders>
              <w:top w:val="nil"/>
              <w:left w:val="nil"/>
              <w:bottom w:val="nil"/>
              <w:right w:val="nil"/>
            </w:tcBorders>
            <w:shd w:val="clear" w:color="auto" w:fill="auto"/>
            <w:vAlign w:val="center"/>
            <w:hideMark/>
          </w:tcPr>
          <w:p w:rsidR="006E4CB1" w:rsidRPr="00FC63AC" w:rsidRDefault="006E4CB1" w:rsidP="006E4CB1">
            <w:pPr>
              <w:spacing w:before="0" w:after="0" w:line="240" w:lineRule="auto"/>
              <w:rPr>
                <w:rFonts w:ascii="Calibri" w:eastAsia="Times New Roman" w:hAnsi="Calibri" w:cs="Times New Roman"/>
                <w:b/>
                <w:bCs/>
                <w:sz w:val="18"/>
                <w:szCs w:val="18"/>
                <w:lang w:eastAsia="tr-TR"/>
              </w:rPr>
            </w:pPr>
            <w:r w:rsidRPr="00FC63AC">
              <w:rPr>
                <w:rFonts w:ascii="Calibri" w:eastAsia="Times New Roman" w:hAnsi="Calibri" w:cs="Times New Roman"/>
                <w:b/>
                <w:bCs/>
                <w:sz w:val="18"/>
                <w:szCs w:val="18"/>
                <w:lang w:eastAsia="tr-TR"/>
              </w:rPr>
              <w:t>Program Adı</w:t>
            </w:r>
          </w:p>
        </w:tc>
        <w:tc>
          <w:tcPr>
            <w:tcW w:w="8508" w:type="dxa"/>
            <w:gridSpan w:val="14"/>
            <w:tcBorders>
              <w:top w:val="nil"/>
              <w:left w:val="nil"/>
              <w:bottom w:val="nil"/>
              <w:right w:val="nil"/>
            </w:tcBorders>
            <w:shd w:val="clear" w:color="auto" w:fill="auto"/>
            <w:vAlign w:val="center"/>
            <w:hideMark/>
          </w:tcPr>
          <w:p w:rsidR="006E4CB1" w:rsidRPr="00FC63AC" w:rsidRDefault="006E4CB1" w:rsidP="006E4CB1">
            <w:pPr>
              <w:spacing w:before="0" w:after="0" w:line="240" w:lineRule="auto"/>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TEDAVİ EDİCİ SAĞLIK</w:t>
            </w:r>
          </w:p>
        </w:tc>
      </w:tr>
      <w:tr w:rsidR="00956583" w:rsidRPr="00FC63AC" w:rsidTr="00A501C1">
        <w:trPr>
          <w:gridAfter w:val="1"/>
          <w:wAfter w:w="1921" w:type="dxa"/>
          <w:trHeight w:val="300"/>
        </w:trPr>
        <w:tc>
          <w:tcPr>
            <w:tcW w:w="1417" w:type="dxa"/>
            <w:gridSpan w:val="2"/>
            <w:tcBorders>
              <w:top w:val="nil"/>
              <w:left w:val="nil"/>
              <w:bottom w:val="nil"/>
              <w:right w:val="nil"/>
            </w:tcBorders>
            <w:shd w:val="clear" w:color="auto" w:fill="auto"/>
            <w:vAlign w:val="center"/>
          </w:tcPr>
          <w:p w:rsidR="00956583" w:rsidRPr="00FC63AC" w:rsidRDefault="00956583" w:rsidP="006E4CB1">
            <w:pPr>
              <w:spacing w:before="0" w:after="0" w:line="240" w:lineRule="auto"/>
              <w:rPr>
                <w:rFonts w:ascii="Calibri" w:eastAsia="Times New Roman" w:hAnsi="Calibri" w:cs="Times New Roman"/>
                <w:b/>
                <w:bCs/>
                <w:sz w:val="18"/>
                <w:szCs w:val="18"/>
                <w:lang w:eastAsia="tr-TR"/>
              </w:rPr>
            </w:pPr>
          </w:p>
        </w:tc>
        <w:tc>
          <w:tcPr>
            <w:tcW w:w="8508" w:type="dxa"/>
            <w:gridSpan w:val="14"/>
            <w:tcBorders>
              <w:top w:val="nil"/>
              <w:left w:val="nil"/>
              <w:bottom w:val="nil"/>
              <w:right w:val="nil"/>
            </w:tcBorders>
            <w:shd w:val="clear" w:color="auto" w:fill="auto"/>
            <w:vAlign w:val="center"/>
          </w:tcPr>
          <w:p w:rsidR="00956583" w:rsidRPr="00FC63AC" w:rsidRDefault="00956583" w:rsidP="006E4CB1">
            <w:pPr>
              <w:spacing w:before="0" w:after="0" w:line="240" w:lineRule="auto"/>
              <w:rPr>
                <w:rFonts w:ascii="Calibri" w:eastAsia="Times New Roman" w:hAnsi="Calibri" w:cs="Times New Roman"/>
                <w:color w:val="000000"/>
                <w:sz w:val="18"/>
                <w:szCs w:val="18"/>
                <w:lang w:eastAsia="tr-TR"/>
              </w:rPr>
            </w:pPr>
          </w:p>
        </w:tc>
      </w:tr>
      <w:tr w:rsidR="006E4CB1" w:rsidRPr="00FC63AC" w:rsidTr="00A501C1">
        <w:trPr>
          <w:gridAfter w:val="1"/>
          <w:wAfter w:w="1921" w:type="dxa"/>
          <w:trHeight w:val="221"/>
        </w:trPr>
        <w:tc>
          <w:tcPr>
            <w:tcW w:w="1417" w:type="dxa"/>
            <w:gridSpan w:val="2"/>
            <w:tcBorders>
              <w:top w:val="nil"/>
              <w:left w:val="nil"/>
              <w:bottom w:val="nil"/>
              <w:right w:val="nil"/>
            </w:tcBorders>
            <w:shd w:val="clear" w:color="auto" w:fill="auto"/>
            <w:vAlign w:val="center"/>
            <w:hideMark/>
          </w:tcPr>
          <w:p w:rsidR="006E4CB1" w:rsidRPr="00FC63AC" w:rsidRDefault="006E4CB1" w:rsidP="006E4CB1">
            <w:pPr>
              <w:spacing w:before="0" w:after="0" w:line="240" w:lineRule="auto"/>
              <w:rPr>
                <w:rFonts w:ascii="Calibri" w:eastAsia="Times New Roman" w:hAnsi="Calibri" w:cs="Times New Roman"/>
                <w:b/>
                <w:bCs/>
                <w:sz w:val="18"/>
                <w:szCs w:val="18"/>
                <w:lang w:eastAsia="tr-TR"/>
              </w:rPr>
            </w:pPr>
            <w:r w:rsidRPr="00FC63AC">
              <w:rPr>
                <w:rFonts w:ascii="Calibri" w:eastAsia="Times New Roman" w:hAnsi="Calibri" w:cs="Times New Roman"/>
                <w:b/>
                <w:bCs/>
                <w:sz w:val="18"/>
                <w:szCs w:val="18"/>
                <w:lang w:eastAsia="tr-TR"/>
              </w:rPr>
              <w:t>Alt Program Adı</w:t>
            </w:r>
          </w:p>
        </w:tc>
        <w:tc>
          <w:tcPr>
            <w:tcW w:w="8508" w:type="dxa"/>
            <w:gridSpan w:val="14"/>
            <w:tcBorders>
              <w:top w:val="nil"/>
              <w:left w:val="nil"/>
              <w:bottom w:val="nil"/>
              <w:right w:val="nil"/>
            </w:tcBorders>
            <w:shd w:val="clear" w:color="auto" w:fill="auto"/>
            <w:vAlign w:val="center"/>
            <w:hideMark/>
          </w:tcPr>
          <w:p w:rsidR="006E4CB1" w:rsidRPr="00FC63AC" w:rsidRDefault="006E4CB1" w:rsidP="003663E8">
            <w:pPr>
              <w:spacing w:before="0" w:after="0" w:line="240" w:lineRule="auto"/>
              <w:jc w:val="both"/>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TEDAVİ HİZMETLERİ</w:t>
            </w:r>
          </w:p>
        </w:tc>
      </w:tr>
      <w:tr w:rsidR="006E4CB1" w:rsidRPr="00FC63AC" w:rsidTr="00A501C1">
        <w:trPr>
          <w:gridAfter w:val="1"/>
          <w:wAfter w:w="1921" w:type="dxa"/>
          <w:trHeight w:val="341"/>
        </w:trPr>
        <w:tc>
          <w:tcPr>
            <w:tcW w:w="1417" w:type="dxa"/>
            <w:gridSpan w:val="2"/>
            <w:tcBorders>
              <w:top w:val="nil"/>
              <w:left w:val="nil"/>
              <w:bottom w:val="nil"/>
              <w:right w:val="nil"/>
            </w:tcBorders>
            <w:shd w:val="clear" w:color="auto" w:fill="auto"/>
            <w:vAlign w:val="center"/>
            <w:hideMark/>
          </w:tcPr>
          <w:p w:rsidR="006E4CB1" w:rsidRPr="00FC63AC" w:rsidRDefault="006E4CB1" w:rsidP="006E4CB1">
            <w:pPr>
              <w:spacing w:before="0" w:after="0" w:line="240" w:lineRule="auto"/>
              <w:rPr>
                <w:rFonts w:ascii="Calibri" w:eastAsia="Times New Roman" w:hAnsi="Calibri" w:cs="Times New Roman"/>
                <w:b/>
                <w:bCs/>
                <w:sz w:val="18"/>
                <w:szCs w:val="18"/>
                <w:lang w:eastAsia="tr-TR"/>
              </w:rPr>
            </w:pPr>
            <w:r w:rsidRPr="00FC63AC">
              <w:rPr>
                <w:rFonts w:ascii="Calibri" w:eastAsia="Times New Roman" w:hAnsi="Calibri" w:cs="Times New Roman"/>
                <w:b/>
                <w:bCs/>
                <w:sz w:val="18"/>
                <w:szCs w:val="18"/>
                <w:lang w:eastAsia="tr-TR"/>
              </w:rPr>
              <w:t>Alt Program Hedefi</w:t>
            </w:r>
          </w:p>
        </w:tc>
        <w:tc>
          <w:tcPr>
            <w:tcW w:w="8508" w:type="dxa"/>
            <w:gridSpan w:val="14"/>
            <w:tcBorders>
              <w:top w:val="nil"/>
              <w:left w:val="nil"/>
              <w:bottom w:val="nil"/>
              <w:right w:val="nil"/>
            </w:tcBorders>
            <w:shd w:val="clear" w:color="auto" w:fill="auto"/>
            <w:vAlign w:val="center"/>
            <w:hideMark/>
          </w:tcPr>
          <w:p w:rsidR="006E4CB1" w:rsidRPr="00FC63AC" w:rsidRDefault="006E4CB1" w:rsidP="003663E8">
            <w:pPr>
              <w:spacing w:before="0" w:after="0" w:line="240" w:lineRule="auto"/>
              <w:jc w:val="both"/>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Tedavi edici sağlık hizmetinin erişilebilir ve etkili olarak sunulmasının sağlanması</w:t>
            </w:r>
          </w:p>
        </w:tc>
      </w:tr>
      <w:tr w:rsidR="006E4CB1" w:rsidRPr="00FC63AC" w:rsidTr="00A501C1">
        <w:trPr>
          <w:gridAfter w:val="1"/>
          <w:wAfter w:w="1921" w:type="dxa"/>
          <w:trHeight w:val="300"/>
        </w:trPr>
        <w:tc>
          <w:tcPr>
            <w:tcW w:w="1417" w:type="dxa"/>
            <w:gridSpan w:val="2"/>
            <w:tcBorders>
              <w:top w:val="nil"/>
              <w:left w:val="nil"/>
              <w:bottom w:val="nil"/>
              <w:right w:val="nil"/>
            </w:tcBorders>
            <w:shd w:val="clear" w:color="auto" w:fill="auto"/>
            <w:vAlign w:val="center"/>
            <w:hideMark/>
          </w:tcPr>
          <w:p w:rsidR="006E4CB1" w:rsidRPr="00FC63AC" w:rsidRDefault="006E4CB1" w:rsidP="006E4CB1">
            <w:pPr>
              <w:spacing w:before="0" w:after="0" w:line="240" w:lineRule="auto"/>
              <w:rPr>
                <w:rFonts w:ascii="Calibri" w:eastAsia="Times New Roman" w:hAnsi="Calibri" w:cs="Times New Roman"/>
                <w:b/>
                <w:bCs/>
                <w:sz w:val="18"/>
                <w:szCs w:val="18"/>
                <w:lang w:eastAsia="tr-TR"/>
              </w:rPr>
            </w:pPr>
            <w:r w:rsidRPr="00FC63AC">
              <w:rPr>
                <w:rFonts w:ascii="Calibri" w:eastAsia="Times New Roman" w:hAnsi="Calibri" w:cs="Times New Roman"/>
                <w:b/>
                <w:bCs/>
                <w:sz w:val="18"/>
                <w:szCs w:val="18"/>
                <w:lang w:eastAsia="tr-TR"/>
              </w:rPr>
              <w:t>Faaliyet Adı</w:t>
            </w:r>
          </w:p>
        </w:tc>
        <w:tc>
          <w:tcPr>
            <w:tcW w:w="8508" w:type="dxa"/>
            <w:gridSpan w:val="14"/>
            <w:tcBorders>
              <w:top w:val="nil"/>
              <w:left w:val="nil"/>
              <w:bottom w:val="nil"/>
              <w:right w:val="nil"/>
            </w:tcBorders>
            <w:shd w:val="clear" w:color="auto" w:fill="auto"/>
            <w:vAlign w:val="center"/>
            <w:hideMark/>
          </w:tcPr>
          <w:p w:rsidR="006E4CB1" w:rsidRPr="00FC63AC" w:rsidRDefault="006E4CB1" w:rsidP="003663E8">
            <w:pPr>
              <w:spacing w:before="0" w:after="0" w:line="240" w:lineRule="auto"/>
              <w:jc w:val="both"/>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Ağız ve Diş Sağlığı Hizmetleri</w:t>
            </w:r>
          </w:p>
        </w:tc>
      </w:tr>
      <w:tr w:rsidR="006E4CB1" w:rsidRPr="00FC63AC" w:rsidTr="00A501C1">
        <w:trPr>
          <w:gridAfter w:val="1"/>
          <w:wAfter w:w="1921" w:type="dxa"/>
          <w:trHeight w:val="2052"/>
        </w:trPr>
        <w:tc>
          <w:tcPr>
            <w:tcW w:w="1417" w:type="dxa"/>
            <w:gridSpan w:val="2"/>
            <w:tcBorders>
              <w:top w:val="nil"/>
              <w:left w:val="nil"/>
              <w:bottom w:val="nil"/>
              <w:right w:val="nil"/>
            </w:tcBorders>
            <w:shd w:val="clear" w:color="auto" w:fill="auto"/>
            <w:vAlign w:val="center"/>
            <w:hideMark/>
          </w:tcPr>
          <w:p w:rsidR="006E4CB1" w:rsidRPr="00FC63AC" w:rsidRDefault="006E4CB1" w:rsidP="006E4CB1">
            <w:pPr>
              <w:spacing w:before="0" w:after="0" w:line="240" w:lineRule="auto"/>
              <w:rPr>
                <w:rFonts w:ascii="Calibri" w:eastAsia="Times New Roman" w:hAnsi="Calibri" w:cs="Times New Roman"/>
                <w:b/>
                <w:bCs/>
                <w:sz w:val="18"/>
                <w:szCs w:val="18"/>
                <w:lang w:eastAsia="tr-TR"/>
              </w:rPr>
            </w:pPr>
            <w:r w:rsidRPr="00FC63AC">
              <w:rPr>
                <w:rFonts w:ascii="Calibri" w:eastAsia="Times New Roman" w:hAnsi="Calibri" w:cs="Times New Roman"/>
                <w:b/>
                <w:bCs/>
                <w:sz w:val="18"/>
                <w:szCs w:val="18"/>
                <w:lang w:eastAsia="tr-TR"/>
              </w:rPr>
              <w:t>Açıklama</w:t>
            </w:r>
          </w:p>
        </w:tc>
        <w:tc>
          <w:tcPr>
            <w:tcW w:w="8508" w:type="dxa"/>
            <w:gridSpan w:val="14"/>
            <w:tcBorders>
              <w:top w:val="nil"/>
              <w:left w:val="nil"/>
              <w:bottom w:val="single" w:sz="4" w:space="0" w:color="auto"/>
              <w:right w:val="nil"/>
            </w:tcBorders>
            <w:shd w:val="clear" w:color="auto" w:fill="auto"/>
            <w:vAlign w:val="center"/>
            <w:hideMark/>
          </w:tcPr>
          <w:p w:rsidR="006E4CB1" w:rsidRPr="00FC63AC" w:rsidRDefault="00956583" w:rsidP="003663E8">
            <w:pPr>
              <w:spacing w:before="0" w:after="0" w:line="240" w:lineRule="auto"/>
              <w:jc w:val="both"/>
              <w:rPr>
                <w:rFonts w:ascii="Calibri" w:eastAsia="Times New Roman" w:hAnsi="Calibri" w:cs="Times New Roman"/>
                <w:color w:val="000000"/>
                <w:sz w:val="18"/>
                <w:szCs w:val="18"/>
                <w:lang w:eastAsia="tr-TR"/>
              </w:rPr>
            </w:pPr>
            <w:r>
              <w:rPr>
                <w:rFonts w:ascii="Calibri" w:eastAsia="Times New Roman" w:hAnsi="Calibri" w:cs="Times New Roman"/>
                <w:color w:val="000000"/>
                <w:sz w:val="18"/>
                <w:szCs w:val="18"/>
                <w:lang w:eastAsia="tr-TR"/>
              </w:rPr>
              <w:t>2547 Sayılı Yükseköğ</w:t>
            </w:r>
            <w:r w:rsidR="006E4CB1" w:rsidRPr="00FC63AC">
              <w:rPr>
                <w:rFonts w:ascii="Calibri" w:eastAsia="Times New Roman" w:hAnsi="Calibri" w:cs="Times New Roman"/>
                <w:color w:val="000000"/>
                <w:sz w:val="18"/>
                <w:szCs w:val="18"/>
                <w:lang w:eastAsia="tr-TR"/>
              </w:rPr>
              <w:t>retim Kanunun 3 ve 4. maddelerine istinaden kurulan Ağız ve Diş Sağlığı Hizmetlerinin verildiği Atatürk Üniversitesi Diş Hekimliği Fakültesi olarak, bilimsel çalışmalar ve araştırmalarda, ulusal ve uluslararası düzeyde kendini kabul ettirmiş, uluslararası nitelikte öğrenci ve öğretim elemanı yapısına sahip bir fakülte olmayı hedeflemekteyiz.</w:t>
            </w:r>
            <w:r>
              <w:rPr>
                <w:rFonts w:ascii="Calibri" w:eastAsia="Times New Roman" w:hAnsi="Calibri" w:cs="Times New Roman"/>
                <w:color w:val="000000"/>
                <w:sz w:val="18"/>
                <w:szCs w:val="18"/>
                <w:lang w:eastAsia="tr-TR"/>
              </w:rPr>
              <w:t xml:space="preserve"> </w:t>
            </w:r>
            <w:r w:rsidR="006E4CB1" w:rsidRPr="00FC63AC">
              <w:rPr>
                <w:rFonts w:ascii="Calibri" w:eastAsia="Times New Roman" w:hAnsi="Calibri" w:cs="Times New Roman"/>
                <w:color w:val="000000"/>
                <w:sz w:val="18"/>
                <w:szCs w:val="18"/>
                <w:lang w:eastAsia="tr-TR"/>
              </w:rPr>
              <w:t>Bir diğer hedefimiz, öğrenciler ve akademisyen adayları tarafından öncelikle tercih edilen bir fakülte olmaktır. Fakültemizde üst düzey eğitim verilerek yetişen diş hekimleri, uzmanlar ve akademisyenler her yerde aranan ve tercih edilen kişiler olmalıdır. Hasta tedavisi ve topluma verilen hizmetteki hedefimiz; etik değerlere saygılı, hasta haklarına duyarlı, hizmet kalitesine özen gösteren ve hasta memnuniyetini ön planda tutan, koruyucu hekimlik ve tedavi hizmetleri alanında ülkemizde lider bir kurum olmaktır. Atatürk Üniversitesi Diş Hekimliği Fakültesi, tüm paydaşları ile karşılıklı etkileşim içerisinde olan, geri bildirime dayalı istekler doğrultusunda değişime açık, çalışanların memnuniyetini sağlayan bir kurum olmayı benimsemektedir. Bu kapsamda verilen ödenekler Diş Hekimliği Fakültemizin çeşitli giderlerinde kullanılacaktır.</w:t>
            </w:r>
          </w:p>
        </w:tc>
      </w:tr>
      <w:tr w:rsidR="006E4CB1" w:rsidRPr="00FC63AC" w:rsidTr="00A501C1">
        <w:trPr>
          <w:gridAfter w:val="1"/>
          <w:wAfter w:w="1921" w:type="dxa"/>
          <w:trHeight w:val="561"/>
        </w:trPr>
        <w:tc>
          <w:tcPr>
            <w:tcW w:w="1417" w:type="dxa"/>
            <w:gridSpan w:val="2"/>
            <w:tcBorders>
              <w:top w:val="single" w:sz="4" w:space="0" w:color="auto"/>
              <w:left w:val="single" w:sz="4" w:space="0" w:color="auto"/>
              <w:bottom w:val="single" w:sz="4" w:space="0" w:color="auto"/>
              <w:right w:val="single" w:sz="4" w:space="0" w:color="auto"/>
            </w:tcBorders>
            <w:shd w:val="clear" w:color="000000" w:fill="2F75B5"/>
            <w:vAlign w:val="center"/>
            <w:hideMark/>
          </w:tcPr>
          <w:p w:rsidR="006E4CB1" w:rsidRPr="00FC63AC" w:rsidRDefault="006E4CB1" w:rsidP="006E4CB1">
            <w:pPr>
              <w:spacing w:before="0" w:after="0" w:line="240" w:lineRule="auto"/>
              <w:jc w:val="center"/>
              <w:rPr>
                <w:rFonts w:ascii="Calibri" w:eastAsia="Times New Roman" w:hAnsi="Calibri" w:cs="Times New Roman"/>
                <w:b/>
                <w:bCs/>
                <w:color w:val="FFFFFF"/>
                <w:sz w:val="18"/>
                <w:szCs w:val="18"/>
                <w:lang w:eastAsia="tr-TR"/>
              </w:rPr>
            </w:pPr>
            <w:r w:rsidRPr="00FC63AC">
              <w:rPr>
                <w:rFonts w:ascii="Calibri" w:eastAsia="Times New Roman" w:hAnsi="Calibri" w:cs="Times New Roman"/>
                <w:b/>
                <w:bCs/>
                <w:color w:val="FFFFFF"/>
                <w:sz w:val="18"/>
                <w:szCs w:val="18"/>
                <w:lang w:eastAsia="tr-TR"/>
              </w:rPr>
              <w:t>EKONOMİK KOD</w:t>
            </w:r>
          </w:p>
        </w:tc>
        <w:tc>
          <w:tcPr>
            <w:tcW w:w="1188" w:type="dxa"/>
            <w:gridSpan w:val="3"/>
            <w:tcBorders>
              <w:top w:val="nil"/>
              <w:left w:val="nil"/>
              <w:bottom w:val="single" w:sz="4" w:space="0" w:color="auto"/>
              <w:right w:val="single" w:sz="4" w:space="0" w:color="auto"/>
            </w:tcBorders>
            <w:shd w:val="clear" w:color="000000" w:fill="2F75B5"/>
            <w:vAlign w:val="center"/>
            <w:hideMark/>
          </w:tcPr>
          <w:p w:rsidR="006E4CB1" w:rsidRPr="00FC63AC" w:rsidRDefault="006E4CB1" w:rsidP="006E4CB1">
            <w:pPr>
              <w:spacing w:before="0" w:after="0" w:line="240" w:lineRule="auto"/>
              <w:jc w:val="center"/>
              <w:rPr>
                <w:rFonts w:ascii="Calibri" w:eastAsia="Times New Roman" w:hAnsi="Calibri" w:cs="Times New Roman"/>
                <w:b/>
                <w:bCs/>
                <w:color w:val="FFFFFF"/>
                <w:sz w:val="18"/>
                <w:szCs w:val="18"/>
                <w:lang w:eastAsia="tr-TR"/>
              </w:rPr>
            </w:pPr>
            <w:r w:rsidRPr="00FC63AC">
              <w:rPr>
                <w:rFonts w:ascii="Calibri" w:eastAsia="Times New Roman" w:hAnsi="Calibri" w:cs="Times New Roman"/>
                <w:b/>
                <w:bCs/>
                <w:color w:val="FFFFFF"/>
                <w:sz w:val="18"/>
                <w:szCs w:val="18"/>
                <w:lang w:eastAsia="tr-TR"/>
              </w:rPr>
              <w:t>-2</w:t>
            </w:r>
            <w:r w:rsidRPr="00FC63AC">
              <w:rPr>
                <w:rFonts w:ascii="Calibri" w:eastAsia="Times New Roman" w:hAnsi="Calibri" w:cs="Times New Roman"/>
                <w:b/>
                <w:bCs/>
                <w:color w:val="FFFFFF"/>
                <w:sz w:val="18"/>
                <w:szCs w:val="18"/>
                <w:lang w:eastAsia="tr-TR"/>
              </w:rPr>
              <w:br/>
              <w:t>Gerç.</w:t>
            </w:r>
          </w:p>
        </w:tc>
        <w:tc>
          <w:tcPr>
            <w:tcW w:w="1189" w:type="dxa"/>
            <w:gridSpan w:val="2"/>
            <w:tcBorders>
              <w:top w:val="nil"/>
              <w:left w:val="nil"/>
              <w:bottom w:val="single" w:sz="4" w:space="0" w:color="auto"/>
              <w:right w:val="single" w:sz="4" w:space="0" w:color="auto"/>
            </w:tcBorders>
            <w:shd w:val="clear" w:color="000000" w:fill="2F75B5"/>
            <w:vAlign w:val="center"/>
            <w:hideMark/>
          </w:tcPr>
          <w:p w:rsidR="006E4CB1" w:rsidRPr="00FC63AC" w:rsidRDefault="006E4CB1" w:rsidP="006E4CB1">
            <w:pPr>
              <w:spacing w:before="0" w:after="0" w:line="240" w:lineRule="auto"/>
              <w:jc w:val="center"/>
              <w:rPr>
                <w:rFonts w:ascii="Calibri" w:eastAsia="Times New Roman" w:hAnsi="Calibri" w:cs="Times New Roman"/>
                <w:b/>
                <w:bCs/>
                <w:color w:val="FFFFFF"/>
                <w:sz w:val="18"/>
                <w:szCs w:val="18"/>
                <w:lang w:eastAsia="tr-TR"/>
              </w:rPr>
            </w:pPr>
            <w:r w:rsidRPr="00FC63AC">
              <w:rPr>
                <w:rFonts w:ascii="Calibri" w:eastAsia="Times New Roman" w:hAnsi="Calibri" w:cs="Times New Roman"/>
                <w:b/>
                <w:bCs/>
                <w:color w:val="FFFFFF"/>
                <w:sz w:val="18"/>
                <w:szCs w:val="18"/>
                <w:lang w:eastAsia="tr-TR"/>
              </w:rPr>
              <w:t>-1</w:t>
            </w:r>
            <w:r w:rsidRPr="00FC63AC">
              <w:rPr>
                <w:rFonts w:ascii="Calibri" w:eastAsia="Times New Roman" w:hAnsi="Calibri" w:cs="Times New Roman"/>
                <w:b/>
                <w:bCs/>
                <w:color w:val="FFFFFF"/>
                <w:sz w:val="18"/>
                <w:szCs w:val="18"/>
                <w:lang w:eastAsia="tr-TR"/>
              </w:rPr>
              <w:br/>
              <w:t>Bütçe</w:t>
            </w:r>
          </w:p>
        </w:tc>
        <w:tc>
          <w:tcPr>
            <w:tcW w:w="1300" w:type="dxa"/>
            <w:gridSpan w:val="2"/>
            <w:tcBorders>
              <w:top w:val="nil"/>
              <w:left w:val="nil"/>
              <w:bottom w:val="single" w:sz="4" w:space="0" w:color="auto"/>
              <w:right w:val="single" w:sz="4" w:space="0" w:color="auto"/>
            </w:tcBorders>
            <w:shd w:val="clear" w:color="000000" w:fill="2F75B5"/>
            <w:vAlign w:val="center"/>
            <w:hideMark/>
          </w:tcPr>
          <w:p w:rsidR="006E4CB1" w:rsidRPr="00FC63AC" w:rsidRDefault="006E4CB1" w:rsidP="006E4CB1">
            <w:pPr>
              <w:spacing w:before="0" w:after="0" w:line="240" w:lineRule="auto"/>
              <w:jc w:val="center"/>
              <w:rPr>
                <w:rFonts w:ascii="Calibri" w:eastAsia="Times New Roman" w:hAnsi="Calibri" w:cs="Times New Roman"/>
                <w:b/>
                <w:bCs/>
                <w:color w:val="FFFFFF"/>
                <w:sz w:val="18"/>
                <w:szCs w:val="18"/>
                <w:lang w:eastAsia="tr-TR"/>
              </w:rPr>
            </w:pPr>
            <w:r w:rsidRPr="00FC63AC">
              <w:rPr>
                <w:rFonts w:ascii="Calibri" w:eastAsia="Times New Roman" w:hAnsi="Calibri" w:cs="Times New Roman"/>
                <w:b/>
                <w:bCs/>
                <w:color w:val="FFFFFF"/>
                <w:sz w:val="18"/>
                <w:szCs w:val="18"/>
                <w:lang w:eastAsia="tr-TR"/>
              </w:rPr>
              <w:t>-1</w:t>
            </w:r>
            <w:r w:rsidRPr="00FC63AC">
              <w:rPr>
                <w:rFonts w:ascii="Calibri" w:eastAsia="Times New Roman" w:hAnsi="Calibri" w:cs="Times New Roman"/>
                <w:b/>
                <w:bCs/>
                <w:color w:val="FFFFFF"/>
                <w:sz w:val="18"/>
                <w:szCs w:val="18"/>
                <w:lang w:eastAsia="tr-TR"/>
              </w:rPr>
              <w:br/>
              <w:t>Harcama ()</w:t>
            </w:r>
          </w:p>
        </w:tc>
        <w:tc>
          <w:tcPr>
            <w:tcW w:w="1189" w:type="dxa"/>
            <w:gridSpan w:val="2"/>
            <w:tcBorders>
              <w:top w:val="nil"/>
              <w:left w:val="nil"/>
              <w:bottom w:val="single" w:sz="4" w:space="0" w:color="auto"/>
              <w:right w:val="single" w:sz="4" w:space="0" w:color="auto"/>
            </w:tcBorders>
            <w:shd w:val="clear" w:color="000000" w:fill="2F75B5"/>
            <w:vAlign w:val="center"/>
            <w:hideMark/>
          </w:tcPr>
          <w:p w:rsidR="006E4CB1" w:rsidRPr="00FC63AC" w:rsidRDefault="006E4CB1" w:rsidP="006E4CB1">
            <w:pPr>
              <w:spacing w:before="0" w:after="0" w:line="240" w:lineRule="auto"/>
              <w:jc w:val="center"/>
              <w:rPr>
                <w:rFonts w:ascii="Calibri" w:eastAsia="Times New Roman" w:hAnsi="Calibri" w:cs="Times New Roman"/>
                <w:b/>
                <w:bCs/>
                <w:color w:val="FFFFFF"/>
                <w:sz w:val="18"/>
                <w:szCs w:val="18"/>
                <w:lang w:eastAsia="tr-TR"/>
              </w:rPr>
            </w:pPr>
            <w:r w:rsidRPr="00FC63AC">
              <w:rPr>
                <w:rFonts w:ascii="Calibri" w:eastAsia="Times New Roman" w:hAnsi="Calibri" w:cs="Times New Roman"/>
                <w:b/>
                <w:bCs/>
                <w:color w:val="FFFFFF"/>
                <w:sz w:val="18"/>
                <w:szCs w:val="18"/>
                <w:lang w:eastAsia="tr-TR"/>
              </w:rPr>
              <w:t>-1</w:t>
            </w:r>
            <w:r w:rsidRPr="00FC63AC">
              <w:rPr>
                <w:rFonts w:ascii="Calibri" w:eastAsia="Times New Roman" w:hAnsi="Calibri" w:cs="Times New Roman"/>
                <w:b/>
                <w:bCs/>
                <w:color w:val="FFFFFF"/>
                <w:sz w:val="18"/>
                <w:szCs w:val="18"/>
                <w:lang w:eastAsia="tr-TR"/>
              </w:rPr>
              <w:br/>
              <w:t>YSHT</w:t>
            </w:r>
          </w:p>
        </w:tc>
        <w:tc>
          <w:tcPr>
            <w:tcW w:w="1260" w:type="dxa"/>
            <w:gridSpan w:val="2"/>
            <w:tcBorders>
              <w:top w:val="nil"/>
              <w:left w:val="nil"/>
              <w:bottom w:val="single" w:sz="4" w:space="0" w:color="auto"/>
              <w:right w:val="single" w:sz="4" w:space="0" w:color="auto"/>
            </w:tcBorders>
            <w:shd w:val="clear" w:color="000000" w:fill="2F75B5"/>
            <w:vAlign w:val="center"/>
            <w:hideMark/>
          </w:tcPr>
          <w:p w:rsidR="006E4CB1" w:rsidRPr="00FC63AC" w:rsidRDefault="006E4CB1" w:rsidP="006E4CB1">
            <w:pPr>
              <w:spacing w:before="0" w:after="0" w:line="240" w:lineRule="auto"/>
              <w:jc w:val="center"/>
              <w:rPr>
                <w:rFonts w:ascii="Calibri" w:eastAsia="Times New Roman" w:hAnsi="Calibri" w:cs="Times New Roman"/>
                <w:b/>
                <w:bCs/>
                <w:color w:val="FFFFFF"/>
                <w:sz w:val="18"/>
                <w:szCs w:val="18"/>
                <w:lang w:eastAsia="tr-TR"/>
              </w:rPr>
            </w:pPr>
            <w:r w:rsidRPr="00FC63AC">
              <w:rPr>
                <w:rFonts w:ascii="Calibri" w:eastAsia="Times New Roman" w:hAnsi="Calibri" w:cs="Times New Roman"/>
                <w:b/>
                <w:bCs/>
                <w:color w:val="FFFFFF"/>
                <w:sz w:val="18"/>
                <w:szCs w:val="18"/>
                <w:lang w:eastAsia="tr-TR"/>
              </w:rPr>
              <w:br/>
              <w:t>Bütçe</w:t>
            </w:r>
          </w:p>
        </w:tc>
        <w:tc>
          <w:tcPr>
            <w:tcW w:w="1105" w:type="dxa"/>
            <w:tcBorders>
              <w:top w:val="nil"/>
              <w:left w:val="nil"/>
              <w:bottom w:val="single" w:sz="4" w:space="0" w:color="auto"/>
              <w:right w:val="single" w:sz="4" w:space="0" w:color="auto"/>
            </w:tcBorders>
            <w:shd w:val="clear" w:color="000000" w:fill="2F75B5"/>
            <w:vAlign w:val="center"/>
            <w:hideMark/>
          </w:tcPr>
          <w:p w:rsidR="006E4CB1" w:rsidRPr="00FC63AC" w:rsidRDefault="006E4CB1" w:rsidP="006E4CB1">
            <w:pPr>
              <w:spacing w:before="0" w:after="0" w:line="240" w:lineRule="auto"/>
              <w:jc w:val="center"/>
              <w:rPr>
                <w:rFonts w:ascii="Calibri" w:eastAsia="Times New Roman" w:hAnsi="Calibri" w:cs="Times New Roman"/>
                <w:b/>
                <w:bCs/>
                <w:color w:val="FFFFFF"/>
                <w:sz w:val="18"/>
                <w:szCs w:val="18"/>
                <w:lang w:eastAsia="tr-TR"/>
              </w:rPr>
            </w:pPr>
            <w:r w:rsidRPr="00FC63AC">
              <w:rPr>
                <w:rFonts w:ascii="Calibri" w:eastAsia="Times New Roman" w:hAnsi="Calibri" w:cs="Times New Roman"/>
                <w:b/>
                <w:bCs/>
                <w:color w:val="FFFFFF"/>
                <w:sz w:val="18"/>
                <w:szCs w:val="18"/>
                <w:lang w:eastAsia="tr-TR"/>
              </w:rPr>
              <w:t>1</w:t>
            </w:r>
            <w:r w:rsidRPr="00FC63AC">
              <w:rPr>
                <w:rFonts w:ascii="Calibri" w:eastAsia="Times New Roman" w:hAnsi="Calibri" w:cs="Times New Roman"/>
                <w:b/>
                <w:bCs/>
                <w:color w:val="FFFFFF"/>
                <w:sz w:val="18"/>
                <w:szCs w:val="18"/>
                <w:lang w:eastAsia="tr-TR"/>
              </w:rPr>
              <w:br/>
              <w:t>Tahmin</w:t>
            </w:r>
          </w:p>
        </w:tc>
        <w:tc>
          <w:tcPr>
            <w:tcW w:w="1277" w:type="dxa"/>
            <w:gridSpan w:val="2"/>
            <w:tcBorders>
              <w:top w:val="nil"/>
              <w:left w:val="nil"/>
              <w:bottom w:val="single" w:sz="4" w:space="0" w:color="auto"/>
              <w:right w:val="single" w:sz="4" w:space="0" w:color="auto"/>
            </w:tcBorders>
            <w:shd w:val="clear" w:color="000000" w:fill="2F75B5"/>
            <w:vAlign w:val="center"/>
            <w:hideMark/>
          </w:tcPr>
          <w:p w:rsidR="006E4CB1" w:rsidRPr="00FC63AC" w:rsidRDefault="006E4CB1" w:rsidP="006E4CB1">
            <w:pPr>
              <w:spacing w:before="0" w:after="0" w:line="240" w:lineRule="auto"/>
              <w:jc w:val="center"/>
              <w:rPr>
                <w:rFonts w:ascii="Calibri" w:eastAsia="Times New Roman" w:hAnsi="Calibri" w:cs="Times New Roman"/>
                <w:b/>
                <w:bCs/>
                <w:color w:val="FFFFFF"/>
                <w:sz w:val="18"/>
                <w:szCs w:val="18"/>
                <w:lang w:eastAsia="tr-TR"/>
              </w:rPr>
            </w:pPr>
            <w:r w:rsidRPr="00FC63AC">
              <w:rPr>
                <w:rFonts w:ascii="Calibri" w:eastAsia="Times New Roman" w:hAnsi="Calibri" w:cs="Times New Roman"/>
                <w:b/>
                <w:bCs/>
                <w:color w:val="FFFFFF"/>
                <w:sz w:val="18"/>
                <w:szCs w:val="18"/>
                <w:lang w:eastAsia="tr-TR"/>
              </w:rPr>
              <w:t>2</w:t>
            </w:r>
            <w:r w:rsidRPr="00FC63AC">
              <w:rPr>
                <w:rFonts w:ascii="Calibri" w:eastAsia="Times New Roman" w:hAnsi="Calibri" w:cs="Times New Roman"/>
                <w:b/>
                <w:bCs/>
                <w:color w:val="FFFFFF"/>
                <w:sz w:val="18"/>
                <w:szCs w:val="18"/>
                <w:lang w:eastAsia="tr-TR"/>
              </w:rPr>
              <w:br/>
              <w:t>Tahmin</w:t>
            </w:r>
          </w:p>
        </w:tc>
      </w:tr>
      <w:tr w:rsidR="006E4CB1" w:rsidRPr="00FC63AC" w:rsidTr="00A501C1">
        <w:trPr>
          <w:gridAfter w:val="1"/>
          <w:wAfter w:w="1921" w:type="dxa"/>
          <w:trHeight w:val="450"/>
        </w:trPr>
        <w:tc>
          <w:tcPr>
            <w:tcW w:w="1417" w:type="dxa"/>
            <w:gridSpan w:val="2"/>
            <w:tcBorders>
              <w:top w:val="nil"/>
              <w:left w:val="single" w:sz="4" w:space="0" w:color="auto"/>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rPr>
                <w:rFonts w:ascii="Calibri" w:eastAsia="Times New Roman" w:hAnsi="Calibri" w:cs="Times New Roman"/>
                <w:i/>
                <w:iCs/>
                <w:sz w:val="18"/>
                <w:szCs w:val="18"/>
                <w:lang w:eastAsia="tr-TR"/>
              </w:rPr>
            </w:pPr>
            <w:r w:rsidRPr="00FC63AC">
              <w:rPr>
                <w:rFonts w:ascii="Calibri" w:eastAsia="Times New Roman" w:hAnsi="Calibri" w:cs="Times New Roman"/>
                <w:i/>
                <w:iCs/>
                <w:sz w:val="18"/>
                <w:szCs w:val="18"/>
                <w:lang w:eastAsia="tr-TR"/>
              </w:rPr>
              <w:t>Personel Giderleri</w:t>
            </w:r>
          </w:p>
        </w:tc>
        <w:tc>
          <w:tcPr>
            <w:tcW w:w="1188" w:type="dxa"/>
            <w:gridSpan w:val="3"/>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89"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300"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89"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260"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05" w:type="dxa"/>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277"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r>
      <w:tr w:rsidR="006E4CB1" w:rsidRPr="00FC63AC" w:rsidTr="00A501C1">
        <w:trPr>
          <w:gridAfter w:val="1"/>
          <w:wAfter w:w="1921" w:type="dxa"/>
          <w:trHeight w:val="549"/>
        </w:trPr>
        <w:tc>
          <w:tcPr>
            <w:tcW w:w="1417" w:type="dxa"/>
            <w:gridSpan w:val="2"/>
            <w:tcBorders>
              <w:top w:val="nil"/>
              <w:left w:val="single" w:sz="4" w:space="0" w:color="auto"/>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rPr>
                <w:rFonts w:ascii="Calibri" w:eastAsia="Times New Roman" w:hAnsi="Calibri" w:cs="Times New Roman"/>
                <w:i/>
                <w:iCs/>
                <w:sz w:val="18"/>
                <w:szCs w:val="18"/>
                <w:lang w:eastAsia="tr-TR"/>
              </w:rPr>
            </w:pPr>
            <w:r w:rsidRPr="00FC63AC">
              <w:rPr>
                <w:rFonts w:ascii="Calibri" w:eastAsia="Times New Roman" w:hAnsi="Calibri" w:cs="Times New Roman"/>
                <w:i/>
                <w:iCs/>
                <w:sz w:val="18"/>
                <w:szCs w:val="18"/>
                <w:lang w:eastAsia="tr-TR"/>
              </w:rPr>
              <w:t>Sosyal Güvenlik Kurumuna Devlet Primi Giderleri</w:t>
            </w:r>
          </w:p>
        </w:tc>
        <w:tc>
          <w:tcPr>
            <w:tcW w:w="1188" w:type="dxa"/>
            <w:gridSpan w:val="3"/>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89"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300"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89"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260"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05" w:type="dxa"/>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277"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r>
      <w:tr w:rsidR="006E4CB1" w:rsidRPr="00FC63AC" w:rsidTr="00A501C1">
        <w:trPr>
          <w:gridAfter w:val="1"/>
          <w:wAfter w:w="1921" w:type="dxa"/>
          <w:trHeight w:val="445"/>
        </w:trPr>
        <w:tc>
          <w:tcPr>
            <w:tcW w:w="1417" w:type="dxa"/>
            <w:gridSpan w:val="2"/>
            <w:tcBorders>
              <w:top w:val="nil"/>
              <w:left w:val="single" w:sz="4" w:space="0" w:color="auto"/>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rPr>
                <w:rFonts w:ascii="Calibri" w:eastAsia="Times New Roman" w:hAnsi="Calibri" w:cs="Times New Roman"/>
                <w:i/>
                <w:iCs/>
                <w:sz w:val="18"/>
                <w:szCs w:val="18"/>
                <w:lang w:eastAsia="tr-TR"/>
              </w:rPr>
            </w:pPr>
            <w:r w:rsidRPr="00FC63AC">
              <w:rPr>
                <w:rFonts w:ascii="Calibri" w:eastAsia="Times New Roman" w:hAnsi="Calibri" w:cs="Times New Roman"/>
                <w:i/>
                <w:iCs/>
                <w:sz w:val="18"/>
                <w:szCs w:val="18"/>
                <w:lang w:eastAsia="tr-TR"/>
              </w:rPr>
              <w:t>Mal ve Hizmet Alım Giderleri</w:t>
            </w:r>
          </w:p>
        </w:tc>
        <w:tc>
          <w:tcPr>
            <w:tcW w:w="1188" w:type="dxa"/>
            <w:gridSpan w:val="3"/>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89"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300"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89"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260"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05" w:type="dxa"/>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277"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r>
      <w:tr w:rsidR="006E4CB1" w:rsidRPr="00FC63AC" w:rsidTr="00A501C1">
        <w:trPr>
          <w:gridAfter w:val="1"/>
          <w:wAfter w:w="1921" w:type="dxa"/>
          <w:trHeight w:val="209"/>
        </w:trPr>
        <w:tc>
          <w:tcPr>
            <w:tcW w:w="1417" w:type="dxa"/>
            <w:gridSpan w:val="2"/>
            <w:tcBorders>
              <w:top w:val="nil"/>
              <w:left w:val="single" w:sz="4" w:space="0" w:color="auto"/>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rPr>
                <w:rFonts w:ascii="Calibri" w:eastAsia="Times New Roman" w:hAnsi="Calibri" w:cs="Times New Roman"/>
                <w:i/>
                <w:iCs/>
                <w:sz w:val="18"/>
                <w:szCs w:val="18"/>
                <w:lang w:eastAsia="tr-TR"/>
              </w:rPr>
            </w:pPr>
            <w:r w:rsidRPr="00FC63AC">
              <w:rPr>
                <w:rFonts w:ascii="Calibri" w:eastAsia="Times New Roman" w:hAnsi="Calibri" w:cs="Times New Roman"/>
                <w:i/>
                <w:iCs/>
                <w:sz w:val="18"/>
                <w:szCs w:val="18"/>
                <w:lang w:eastAsia="tr-TR"/>
              </w:rPr>
              <w:t>Faiz Giderleri</w:t>
            </w:r>
          </w:p>
        </w:tc>
        <w:tc>
          <w:tcPr>
            <w:tcW w:w="1188" w:type="dxa"/>
            <w:gridSpan w:val="3"/>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89"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300"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89"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260"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05" w:type="dxa"/>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277"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r>
      <w:tr w:rsidR="006E4CB1" w:rsidRPr="00FC63AC" w:rsidTr="00A501C1">
        <w:trPr>
          <w:gridAfter w:val="1"/>
          <w:wAfter w:w="1921" w:type="dxa"/>
          <w:trHeight w:val="341"/>
        </w:trPr>
        <w:tc>
          <w:tcPr>
            <w:tcW w:w="1417" w:type="dxa"/>
            <w:gridSpan w:val="2"/>
            <w:tcBorders>
              <w:top w:val="nil"/>
              <w:left w:val="single" w:sz="4" w:space="0" w:color="auto"/>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rPr>
                <w:rFonts w:ascii="Calibri" w:eastAsia="Times New Roman" w:hAnsi="Calibri" w:cs="Times New Roman"/>
                <w:i/>
                <w:iCs/>
                <w:sz w:val="18"/>
                <w:szCs w:val="18"/>
                <w:lang w:eastAsia="tr-TR"/>
              </w:rPr>
            </w:pPr>
            <w:r w:rsidRPr="00FC63AC">
              <w:rPr>
                <w:rFonts w:ascii="Calibri" w:eastAsia="Times New Roman" w:hAnsi="Calibri" w:cs="Times New Roman"/>
                <w:i/>
                <w:iCs/>
                <w:sz w:val="18"/>
                <w:szCs w:val="18"/>
                <w:lang w:eastAsia="tr-TR"/>
              </w:rPr>
              <w:t>Cari Transferler</w:t>
            </w:r>
          </w:p>
        </w:tc>
        <w:tc>
          <w:tcPr>
            <w:tcW w:w="1188" w:type="dxa"/>
            <w:gridSpan w:val="3"/>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2.144.000</w:t>
            </w:r>
          </w:p>
        </w:tc>
        <w:tc>
          <w:tcPr>
            <w:tcW w:w="1189"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5.449.000</w:t>
            </w:r>
          </w:p>
        </w:tc>
        <w:tc>
          <w:tcPr>
            <w:tcW w:w="1300"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2.509.000</w:t>
            </w:r>
          </w:p>
        </w:tc>
        <w:tc>
          <w:tcPr>
            <w:tcW w:w="1189"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260"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6.029.000</w:t>
            </w:r>
          </w:p>
        </w:tc>
        <w:tc>
          <w:tcPr>
            <w:tcW w:w="1105" w:type="dxa"/>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6.837.000</w:t>
            </w:r>
          </w:p>
        </w:tc>
        <w:tc>
          <w:tcPr>
            <w:tcW w:w="1277"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7.422.000</w:t>
            </w:r>
          </w:p>
        </w:tc>
      </w:tr>
      <w:tr w:rsidR="006E4CB1" w:rsidRPr="00FC63AC" w:rsidTr="00A501C1">
        <w:trPr>
          <w:gridAfter w:val="1"/>
          <w:wAfter w:w="1921" w:type="dxa"/>
          <w:trHeight w:val="279"/>
        </w:trPr>
        <w:tc>
          <w:tcPr>
            <w:tcW w:w="1417" w:type="dxa"/>
            <w:gridSpan w:val="2"/>
            <w:tcBorders>
              <w:top w:val="nil"/>
              <w:left w:val="single" w:sz="4" w:space="0" w:color="auto"/>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rPr>
                <w:rFonts w:ascii="Calibri" w:eastAsia="Times New Roman" w:hAnsi="Calibri" w:cs="Times New Roman"/>
                <w:i/>
                <w:iCs/>
                <w:sz w:val="18"/>
                <w:szCs w:val="18"/>
                <w:lang w:eastAsia="tr-TR"/>
              </w:rPr>
            </w:pPr>
            <w:r w:rsidRPr="00FC63AC">
              <w:rPr>
                <w:rFonts w:ascii="Calibri" w:eastAsia="Times New Roman" w:hAnsi="Calibri" w:cs="Times New Roman"/>
                <w:i/>
                <w:iCs/>
                <w:sz w:val="18"/>
                <w:szCs w:val="18"/>
                <w:lang w:eastAsia="tr-TR"/>
              </w:rPr>
              <w:t>Sermaye Giderleri</w:t>
            </w:r>
          </w:p>
        </w:tc>
        <w:tc>
          <w:tcPr>
            <w:tcW w:w="1188" w:type="dxa"/>
            <w:gridSpan w:val="3"/>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89"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300"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89"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260"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05" w:type="dxa"/>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277"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r>
      <w:tr w:rsidR="006E4CB1" w:rsidRPr="00FC63AC" w:rsidTr="00A501C1">
        <w:trPr>
          <w:gridAfter w:val="1"/>
          <w:wAfter w:w="1921" w:type="dxa"/>
          <w:trHeight w:val="102"/>
        </w:trPr>
        <w:tc>
          <w:tcPr>
            <w:tcW w:w="1417" w:type="dxa"/>
            <w:gridSpan w:val="2"/>
            <w:tcBorders>
              <w:top w:val="nil"/>
              <w:left w:val="single" w:sz="4" w:space="0" w:color="auto"/>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rPr>
                <w:rFonts w:ascii="Calibri" w:eastAsia="Times New Roman" w:hAnsi="Calibri" w:cs="Times New Roman"/>
                <w:i/>
                <w:iCs/>
                <w:sz w:val="18"/>
                <w:szCs w:val="18"/>
                <w:lang w:eastAsia="tr-TR"/>
              </w:rPr>
            </w:pPr>
            <w:r w:rsidRPr="00FC63AC">
              <w:rPr>
                <w:rFonts w:ascii="Calibri" w:eastAsia="Times New Roman" w:hAnsi="Calibri" w:cs="Times New Roman"/>
                <w:i/>
                <w:iCs/>
                <w:sz w:val="18"/>
                <w:szCs w:val="18"/>
                <w:lang w:eastAsia="tr-TR"/>
              </w:rPr>
              <w:t>Sermaye Transferleri</w:t>
            </w:r>
          </w:p>
        </w:tc>
        <w:tc>
          <w:tcPr>
            <w:tcW w:w="1188" w:type="dxa"/>
            <w:gridSpan w:val="3"/>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89"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300"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89"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260"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05" w:type="dxa"/>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277"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r>
      <w:tr w:rsidR="006E4CB1" w:rsidRPr="00FC63AC" w:rsidTr="00A501C1">
        <w:trPr>
          <w:gridAfter w:val="1"/>
          <w:wAfter w:w="1921" w:type="dxa"/>
          <w:trHeight w:val="300"/>
        </w:trPr>
        <w:tc>
          <w:tcPr>
            <w:tcW w:w="1417" w:type="dxa"/>
            <w:gridSpan w:val="2"/>
            <w:tcBorders>
              <w:top w:val="nil"/>
              <w:left w:val="single" w:sz="4" w:space="0" w:color="auto"/>
              <w:bottom w:val="nil"/>
              <w:right w:val="single" w:sz="4" w:space="0" w:color="auto"/>
            </w:tcBorders>
            <w:shd w:val="clear" w:color="auto" w:fill="auto"/>
            <w:vAlign w:val="center"/>
            <w:hideMark/>
          </w:tcPr>
          <w:p w:rsidR="006E4CB1" w:rsidRPr="00FC63AC" w:rsidRDefault="006E4CB1" w:rsidP="006E4CB1">
            <w:pPr>
              <w:spacing w:before="0" w:after="0" w:line="240" w:lineRule="auto"/>
              <w:rPr>
                <w:rFonts w:ascii="Calibri" w:eastAsia="Times New Roman" w:hAnsi="Calibri" w:cs="Times New Roman"/>
                <w:i/>
                <w:iCs/>
                <w:sz w:val="18"/>
                <w:szCs w:val="18"/>
                <w:lang w:eastAsia="tr-TR"/>
              </w:rPr>
            </w:pPr>
            <w:r w:rsidRPr="00FC63AC">
              <w:rPr>
                <w:rFonts w:ascii="Calibri" w:eastAsia="Times New Roman" w:hAnsi="Calibri" w:cs="Times New Roman"/>
                <w:i/>
                <w:iCs/>
                <w:sz w:val="18"/>
                <w:szCs w:val="18"/>
                <w:lang w:eastAsia="tr-TR"/>
              </w:rPr>
              <w:t>Borç Verme</w:t>
            </w:r>
          </w:p>
        </w:tc>
        <w:tc>
          <w:tcPr>
            <w:tcW w:w="1188" w:type="dxa"/>
            <w:gridSpan w:val="3"/>
            <w:tcBorders>
              <w:top w:val="nil"/>
              <w:left w:val="nil"/>
              <w:bottom w:val="nil"/>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89" w:type="dxa"/>
            <w:gridSpan w:val="2"/>
            <w:tcBorders>
              <w:top w:val="nil"/>
              <w:left w:val="nil"/>
              <w:bottom w:val="nil"/>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300" w:type="dxa"/>
            <w:gridSpan w:val="2"/>
            <w:tcBorders>
              <w:top w:val="nil"/>
              <w:left w:val="nil"/>
              <w:bottom w:val="nil"/>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89" w:type="dxa"/>
            <w:gridSpan w:val="2"/>
            <w:tcBorders>
              <w:top w:val="nil"/>
              <w:left w:val="nil"/>
              <w:bottom w:val="nil"/>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260" w:type="dxa"/>
            <w:gridSpan w:val="2"/>
            <w:tcBorders>
              <w:top w:val="nil"/>
              <w:left w:val="nil"/>
              <w:bottom w:val="nil"/>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05" w:type="dxa"/>
            <w:tcBorders>
              <w:top w:val="nil"/>
              <w:left w:val="nil"/>
              <w:bottom w:val="nil"/>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277" w:type="dxa"/>
            <w:gridSpan w:val="2"/>
            <w:tcBorders>
              <w:top w:val="nil"/>
              <w:left w:val="nil"/>
              <w:bottom w:val="nil"/>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r>
      <w:tr w:rsidR="006E4CB1" w:rsidRPr="00FC63AC" w:rsidTr="00A501C1">
        <w:trPr>
          <w:gridAfter w:val="1"/>
          <w:wAfter w:w="1921" w:type="dxa"/>
          <w:trHeight w:val="675"/>
        </w:trPr>
        <w:tc>
          <w:tcPr>
            <w:tcW w:w="1417" w:type="dxa"/>
            <w:gridSpan w:val="2"/>
            <w:tcBorders>
              <w:top w:val="single" w:sz="4" w:space="0" w:color="auto"/>
              <w:left w:val="single" w:sz="4" w:space="0" w:color="auto"/>
              <w:bottom w:val="single" w:sz="4" w:space="0" w:color="auto"/>
              <w:right w:val="single" w:sz="4" w:space="0" w:color="auto"/>
            </w:tcBorders>
            <w:shd w:val="clear" w:color="000000" w:fill="BDD7EE"/>
            <w:vAlign w:val="center"/>
            <w:hideMark/>
          </w:tcPr>
          <w:p w:rsidR="006E4CB1" w:rsidRPr="00A501C1" w:rsidRDefault="006E4CB1" w:rsidP="006E4CB1">
            <w:pPr>
              <w:spacing w:before="0" w:after="0" w:line="240" w:lineRule="auto"/>
              <w:jc w:val="center"/>
              <w:rPr>
                <w:rFonts w:ascii="Calibri" w:eastAsia="Times New Roman" w:hAnsi="Calibri" w:cs="Times New Roman"/>
                <w:b/>
                <w:bCs/>
                <w:sz w:val="16"/>
                <w:szCs w:val="16"/>
                <w:lang w:eastAsia="tr-TR"/>
              </w:rPr>
            </w:pPr>
            <w:r w:rsidRPr="00A501C1">
              <w:rPr>
                <w:rFonts w:ascii="Calibri" w:eastAsia="Times New Roman" w:hAnsi="Calibri" w:cs="Times New Roman"/>
                <w:b/>
                <w:bCs/>
                <w:sz w:val="16"/>
                <w:szCs w:val="16"/>
                <w:lang w:eastAsia="tr-TR"/>
              </w:rPr>
              <w:t>BÜTÇE İÇİ TOPLAM KAYNAK</w:t>
            </w:r>
          </w:p>
        </w:tc>
        <w:tc>
          <w:tcPr>
            <w:tcW w:w="1188" w:type="dxa"/>
            <w:gridSpan w:val="3"/>
            <w:tcBorders>
              <w:top w:val="single" w:sz="4" w:space="0" w:color="auto"/>
              <w:left w:val="nil"/>
              <w:bottom w:val="single" w:sz="4" w:space="0" w:color="auto"/>
              <w:right w:val="single" w:sz="4" w:space="0" w:color="auto"/>
            </w:tcBorders>
            <w:shd w:val="clear" w:color="000000" w:fill="BDD7EE"/>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2.144.000</w:t>
            </w:r>
          </w:p>
        </w:tc>
        <w:tc>
          <w:tcPr>
            <w:tcW w:w="1189" w:type="dxa"/>
            <w:gridSpan w:val="2"/>
            <w:tcBorders>
              <w:top w:val="single" w:sz="4" w:space="0" w:color="auto"/>
              <w:left w:val="nil"/>
              <w:bottom w:val="single" w:sz="4" w:space="0" w:color="auto"/>
              <w:right w:val="single" w:sz="4" w:space="0" w:color="auto"/>
            </w:tcBorders>
            <w:shd w:val="clear" w:color="000000" w:fill="BDD7EE"/>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5.449.000</w:t>
            </w:r>
          </w:p>
        </w:tc>
        <w:tc>
          <w:tcPr>
            <w:tcW w:w="1300" w:type="dxa"/>
            <w:gridSpan w:val="2"/>
            <w:tcBorders>
              <w:top w:val="single" w:sz="4" w:space="0" w:color="auto"/>
              <w:left w:val="nil"/>
              <w:bottom w:val="single" w:sz="4" w:space="0" w:color="auto"/>
              <w:right w:val="single" w:sz="4" w:space="0" w:color="auto"/>
            </w:tcBorders>
            <w:shd w:val="clear" w:color="000000" w:fill="BDD7EE"/>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2.509.000</w:t>
            </w:r>
          </w:p>
        </w:tc>
        <w:tc>
          <w:tcPr>
            <w:tcW w:w="1189" w:type="dxa"/>
            <w:gridSpan w:val="2"/>
            <w:tcBorders>
              <w:top w:val="single" w:sz="4" w:space="0" w:color="auto"/>
              <w:left w:val="nil"/>
              <w:bottom w:val="single" w:sz="4" w:space="0" w:color="auto"/>
              <w:right w:val="single" w:sz="4" w:space="0" w:color="auto"/>
            </w:tcBorders>
            <w:shd w:val="clear" w:color="000000" w:fill="BDD7EE"/>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260" w:type="dxa"/>
            <w:gridSpan w:val="2"/>
            <w:tcBorders>
              <w:top w:val="single" w:sz="4" w:space="0" w:color="auto"/>
              <w:left w:val="nil"/>
              <w:bottom w:val="single" w:sz="4" w:space="0" w:color="auto"/>
              <w:right w:val="single" w:sz="4" w:space="0" w:color="auto"/>
            </w:tcBorders>
            <w:shd w:val="clear" w:color="000000" w:fill="BDD7EE"/>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6.029.000</w:t>
            </w:r>
          </w:p>
        </w:tc>
        <w:tc>
          <w:tcPr>
            <w:tcW w:w="1105" w:type="dxa"/>
            <w:tcBorders>
              <w:top w:val="single" w:sz="4" w:space="0" w:color="auto"/>
              <w:left w:val="nil"/>
              <w:bottom w:val="single" w:sz="4" w:space="0" w:color="auto"/>
              <w:right w:val="single" w:sz="4" w:space="0" w:color="auto"/>
            </w:tcBorders>
            <w:shd w:val="clear" w:color="000000" w:fill="BDD7EE"/>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6.837.000</w:t>
            </w:r>
          </w:p>
        </w:tc>
        <w:tc>
          <w:tcPr>
            <w:tcW w:w="1277" w:type="dxa"/>
            <w:gridSpan w:val="2"/>
            <w:tcBorders>
              <w:top w:val="single" w:sz="4" w:space="0" w:color="auto"/>
              <w:left w:val="nil"/>
              <w:bottom w:val="single" w:sz="4" w:space="0" w:color="auto"/>
              <w:right w:val="single" w:sz="4" w:space="0" w:color="auto"/>
            </w:tcBorders>
            <w:shd w:val="clear" w:color="000000" w:fill="BDD7EE"/>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7.422.000</w:t>
            </w:r>
          </w:p>
        </w:tc>
      </w:tr>
      <w:tr w:rsidR="006E4CB1" w:rsidRPr="00FC63AC" w:rsidTr="00A501C1">
        <w:trPr>
          <w:gridAfter w:val="1"/>
          <w:wAfter w:w="1921" w:type="dxa"/>
          <w:trHeight w:val="450"/>
        </w:trPr>
        <w:tc>
          <w:tcPr>
            <w:tcW w:w="1417" w:type="dxa"/>
            <w:gridSpan w:val="2"/>
            <w:tcBorders>
              <w:top w:val="nil"/>
              <w:left w:val="single" w:sz="4" w:space="0" w:color="auto"/>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rPr>
                <w:rFonts w:ascii="Calibri" w:eastAsia="Times New Roman" w:hAnsi="Calibri" w:cs="Times New Roman"/>
                <w:i/>
                <w:iCs/>
                <w:sz w:val="18"/>
                <w:szCs w:val="18"/>
                <w:lang w:eastAsia="tr-TR"/>
              </w:rPr>
            </w:pPr>
            <w:r w:rsidRPr="00FC63AC">
              <w:rPr>
                <w:rFonts w:ascii="Calibri" w:eastAsia="Times New Roman" w:hAnsi="Calibri" w:cs="Times New Roman"/>
                <w:i/>
                <w:iCs/>
                <w:sz w:val="18"/>
                <w:szCs w:val="18"/>
                <w:lang w:eastAsia="tr-TR"/>
              </w:rPr>
              <w:t>Döner Sermaye</w:t>
            </w:r>
          </w:p>
        </w:tc>
        <w:tc>
          <w:tcPr>
            <w:tcW w:w="1188" w:type="dxa"/>
            <w:gridSpan w:val="3"/>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137.356.031</w:t>
            </w:r>
          </w:p>
        </w:tc>
        <w:tc>
          <w:tcPr>
            <w:tcW w:w="1189"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556.932.080</w:t>
            </w:r>
          </w:p>
        </w:tc>
        <w:tc>
          <w:tcPr>
            <w:tcW w:w="1300"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97.816.234</w:t>
            </w:r>
          </w:p>
        </w:tc>
        <w:tc>
          <w:tcPr>
            <w:tcW w:w="1189"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210.000.000</w:t>
            </w:r>
          </w:p>
        </w:tc>
        <w:tc>
          <w:tcPr>
            <w:tcW w:w="1260"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200.700.000</w:t>
            </w:r>
          </w:p>
        </w:tc>
        <w:tc>
          <w:tcPr>
            <w:tcW w:w="1105" w:type="dxa"/>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250.000.000</w:t>
            </w:r>
          </w:p>
        </w:tc>
        <w:tc>
          <w:tcPr>
            <w:tcW w:w="1277"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300.000.000</w:t>
            </w:r>
          </w:p>
        </w:tc>
      </w:tr>
      <w:tr w:rsidR="006E4CB1" w:rsidRPr="00FC63AC" w:rsidTr="00A501C1">
        <w:trPr>
          <w:gridAfter w:val="1"/>
          <w:wAfter w:w="1921" w:type="dxa"/>
          <w:trHeight w:val="300"/>
        </w:trPr>
        <w:tc>
          <w:tcPr>
            <w:tcW w:w="1417" w:type="dxa"/>
            <w:gridSpan w:val="2"/>
            <w:tcBorders>
              <w:top w:val="nil"/>
              <w:left w:val="single" w:sz="4" w:space="0" w:color="auto"/>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rPr>
                <w:rFonts w:ascii="Calibri" w:eastAsia="Times New Roman" w:hAnsi="Calibri" w:cs="Times New Roman"/>
                <w:i/>
                <w:iCs/>
                <w:sz w:val="18"/>
                <w:szCs w:val="18"/>
                <w:lang w:eastAsia="tr-TR"/>
              </w:rPr>
            </w:pPr>
            <w:r w:rsidRPr="00FC63AC">
              <w:rPr>
                <w:rFonts w:ascii="Calibri" w:eastAsia="Times New Roman" w:hAnsi="Calibri" w:cs="Times New Roman"/>
                <w:i/>
                <w:iCs/>
                <w:sz w:val="18"/>
                <w:szCs w:val="18"/>
                <w:lang w:eastAsia="tr-TR"/>
              </w:rPr>
              <w:t xml:space="preserve">Özel Hesap </w:t>
            </w:r>
          </w:p>
        </w:tc>
        <w:tc>
          <w:tcPr>
            <w:tcW w:w="1188" w:type="dxa"/>
            <w:gridSpan w:val="3"/>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89"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300"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89"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260"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05" w:type="dxa"/>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277"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r>
      <w:tr w:rsidR="006E4CB1" w:rsidRPr="00FC63AC" w:rsidTr="00A501C1">
        <w:trPr>
          <w:gridAfter w:val="1"/>
          <w:wAfter w:w="1921" w:type="dxa"/>
          <w:trHeight w:val="64"/>
        </w:trPr>
        <w:tc>
          <w:tcPr>
            <w:tcW w:w="1417" w:type="dxa"/>
            <w:gridSpan w:val="2"/>
            <w:tcBorders>
              <w:top w:val="nil"/>
              <w:left w:val="single" w:sz="4" w:space="0" w:color="auto"/>
              <w:bottom w:val="nil"/>
              <w:right w:val="single" w:sz="4" w:space="0" w:color="auto"/>
            </w:tcBorders>
            <w:shd w:val="clear" w:color="auto" w:fill="auto"/>
            <w:vAlign w:val="center"/>
            <w:hideMark/>
          </w:tcPr>
          <w:p w:rsidR="006E4CB1" w:rsidRPr="00FC63AC" w:rsidRDefault="006E4CB1" w:rsidP="006E4CB1">
            <w:pPr>
              <w:spacing w:before="0" w:after="0" w:line="240" w:lineRule="auto"/>
              <w:rPr>
                <w:rFonts w:ascii="Calibri" w:eastAsia="Times New Roman" w:hAnsi="Calibri" w:cs="Times New Roman"/>
                <w:i/>
                <w:iCs/>
                <w:sz w:val="18"/>
                <w:szCs w:val="18"/>
                <w:lang w:eastAsia="tr-TR"/>
              </w:rPr>
            </w:pPr>
            <w:r w:rsidRPr="00FC63AC">
              <w:rPr>
                <w:rFonts w:ascii="Calibri" w:eastAsia="Times New Roman" w:hAnsi="Calibri" w:cs="Times New Roman"/>
                <w:i/>
                <w:iCs/>
                <w:sz w:val="18"/>
                <w:szCs w:val="18"/>
                <w:lang w:eastAsia="tr-TR"/>
              </w:rPr>
              <w:t>Diğer Bütçe Dışı Kaynak</w:t>
            </w:r>
          </w:p>
        </w:tc>
        <w:tc>
          <w:tcPr>
            <w:tcW w:w="1188" w:type="dxa"/>
            <w:gridSpan w:val="3"/>
            <w:tcBorders>
              <w:top w:val="nil"/>
              <w:left w:val="nil"/>
              <w:bottom w:val="nil"/>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89" w:type="dxa"/>
            <w:gridSpan w:val="2"/>
            <w:tcBorders>
              <w:top w:val="nil"/>
              <w:left w:val="nil"/>
              <w:bottom w:val="nil"/>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300" w:type="dxa"/>
            <w:gridSpan w:val="2"/>
            <w:tcBorders>
              <w:top w:val="nil"/>
              <w:left w:val="nil"/>
              <w:bottom w:val="nil"/>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89" w:type="dxa"/>
            <w:gridSpan w:val="2"/>
            <w:tcBorders>
              <w:top w:val="nil"/>
              <w:left w:val="nil"/>
              <w:bottom w:val="nil"/>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260" w:type="dxa"/>
            <w:gridSpan w:val="2"/>
            <w:tcBorders>
              <w:top w:val="nil"/>
              <w:left w:val="nil"/>
              <w:bottom w:val="nil"/>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05" w:type="dxa"/>
            <w:tcBorders>
              <w:top w:val="nil"/>
              <w:left w:val="nil"/>
              <w:bottom w:val="nil"/>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277" w:type="dxa"/>
            <w:gridSpan w:val="2"/>
            <w:tcBorders>
              <w:top w:val="nil"/>
              <w:left w:val="nil"/>
              <w:bottom w:val="nil"/>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r>
      <w:tr w:rsidR="006E4CB1" w:rsidRPr="00FC63AC" w:rsidTr="00A501C1">
        <w:trPr>
          <w:gridAfter w:val="1"/>
          <w:wAfter w:w="1921" w:type="dxa"/>
          <w:trHeight w:val="675"/>
        </w:trPr>
        <w:tc>
          <w:tcPr>
            <w:tcW w:w="1417" w:type="dxa"/>
            <w:gridSpan w:val="2"/>
            <w:tcBorders>
              <w:top w:val="single" w:sz="4" w:space="0" w:color="auto"/>
              <w:left w:val="single" w:sz="4" w:space="0" w:color="auto"/>
              <w:bottom w:val="single" w:sz="4" w:space="0" w:color="auto"/>
              <w:right w:val="single" w:sz="4" w:space="0" w:color="auto"/>
            </w:tcBorders>
            <w:shd w:val="clear" w:color="000000" w:fill="BDD7EE"/>
            <w:vAlign w:val="center"/>
            <w:hideMark/>
          </w:tcPr>
          <w:p w:rsidR="006E4CB1" w:rsidRPr="00A501C1" w:rsidRDefault="006E4CB1" w:rsidP="006E4CB1">
            <w:pPr>
              <w:spacing w:before="0" w:after="0" w:line="240" w:lineRule="auto"/>
              <w:jc w:val="center"/>
              <w:rPr>
                <w:rFonts w:ascii="Calibri" w:eastAsia="Times New Roman" w:hAnsi="Calibri" w:cs="Times New Roman"/>
                <w:b/>
                <w:bCs/>
                <w:sz w:val="16"/>
                <w:szCs w:val="16"/>
                <w:lang w:eastAsia="tr-TR"/>
              </w:rPr>
            </w:pPr>
            <w:r w:rsidRPr="00A501C1">
              <w:rPr>
                <w:rFonts w:ascii="Calibri" w:eastAsia="Times New Roman" w:hAnsi="Calibri" w:cs="Times New Roman"/>
                <w:b/>
                <w:bCs/>
                <w:sz w:val="16"/>
                <w:szCs w:val="16"/>
                <w:lang w:eastAsia="tr-TR"/>
              </w:rPr>
              <w:t>BÜTÇE DIŞI TOPLAM KAYNAK</w:t>
            </w:r>
          </w:p>
        </w:tc>
        <w:tc>
          <w:tcPr>
            <w:tcW w:w="1188" w:type="dxa"/>
            <w:gridSpan w:val="3"/>
            <w:tcBorders>
              <w:top w:val="single" w:sz="4" w:space="0" w:color="auto"/>
              <w:left w:val="nil"/>
              <w:bottom w:val="single" w:sz="4" w:space="0" w:color="auto"/>
              <w:right w:val="single" w:sz="4" w:space="0" w:color="auto"/>
            </w:tcBorders>
            <w:shd w:val="clear" w:color="000000" w:fill="BDD7EE"/>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137.356.031</w:t>
            </w:r>
          </w:p>
        </w:tc>
        <w:tc>
          <w:tcPr>
            <w:tcW w:w="1189" w:type="dxa"/>
            <w:gridSpan w:val="2"/>
            <w:tcBorders>
              <w:top w:val="single" w:sz="4" w:space="0" w:color="auto"/>
              <w:left w:val="nil"/>
              <w:bottom w:val="single" w:sz="4" w:space="0" w:color="auto"/>
              <w:right w:val="single" w:sz="4" w:space="0" w:color="auto"/>
            </w:tcBorders>
            <w:shd w:val="clear" w:color="000000" w:fill="BDD7EE"/>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556.932.080</w:t>
            </w:r>
          </w:p>
        </w:tc>
        <w:tc>
          <w:tcPr>
            <w:tcW w:w="1300" w:type="dxa"/>
            <w:gridSpan w:val="2"/>
            <w:tcBorders>
              <w:top w:val="single" w:sz="4" w:space="0" w:color="auto"/>
              <w:left w:val="nil"/>
              <w:bottom w:val="single" w:sz="4" w:space="0" w:color="auto"/>
              <w:right w:val="single" w:sz="4" w:space="0" w:color="auto"/>
            </w:tcBorders>
            <w:shd w:val="clear" w:color="000000" w:fill="BDD7EE"/>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97.816.234</w:t>
            </w:r>
          </w:p>
        </w:tc>
        <w:tc>
          <w:tcPr>
            <w:tcW w:w="1189" w:type="dxa"/>
            <w:gridSpan w:val="2"/>
            <w:tcBorders>
              <w:top w:val="single" w:sz="4" w:space="0" w:color="auto"/>
              <w:left w:val="nil"/>
              <w:bottom w:val="single" w:sz="4" w:space="0" w:color="auto"/>
              <w:right w:val="single" w:sz="4" w:space="0" w:color="auto"/>
            </w:tcBorders>
            <w:shd w:val="clear" w:color="000000" w:fill="BDD7EE"/>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210.000.000</w:t>
            </w:r>
          </w:p>
        </w:tc>
        <w:tc>
          <w:tcPr>
            <w:tcW w:w="1260" w:type="dxa"/>
            <w:gridSpan w:val="2"/>
            <w:tcBorders>
              <w:top w:val="single" w:sz="4" w:space="0" w:color="auto"/>
              <w:left w:val="nil"/>
              <w:bottom w:val="single" w:sz="4" w:space="0" w:color="auto"/>
              <w:right w:val="single" w:sz="4" w:space="0" w:color="auto"/>
            </w:tcBorders>
            <w:shd w:val="clear" w:color="000000" w:fill="BDD7EE"/>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200.700.000</w:t>
            </w:r>
          </w:p>
        </w:tc>
        <w:tc>
          <w:tcPr>
            <w:tcW w:w="1105" w:type="dxa"/>
            <w:tcBorders>
              <w:top w:val="single" w:sz="4" w:space="0" w:color="auto"/>
              <w:left w:val="nil"/>
              <w:bottom w:val="single" w:sz="4" w:space="0" w:color="auto"/>
              <w:right w:val="single" w:sz="4" w:space="0" w:color="auto"/>
            </w:tcBorders>
            <w:shd w:val="clear" w:color="000000" w:fill="BDD7EE"/>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250.000.000</w:t>
            </w:r>
          </w:p>
        </w:tc>
        <w:tc>
          <w:tcPr>
            <w:tcW w:w="1277" w:type="dxa"/>
            <w:gridSpan w:val="2"/>
            <w:tcBorders>
              <w:top w:val="single" w:sz="4" w:space="0" w:color="auto"/>
              <w:left w:val="nil"/>
              <w:bottom w:val="single" w:sz="4" w:space="0" w:color="auto"/>
              <w:right w:val="single" w:sz="4" w:space="0" w:color="auto"/>
            </w:tcBorders>
            <w:shd w:val="clear" w:color="000000" w:fill="BDD7EE"/>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300.000.000</w:t>
            </w:r>
          </w:p>
        </w:tc>
      </w:tr>
      <w:tr w:rsidR="006E4CB1" w:rsidRPr="00FC63AC" w:rsidTr="00A501C1">
        <w:trPr>
          <w:gridAfter w:val="1"/>
          <w:wAfter w:w="1921" w:type="dxa"/>
          <w:trHeight w:val="64"/>
        </w:trPr>
        <w:tc>
          <w:tcPr>
            <w:tcW w:w="1417" w:type="dxa"/>
            <w:gridSpan w:val="2"/>
            <w:tcBorders>
              <w:top w:val="nil"/>
              <w:left w:val="single" w:sz="4" w:space="0" w:color="auto"/>
              <w:bottom w:val="single" w:sz="4" w:space="0" w:color="auto"/>
              <w:right w:val="single" w:sz="4" w:space="0" w:color="auto"/>
            </w:tcBorders>
            <w:shd w:val="clear" w:color="000000" w:fill="BDD7EE"/>
            <w:vAlign w:val="center"/>
            <w:hideMark/>
          </w:tcPr>
          <w:p w:rsidR="006E4CB1" w:rsidRPr="00A501C1" w:rsidRDefault="006E4CB1" w:rsidP="006E4CB1">
            <w:pPr>
              <w:spacing w:before="0" w:after="0" w:line="240" w:lineRule="auto"/>
              <w:jc w:val="center"/>
              <w:rPr>
                <w:rFonts w:ascii="Calibri" w:eastAsia="Times New Roman" w:hAnsi="Calibri" w:cs="Times New Roman"/>
                <w:b/>
                <w:bCs/>
                <w:sz w:val="16"/>
                <w:szCs w:val="16"/>
                <w:lang w:eastAsia="tr-TR"/>
              </w:rPr>
            </w:pPr>
            <w:r w:rsidRPr="00A501C1">
              <w:rPr>
                <w:rFonts w:ascii="Calibri" w:eastAsia="Times New Roman" w:hAnsi="Calibri" w:cs="Times New Roman"/>
                <w:b/>
                <w:bCs/>
                <w:sz w:val="16"/>
                <w:szCs w:val="16"/>
                <w:lang w:eastAsia="tr-TR"/>
              </w:rPr>
              <w:t>FAALİYET MALİYETİ TOPLAMI</w:t>
            </w:r>
          </w:p>
        </w:tc>
        <w:tc>
          <w:tcPr>
            <w:tcW w:w="1188" w:type="dxa"/>
            <w:gridSpan w:val="3"/>
            <w:tcBorders>
              <w:top w:val="nil"/>
              <w:left w:val="nil"/>
              <w:bottom w:val="single" w:sz="4" w:space="0" w:color="auto"/>
              <w:right w:val="single" w:sz="4" w:space="0" w:color="auto"/>
            </w:tcBorders>
            <w:shd w:val="clear" w:color="000000" w:fill="BDD7EE"/>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139.500.031</w:t>
            </w:r>
          </w:p>
        </w:tc>
        <w:tc>
          <w:tcPr>
            <w:tcW w:w="1189" w:type="dxa"/>
            <w:gridSpan w:val="2"/>
            <w:tcBorders>
              <w:top w:val="nil"/>
              <w:left w:val="nil"/>
              <w:bottom w:val="single" w:sz="4" w:space="0" w:color="auto"/>
              <w:right w:val="single" w:sz="4" w:space="0" w:color="auto"/>
            </w:tcBorders>
            <w:shd w:val="clear" w:color="000000" w:fill="BDD7EE"/>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562.381.080</w:t>
            </w:r>
          </w:p>
        </w:tc>
        <w:tc>
          <w:tcPr>
            <w:tcW w:w="1300" w:type="dxa"/>
            <w:gridSpan w:val="2"/>
            <w:tcBorders>
              <w:top w:val="nil"/>
              <w:left w:val="nil"/>
              <w:bottom w:val="single" w:sz="4" w:space="0" w:color="auto"/>
              <w:right w:val="single" w:sz="4" w:space="0" w:color="auto"/>
            </w:tcBorders>
            <w:shd w:val="clear" w:color="000000" w:fill="BDD7EE"/>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100.325.234</w:t>
            </w:r>
          </w:p>
        </w:tc>
        <w:tc>
          <w:tcPr>
            <w:tcW w:w="1189" w:type="dxa"/>
            <w:gridSpan w:val="2"/>
            <w:tcBorders>
              <w:top w:val="nil"/>
              <w:left w:val="nil"/>
              <w:bottom w:val="single" w:sz="4" w:space="0" w:color="auto"/>
              <w:right w:val="single" w:sz="4" w:space="0" w:color="auto"/>
            </w:tcBorders>
            <w:shd w:val="clear" w:color="000000" w:fill="BDD7EE"/>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210.000.000</w:t>
            </w:r>
          </w:p>
        </w:tc>
        <w:tc>
          <w:tcPr>
            <w:tcW w:w="1260" w:type="dxa"/>
            <w:gridSpan w:val="2"/>
            <w:tcBorders>
              <w:top w:val="nil"/>
              <w:left w:val="nil"/>
              <w:bottom w:val="single" w:sz="4" w:space="0" w:color="auto"/>
              <w:right w:val="single" w:sz="4" w:space="0" w:color="auto"/>
            </w:tcBorders>
            <w:shd w:val="clear" w:color="000000" w:fill="BDD7EE"/>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206.729.000</w:t>
            </w:r>
          </w:p>
        </w:tc>
        <w:tc>
          <w:tcPr>
            <w:tcW w:w="1105" w:type="dxa"/>
            <w:tcBorders>
              <w:top w:val="nil"/>
              <w:left w:val="nil"/>
              <w:bottom w:val="single" w:sz="4" w:space="0" w:color="auto"/>
              <w:right w:val="single" w:sz="4" w:space="0" w:color="auto"/>
            </w:tcBorders>
            <w:shd w:val="clear" w:color="000000" w:fill="BDD7EE"/>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256.837.000</w:t>
            </w:r>
          </w:p>
        </w:tc>
        <w:tc>
          <w:tcPr>
            <w:tcW w:w="1277" w:type="dxa"/>
            <w:gridSpan w:val="2"/>
            <w:tcBorders>
              <w:top w:val="nil"/>
              <w:left w:val="nil"/>
              <w:bottom w:val="single" w:sz="4" w:space="0" w:color="auto"/>
              <w:right w:val="single" w:sz="4" w:space="0" w:color="auto"/>
            </w:tcBorders>
            <w:shd w:val="clear" w:color="000000" w:fill="BDD7EE"/>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307.422.000</w:t>
            </w:r>
          </w:p>
        </w:tc>
      </w:tr>
      <w:tr w:rsidR="006E4CB1" w:rsidRPr="00FC63AC" w:rsidTr="00A501C1">
        <w:trPr>
          <w:gridAfter w:val="1"/>
          <w:wAfter w:w="1921" w:type="dxa"/>
          <w:trHeight w:val="300"/>
        </w:trPr>
        <w:tc>
          <w:tcPr>
            <w:tcW w:w="9925" w:type="dxa"/>
            <w:gridSpan w:val="16"/>
            <w:tcBorders>
              <w:top w:val="single" w:sz="4" w:space="0" w:color="auto"/>
              <w:left w:val="nil"/>
              <w:bottom w:val="nil"/>
              <w:right w:val="nil"/>
            </w:tcBorders>
            <w:shd w:val="clear" w:color="auto" w:fill="auto"/>
            <w:vAlign w:val="bottom"/>
            <w:hideMark/>
          </w:tcPr>
          <w:p w:rsidR="003663E8" w:rsidRDefault="00904C23" w:rsidP="00904C23">
            <w:pPr>
              <w:spacing w:before="0" w:after="0" w:line="240" w:lineRule="auto"/>
              <w:rPr>
                <w:rFonts w:ascii="Calibri" w:eastAsia="Times New Roman" w:hAnsi="Calibri" w:cs="Times New Roman"/>
                <w:b/>
                <w:bCs/>
                <w:color w:val="000000"/>
                <w:sz w:val="18"/>
                <w:szCs w:val="18"/>
                <w:lang w:eastAsia="tr-TR"/>
              </w:rPr>
            </w:pPr>
            <w:r>
              <w:rPr>
                <w:rFonts w:ascii="Calibri" w:eastAsia="Times New Roman" w:hAnsi="Calibri" w:cs="Times New Roman"/>
                <w:b/>
                <w:bCs/>
                <w:color w:val="000000"/>
                <w:sz w:val="18"/>
                <w:szCs w:val="18"/>
                <w:lang w:eastAsia="tr-TR"/>
              </w:rPr>
              <w:t xml:space="preserve">                                                  </w:t>
            </w:r>
            <w:r w:rsidR="003663E8">
              <w:rPr>
                <w:rFonts w:ascii="Calibri" w:eastAsia="Times New Roman" w:hAnsi="Calibri" w:cs="Times New Roman"/>
                <w:b/>
                <w:bCs/>
                <w:color w:val="000000"/>
                <w:sz w:val="18"/>
                <w:szCs w:val="18"/>
                <w:lang w:eastAsia="tr-TR"/>
              </w:rPr>
              <w:t xml:space="preserve">                               </w:t>
            </w:r>
          </w:p>
          <w:p w:rsidR="003663E8" w:rsidRDefault="003663E8" w:rsidP="00904C23">
            <w:pPr>
              <w:spacing w:before="0" w:after="0" w:line="240" w:lineRule="auto"/>
              <w:rPr>
                <w:rFonts w:ascii="Calibri" w:eastAsia="Times New Roman" w:hAnsi="Calibri" w:cs="Times New Roman"/>
                <w:b/>
                <w:bCs/>
                <w:color w:val="000000"/>
                <w:sz w:val="18"/>
                <w:szCs w:val="18"/>
                <w:lang w:eastAsia="tr-TR"/>
              </w:rPr>
            </w:pPr>
          </w:p>
          <w:p w:rsidR="003663E8" w:rsidRDefault="003663E8" w:rsidP="00904C23">
            <w:pPr>
              <w:spacing w:before="0" w:after="0" w:line="240" w:lineRule="auto"/>
              <w:rPr>
                <w:rFonts w:ascii="Calibri" w:eastAsia="Times New Roman" w:hAnsi="Calibri" w:cs="Times New Roman"/>
                <w:b/>
                <w:bCs/>
                <w:color w:val="000000"/>
                <w:sz w:val="18"/>
                <w:szCs w:val="18"/>
                <w:lang w:eastAsia="tr-TR"/>
              </w:rPr>
            </w:pPr>
          </w:p>
          <w:p w:rsidR="003663E8" w:rsidRDefault="003663E8" w:rsidP="00904C23">
            <w:pPr>
              <w:spacing w:before="0" w:after="0" w:line="240" w:lineRule="auto"/>
              <w:rPr>
                <w:rFonts w:ascii="Calibri" w:eastAsia="Times New Roman" w:hAnsi="Calibri" w:cs="Times New Roman"/>
                <w:b/>
                <w:bCs/>
                <w:color w:val="000000"/>
                <w:sz w:val="18"/>
                <w:szCs w:val="18"/>
                <w:lang w:eastAsia="tr-TR"/>
              </w:rPr>
            </w:pPr>
          </w:p>
          <w:p w:rsidR="003663E8" w:rsidRDefault="003663E8" w:rsidP="00904C23">
            <w:pPr>
              <w:spacing w:before="0" w:after="0" w:line="240" w:lineRule="auto"/>
              <w:rPr>
                <w:rFonts w:ascii="Calibri" w:eastAsia="Times New Roman" w:hAnsi="Calibri" w:cs="Times New Roman"/>
                <w:b/>
                <w:bCs/>
                <w:color w:val="000000"/>
                <w:sz w:val="18"/>
                <w:szCs w:val="18"/>
                <w:lang w:eastAsia="tr-TR"/>
              </w:rPr>
            </w:pPr>
          </w:p>
          <w:p w:rsidR="003663E8" w:rsidRDefault="003663E8" w:rsidP="00904C23">
            <w:pPr>
              <w:spacing w:before="0" w:after="0" w:line="240" w:lineRule="auto"/>
              <w:rPr>
                <w:rFonts w:ascii="Calibri" w:eastAsia="Times New Roman" w:hAnsi="Calibri" w:cs="Times New Roman"/>
                <w:b/>
                <w:bCs/>
                <w:color w:val="000000"/>
                <w:sz w:val="18"/>
                <w:szCs w:val="18"/>
                <w:lang w:eastAsia="tr-TR"/>
              </w:rPr>
            </w:pPr>
          </w:p>
          <w:p w:rsidR="006E4CB1" w:rsidRPr="00FC63AC" w:rsidRDefault="003663E8" w:rsidP="00904C23">
            <w:pPr>
              <w:spacing w:before="0" w:after="0" w:line="240" w:lineRule="auto"/>
              <w:rPr>
                <w:rFonts w:ascii="Calibri" w:eastAsia="Times New Roman" w:hAnsi="Calibri" w:cs="Times New Roman"/>
                <w:b/>
                <w:bCs/>
                <w:color w:val="000000"/>
                <w:sz w:val="18"/>
                <w:szCs w:val="18"/>
                <w:lang w:eastAsia="tr-TR"/>
              </w:rPr>
            </w:pPr>
            <w:r>
              <w:rPr>
                <w:rFonts w:ascii="Calibri" w:eastAsia="Times New Roman" w:hAnsi="Calibri" w:cs="Times New Roman"/>
                <w:b/>
                <w:bCs/>
                <w:color w:val="000000"/>
                <w:sz w:val="18"/>
                <w:szCs w:val="18"/>
                <w:lang w:eastAsia="tr-TR"/>
              </w:rPr>
              <w:t xml:space="preserve">                                                                           </w:t>
            </w:r>
            <w:r w:rsidR="00904C23">
              <w:rPr>
                <w:rFonts w:ascii="Calibri" w:eastAsia="Times New Roman" w:hAnsi="Calibri" w:cs="Times New Roman"/>
                <w:b/>
                <w:bCs/>
                <w:color w:val="000000"/>
                <w:sz w:val="18"/>
                <w:szCs w:val="18"/>
                <w:lang w:eastAsia="tr-TR"/>
              </w:rPr>
              <w:t xml:space="preserve"> </w:t>
            </w:r>
            <w:r w:rsidR="006E4CB1" w:rsidRPr="00FC63AC">
              <w:rPr>
                <w:rFonts w:ascii="Calibri" w:eastAsia="Times New Roman" w:hAnsi="Calibri" w:cs="Times New Roman"/>
                <w:b/>
                <w:bCs/>
                <w:color w:val="000000"/>
                <w:sz w:val="18"/>
                <w:szCs w:val="18"/>
                <w:lang w:eastAsia="tr-TR"/>
              </w:rPr>
              <w:t>FAALİYET MALİYETLERİ TABLOSU</w:t>
            </w:r>
          </w:p>
        </w:tc>
      </w:tr>
      <w:tr w:rsidR="006E4CB1" w:rsidRPr="00FC63AC" w:rsidTr="00A501C1">
        <w:trPr>
          <w:gridAfter w:val="1"/>
          <w:wAfter w:w="1921" w:type="dxa"/>
          <w:trHeight w:val="300"/>
        </w:trPr>
        <w:tc>
          <w:tcPr>
            <w:tcW w:w="1417" w:type="dxa"/>
            <w:gridSpan w:val="2"/>
            <w:tcBorders>
              <w:top w:val="nil"/>
              <w:left w:val="nil"/>
              <w:bottom w:val="nil"/>
              <w:right w:val="nil"/>
            </w:tcBorders>
            <w:shd w:val="clear" w:color="auto" w:fill="auto"/>
            <w:vAlign w:val="center"/>
            <w:hideMark/>
          </w:tcPr>
          <w:p w:rsidR="006E4CB1" w:rsidRPr="00FC63AC" w:rsidRDefault="006E4CB1" w:rsidP="006E4CB1">
            <w:pPr>
              <w:spacing w:before="0" w:after="0" w:line="240" w:lineRule="auto"/>
              <w:rPr>
                <w:rFonts w:ascii="Calibri" w:eastAsia="Times New Roman" w:hAnsi="Calibri" w:cs="Times New Roman"/>
                <w:b/>
                <w:bCs/>
                <w:sz w:val="18"/>
                <w:szCs w:val="18"/>
                <w:lang w:eastAsia="tr-TR"/>
              </w:rPr>
            </w:pPr>
            <w:r w:rsidRPr="00FC63AC">
              <w:rPr>
                <w:rFonts w:ascii="Calibri" w:eastAsia="Times New Roman" w:hAnsi="Calibri" w:cs="Times New Roman"/>
                <w:b/>
                <w:bCs/>
                <w:sz w:val="18"/>
                <w:szCs w:val="18"/>
                <w:lang w:eastAsia="tr-TR"/>
              </w:rPr>
              <w:lastRenderedPageBreak/>
              <w:t>İdare Adı</w:t>
            </w:r>
          </w:p>
        </w:tc>
        <w:tc>
          <w:tcPr>
            <w:tcW w:w="8508" w:type="dxa"/>
            <w:gridSpan w:val="14"/>
            <w:tcBorders>
              <w:top w:val="nil"/>
              <w:left w:val="nil"/>
              <w:bottom w:val="nil"/>
              <w:right w:val="nil"/>
            </w:tcBorders>
            <w:shd w:val="clear" w:color="auto" w:fill="auto"/>
            <w:vAlign w:val="center"/>
            <w:hideMark/>
          </w:tcPr>
          <w:p w:rsidR="006E4CB1" w:rsidRPr="00FC63AC" w:rsidRDefault="006E4CB1" w:rsidP="006E4CB1">
            <w:pPr>
              <w:spacing w:before="0" w:after="0" w:line="240" w:lineRule="auto"/>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xml:space="preserve">ATATÜRK ÜNİVERSİTESİ </w:t>
            </w:r>
          </w:p>
        </w:tc>
      </w:tr>
      <w:tr w:rsidR="006E4CB1" w:rsidRPr="00FC63AC" w:rsidTr="00A501C1">
        <w:trPr>
          <w:gridAfter w:val="1"/>
          <w:wAfter w:w="1921" w:type="dxa"/>
          <w:trHeight w:val="300"/>
        </w:trPr>
        <w:tc>
          <w:tcPr>
            <w:tcW w:w="1417" w:type="dxa"/>
            <w:gridSpan w:val="2"/>
            <w:tcBorders>
              <w:top w:val="nil"/>
              <w:left w:val="nil"/>
              <w:bottom w:val="nil"/>
              <w:right w:val="nil"/>
            </w:tcBorders>
            <w:shd w:val="clear" w:color="auto" w:fill="auto"/>
            <w:vAlign w:val="center"/>
            <w:hideMark/>
          </w:tcPr>
          <w:p w:rsidR="006E4CB1" w:rsidRPr="00FC63AC" w:rsidRDefault="006E4CB1" w:rsidP="006E4CB1">
            <w:pPr>
              <w:spacing w:before="0" w:after="0" w:line="240" w:lineRule="auto"/>
              <w:rPr>
                <w:rFonts w:ascii="Calibri" w:eastAsia="Times New Roman" w:hAnsi="Calibri" w:cs="Times New Roman"/>
                <w:b/>
                <w:bCs/>
                <w:sz w:val="18"/>
                <w:szCs w:val="18"/>
                <w:lang w:eastAsia="tr-TR"/>
              </w:rPr>
            </w:pPr>
            <w:r w:rsidRPr="00FC63AC">
              <w:rPr>
                <w:rFonts w:ascii="Calibri" w:eastAsia="Times New Roman" w:hAnsi="Calibri" w:cs="Times New Roman"/>
                <w:b/>
                <w:bCs/>
                <w:sz w:val="18"/>
                <w:szCs w:val="18"/>
                <w:lang w:eastAsia="tr-TR"/>
              </w:rPr>
              <w:t>Program Adı</w:t>
            </w:r>
          </w:p>
        </w:tc>
        <w:tc>
          <w:tcPr>
            <w:tcW w:w="8508" w:type="dxa"/>
            <w:gridSpan w:val="14"/>
            <w:tcBorders>
              <w:top w:val="nil"/>
              <w:left w:val="nil"/>
              <w:bottom w:val="nil"/>
              <w:right w:val="nil"/>
            </w:tcBorders>
            <w:shd w:val="clear" w:color="auto" w:fill="auto"/>
            <w:vAlign w:val="center"/>
            <w:hideMark/>
          </w:tcPr>
          <w:p w:rsidR="006E4CB1" w:rsidRPr="00FC63AC" w:rsidRDefault="006E4CB1" w:rsidP="006E4CB1">
            <w:pPr>
              <w:spacing w:before="0" w:after="0" w:line="240" w:lineRule="auto"/>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TEDAVİ EDİCİ SAĞLIK</w:t>
            </w:r>
          </w:p>
        </w:tc>
      </w:tr>
      <w:tr w:rsidR="006E4CB1" w:rsidRPr="00FC63AC" w:rsidTr="00A501C1">
        <w:trPr>
          <w:gridAfter w:val="1"/>
          <w:wAfter w:w="1921" w:type="dxa"/>
          <w:trHeight w:val="450"/>
        </w:trPr>
        <w:tc>
          <w:tcPr>
            <w:tcW w:w="1417" w:type="dxa"/>
            <w:gridSpan w:val="2"/>
            <w:tcBorders>
              <w:top w:val="nil"/>
              <w:left w:val="nil"/>
              <w:bottom w:val="nil"/>
              <w:right w:val="nil"/>
            </w:tcBorders>
            <w:shd w:val="clear" w:color="auto" w:fill="auto"/>
            <w:vAlign w:val="center"/>
            <w:hideMark/>
          </w:tcPr>
          <w:p w:rsidR="006E4CB1" w:rsidRPr="00FC63AC" w:rsidRDefault="006E4CB1" w:rsidP="006E4CB1">
            <w:pPr>
              <w:spacing w:before="0" w:after="0" w:line="240" w:lineRule="auto"/>
              <w:rPr>
                <w:rFonts w:ascii="Calibri" w:eastAsia="Times New Roman" w:hAnsi="Calibri" w:cs="Times New Roman"/>
                <w:b/>
                <w:bCs/>
                <w:sz w:val="18"/>
                <w:szCs w:val="18"/>
                <w:lang w:eastAsia="tr-TR"/>
              </w:rPr>
            </w:pPr>
            <w:r w:rsidRPr="00FC63AC">
              <w:rPr>
                <w:rFonts w:ascii="Calibri" w:eastAsia="Times New Roman" w:hAnsi="Calibri" w:cs="Times New Roman"/>
                <w:b/>
                <w:bCs/>
                <w:sz w:val="18"/>
                <w:szCs w:val="18"/>
                <w:lang w:eastAsia="tr-TR"/>
              </w:rPr>
              <w:t>Alt Program Adı</w:t>
            </w:r>
          </w:p>
        </w:tc>
        <w:tc>
          <w:tcPr>
            <w:tcW w:w="8508" w:type="dxa"/>
            <w:gridSpan w:val="14"/>
            <w:tcBorders>
              <w:top w:val="nil"/>
              <w:left w:val="nil"/>
              <w:bottom w:val="nil"/>
              <w:right w:val="nil"/>
            </w:tcBorders>
            <w:shd w:val="clear" w:color="auto" w:fill="auto"/>
            <w:vAlign w:val="center"/>
            <w:hideMark/>
          </w:tcPr>
          <w:p w:rsidR="006E4CB1" w:rsidRPr="00FC63AC" w:rsidRDefault="006E4CB1" w:rsidP="006E4CB1">
            <w:pPr>
              <w:spacing w:before="0" w:after="0" w:line="240" w:lineRule="auto"/>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TEDAVİ HİZMETLERİ</w:t>
            </w:r>
          </w:p>
        </w:tc>
      </w:tr>
      <w:tr w:rsidR="006E4CB1" w:rsidRPr="00FC63AC" w:rsidTr="00A501C1">
        <w:trPr>
          <w:gridAfter w:val="1"/>
          <w:wAfter w:w="1921" w:type="dxa"/>
          <w:trHeight w:val="450"/>
        </w:trPr>
        <w:tc>
          <w:tcPr>
            <w:tcW w:w="1417" w:type="dxa"/>
            <w:gridSpan w:val="2"/>
            <w:tcBorders>
              <w:top w:val="nil"/>
              <w:left w:val="nil"/>
              <w:bottom w:val="nil"/>
              <w:right w:val="nil"/>
            </w:tcBorders>
            <w:shd w:val="clear" w:color="auto" w:fill="auto"/>
            <w:vAlign w:val="center"/>
            <w:hideMark/>
          </w:tcPr>
          <w:p w:rsidR="006E4CB1" w:rsidRPr="00FC63AC" w:rsidRDefault="006E4CB1" w:rsidP="006E4CB1">
            <w:pPr>
              <w:spacing w:before="0" w:after="0" w:line="240" w:lineRule="auto"/>
              <w:rPr>
                <w:rFonts w:ascii="Calibri" w:eastAsia="Times New Roman" w:hAnsi="Calibri" w:cs="Times New Roman"/>
                <w:b/>
                <w:bCs/>
                <w:sz w:val="18"/>
                <w:szCs w:val="18"/>
                <w:lang w:eastAsia="tr-TR"/>
              </w:rPr>
            </w:pPr>
            <w:r w:rsidRPr="00FC63AC">
              <w:rPr>
                <w:rFonts w:ascii="Calibri" w:eastAsia="Times New Roman" w:hAnsi="Calibri" w:cs="Times New Roman"/>
                <w:b/>
                <w:bCs/>
                <w:sz w:val="18"/>
                <w:szCs w:val="18"/>
                <w:lang w:eastAsia="tr-TR"/>
              </w:rPr>
              <w:t>Alt Program Hedefi</w:t>
            </w:r>
          </w:p>
        </w:tc>
        <w:tc>
          <w:tcPr>
            <w:tcW w:w="8508" w:type="dxa"/>
            <w:gridSpan w:val="14"/>
            <w:tcBorders>
              <w:top w:val="nil"/>
              <w:left w:val="nil"/>
              <w:bottom w:val="nil"/>
              <w:right w:val="nil"/>
            </w:tcBorders>
            <w:shd w:val="clear" w:color="auto" w:fill="auto"/>
            <w:vAlign w:val="center"/>
            <w:hideMark/>
          </w:tcPr>
          <w:p w:rsidR="006E4CB1" w:rsidRPr="00FC63AC" w:rsidRDefault="006E4CB1" w:rsidP="006E4CB1">
            <w:pPr>
              <w:spacing w:before="0" w:after="0" w:line="240" w:lineRule="auto"/>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Tedavi edici sağlık hizmetinin erişilebilir ve etkili olarak sunulmasının sağlanması</w:t>
            </w:r>
          </w:p>
        </w:tc>
      </w:tr>
      <w:tr w:rsidR="006E4CB1" w:rsidRPr="00FC63AC" w:rsidTr="00A501C1">
        <w:trPr>
          <w:gridAfter w:val="1"/>
          <w:wAfter w:w="1921" w:type="dxa"/>
          <w:trHeight w:val="300"/>
        </w:trPr>
        <w:tc>
          <w:tcPr>
            <w:tcW w:w="1417" w:type="dxa"/>
            <w:gridSpan w:val="2"/>
            <w:tcBorders>
              <w:top w:val="nil"/>
              <w:left w:val="nil"/>
              <w:bottom w:val="nil"/>
              <w:right w:val="nil"/>
            </w:tcBorders>
            <w:shd w:val="clear" w:color="auto" w:fill="auto"/>
            <w:vAlign w:val="center"/>
            <w:hideMark/>
          </w:tcPr>
          <w:p w:rsidR="006E4CB1" w:rsidRPr="00FC63AC" w:rsidRDefault="006E4CB1" w:rsidP="006E4CB1">
            <w:pPr>
              <w:spacing w:before="0" w:after="0" w:line="240" w:lineRule="auto"/>
              <w:rPr>
                <w:rFonts w:ascii="Calibri" w:eastAsia="Times New Roman" w:hAnsi="Calibri" w:cs="Times New Roman"/>
                <w:b/>
                <w:bCs/>
                <w:sz w:val="18"/>
                <w:szCs w:val="18"/>
                <w:lang w:eastAsia="tr-TR"/>
              </w:rPr>
            </w:pPr>
            <w:r w:rsidRPr="00FC63AC">
              <w:rPr>
                <w:rFonts w:ascii="Calibri" w:eastAsia="Times New Roman" w:hAnsi="Calibri" w:cs="Times New Roman"/>
                <w:b/>
                <w:bCs/>
                <w:sz w:val="18"/>
                <w:szCs w:val="18"/>
                <w:lang w:eastAsia="tr-TR"/>
              </w:rPr>
              <w:t>Faaliyet Adı</w:t>
            </w:r>
          </w:p>
        </w:tc>
        <w:tc>
          <w:tcPr>
            <w:tcW w:w="8508" w:type="dxa"/>
            <w:gridSpan w:val="14"/>
            <w:tcBorders>
              <w:top w:val="nil"/>
              <w:left w:val="nil"/>
              <w:bottom w:val="nil"/>
              <w:right w:val="nil"/>
            </w:tcBorders>
            <w:shd w:val="clear" w:color="auto" w:fill="auto"/>
            <w:vAlign w:val="center"/>
            <w:hideMark/>
          </w:tcPr>
          <w:p w:rsidR="006E4CB1" w:rsidRPr="00FC63AC" w:rsidRDefault="006E4CB1" w:rsidP="006E4CB1">
            <w:pPr>
              <w:spacing w:before="0" w:after="0" w:line="240" w:lineRule="auto"/>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Diş Hekimliği Hastanesi Tarafından Yapılacak Taban Ödeme</w:t>
            </w:r>
          </w:p>
        </w:tc>
      </w:tr>
      <w:tr w:rsidR="006E4CB1" w:rsidRPr="00FC63AC" w:rsidTr="00A501C1">
        <w:trPr>
          <w:gridAfter w:val="1"/>
          <w:wAfter w:w="1921" w:type="dxa"/>
          <w:trHeight w:val="300"/>
        </w:trPr>
        <w:tc>
          <w:tcPr>
            <w:tcW w:w="1417" w:type="dxa"/>
            <w:gridSpan w:val="2"/>
            <w:tcBorders>
              <w:top w:val="nil"/>
              <w:left w:val="nil"/>
              <w:bottom w:val="nil"/>
              <w:right w:val="nil"/>
            </w:tcBorders>
            <w:shd w:val="clear" w:color="auto" w:fill="auto"/>
            <w:vAlign w:val="center"/>
            <w:hideMark/>
          </w:tcPr>
          <w:p w:rsidR="006E4CB1" w:rsidRPr="00FC63AC" w:rsidRDefault="006E4CB1" w:rsidP="006E4CB1">
            <w:pPr>
              <w:spacing w:before="0" w:after="0" w:line="240" w:lineRule="auto"/>
              <w:rPr>
                <w:rFonts w:ascii="Calibri" w:eastAsia="Times New Roman" w:hAnsi="Calibri" w:cs="Times New Roman"/>
                <w:b/>
                <w:bCs/>
                <w:sz w:val="18"/>
                <w:szCs w:val="18"/>
                <w:lang w:eastAsia="tr-TR"/>
              </w:rPr>
            </w:pPr>
            <w:r w:rsidRPr="00FC63AC">
              <w:rPr>
                <w:rFonts w:ascii="Calibri" w:eastAsia="Times New Roman" w:hAnsi="Calibri" w:cs="Times New Roman"/>
                <w:b/>
                <w:bCs/>
                <w:sz w:val="18"/>
                <w:szCs w:val="18"/>
                <w:lang w:eastAsia="tr-TR"/>
              </w:rPr>
              <w:t>Açıklama</w:t>
            </w:r>
          </w:p>
        </w:tc>
        <w:tc>
          <w:tcPr>
            <w:tcW w:w="8508" w:type="dxa"/>
            <w:gridSpan w:val="14"/>
            <w:tcBorders>
              <w:top w:val="nil"/>
              <w:left w:val="nil"/>
              <w:bottom w:val="single" w:sz="4" w:space="0" w:color="auto"/>
              <w:right w:val="nil"/>
            </w:tcBorders>
            <w:shd w:val="clear" w:color="auto" w:fill="auto"/>
            <w:vAlign w:val="center"/>
            <w:hideMark/>
          </w:tcPr>
          <w:p w:rsidR="006E4CB1" w:rsidRPr="00FC63AC" w:rsidRDefault="006E4CB1" w:rsidP="006E4CB1">
            <w:pPr>
              <w:spacing w:before="0" w:after="0" w:line="240" w:lineRule="auto"/>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Diş Hekimliği Fakültesinde çalışan personelin taban ek ödemelerinin yapılabilmesi için bu ödenek kullanılacaktır.</w:t>
            </w:r>
          </w:p>
        </w:tc>
      </w:tr>
      <w:tr w:rsidR="006E4CB1" w:rsidRPr="00FC63AC" w:rsidTr="00A501C1">
        <w:trPr>
          <w:gridAfter w:val="1"/>
          <w:wAfter w:w="1921" w:type="dxa"/>
          <w:trHeight w:val="675"/>
        </w:trPr>
        <w:tc>
          <w:tcPr>
            <w:tcW w:w="1417" w:type="dxa"/>
            <w:gridSpan w:val="2"/>
            <w:tcBorders>
              <w:top w:val="single" w:sz="4" w:space="0" w:color="auto"/>
              <w:left w:val="single" w:sz="4" w:space="0" w:color="auto"/>
              <w:bottom w:val="single" w:sz="4" w:space="0" w:color="auto"/>
              <w:right w:val="single" w:sz="4" w:space="0" w:color="auto"/>
            </w:tcBorders>
            <w:shd w:val="clear" w:color="000000" w:fill="2F75B5"/>
            <w:vAlign w:val="center"/>
            <w:hideMark/>
          </w:tcPr>
          <w:p w:rsidR="006E4CB1" w:rsidRPr="00FC63AC" w:rsidRDefault="006E4CB1" w:rsidP="006E4CB1">
            <w:pPr>
              <w:spacing w:before="0" w:after="0" w:line="240" w:lineRule="auto"/>
              <w:jc w:val="center"/>
              <w:rPr>
                <w:rFonts w:ascii="Calibri" w:eastAsia="Times New Roman" w:hAnsi="Calibri" w:cs="Times New Roman"/>
                <w:b/>
                <w:bCs/>
                <w:color w:val="FFFFFF"/>
                <w:sz w:val="18"/>
                <w:szCs w:val="18"/>
                <w:lang w:eastAsia="tr-TR"/>
              </w:rPr>
            </w:pPr>
            <w:r w:rsidRPr="00FC63AC">
              <w:rPr>
                <w:rFonts w:ascii="Calibri" w:eastAsia="Times New Roman" w:hAnsi="Calibri" w:cs="Times New Roman"/>
                <w:b/>
                <w:bCs/>
                <w:color w:val="FFFFFF"/>
                <w:sz w:val="18"/>
                <w:szCs w:val="18"/>
                <w:lang w:eastAsia="tr-TR"/>
              </w:rPr>
              <w:t>EKONOMİK KOD</w:t>
            </w:r>
          </w:p>
        </w:tc>
        <w:tc>
          <w:tcPr>
            <w:tcW w:w="1188" w:type="dxa"/>
            <w:gridSpan w:val="3"/>
            <w:tcBorders>
              <w:top w:val="nil"/>
              <w:left w:val="nil"/>
              <w:bottom w:val="single" w:sz="4" w:space="0" w:color="auto"/>
              <w:right w:val="single" w:sz="4" w:space="0" w:color="auto"/>
            </w:tcBorders>
            <w:shd w:val="clear" w:color="000000" w:fill="2F75B5"/>
            <w:vAlign w:val="center"/>
            <w:hideMark/>
          </w:tcPr>
          <w:p w:rsidR="006E4CB1" w:rsidRPr="00FC63AC" w:rsidRDefault="006E4CB1" w:rsidP="006E4CB1">
            <w:pPr>
              <w:spacing w:before="0" w:after="0" w:line="240" w:lineRule="auto"/>
              <w:jc w:val="center"/>
              <w:rPr>
                <w:rFonts w:ascii="Calibri" w:eastAsia="Times New Roman" w:hAnsi="Calibri" w:cs="Times New Roman"/>
                <w:b/>
                <w:bCs/>
                <w:color w:val="FFFFFF"/>
                <w:sz w:val="18"/>
                <w:szCs w:val="18"/>
                <w:lang w:eastAsia="tr-TR"/>
              </w:rPr>
            </w:pPr>
            <w:r w:rsidRPr="00FC63AC">
              <w:rPr>
                <w:rFonts w:ascii="Calibri" w:eastAsia="Times New Roman" w:hAnsi="Calibri" w:cs="Times New Roman"/>
                <w:b/>
                <w:bCs/>
                <w:color w:val="FFFFFF"/>
                <w:sz w:val="18"/>
                <w:szCs w:val="18"/>
                <w:lang w:eastAsia="tr-TR"/>
              </w:rPr>
              <w:t>-2</w:t>
            </w:r>
            <w:r w:rsidRPr="00FC63AC">
              <w:rPr>
                <w:rFonts w:ascii="Calibri" w:eastAsia="Times New Roman" w:hAnsi="Calibri" w:cs="Times New Roman"/>
                <w:b/>
                <w:bCs/>
                <w:color w:val="FFFFFF"/>
                <w:sz w:val="18"/>
                <w:szCs w:val="18"/>
                <w:lang w:eastAsia="tr-TR"/>
              </w:rPr>
              <w:br/>
              <w:t>Gerç.</w:t>
            </w:r>
          </w:p>
        </w:tc>
        <w:tc>
          <w:tcPr>
            <w:tcW w:w="1189" w:type="dxa"/>
            <w:gridSpan w:val="2"/>
            <w:tcBorders>
              <w:top w:val="nil"/>
              <w:left w:val="nil"/>
              <w:bottom w:val="single" w:sz="4" w:space="0" w:color="auto"/>
              <w:right w:val="single" w:sz="4" w:space="0" w:color="auto"/>
            </w:tcBorders>
            <w:shd w:val="clear" w:color="000000" w:fill="2F75B5"/>
            <w:vAlign w:val="center"/>
            <w:hideMark/>
          </w:tcPr>
          <w:p w:rsidR="006E4CB1" w:rsidRPr="00FC63AC" w:rsidRDefault="006E4CB1" w:rsidP="006E4CB1">
            <w:pPr>
              <w:spacing w:before="0" w:after="0" w:line="240" w:lineRule="auto"/>
              <w:jc w:val="center"/>
              <w:rPr>
                <w:rFonts w:ascii="Calibri" w:eastAsia="Times New Roman" w:hAnsi="Calibri" w:cs="Times New Roman"/>
                <w:b/>
                <w:bCs/>
                <w:color w:val="FFFFFF"/>
                <w:sz w:val="18"/>
                <w:szCs w:val="18"/>
                <w:lang w:eastAsia="tr-TR"/>
              </w:rPr>
            </w:pPr>
            <w:r w:rsidRPr="00FC63AC">
              <w:rPr>
                <w:rFonts w:ascii="Calibri" w:eastAsia="Times New Roman" w:hAnsi="Calibri" w:cs="Times New Roman"/>
                <w:b/>
                <w:bCs/>
                <w:color w:val="FFFFFF"/>
                <w:sz w:val="18"/>
                <w:szCs w:val="18"/>
                <w:lang w:eastAsia="tr-TR"/>
              </w:rPr>
              <w:t>-1</w:t>
            </w:r>
            <w:r w:rsidRPr="00FC63AC">
              <w:rPr>
                <w:rFonts w:ascii="Calibri" w:eastAsia="Times New Roman" w:hAnsi="Calibri" w:cs="Times New Roman"/>
                <w:b/>
                <w:bCs/>
                <w:color w:val="FFFFFF"/>
                <w:sz w:val="18"/>
                <w:szCs w:val="18"/>
                <w:lang w:eastAsia="tr-TR"/>
              </w:rPr>
              <w:br/>
              <w:t>Bütçe</w:t>
            </w:r>
          </w:p>
        </w:tc>
        <w:tc>
          <w:tcPr>
            <w:tcW w:w="1300" w:type="dxa"/>
            <w:gridSpan w:val="2"/>
            <w:tcBorders>
              <w:top w:val="nil"/>
              <w:left w:val="nil"/>
              <w:bottom w:val="single" w:sz="4" w:space="0" w:color="auto"/>
              <w:right w:val="single" w:sz="4" w:space="0" w:color="auto"/>
            </w:tcBorders>
            <w:shd w:val="clear" w:color="000000" w:fill="2F75B5"/>
            <w:vAlign w:val="center"/>
            <w:hideMark/>
          </w:tcPr>
          <w:p w:rsidR="006E4CB1" w:rsidRPr="00FC63AC" w:rsidRDefault="006E4CB1" w:rsidP="006E4CB1">
            <w:pPr>
              <w:spacing w:before="0" w:after="0" w:line="240" w:lineRule="auto"/>
              <w:jc w:val="center"/>
              <w:rPr>
                <w:rFonts w:ascii="Calibri" w:eastAsia="Times New Roman" w:hAnsi="Calibri" w:cs="Times New Roman"/>
                <w:b/>
                <w:bCs/>
                <w:color w:val="FFFFFF"/>
                <w:sz w:val="18"/>
                <w:szCs w:val="18"/>
                <w:lang w:eastAsia="tr-TR"/>
              </w:rPr>
            </w:pPr>
            <w:r w:rsidRPr="00FC63AC">
              <w:rPr>
                <w:rFonts w:ascii="Calibri" w:eastAsia="Times New Roman" w:hAnsi="Calibri" w:cs="Times New Roman"/>
                <w:b/>
                <w:bCs/>
                <w:color w:val="FFFFFF"/>
                <w:sz w:val="18"/>
                <w:szCs w:val="18"/>
                <w:lang w:eastAsia="tr-TR"/>
              </w:rPr>
              <w:t>-1</w:t>
            </w:r>
            <w:r w:rsidRPr="00FC63AC">
              <w:rPr>
                <w:rFonts w:ascii="Calibri" w:eastAsia="Times New Roman" w:hAnsi="Calibri" w:cs="Times New Roman"/>
                <w:b/>
                <w:bCs/>
                <w:color w:val="FFFFFF"/>
                <w:sz w:val="18"/>
                <w:szCs w:val="18"/>
                <w:lang w:eastAsia="tr-TR"/>
              </w:rPr>
              <w:br/>
              <w:t>Harcama ()</w:t>
            </w:r>
          </w:p>
        </w:tc>
        <w:tc>
          <w:tcPr>
            <w:tcW w:w="1189" w:type="dxa"/>
            <w:gridSpan w:val="2"/>
            <w:tcBorders>
              <w:top w:val="nil"/>
              <w:left w:val="nil"/>
              <w:bottom w:val="single" w:sz="4" w:space="0" w:color="auto"/>
              <w:right w:val="single" w:sz="4" w:space="0" w:color="auto"/>
            </w:tcBorders>
            <w:shd w:val="clear" w:color="000000" w:fill="2F75B5"/>
            <w:vAlign w:val="center"/>
            <w:hideMark/>
          </w:tcPr>
          <w:p w:rsidR="006E4CB1" w:rsidRPr="00FC63AC" w:rsidRDefault="006E4CB1" w:rsidP="006E4CB1">
            <w:pPr>
              <w:spacing w:before="0" w:after="0" w:line="240" w:lineRule="auto"/>
              <w:jc w:val="center"/>
              <w:rPr>
                <w:rFonts w:ascii="Calibri" w:eastAsia="Times New Roman" w:hAnsi="Calibri" w:cs="Times New Roman"/>
                <w:b/>
                <w:bCs/>
                <w:color w:val="FFFFFF"/>
                <w:sz w:val="18"/>
                <w:szCs w:val="18"/>
                <w:lang w:eastAsia="tr-TR"/>
              </w:rPr>
            </w:pPr>
            <w:r w:rsidRPr="00FC63AC">
              <w:rPr>
                <w:rFonts w:ascii="Calibri" w:eastAsia="Times New Roman" w:hAnsi="Calibri" w:cs="Times New Roman"/>
                <w:b/>
                <w:bCs/>
                <w:color w:val="FFFFFF"/>
                <w:sz w:val="18"/>
                <w:szCs w:val="18"/>
                <w:lang w:eastAsia="tr-TR"/>
              </w:rPr>
              <w:t>-1</w:t>
            </w:r>
            <w:r w:rsidRPr="00FC63AC">
              <w:rPr>
                <w:rFonts w:ascii="Calibri" w:eastAsia="Times New Roman" w:hAnsi="Calibri" w:cs="Times New Roman"/>
                <w:b/>
                <w:bCs/>
                <w:color w:val="FFFFFF"/>
                <w:sz w:val="18"/>
                <w:szCs w:val="18"/>
                <w:lang w:eastAsia="tr-TR"/>
              </w:rPr>
              <w:br/>
              <w:t>YSHT</w:t>
            </w:r>
          </w:p>
        </w:tc>
        <w:tc>
          <w:tcPr>
            <w:tcW w:w="1260" w:type="dxa"/>
            <w:gridSpan w:val="2"/>
            <w:tcBorders>
              <w:top w:val="nil"/>
              <w:left w:val="nil"/>
              <w:bottom w:val="single" w:sz="4" w:space="0" w:color="auto"/>
              <w:right w:val="single" w:sz="4" w:space="0" w:color="auto"/>
            </w:tcBorders>
            <w:shd w:val="clear" w:color="000000" w:fill="2F75B5"/>
            <w:vAlign w:val="center"/>
            <w:hideMark/>
          </w:tcPr>
          <w:p w:rsidR="006E4CB1" w:rsidRPr="00FC63AC" w:rsidRDefault="006E4CB1" w:rsidP="006E4CB1">
            <w:pPr>
              <w:spacing w:before="0" w:after="0" w:line="240" w:lineRule="auto"/>
              <w:jc w:val="center"/>
              <w:rPr>
                <w:rFonts w:ascii="Calibri" w:eastAsia="Times New Roman" w:hAnsi="Calibri" w:cs="Times New Roman"/>
                <w:b/>
                <w:bCs/>
                <w:color w:val="FFFFFF"/>
                <w:sz w:val="18"/>
                <w:szCs w:val="18"/>
                <w:lang w:eastAsia="tr-TR"/>
              </w:rPr>
            </w:pPr>
            <w:r w:rsidRPr="00FC63AC">
              <w:rPr>
                <w:rFonts w:ascii="Calibri" w:eastAsia="Times New Roman" w:hAnsi="Calibri" w:cs="Times New Roman"/>
                <w:b/>
                <w:bCs/>
                <w:color w:val="FFFFFF"/>
                <w:sz w:val="18"/>
                <w:szCs w:val="18"/>
                <w:lang w:eastAsia="tr-TR"/>
              </w:rPr>
              <w:br/>
              <w:t>Bütçe</w:t>
            </w:r>
          </w:p>
        </w:tc>
        <w:tc>
          <w:tcPr>
            <w:tcW w:w="1105" w:type="dxa"/>
            <w:tcBorders>
              <w:top w:val="nil"/>
              <w:left w:val="nil"/>
              <w:bottom w:val="single" w:sz="4" w:space="0" w:color="auto"/>
              <w:right w:val="single" w:sz="4" w:space="0" w:color="auto"/>
            </w:tcBorders>
            <w:shd w:val="clear" w:color="000000" w:fill="2F75B5"/>
            <w:vAlign w:val="center"/>
            <w:hideMark/>
          </w:tcPr>
          <w:p w:rsidR="006E4CB1" w:rsidRPr="00FC63AC" w:rsidRDefault="006E4CB1" w:rsidP="006E4CB1">
            <w:pPr>
              <w:spacing w:before="0" w:after="0" w:line="240" w:lineRule="auto"/>
              <w:jc w:val="center"/>
              <w:rPr>
                <w:rFonts w:ascii="Calibri" w:eastAsia="Times New Roman" w:hAnsi="Calibri" w:cs="Times New Roman"/>
                <w:b/>
                <w:bCs/>
                <w:color w:val="FFFFFF"/>
                <w:sz w:val="18"/>
                <w:szCs w:val="18"/>
                <w:lang w:eastAsia="tr-TR"/>
              </w:rPr>
            </w:pPr>
            <w:r w:rsidRPr="00FC63AC">
              <w:rPr>
                <w:rFonts w:ascii="Calibri" w:eastAsia="Times New Roman" w:hAnsi="Calibri" w:cs="Times New Roman"/>
                <w:b/>
                <w:bCs/>
                <w:color w:val="FFFFFF"/>
                <w:sz w:val="18"/>
                <w:szCs w:val="18"/>
                <w:lang w:eastAsia="tr-TR"/>
              </w:rPr>
              <w:t>1</w:t>
            </w:r>
            <w:r w:rsidRPr="00FC63AC">
              <w:rPr>
                <w:rFonts w:ascii="Calibri" w:eastAsia="Times New Roman" w:hAnsi="Calibri" w:cs="Times New Roman"/>
                <w:b/>
                <w:bCs/>
                <w:color w:val="FFFFFF"/>
                <w:sz w:val="18"/>
                <w:szCs w:val="18"/>
                <w:lang w:eastAsia="tr-TR"/>
              </w:rPr>
              <w:br/>
              <w:t>Tahmin</w:t>
            </w:r>
          </w:p>
        </w:tc>
        <w:tc>
          <w:tcPr>
            <w:tcW w:w="1277" w:type="dxa"/>
            <w:gridSpan w:val="2"/>
            <w:tcBorders>
              <w:top w:val="nil"/>
              <w:left w:val="nil"/>
              <w:bottom w:val="single" w:sz="4" w:space="0" w:color="auto"/>
              <w:right w:val="single" w:sz="4" w:space="0" w:color="auto"/>
            </w:tcBorders>
            <w:shd w:val="clear" w:color="000000" w:fill="2F75B5"/>
            <w:vAlign w:val="center"/>
            <w:hideMark/>
          </w:tcPr>
          <w:p w:rsidR="006E4CB1" w:rsidRPr="00FC63AC" w:rsidRDefault="006E4CB1" w:rsidP="006E4CB1">
            <w:pPr>
              <w:spacing w:before="0" w:after="0" w:line="240" w:lineRule="auto"/>
              <w:jc w:val="center"/>
              <w:rPr>
                <w:rFonts w:ascii="Calibri" w:eastAsia="Times New Roman" w:hAnsi="Calibri" w:cs="Times New Roman"/>
                <w:b/>
                <w:bCs/>
                <w:color w:val="FFFFFF"/>
                <w:sz w:val="18"/>
                <w:szCs w:val="18"/>
                <w:lang w:eastAsia="tr-TR"/>
              </w:rPr>
            </w:pPr>
            <w:r w:rsidRPr="00FC63AC">
              <w:rPr>
                <w:rFonts w:ascii="Calibri" w:eastAsia="Times New Roman" w:hAnsi="Calibri" w:cs="Times New Roman"/>
                <w:b/>
                <w:bCs/>
                <w:color w:val="FFFFFF"/>
                <w:sz w:val="18"/>
                <w:szCs w:val="18"/>
                <w:lang w:eastAsia="tr-TR"/>
              </w:rPr>
              <w:t>2</w:t>
            </w:r>
            <w:r w:rsidRPr="00FC63AC">
              <w:rPr>
                <w:rFonts w:ascii="Calibri" w:eastAsia="Times New Roman" w:hAnsi="Calibri" w:cs="Times New Roman"/>
                <w:b/>
                <w:bCs/>
                <w:color w:val="FFFFFF"/>
                <w:sz w:val="18"/>
                <w:szCs w:val="18"/>
                <w:lang w:eastAsia="tr-TR"/>
              </w:rPr>
              <w:br/>
              <w:t>Tahmin</w:t>
            </w:r>
          </w:p>
        </w:tc>
      </w:tr>
      <w:tr w:rsidR="006E4CB1" w:rsidRPr="00FC63AC" w:rsidTr="00A501C1">
        <w:trPr>
          <w:gridAfter w:val="1"/>
          <w:wAfter w:w="1921" w:type="dxa"/>
          <w:trHeight w:val="450"/>
        </w:trPr>
        <w:tc>
          <w:tcPr>
            <w:tcW w:w="1417" w:type="dxa"/>
            <w:gridSpan w:val="2"/>
            <w:tcBorders>
              <w:top w:val="nil"/>
              <w:left w:val="single" w:sz="4" w:space="0" w:color="auto"/>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rPr>
                <w:rFonts w:ascii="Calibri" w:eastAsia="Times New Roman" w:hAnsi="Calibri" w:cs="Times New Roman"/>
                <w:i/>
                <w:iCs/>
                <w:sz w:val="18"/>
                <w:szCs w:val="18"/>
                <w:lang w:eastAsia="tr-TR"/>
              </w:rPr>
            </w:pPr>
            <w:r w:rsidRPr="00FC63AC">
              <w:rPr>
                <w:rFonts w:ascii="Calibri" w:eastAsia="Times New Roman" w:hAnsi="Calibri" w:cs="Times New Roman"/>
                <w:i/>
                <w:iCs/>
                <w:sz w:val="18"/>
                <w:szCs w:val="18"/>
                <w:lang w:eastAsia="tr-TR"/>
              </w:rPr>
              <w:t>Personel Giderleri</w:t>
            </w:r>
          </w:p>
        </w:tc>
        <w:tc>
          <w:tcPr>
            <w:tcW w:w="1188" w:type="dxa"/>
            <w:gridSpan w:val="3"/>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89"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300"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89"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260"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05" w:type="dxa"/>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277"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r>
      <w:tr w:rsidR="006E4CB1" w:rsidRPr="00FC63AC" w:rsidTr="00A501C1">
        <w:trPr>
          <w:gridAfter w:val="1"/>
          <w:wAfter w:w="1921" w:type="dxa"/>
          <w:trHeight w:val="1350"/>
        </w:trPr>
        <w:tc>
          <w:tcPr>
            <w:tcW w:w="1417" w:type="dxa"/>
            <w:gridSpan w:val="2"/>
            <w:tcBorders>
              <w:top w:val="nil"/>
              <w:left w:val="single" w:sz="4" w:space="0" w:color="auto"/>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rPr>
                <w:rFonts w:ascii="Calibri" w:eastAsia="Times New Roman" w:hAnsi="Calibri" w:cs="Times New Roman"/>
                <w:i/>
                <w:iCs/>
                <w:sz w:val="18"/>
                <w:szCs w:val="18"/>
                <w:lang w:eastAsia="tr-TR"/>
              </w:rPr>
            </w:pPr>
            <w:r w:rsidRPr="00FC63AC">
              <w:rPr>
                <w:rFonts w:ascii="Calibri" w:eastAsia="Times New Roman" w:hAnsi="Calibri" w:cs="Times New Roman"/>
                <w:i/>
                <w:iCs/>
                <w:sz w:val="18"/>
                <w:szCs w:val="18"/>
                <w:lang w:eastAsia="tr-TR"/>
              </w:rPr>
              <w:t>Sosyal Güvenlik Kurumuna Devlet Primi Giderleri</w:t>
            </w:r>
          </w:p>
        </w:tc>
        <w:tc>
          <w:tcPr>
            <w:tcW w:w="1188" w:type="dxa"/>
            <w:gridSpan w:val="3"/>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89"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300"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89"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260"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05" w:type="dxa"/>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277"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r>
      <w:tr w:rsidR="006E4CB1" w:rsidRPr="00FC63AC" w:rsidTr="00A501C1">
        <w:trPr>
          <w:gridAfter w:val="1"/>
          <w:wAfter w:w="1921" w:type="dxa"/>
          <w:trHeight w:val="675"/>
        </w:trPr>
        <w:tc>
          <w:tcPr>
            <w:tcW w:w="1417" w:type="dxa"/>
            <w:gridSpan w:val="2"/>
            <w:tcBorders>
              <w:top w:val="nil"/>
              <w:left w:val="single" w:sz="4" w:space="0" w:color="auto"/>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rPr>
                <w:rFonts w:ascii="Calibri" w:eastAsia="Times New Roman" w:hAnsi="Calibri" w:cs="Times New Roman"/>
                <w:i/>
                <w:iCs/>
                <w:sz w:val="18"/>
                <w:szCs w:val="18"/>
                <w:lang w:eastAsia="tr-TR"/>
              </w:rPr>
            </w:pPr>
            <w:r w:rsidRPr="00FC63AC">
              <w:rPr>
                <w:rFonts w:ascii="Calibri" w:eastAsia="Times New Roman" w:hAnsi="Calibri" w:cs="Times New Roman"/>
                <w:i/>
                <w:iCs/>
                <w:sz w:val="18"/>
                <w:szCs w:val="18"/>
                <w:lang w:eastAsia="tr-TR"/>
              </w:rPr>
              <w:t>Mal ve Hizmet Alım Giderleri</w:t>
            </w:r>
          </w:p>
        </w:tc>
        <w:tc>
          <w:tcPr>
            <w:tcW w:w="1188" w:type="dxa"/>
            <w:gridSpan w:val="3"/>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89"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300"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89"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260"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05" w:type="dxa"/>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277"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r>
      <w:tr w:rsidR="006E4CB1" w:rsidRPr="00FC63AC" w:rsidTr="00A501C1">
        <w:trPr>
          <w:gridAfter w:val="1"/>
          <w:wAfter w:w="1921" w:type="dxa"/>
          <w:trHeight w:val="860"/>
        </w:trPr>
        <w:tc>
          <w:tcPr>
            <w:tcW w:w="1417" w:type="dxa"/>
            <w:gridSpan w:val="2"/>
            <w:tcBorders>
              <w:top w:val="nil"/>
              <w:left w:val="single" w:sz="4" w:space="0" w:color="auto"/>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rPr>
                <w:rFonts w:ascii="Calibri" w:eastAsia="Times New Roman" w:hAnsi="Calibri" w:cs="Times New Roman"/>
                <w:i/>
                <w:iCs/>
                <w:sz w:val="18"/>
                <w:szCs w:val="18"/>
                <w:lang w:eastAsia="tr-TR"/>
              </w:rPr>
            </w:pPr>
            <w:r w:rsidRPr="00FC63AC">
              <w:rPr>
                <w:rFonts w:ascii="Calibri" w:eastAsia="Times New Roman" w:hAnsi="Calibri" w:cs="Times New Roman"/>
                <w:i/>
                <w:iCs/>
                <w:sz w:val="18"/>
                <w:szCs w:val="18"/>
                <w:lang w:eastAsia="tr-TR"/>
              </w:rPr>
              <w:t>Faiz Giderleri</w:t>
            </w:r>
          </w:p>
        </w:tc>
        <w:tc>
          <w:tcPr>
            <w:tcW w:w="1188" w:type="dxa"/>
            <w:gridSpan w:val="3"/>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89"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300"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89"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260"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05" w:type="dxa"/>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277"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r>
      <w:tr w:rsidR="006E4CB1" w:rsidRPr="00FC63AC" w:rsidTr="00A501C1">
        <w:trPr>
          <w:gridAfter w:val="1"/>
          <w:wAfter w:w="1921" w:type="dxa"/>
          <w:trHeight w:val="450"/>
        </w:trPr>
        <w:tc>
          <w:tcPr>
            <w:tcW w:w="1417" w:type="dxa"/>
            <w:gridSpan w:val="2"/>
            <w:tcBorders>
              <w:top w:val="nil"/>
              <w:left w:val="single" w:sz="4" w:space="0" w:color="auto"/>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rPr>
                <w:rFonts w:ascii="Calibri" w:eastAsia="Times New Roman" w:hAnsi="Calibri" w:cs="Times New Roman"/>
                <w:i/>
                <w:iCs/>
                <w:sz w:val="18"/>
                <w:szCs w:val="18"/>
                <w:lang w:eastAsia="tr-TR"/>
              </w:rPr>
            </w:pPr>
            <w:r w:rsidRPr="00FC63AC">
              <w:rPr>
                <w:rFonts w:ascii="Calibri" w:eastAsia="Times New Roman" w:hAnsi="Calibri" w:cs="Times New Roman"/>
                <w:i/>
                <w:iCs/>
                <w:sz w:val="18"/>
                <w:szCs w:val="18"/>
                <w:lang w:eastAsia="tr-TR"/>
              </w:rPr>
              <w:t>Cari Transferler</w:t>
            </w:r>
          </w:p>
        </w:tc>
        <w:tc>
          <w:tcPr>
            <w:tcW w:w="1188" w:type="dxa"/>
            <w:gridSpan w:val="3"/>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31.493.744</w:t>
            </w:r>
          </w:p>
        </w:tc>
        <w:tc>
          <w:tcPr>
            <w:tcW w:w="1189"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62.561.000</w:t>
            </w:r>
          </w:p>
        </w:tc>
        <w:tc>
          <w:tcPr>
            <w:tcW w:w="1300"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29.384.584</w:t>
            </w:r>
          </w:p>
        </w:tc>
        <w:tc>
          <w:tcPr>
            <w:tcW w:w="1189"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260"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73.805.000</w:t>
            </w:r>
          </w:p>
        </w:tc>
        <w:tc>
          <w:tcPr>
            <w:tcW w:w="1105" w:type="dxa"/>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84.019.000</w:t>
            </w:r>
          </w:p>
        </w:tc>
        <w:tc>
          <w:tcPr>
            <w:tcW w:w="1277"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90.695.000</w:t>
            </w:r>
          </w:p>
        </w:tc>
      </w:tr>
      <w:tr w:rsidR="006E4CB1" w:rsidRPr="00FC63AC" w:rsidTr="00A501C1">
        <w:trPr>
          <w:gridAfter w:val="1"/>
          <w:wAfter w:w="1921" w:type="dxa"/>
          <w:trHeight w:val="450"/>
        </w:trPr>
        <w:tc>
          <w:tcPr>
            <w:tcW w:w="1417" w:type="dxa"/>
            <w:gridSpan w:val="2"/>
            <w:tcBorders>
              <w:top w:val="nil"/>
              <w:left w:val="single" w:sz="4" w:space="0" w:color="auto"/>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rPr>
                <w:rFonts w:ascii="Calibri" w:eastAsia="Times New Roman" w:hAnsi="Calibri" w:cs="Times New Roman"/>
                <w:i/>
                <w:iCs/>
                <w:sz w:val="18"/>
                <w:szCs w:val="18"/>
                <w:lang w:eastAsia="tr-TR"/>
              </w:rPr>
            </w:pPr>
            <w:r w:rsidRPr="00FC63AC">
              <w:rPr>
                <w:rFonts w:ascii="Calibri" w:eastAsia="Times New Roman" w:hAnsi="Calibri" w:cs="Times New Roman"/>
                <w:i/>
                <w:iCs/>
                <w:sz w:val="18"/>
                <w:szCs w:val="18"/>
                <w:lang w:eastAsia="tr-TR"/>
              </w:rPr>
              <w:t>Sermaye Giderleri</w:t>
            </w:r>
          </w:p>
        </w:tc>
        <w:tc>
          <w:tcPr>
            <w:tcW w:w="1188" w:type="dxa"/>
            <w:gridSpan w:val="3"/>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89"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300"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89"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260"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05" w:type="dxa"/>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277"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r>
      <w:tr w:rsidR="006E4CB1" w:rsidRPr="00FC63AC" w:rsidTr="00A501C1">
        <w:trPr>
          <w:gridAfter w:val="1"/>
          <w:wAfter w:w="1921" w:type="dxa"/>
          <w:trHeight w:val="450"/>
        </w:trPr>
        <w:tc>
          <w:tcPr>
            <w:tcW w:w="1417" w:type="dxa"/>
            <w:gridSpan w:val="2"/>
            <w:tcBorders>
              <w:top w:val="nil"/>
              <w:left w:val="single" w:sz="4" w:space="0" w:color="auto"/>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rPr>
                <w:rFonts w:ascii="Calibri" w:eastAsia="Times New Roman" w:hAnsi="Calibri" w:cs="Times New Roman"/>
                <w:i/>
                <w:iCs/>
                <w:sz w:val="18"/>
                <w:szCs w:val="18"/>
                <w:lang w:eastAsia="tr-TR"/>
              </w:rPr>
            </w:pPr>
            <w:r w:rsidRPr="00FC63AC">
              <w:rPr>
                <w:rFonts w:ascii="Calibri" w:eastAsia="Times New Roman" w:hAnsi="Calibri" w:cs="Times New Roman"/>
                <w:i/>
                <w:iCs/>
                <w:sz w:val="18"/>
                <w:szCs w:val="18"/>
                <w:lang w:eastAsia="tr-TR"/>
              </w:rPr>
              <w:t>Sermaye Transferleri</w:t>
            </w:r>
          </w:p>
        </w:tc>
        <w:tc>
          <w:tcPr>
            <w:tcW w:w="1188" w:type="dxa"/>
            <w:gridSpan w:val="3"/>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89"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300"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89"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260"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05" w:type="dxa"/>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277"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r>
      <w:tr w:rsidR="006E4CB1" w:rsidRPr="00FC63AC" w:rsidTr="00A501C1">
        <w:trPr>
          <w:gridAfter w:val="1"/>
          <w:wAfter w:w="1921" w:type="dxa"/>
          <w:trHeight w:val="300"/>
        </w:trPr>
        <w:tc>
          <w:tcPr>
            <w:tcW w:w="1417" w:type="dxa"/>
            <w:gridSpan w:val="2"/>
            <w:tcBorders>
              <w:top w:val="nil"/>
              <w:left w:val="single" w:sz="4" w:space="0" w:color="auto"/>
              <w:bottom w:val="nil"/>
              <w:right w:val="single" w:sz="4" w:space="0" w:color="auto"/>
            </w:tcBorders>
            <w:shd w:val="clear" w:color="auto" w:fill="auto"/>
            <w:vAlign w:val="center"/>
            <w:hideMark/>
          </w:tcPr>
          <w:p w:rsidR="006E4CB1" w:rsidRPr="00FC63AC" w:rsidRDefault="006E4CB1" w:rsidP="006E4CB1">
            <w:pPr>
              <w:spacing w:before="0" w:after="0" w:line="240" w:lineRule="auto"/>
              <w:rPr>
                <w:rFonts w:ascii="Calibri" w:eastAsia="Times New Roman" w:hAnsi="Calibri" w:cs="Times New Roman"/>
                <w:i/>
                <w:iCs/>
                <w:sz w:val="18"/>
                <w:szCs w:val="18"/>
                <w:lang w:eastAsia="tr-TR"/>
              </w:rPr>
            </w:pPr>
            <w:r w:rsidRPr="00FC63AC">
              <w:rPr>
                <w:rFonts w:ascii="Calibri" w:eastAsia="Times New Roman" w:hAnsi="Calibri" w:cs="Times New Roman"/>
                <w:i/>
                <w:iCs/>
                <w:sz w:val="18"/>
                <w:szCs w:val="18"/>
                <w:lang w:eastAsia="tr-TR"/>
              </w:rPr>
              <w:t>Borç Verme</w:t>
            </w:r>
          </w:p>
        </w:tc>
        <w:tc>
          <w:tcPr>
            <w:tcW w:w="1188" w:type="dxa"/>
            <w:gridSpan w:val="3"/>
            <w:tcBorders>
              <w:top w:val="nil"/>
              <w:left w:val="nil"/>
              <w:bottom w:val="nil"/>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89" w:type="dxa"/>
            <w:gridSpan w:val="2"/>
            <w:tcBorders>
              <w:top w:val="nil"/>
              <w:left w:val="nil"/>
              <w:bottom w:val="nil"/>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300" w:type="dxa"/>
            <w:gridSpan w:val="2"/>
            <w:tcBorders>
              <w:top w:val="nil"/>
              <w:left w:val="nil"/>
              <w:bottom w:val="nil"/>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89" w:type="dxa"/>
            <w:gridSpan w:val="2"/>
            <w:tcBorders>
              <w:top w:val="nil"/>
              <w:left w:val="nil"/>
              <w:bottom w:val="nil"/>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260" w:type="dxa"/>
            <w:gridSpan w:val="2"/>
            <w:tcBorders>
              <w:top w:val="nil"/>
              <w:left w:val="nil"/>
              <w:bottom w:val="nil"/>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05" w:type="dxa"/>
            <w:tcBorders>
              <w:top w:val="nil"/>
              <w:left w:val="nil"/>
              <w:bottom w:val="nil"/>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277" w:type="dxa"/>
            <w:gridSpan w:val="2"/>
            <w:tcBorders>
              <w:top w:val="nil"/>
              <w:left w:val="nil"/>
              <w:bottom w:val="nil"/>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r>
      <w:tr w:rsidR="006E4CB1" w:rsidRPr="00FC63AC" w:rsidTr="00A501C1">
        <w:trPr>
          <w:gridAfter w:val="1"/>
          <w:wAfter w:w="1921" w:type="dxa"/>
          <w:trHeight w:val="675"/>
        </w:trPr>
        <w:tc>
          <w:tcPr>
            <w:tcW w:w="1417" w:type="dxa"/>
            <w:gridSpan w:val="2"/>
            <w:tcBorders>
              <w:top w:val="single" w:sz="4" w:space="0" w:color="auto"/>
              <w:left w:val="single" w:sz="4" w:space="0" w:color="auto"/>
              <w:bottom w:val="single" w:sz="4" w:space="0" w:color="auto"/>
              <w:right w:val="single" w:sz="4" w:space="0" w:color="auto"/>
            </w:tcBorders>
            <w:shd w:val="clear" w:color="000000" w:fill="BDD7EE"/>
            <w:vAlign w:val="center"/>
            <w:hideMark/>
          </w:tcPr>
          <w:p w:rsidR="006E4CB1" w:rsidRPr="00FC63AC" w:rsidRDefault="006E4CB1" w:rsidP="006E4CB1">
            <w:pPr>
              <w:spacing w:before="0" w:after="0" w:line="240" w:lineRule="auto"/>
              <w:jc w:val="center"/>
              <w:rPr>
                <w:rFonts w:ascii="Calibri" w:eastAsia="Times New Roman" w:hAnsi="Calibri" w:cs="Times New Roman"/>
                <w:b/>
                <w:bCs/>
                <w:sz w:val="18"/>
                <w:szCs w:val="18"/>
                <w:lang w:eastAsia="tr-TR"/>
              </w:rPr>
            </w:pPr>
            <w:r w:rsidRPr="00FC63AC">
              <w:rPr>
                <w:rFonts w:ascii="Calibri" w:eastAsia="Times New Roman" w:hAnsi="Calibri" w:cs="Times New Roman"/>
                <w:b/>
                <w:bCs/>
                <w:sz w:val="18"/>
                <w:szCs w:val="18"/>
                <w:lang w:eastAsia="tr-TR"/>
              </w:rPr>
              <w:t>BÜTÇE İÇİ TOPLAM KAYNAK</w:t>
            </w:r>
          </w:p>
        </w:tc>
        <w:tc>
          <w:tcPr>
            <w:tcW w:w="1188" w:type="dxa"/>
            <w:gridSpan w:val="3"/>
            <w:tcBorders>
              <w:top w:val="single" w:sz="4" w:space="0" w:color="auto"/>
              <w:left w:val="nil"/>
              <w:bottom w:val="single" w:sz="4" w:space="0" w:color="auto"/>
              <w:right w:val="single" w:sz="4" w:space="0" w:color="auto"/>
            </w:tcBorders>
            <w:shd w:val="clear" w:color="000000" w:fill="BDD7EE"/>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31.493.744</w:t>
            </w:r>
          </w:p>
        </w:tc>
        <w:tc>
          <w:tcPr>
            <w:tcW w:w="1189" w:type="dxa"/>
            <w:gridSpan w:val="2"/>
            <w:tcBorders>
              <w:top w:val="single" w:sz="4" w:space="0" w:color="auto"/>
              <w:left w:val="nil"/>
              <w:bottom w:val="single" w:sz="4" w:space="0" w:color="auto"/>
              <w:right w:val="single" w:sz="4" w:space="0" w:color="auto"/>
            </w:tcBorders>
            <w:shd w:val="clear" w:color="000000" w:fill="BDD7EE"/>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62.561.000</w:t>
            </w:r>
          </w:p>
        </w:tc>
        <w:tc>
          <w:tcPr>
            <w:tcW w:w="1300" w:type="dxa"/>
            <w:gridSpan w:val="2"/>
            <w:tcBorders>
              <w:top w:val="single" w:sz="4" w:space="0" w:color="auto"/>
              <w:left w:val="nil"/>
              <w:bottom w:val="single" w:sz="4" w:space="0" w:color="auto"/>
              <w:right w:val="single" w:sz="4" w:space="0" w:color="auto"/>
            </w:tcBorders>
            <w:shd w:val="clear" w:color="000000" w:fill="BDD7EE"/>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29.384.584</w:t>
            </w:r>
          </w:p>
        </w:tc>
        <w:tc>
          <w:tcPr>
            <w:tcW w:w="1189" w:type="dxa"/>
            <w:gridSpan w:val="2"/>
            <w:tcBorders>
              <w:top w:val="single" w:sz="4" w:space="0" w:color="auto"/>
              <w:left w:val="nil"/>
              <w:bottom w:val="single" w:sz="4" w:space="0" w:color="auto"/>
              <w:right w:val="single" w:sz="4" w:space="0" w:color="auto"/>
            </w:tcBorders>
            <w:shd w:val="clear" w:color="000000" w:fill="BDD7EE"/>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260" w:type="dxa"/>
            <w:gridSpan w:val="2"/>
            <w:tcBorders>
              <w:top w:val="single" w:sz="4" w:space="0" w:color="auto"/>
              <w:left w:val="nil"/>
              <w:bottom w:val="single" w:sz="4" w:space="0" w:color="auto"/>
              <w:right w:val="single" w:sz="4" w:space="0" w:color="auto"/>
            </w:tcBorders>
            <w:shd w:val="clear" w:color="000000" w:fill="BDD7EE"/>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73.805.000</w:t>
            </w:r>
          </w:p>
        </w:tc>
        <w:tc>
          <w:tcPr>
            <w:tcW w:w="1105" w:type="dxa"/>
            <w:tcBorders>
              <w:top w:val="single" w:sz="4" w:space="0" w:color="auto"/>
              <w:left w:val="nil"/>
              <w:bottom w:val="single" w:sz="4" w:space="0" w:color="auto"/>
              <w:right w:val="single" w:sz="4" w:space="0" w:color="auto"/>
            </w:tcBorders>
            <w:shd w:val="clear" w:color="000000" w:fill="BDD7EE"/>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84.019.000</w:t>
            </w:r>
          </w:p>
        </w:tc>
        <w:tc>
          <w:tcPr>
            <w:tcW w:w="1277" w:type="dxa"/>
            <w:gridSpan w:val="2"/>
            <w:tcBorders>
              <w:top w:val="single" w:sz="4" w:space="0" w:color="auto"/>
              <w:left w:val="nil"/>
              <w:bottom w:val="single" w:sz="4" w:space="0" w:color="auto"/>
              <w:right w:val="single" w:sz="4" w:space="0" w:color="auto"/>
            </w:tcBorders>
            <w:shd w:val="clear" w:color="000000" w:fill="BDD7EE"/>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90.695.000</w:t>
            </w:r>
          </w:p>
        </w:tc>
      </w:tr>
      <w:tr w:rsidR="006E4CB1" w:rsidRPr="00FC63AC" w:rsidTr="00A501C1">
        <w:trPr>
          <w:gridAfter w:val="1"/>
          <w:wAfter w:w="1921" w:type="dxa"/>
          <w:trHeight w:val="450"/>
        </w:trPr>
        <w:tc>
          <w:tcPr>
            <w:tcW w:w="1417" w:type="dxa"/>
            <w:gridSpan w:val="2"/>
            <w:tcBorders>
              <w:top w:val="nil"/>
              <w:left w:val="single" w:sz="4" w:space="0" w:color="auto"/>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rPr>
                <w:rFonts w:ascii="Calibri" w:eastAsia="Times New Roman" w:hAnsi="Calibri" w:cs="Times New Roman"/>
                <w:i/>
                <w:iCs/>
                <w:sz w:val="18"/>
                <w:szCs w:val="18"/>
                <w:lang w:eastAsia="tr-TR"/>
              </w:rPr>
            </w:pPr>
            <w:r w:rsidRPr="00FC63AC">
              <w:rPr>
                <w:rFonts w:ascii="Calibri" w:eastAsia="Times New Roman" w:hAnsi="Calibri" w:cs="Times New Roman"/>
                <w:i/>
                <w:iCs/>
                <w:sz w:val="18"/>
                <w:szCs w:val="18"/>
                <w:lang w:eastAsia="tr-TR"/>
              </w:rPr>
              <w:t>Döner Sermaye</w:t>
            </w:r>
          </w:p>
        </w:tc>
        <w:tc>
          <w:tcPr>
            <w:tcW w:w="1188" w:type="dxa"/>
            <w:gridSpan w:val="3"/>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89"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300"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89"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260"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05" w:type="dxa"/>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277"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r>
      <w:tr w:rsidR="006E4CB1" w:rsidRPr="00FC63AC" w:rsidTr="00A501C1">
        <w:trPr>
          <w:gridAfter w:val="1"/>
          <w:wAfter w:w="1921" w:type="dxa"/>
          <w:trHeight w:val="545"/>
        </w:trPr>
        <w:tc>
          <w:tcPr>
            <w:tcW w:w="1417" w:type="dxa"/>
            <w:gridSpan w:val="2"/>
            <w:tcBorders>
              <w:top w:val="nil"/>
              <w:left w:val="single" w:sz="4" w:space="0" w:color="auto"/>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rPr>
                <w:rFonts w:ascii="Calibri" w:eastAsia="Times New Roman" w:hAnsi="Calibri" w:cs="Times New Roman"/>
                <w:i/>
                <w:iCs/>
                <w:sz w:val="18"/>
                <w:szCs w:val="18"/>
                <w:lang w:eastAsia="tr-TR"/>
              </w:rPr>
            </w:pPr>
            <w:r w:rsidRPr="00FC63AC">
              <w:rPr>
                <w:rFonts w:ascii="Calibri" w:eastAsia="Times New Roman" w:hAnsi="Calibri" w:cs="Times New Roman"/>
                <w:i/>
                <w:iCs/>
                <w:sz w:val="18"/>
                <w:szCs w:val="18"/>
                <w:lang w:eastAsia="tr-TR"/>
              </w:rPr>
              <w:t xml:space="preserve">Özel Hesap </w:t>
            </w:r>
          </w:p>
        </w:tc>
        <w:tc>
          <w:tcPr>
            <w:tcW w:w="1188" w:type="dxa"/>
            <w:gridSpan w:val="3"/>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89"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300"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89"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260"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05" w:type="dxa"/>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277"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r>
      <w:tr w:rsidR="006E4CB1" w:rsidRPr="00FC63AC" w:rsidTr="00A501C1">
        <w:trPr>
          <w:gridAfter w:val="1"/>
          <w:wAfter w:w="1921" w:type="dxa"/>
          <w:trHeight w:val="695"/>
        </w:trPr>
        <w:tc>
          <w:tcPr>
            <w:tcW w:w="1417" w:type="dxa"/>
            <w:gridSpan w:val="2"/>
            <w:tcBorders>
              <w:top w:val="nil"/>
              <w:left w:val="single" w:sz="4" w:space="0" w:color="auto"/>
              <w:bottom w:val="nil"/>
              <w:right w:val="single" w:sz="4" w:space="0" w:color="auto"/>
            </w:tcBorders>
            <w:shd w:val="clear" w:color="auto" w:fill="auto"/>
            <w:vAlign w:val="center"/>
            <w:hideMark/>
          </w:tcPr>
          <w:p w:rsidR="006E4CB1" w:rsidRPr="00FC63AC" w:rsidRDefault="006E4CB1" w:rsidP="006E4CB1">
            <w:pPr>
              <w:spacing w:before="0" w:after="0" w:line="240" w:lineRule="auto"/>
              <w:rPr>
                <w:rFonts w:ascii="Calibri" w:eastAsia="Times New Roman" w:hAnsi="Calibri" w:cs="Times New Roman"/>
                <w:i/>
                <w:iCs/>
                <w:sz w:val="18"/>
                <w:szCs w:val="18"/>
                <w:lang w:eastAsia="tr-TR"/>
              </w:rPr>
            </w:pPr>
            <w:r w:rsidRPr="00FC63AC">
              <w:rPr>
                <w:rFonts w:ascii="Calibri" w:eastAsia="Times New Roman" w:hAnsi="Calibri" w:cs="Times New Roman"/>
                <w:i/>
                <w:iCs/>
                <w:sz w:val="18"/>
                <w:szCs w:val="18"/>
                <w:lang w:eastAsia="tr-TR"/>
              </w:rPr>
              <w:t>Diğer Bütçe Dışı Kaynak</w:t>
            </w:r>
          </w:p>
        </w:tc>
        <w:tc>
          <w:tcPr>
            <w:tcW w:w="1188" w:type="dxa"/>
            <w:gridSpan w:val="3"/>
            <w:tcBorders>
              <w:top w:val="nil"/>
              <w:left w:val="nil"/>
              <w:bottom w:val="nil"/>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89" w:type="dxa"/>
            <w:gridSpan w:val="2"/>
            <w:tcBorders>
              <w:top w:val="nil"/>
              <w:left w:val="nil"/>
              <w:bottom w:val="nil"/>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300" w:type="dxa"/>
            <w:gridSpan w:val="2"/>
            <w:tcBorders>
              <w:top w:val="nil"/>
              <w:left w:val="nil"/>
              <w:bottom w:val="nil"/>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89" w:type="dxa"/>
            <w:gridSpan w:val="2"/>
            <w:tcBorders>
              <w:top w:val="nil"/>
              <w:left w:val="nil"/>
              <w:bottom w:val="nil"/>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260" w:type="dxa"/>
            <w:gridSpan w:val="2"/>
            <w:tcBorders>
              <w:top w:val="nil"/>
              <w:left w:val="nil"/>
              <w:bottom w:val="nil"/>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05" w:type="dxa"/>
            <w:tcBorders>
              <w:top w:val="nil"/>
              <w:left w:val="nil"/>
              <w:bottom w:val="nil"/>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277" w:type="dxa"/>
            <w:gridSpan w:val="2"/>
            <w:tcBorders>
              <w:top w:val="nil"/>
              <w:left w:val="nil"/>
              <w:bottom w:val="nil"/>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r>
      <w:tr w:rsidR="006E4CB1" w:rsidRPr="00FC63AC" w:rsidTr="00A501C1">
        <w:trPr>
          <w:gridAfter w:val="1"/>
          <w:wAfter w:w="1921" w:type="dxa"/>
          <w:trHeight w:val="675"/>
        </w:trPr>
        <w:tc>
          <w:tcPr>
            <w:tcW w:w="1417" w:type="dxa"/>
            <w:gridSpan w:val="2"/>
            <w:tcBorders>
              <w:top w:val="single" w:sz="4" w:space="0" w:color="auto"/>
              <w:left w:val="single" w:sz="4" w:space="0" w:color="auto"/>
              <w:bottom w:val="single" w:sz="4" w:space="0" w:color="auto"/>
              <w:right w:val="single" w:sz="4" w:space="0" w:color="auto"/>
            </w:tcBorders>
            <w:shd w:val="clear" w:color="000000" w:fill="BDD7EE"/>
            <w:vAlign w:val="center"/>
            <w:hideMark/>
          </w:tcPr>
          <w:p w:rsidR="006E4CB1" w:rsidRPr="00FC63AC" w:rsidRDefault="006E4CB1" w:rsidP="006E4CB1">
            <w:pPr>
              <w:spacing w:before="0" w:after="0" w:line="240" w:lineRule="auto"/>
              <w:jc w:val="center"/>
              <w:rPr>
                <w:rFonts w:ascii="Calibri" w:eastAsia="Times New Roman" w:hAnsi="Calibri" w:cs="Times New Roman"/>
                <w:b/>
                <w:bCs/>
                <w:sz w:val="18"/>
                <w:szCs w:val="18"/>
                <w:lang w:eastAsia="tr-TR"/>
              </w:rPr>
            </w:pPr>
            <w:r w:rsidRPr="00FC63AC">
              <w:rPr>
                <w:rFonts w:ascii="Calibri" w:eastAsia="Times New Roman" w:hAnsi="Calibri" w:cs="Times New Roman"/>
                <w:b/>
                <w:bCs/>
                <w:sz w:val="18"/>
                <w:szCs w:val="18"/>
                <w:lang w:eastAsia="tr-TR"/>
              </w:rPr>
              <w:t>BÜTÇE DIŞI TOPLAM KAYNAK</w:t>
            </w:r>
          </w:p>
        </w:tc>
        <w:tc>
          <w:tcPr>
            <w:tcW w:w="1188" w:type="dxa"/>
            <w:gridSpan w:val="3"/>
            <w:tcBorders>
              <w:top w:val="single" w:sz="4" w:space="0" w:color="auto"/>
              <w:left w:val="nil"/>
              <w:bottom w:val="single" w:sz="4" w:space="0" w:color="auto"/>
              <w:right w:val="single" w:sz="4" w:space="0" w:color="auto"/>
            </w:tcBorders>
            <w:shd w:val="clear" w:color="000000" w:fill="BDD7EE"/>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89" w:type="dxa"/>
            <w:gridSpan w:val="2"/>
            <w:tcBorders>
              <w:top w:val="single" w:sz="4" w:space="0" w:color="auto"/>
              <w:left w:val="nil"/>
              <w:bottom w:val="single" w:sz="4" w:space="0" w:color="auto"/>
              <w:right w:val="single" w:sz="4" w:space="0" w:color="auto"/>
            </w:tcBorders>
            <w:shd w:val="clear" w:color="000000" w:fill="BDD7EE"/>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300" w:type="dxa"/>
            <w:gridSpan w:val="2"/>
            <w:tcBorders>
              <w:top w:val="single" w:sz="4" w:space="0" w:color="auto"/>
              <w:left w:val="nil"/>
              <w:bottom w:val="single" w:sz="4" w:space="0" w:color="auto"/>
              <w:right w:val="single" w:sz="4" w:space="0" w:color="auto"/>
            </w:tcBorders>
            <w:shd w:val="clear" w:color="000000" w:fill="BDD7EE"/>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89" w:type="dxa"/>
            <w:gridSpan w:val="2"/>
            <w:tcBorders>
              <w:top w:val="single" w:sz="4" w:space="0" w:color="auto"/>
              <w:left w:val="nil"/>
              <w:bottom w:val="single" w:sz="4" w:space="0" w:color="auto"/>
              <w:right w:val="single" w:sz="4" w:space="0" w:color="auto"/>
            </w:tcBorders>
            <w:shd w:val="clear" w:color="000000" w:fill="BDD7EE"/>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260" w:type="dxa"/>
            <w:gridSpan w:val="2"/>
            <w:tcBorders>
              <w:top w:val="single" w:sz="4" w:space="0" w:color="auto"/>
              <w:left w:val="nil"/>
              <w:bottom w:val="single" w:sz="4" w:space="0" w:color="auto"/>
              <w:right w:val="single" w:sz="4" w:space="0" w:color="auto"/>
            </w:tcBorders>
            <w:shd w:val="clear" w:color="000000" w:fill="BDD7EE"/>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05" w:type="dxa"/>
            <w:tcBorders>
              <w:top w:val="single" w:sz="4" w:space="0" w:color="auto"/>
              <w:left w:val="nil"/>
              <w:bottom w:val="single" w:sz="4" w:space="0" w:color="auto"/>
              <w:right w:val="single" w:sz="4" w:space="0" w:color="auto"/>
            </w:tcBorders>
            <w:shd w:val="clear" w:color="000000" w:fill="BDD7EE"/>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277" w:type="dxa"/>
            <w:gridSpan w:val="2"/>
            <w:tcBorders>
              <w:top w:val="single" w:sz="4" w:space="0" w:color="auto"/>
              <w:left w:val="nil"/>
              <w:bottom w:val="single" w:sz="4" w:space="0" w:color="auto"/>
              <w:right w:val="single" w:sz="4" w:space="0" w:color="auto"/>
            </w:tcBorders>
            <w:shd w:val="clear" w:color="000000" w:fill="BDD7EE"/>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r>
      <w:tr w:rsidR="006E4CB1" w:rsidRPr="00FC63AC" w:rsidTr="00A501C1">
        <w:trPr>
          <w:gridAfter w:val="1"/>
          <w:wAfter w:w="1921" w:type="dxa"/>
          <w:trHeight w:val="675"/>
        </w:trPr>
        <w:tc>
          <w:tcPr>
            <w:tcW w:w="1417" w:type="dxa"/>
            <w:gridSpan w:val="2"/>
            <w:tcBorders>
              <w:top w:val="nil"/>
              <w:left w:val="single" w:sz="4" w:space="0" w:color="auto"/>
              <w:bottom w:val="single" w:sz="4" w:space="0" w:color="auto"/>
              <w:right w:val="single" w:sz="4" w:space="0" w:color="auto"/>
            </w:tcBorders>
            <w:shd w:val="clear" w:color="000000" w:fill="BDD7EE"/>
            <w:vAlign w:val="center"/>
            <w:hideMark/>
          </w:tcPr>
          <w:p w:rsidR="006E4CB1" w:rsidRPr="00FC63AC" w:rsidRDefault="006E4CB1" w:rsidP="006E4CB1">
            <w:pPr>
              <w:spacing w:before="0" w:after="0" w:line="240" w:lineRule="auto"/>
              <w:jc w:val="center"/>
              <w:rPr>
                <w:rFonts w:ascii="Calibri" w:eastAsia="Times New Roman" w:hAnsi="Calibri" w:cs="Times New Roman"/>
                <w:b/>
                <w:bCs/>
                <w:sz w:val="18"/>
                <w:szCs w:val="18"/>
                <w:lang w:eastAsia="tr-TR"/>
              </w:rPr>
            </w:pPr>
            <w:r w:rsidRPr="00FC63AC">
              <w:rPr>
                <w:rFonts w:ascii="Calibri" w:eastAsia="Times New Roman" w:hAnsi="Calibri" w:cs="Times New Roman"/>
                <w:b/>
                <w:bCs/>
                <w:sz w:val="18"/>
                <w:szCs w:val="18"/>
                <w:lang w:eastAsia="tr-TR"/>
              </w:rPr>
              <w:t>FAALİYET MALİYETİ TOPLAMI</w:t>
            </w:r>
          </w:p>
        </w:tc>
        <w:tc>
          <w:tcPr>
            <w:tcW w:w="1188" w:type="dxa"/>
            <w:gridSpan w:val="3"/>
            <w:tcBorders>
              <w:top w:val="nil"/>
              <w:left w:val="nil"/>
              <w:bottom w:val="single" w:sz="4" w:space="0" w:color="auto"/>
              <w:right w:val="single" w:sz="4" w:space="0" w:color="auto"/>
            </w:tcBorders>
            <w:shd w:val="clear" w:color="000000" w:fill="BDD7EE"/>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31.493.744</w:t>
            </w:r>
          </w:p>
        </w:tc>
        <w:tc>
          <w:tcPr>
            <w:tcW w:w="1189" w:type="dxa"/>
            <w:gridSpan w:val="2"/>
            <w:tcBorders>
              <w:top w:val="nil"/>
              <w:left w:val="nil"/>
              <w:bottom w:val="single" w:sz="4" w:space="0" w:color="auto"/>
              <w:right w:val="single" w:sz="4" w:space="0" w:color="auto"/>
            </w:tcBorders>
            <w:shd w:val="clear" w:color="000000" w:fill="BDD7EE"/>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62.561.000</w:t>
            </w:r>
          </w:p>
        </w:tc>
        <w:tc>
          <w:tcPr>
            <w:tcW w:w="1300" w:type="dxa"/>
            <w:gridSpan w:val="2"/>
            <w:tcBorders>
              <w:top w:val="nil"/>
              <w:left w:val="nil"/>
              <w:bottom w:val="single" w:sz="4" w:space="0" w:color="auto"/>
              <w:right w:val="single" w:sz="4" w:space="0" w:color="auto"/>
            </w:tcBorders>
            <w:shd w:val="clear" w:color="000000" w:fill="BDD7EE"/>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29.384.584</w:t>
            </w:r>
          </w:p>
        </w:tc>
        <w:tc>
          <w:tcPr>
            <w:tcW w:w="1189" w:type="dxa"/>
            <w:gridSpan w:val="2"/>
            <w:tcBorders>
              <w:top w:val="nil"/>
              <w:left w:val="nil"/>
              <w:bottom w:val="single" w:sz="4" w:space="0" w:color="auto"/>
              <w:right w:val="single" w:sz="4" w:space="0" w:color="auto"/>
            </w:tcBorders>
            <w:shd w:val="clear" w:color="000000" w:fill="BDD7EE"/>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260" w:type="dxa"/>
            <w:gridSpan w:val="2"/>
            <w:tcBorders>
              <w:top w:val="nil"/>
              <w:left w:val="nil"/>
              <w:bottom w:val="single" w:sz="4" w:space="0" w:color="auto"/>
              <w:right w:val="single" w:sz="4" w:space="0" w:color="auto"/>
            </w:tcBorders>
            <w:shd w:val="clear" w:color="000000" w:fill="BDD7EE"/>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73.805.000</w:t>
            </w:r>
          </w:p>
        </w:tc>
        <w:tc>
          <w:tcPr>
            <w:tcW w:w="1105" w:type="dxa"/>
            <w:tcBorders>
              <w:top w:val="nil"/>
              <w:left w:val="nil"/>
              <w:bottom w:val="single" w:sz="4" w:space="0" w:color="auto"/>
              <w:right w:val="single" w:sz="4" w:space="0" w:color="auto"/>
            </w:tcBorders>
            <w:shd w:val="clear" w:color="000000" w:fill="BDD7EE"/>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84.019.000</w:t>
            </w:r>
          </w:p>
        </w:tc>
        <w:tc>
          <w:tcPr>
            <w:tcW w:w="1277" w:type="dxa"/>
            <w:gridSpan w:val="2"/>
            <w:tcBorders>
              <w:top w:val="nil"/>
              <w:left w:val="nil"/>
              <w:bottom w:val="single" w:sz="4" w:space="0" w:color="auto"/>
              <w:right w:val="single" w:sz="4" w:space="0" w:color="auto"/>
            </w:tcBorders>
            <w:shd w:val="clear" w:color="000000" w:fill="BDD7EE"/>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90.695.000</w:t>
            </w:r>
          </w:p>
        </w:tc>
      </w:tr>
      <w:tr w:rsidR="006E4CB1" w:rsidRPr="00FC63AC" w:rsidTr="00A501C1">
        <w:trPr>
          <w:gridAfter w:val="1"/>
          <w:wAfter w:w="1921" w:type="dxa"/>
          <w:trHeight w:val="300"/>
        </w:trPr>
        <w:tc>
          <w:tcPr>
            <w:tcW w:w="9925" w:type="dxa"/>
            <w:gridSpan w:val="16"/>
            <w:tcBorders>
              <w:top w:val="single" w:sz="4" w:space="0" w:color="auto"/>
              <w:left w:val="nil"/>
              <w:bottom w:val="nil"/>
              <w:right w:val="nil"/>
            </w:tcBorders>
            <w:shd w:val="clear" w:color="auto" w:fill="auto"/>
            <w:vAlign w:val="bottom"/>
            <w:hideMark/>
          </w:tcPr>
          <w:p w:rsidR="00904C23" w:rsidRDefault="00904C23" w:rsidP="006E4CB1">
            <w:pPr>
              <w:spacing w:before="0" w:after="0" w:line="240" w:lineRule="auto"/>
              <w:jc w:val="center"/>
              <w:rPr>
                <w:rFonts w:ascii="Calibri" w:eastAsia="Times New Roman" w:hAnsi="Calibri" w:cs="Times New Roman"/>
                <w:b/>
                <w:bCs/>
                <w:color w:val="000000"/>
                <w:sz w:val="18"/>
                <w:szCs w:val="18"/>
                <w:lang w:eastAsia="tr-TR"/>
              </w:rPr>
            </w:pPr>
          </w:p>
          <w:p w:rsidR="00904C23" w:rsidRDefault="00904C23" w:rsidP="006E4CB1">
            <w:pPr>
              <w:spacing w:before="0" w:after="0" w:line="240" w:lineRule="auto"/>
              <w:jc w:val="center"/>
              <w:rPr>
                <w:rFonts w:ascii="Calibri" w:eastAsia="Times New Roman" w:hAnsi="Calibri" w:cs="Times New Roman"/>
                <w:b/>
                <w:bCs/>
                <w:color w:val="000000"/>
                <w:sz w:val="18"/>
                <w:szCs w:val="18"/>
                <w:lang w:eastAsia="tr-TR"/>
              </w:rPr>
            </w:pPr>
          </w:p>
          <w:p w:rsidR="00904C23" w:rsidRDefault="00904C23" w:rsidP="006E4CB1">
            <w:pPr>
              <w:spacing w:before="0" w:after="0" w:line="240" w:lineRule="auto"/>
              <w:jc w:val="center"/>
              <w:rPr>
                <w:rFonts w:ascii="Calibri" w:eastAsia="Times New Roman" w:hAnsi="Calibri" w:cs="Times New Roman"/>
                <w:b/>
                <w:bCs/>
                <w:color w:val="000000"/>
                <w:sz w:val="18"/>
                <w:szCs w:val="18"/>
                <w:lang w:eastAsia="tr-TR"/>
              </w:rPr>
            </w:pPr>
          </w:p>
          <w:p w:rsidR="00904C23" w:rsidRDefault="00904C23" w:rsidP="006E4CB1">
            <w:pPr>
              <w:spacing w:before="0" w:after="0" w:line="240" w:lineRule="auto"/>
              <w:jc w:val="center"/>
              <w:rPr>
                <w:rFonts w:ascii="Calibri" w:eastAsia="Times New Roman" w:hAnsi="Calibri" w:cs="Times New Roman"/>
                <w:b/>
                <w:bCs/>
                <w:color w:val="000000"/>
                <w:sz w:val="18"/>
                <w:szCs w:val="18"/>
                <w:lang w:eastAsia="tr-TR"/>
              </w:rPr>
            </w:pPr>
          </w:p>
          <w:p w:rsidR="00904C23" w:rsidRDefault="00904C23" w:rsidP="006E4CB1">
            <w:pPr>
              <w:spacing w:before="0" w:after="0" w:line="240" w:lineRule="auto"/>
              <w:jc w:val="center"/>
              <w:rPr>
                <w:rFonts w:ascii="Calibri" w:eastAsia="Times New Roman" w:hAnsi="Calibri" w:cs="Times New Roman"/>
                <w:b/>
                <w:bCs/>
                <w:color w:val="000000"/>
                <w:sz w:val="18"/>
                <w:szCs w:val="18"/>
                <w:lang w:eastAsia="tr-TR"/>
              </w:rPr>
            </w:pPr>
          </w:p>
          <w:p w:rsidR="00904C23" w:rsidRDefault="00904C23" w:rsidP="006E4CB1">
            <w:pPr>
              <w:spacing w:before="0" w:after="0" w:line="240" w:lineRule="auto"/>
              <w:jc w:val="center"/>
              <w:rPr>
                <w:rFonts w:ascii="Calibri" w:eastAsia="Times New Roman" w:hAnsi="Calibri" w:cs="Times New Roman"/>
                <w:b/>
                <w:bCs/>
                <w:color w:val="000000"/>
                <w:sz w:val="18"/>
                <w:szCs w:val="18"/>
                <w:lang w:eastAsia="tr-TR"/>
              </w:rPr>
            </w:pPr>
          </w:p>
          <w:p w:rsidR="00904C23" w:rsidRDefault="00904C23" w:rsidP="006E4CB1">
            <w:pPr>
              <w:spacing w:before="0" w:after="0" w:line="240" w:lineRule="auto"/>
              <w:jc w:val="center"/>
              <w:rPr>
                <w:rFonts w:ascii="Calibri" w:eastAsia="Times New Roman" w:hAnsi="Calibri" w:cs="Times New Roman"/>
                <w:b/>
                <w:bCs/>
                <w:color w:val="000000"/>
                <w:sz w:val="18"/>
                <w:szCs w:val="18"/>
                <w:lang w:eastAsia="tr-TR"/>
              </w:rPr>
            </w:pPr>
          </w:p>
          <w:p w:rsidR="00904C23" w:rsidRDefault="00904C23" w:rsidP="006E4CB1">
            <w:pPr>
              <w:spacing w:before="0" w:after="0" w:line="240" w:lineRule="auto"/>
              <w:jc w:val="center"/>
              <w:rPr>
                <w:rFonts w:ascii="Calibri" w:eastAsia="Times New Roman" w:hAnsi="Calibri" w:cs="Times New Roman"/>
                <w:b/>
                <w:bCs/>
                <w:color w:val="000000"/>
                <w:sz w:val="18"/>
                <w:szCs w:val="18"/>
                <w:lang w:eastAsia="tr-TR"/>
              </w:rPr>
            </w:pPr>
          </w:p>
          <w:p w:rsidR="00904C23" w:rsidRDefault="00904C23" w:rsidP="006E4CB1">
            <w:pPr>
              <w:spacing w:before="0" w:after="0" w:line="240" w:lineRule="auto"/>
              <w:jc w:val="center"/>
              <w:rPr>
                <w:rFonts w:ascii="Calibri" w:eastAsia="Times New Roman" w:hAnsi="Calibri" w:cs="Times New Roman"/>
                <w:b/>
                <w:bCs/>
                <w:color w:val="000000"/>
                <w:sz w:val="18"/>
                <w:szCs w:val="18"/>
                <w:lang w:eastAsia="tr-TR"/>
              </w:rPr>
            </w:pPr>
          </w:p>
          <w:p w:rsidR="00904C23" w:rsidRDefault="00904C23" w:rsidP="006E4CB1">
            <w:pPr>
              <w:spacing w:before="0" w:after="0" w:line="240" w:lineRule="auto"/>
              <w:jc w:val="center"/>
              <w:rPr>
                <w:rFonts w:ascii="Calibri" w:eastAsia="Times New Roman" w:hAnsi="Calibri" w:cs="Times New Roman"/>
                <w:b/>
                <w:bCs/>
                <w:color w:val="000000"/>
                <w:sz w:val="18"/>
                <w:szCs w:val="18"/>
                <w:lang w:eastAsia="tr-TR"/>
              </w:rPr>
            </w:pPr>
          </w:p>
          <w:p w:rsidR="006E4CB1" w:rsidRPr="00FC63AC" w:rsidRDefault="006E4CB1" w:rsidP="006E4CB1">
            <w:pPr>
              <w:spacing w:before="0" w:after="0" w:line="240" w:lineRule="auto"/>
              <w:jc w:val="center"/>
              <w:rPr>
                <w:rFonts w:ascii="Calibri" w:eastAsia="Times New Roman" w:hAnsi="Calibri" w:cs="Times New Roman"/>
                <w:b/>
                <w:bCs/>
                <w:color w:val="000000"/>
                <w:sz w:val="18"/>
                <w:szCs w:val="18"/>
                <w:lang w:eastAsia="tr-TR"/>
              </w:rPr>
            </w:pPr>
            <w:r w:rsidRPr="00FC63AC">
              <w:rPr>
                <w:rFonts w:ascii="Calibri" w:eastAsia="Times New Roman" w:hAnsi="Calibri" w:cs="Times New Roman"/>
                <w:b/>
                <w:bCs/>
                <w:color w:val="000000"/>
                <w:sz w:val="18"/>
                <w:szCs w:val="18"/>
                <w:lang w:eastAsia="tr-TR"/>
              </w:rPr>
              <w:t>FAALİYET MALİYETLERİ TABLOSU</w:t>
            </w:r>
          </w:p>
        </w:tc>
      </w:tr>
      <w:tr w:rsidR="006E4CB1" w:rsidRPr="00FC63AC" w:rsidTr="00A501C1">
        <w:trPr>
          <w:gridAfter w:val="1"/>
          <w:wAfter w:w="1921" w:type="dxa"/>
          <w:trHeight w:val="300"/>
        </w:trPr>
        <w:tc>
          <w:tcPr>
            <w:tcW w:w="1417" w:type="dxa"/>
            <w:gridSpan w:val="2"/>
            <w:tcBorders>
              <w:top w:val="nil"/>
              <w:left w:val="nil"/>
              <w:bottom w:val="nil"/>
              <w:right w:val="nil"/>
            </w:tcBorders>
            <w:shd w:val="clear" w:color="auto" w:fill="auto"/>
            <w:vAlign w:val="center"/>
            <w:hideMark/>
          </w:tcPr>
          <w:p w:rsidR="006E4CB1" w:rsidRPr="00FC63AC" w:rsidRDefault="006E4CB1" w:rsidP="006E4CB1">
            <w:pPr>
              <w:spacing w:before="0" w:after="0" w:line="240" w:lineRule="auto"/>
              <w:rPr>
                <w:rFonts w:ascii="Calibri" w:eastAsia="Times New Roman" w:hAnsi="Calibri" w:cs="Times New Roman"/>
                <w:b/>
                <w:bCs/>
                <w:sz w:val="18"/>
                <w:szCs w:val="18"/>
                <w:lang w:eastAsia="tr-TR"/>
              </w:rPr>
            </w:pPr>
            <w:r w:rsidRPr="00FC63AC">
              <w:rPr>
                <w:rFonts w:ascii="Calibri" w:eastAsia="Times New Roman" w:hAnsi="Calibri" w:cs="Times New Roman"/>
                <w:b/>
                <w:bCs/>
                <w:sz w:val="18"/>
                <w:szCs w:val="18"/>
                <w:lang w:eastAsia="tr-TR"/>
              </w:rPr>
              <w:lastRenderedPageBreak/>
              <w:t>İdare Adı</w:t>
            </w:r>
          </w:p>
        </w:tc>
        <w:tc>
          <w:tcPr>
            <w:tcW w:w="8508" w:type="dxa"/>
            <w:gridSpan w:val="14"/>
            <w:tcBorders>
              <w:top w:val="nil"/>
              <w:left w:val="nil"/>
              <w:bottom w:val="nil"/>
              <w:right w:val="nil"/>
            </w:tcBorders>
            <w:shd w:val="clear" w:color="auto" w:fill="auto"/>
            <w:vAlign w:val="center"/>
            <w:hideMark/>
          </w:tcPr>
          <w:p w:rsidR="006E4CB1" w:rsidRPr="00FC63AC" w:rsidRDefault="006E4CB1" w:rsidP="003663E8">
            <w:pPr>
              <w:spacing w:before="0" w:after="0" w:line="240" w:lineRule="auto"/>
              <w:jc w:val="both"/>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xml:space="preserve">ATATÜRK ÜNİVERSİTESİ </w:t>
            </w:r>
          </w:p>
        </w:tc>
      </w:tr>
      <w:tr w:rsidR="006E4CB1" w:rsidRPr="00FC63AC" w:rsidTr="00A501C1">
        <w:trPr>
          <w:gridAfter w:val="1"/>
          <w:wAfter w:w="1921" w:type="dxa"/>
          <w:trHeight w:val="300"/>
        </w:trPr>
        <w:tc>
          <w:tcPr>
            <w:tcW w:w="1417" w:type="dxa"/>
            <w:gridSpan w:val="2"/>
            <w:tcBorders>
              <w:top w:val="nil"/>
              <w:left w:val="nil"/>
              <w:bottom w:val="nil"/>
              <w:right w:val="nil"/>
            </w:tcBorders>
            <w:shd w:val="clear" w:color="auto" w:fill="auto"/>
            <w:vAlign w:val="center"/>
            <w:hideMark/>
          </w:tcPr>
          <w:p w:rsidR="006E4CB1" w:rsidRPr="00FC63AC" w:rsidRDefault="006E4CB1" w:rsidP="006E4CB1">
            <w:pPr>
              <w:spacing w:before="0" w:after="0" w:line="240" w:lineRule="auto"/>
              <w:rPr>
                <w:rFonts w:ascii="Calibri" w:eastAsia="Times New Roman" w:hAnsi="Calibri" w:cs="Times New Roman"/>
                <w:b/>
                <w:bCs/>
                <w:sz w:val="18"/>
                <w:szCs w:val="18"/>
                <w:lang w:eastAsia="tr-TR"/>
              </w:rPr>
            </w:pPr>
            <w:r w:rsidRPr="00FC63AC">
              <w:rPr>
                <w:rFonts w:ascii="Calibri" w:eastAsia="Times New Roman" w:hAnsi="Calibri" w:cs="Times New Roman"/>
                <w:b/>
                <w:bCs/>
                <w:sz w:val="18"/>
                <w:szCs w:val="18"/>
                <w:lang w:eastAsia="tr-TR"/>
              </w:rPr>
              <w:t>Program Adı</w:t>
            </w:r>
          </w:p>
        </w:tc>
        <w:tc>
          <w:tcPr>
            <w:tcW w:w="8508" w:type="dxa"/>
            <w:gridSpan w:val="14"/>
            <w:tcBorders>
              <w:top w:val="nil"/>
              <w:left w:val="nil"/>
              <w:bottom w:val="nil"/>
              <w:right w:val="nil"/>
            </w:tcBorders>
            <w:shd w:val="clear" w:color="auto" w:fill="auto"/>
            <w:vAlign w:val="center"/>
            <w:hideMark/>
          </w:tcPr>
          <w:p w:rsidR="006E4CB1" w:rsidRPr="00FC63AC" w:rsidRDefault="006E4CB1" w:rsidP="003663E8">
            <w:pPr>
              <w:spacing w:before="0" w:after="0" w:line="240" w:lineRule="auto"/>
              <w:jc w:val="both"/>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TEDAVİ EDİCİ SAĞLIK</w:t>
            </w:r>
          </w:p>
        </w:tc>
      </w:tr>
      <w:tr w:rsidR="006E4CB1" w:rsidRPr="00FC63AC" w:rsidTr="00A501C1">
        <w:trPr>
          <w:gridAfter w:val="1"/>
          <w:wAfter w:w="1921" w:type="dxa"/>
          <w:trHeight w:val="450"/>
        </w:trPr>
        <w:tc>
          <w:tcPr>
            <w:tcW w:w="1417" w:type="dxa"/>
            <w:gridSpan w:val="2"/>
            <w:tcBorders>
              <w:top w:val="nil"/>
              <w:left w:val="nil"/>
              <w:bottom w:val="nil"/>
              <w:right w:val="nil"/>
            </w:tcBorders>
            <w:shd w:val="clear" w:color="auto" w:fill="auto"/>
            <w:vAlign w:val="center"/>
            <w:hideMark/>
          </w:tcPr>
          <w:p w:rsidR="006E4CB1" w:rsidRPr="00FC63AC" w:rsidRDefault="006E4CB1" w:rsidP="006E4CB1">
            <w:pPr>
              <w:spacing w:before="0" w:after="0" w:line="240" w:lineRule="auto"/>
              <w:rPr>
                <w:rFonts w:ascii="Calibri" w:eastAsia="Times New Roman" w:hAnsi="Calibri" w:cs="Times New Roman"/>
                <w:b/>
                <w:bCs/>
                <w:sz w:val="18"/>
                <w:szCs w:val="18"/>
                <w:lang w:eastAsia="tr-TR"/>
              </w:rPr>
            </w:pPr>
            <w:r w:rsidRPr="00FC63AC">
              <w:rPr>
                <w:rFonts w:ascii="Calibri" w:eastAsia="Times New Roman" w:hAnsi="Calibri" w:cs="Times New Roman"/>
                <w:b/>
                <w:bCs/>
                <w:sz w:val="18"/>
                <w:szCs w:val="18"/>
                <w:lang w:eastAsia="tr-TR"/>
              </w:rPr>
              <w:t>Alt Program Adı</w:t>
            </w:r>
          </w:p>
        </w:tc>
        <w:tc>
          <w:tcPr>
            <w:tcW w:w="8508" w:type="dxa"/>
            <w:gridSpan w:val="14"/>
            <w:tcBorders>
              <w:top w:val="nil"/>
              <w:left w:val="nil"/>
              <w:bottom w:val="nil"/>
              <w:right w:val="nil"/>
            </w:tcBorders>
            <w:shd w:val="clear" w:color="auto" w:fill="auto"/>
            <w:vAlign w:val="center"/>
            <w:hideMark/>
          </w:tcPr>
          <w:p w:rsidR="006E4CB1" w:rsidRPr="00FC63AC" w:rsidRDefault="006E4CB1" w:rsidP="003663E8">
            <w:pPr>
              <w:spacing w:before="0" w:after="0" w:line="240" w:lineRule="auto"/>
              <w:jc w:val="both"/>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TEDAVİ HİZMETLERİ</w:t>
            </w:r>
          </w:p>
        </w:tc>
      </w:tr>
      <w:tr w:rsidR="006E4CB1" w:rsidRPr="00FC63AC" w:rsidTr="00A501C1">
        <w:trPr>
          <w:gridAfter w:val="1"/>
          <w:wAfter w:w="1921" w:type="dxa"/>
          <w:trHeight w:val="450"/>
        </w:trPr>
        <w:tc>
          <w:tcPr>
            <w:tcW w:w="1417" w:type="dxa"/>
            <w:gridSpan w:val="2"/>
            <w:tcBorders>
              <w:top w:val="nil"/>
              <w:left w:val="nil"/>
              <w:bottom w:val="nil"/>
              <w:right w:val="nil"/>
            </w:tcBorders>
            <w:shd w:val="clear" w:color="auto" w:fill="auto"/>
            <w:vAlign w:val="center"/>
            <w:hideMark/>
          </w:tcPr>
          <w:p w:rsidR="006E4CB1" w:rsidRPr="00FC63AC" w:rsidRDefault="006E4CB1" w:rsidP="006E4CB1">
            <w:pPr>
              <w:spacing w:before="0" w:after="0" w:line="240" w:lineRule="auto"/>
              <w:rPr>
                <w:rFonts w:ascii="Calibri" w:eastAsia="Times New Roman" w:hAnsi="Calibri" w:cs="Times New Roman"/>
                <w:b/>
                <w:bCs/>
                <w:sz w:val="18"/>
                <w:szCs w:val="18"/>
                <w:lang w:eastAsia="tr-TR"/>
              </w:rPr>
            </w:pPr>
            <w:r w:rsidRPr="00FC63AC">
              <w:rPr>
                <w:rFonts w:ascii="Calibri" w:eastAsia="Times New Roman" w:hAnsi="Calibri" w:cs="Times New Roman"/>
                <w:b/>
                <w:bCs/>
                <w:sz w:val="18"/>
                <w:szCs w:val="18"/>
                <w:lang w:eastAsia="tr-TR"/>
              </w:rPr>
              <w:t>Alt Program Hedefi</w:t>
            </w:r>
          </w:p>
        </w:tc>
        <w:tc>
          <w:tcPr>
            <w:tcW w:w="8508" w:type="dxa"/>
            <w:gridSpan w:val="14"/>
            <w:tcBorders>
              <w:top w:val="nil"/>
              <w:left w:val="nil"/>
              <w:bottom w:val="nil"/>
              <w:right w:val="nil"/>
            </w:tcBorders>
            <w:shd w:val="clear" w:color="auto" w:fill="auto"/>
            <w:vAlign w:val="center"/>
            <w:hideMark/>
          </w:tcPr>
          <w:p w:rsidR="006E4CB1" w:rsidRPr="00FC63AC" w:rsidRDefault="006E4CB1" w:rsidP="003663E8">
            <w:pPr>
              <w:spacing w:before="0" w:after="0" w:line="240" w:lineRule="auto"/>
              <w:jc w:val="both"/>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Tedavi edici sağlık hizmetinin erişilebilir ve etkili olarak sunulmasının sağlanması</w:t>
            </w:r>
          </w:p>
        </w:tc>
      </w:tr>
      <w:tr w:rsidR="006E4CB1" w:rsidRPr="00FC63AC" w:rsidTr="00A501C1">
        <w:trPr>
          <w:gridAfter w:val="1"/>
          <w:wAfter w:w="1921" w:type="dxa"/>
          <w:trHeight w:val="300"/>
        </w:trPr>
        <w:tc>
          <w:tcPr>
            <w:tcW w:w="1417" w:type="dxa"/>
            <w:gridSpan w:val="2"/>
            <w:tcBorders>
              <w:top w:val="nil"/>
              <w:left w:val="nil"/>
              <w:bottom w:val="nil"/>
              <w:right w:val="nil"/>
            </w:tcBorders>
            <w:shd w:val="clear" w:color="auto" w:fill="auto"/>
            <w:vAlign w:val="center"/>
            <w:hideMark/>
          </w:tcPr>
          <w:p w:rsidR="006E4CB1" w:rsidRPr="00FC63AC" w:rsidRDefault="006E4CB1" w:rsidP="006E4CB1">
            <w:pPr>
              <w:spacing w:before="0" w:after="0" w:line="240" w:lineRule="auto"/>
              <w:rPr>
                <w:rFonts w:ascii="Calibri" w:eastAsia="Times New Roman" w:hAnsi="Calibri" w:cs="Times New Roman"/>
                <w:b/>
                <w:bCs/>
                <w:sz w:val="18"/>
                <w:szCs w:val="18"/>
                <w:lang w:eastAsia="tr-TR"/>
              </w:rPr>
            </w:pPr>
            <w:r w:rsidRPr="00FC63AC">
              <w:rPr>
                <w:rFonts w:ascii="Calibri" w:eastAsia="Times New Roman" w:hAnsi="Calibri" w:cs="Times New Roman"/>
                <w:b/>
                <w:bCs/>
                <w:sz w:val="18"/>
                <w:szCs w:val="18"/>
                <w:lang w:eastAsia="tr-TR"/>
              </w:rPr>
              <w:t>Faaliyet Adı</w:t>
            </w:r>
          </w:p>
        </w:tc>
        <w:tc>
          <w:tcPr>
            <w:tcW w:w="8508" w:type="dxa"/>
            <w:gridSpan w:val="14"/>
            <w:tcBorders>
              <w:top w:val="nil"/>
              <w:left w:val="nil"/>
              <w:bottom w:val="nil"/>
              <w:right w:val="nil"/>
            </w:tcBorders>
            <w:shd w:val="clear" w:color="auto" w:fill="auto"/>
            <w:vAlign w:val="center"/>
            <w:hideMark/>
          </w:tcPr>
          <w:p w:rsidR="006E4CB1" w:rsidRPr="00FC63AC" w:rsidRDefault="006E4CB1" w:rsidP="003663E8">
            <w:pPr>
              <w:spacing w:before="0" w:after="0" w:line="240" w:lineRule="auto"/>
              <w:jc w:val="both"/>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Tıp Fakültesi Hastanesi Tarafından Yapılacak Taban Ödeme</w:t>
            </w:r>
          </w:p>
        </w:tc>
      </w:tr>
      <w:tr w:rsidR="006E4CB1" w:rsidRPr="00FC63AC" w:rsidTr="00A501C1">
        <w:trPr>
          <w:gridAfter w:val="1"/>
          <w:wAfter w:w="1921" w:type="dxa"/>
          <w:trHeight w:val="300"/>
        </w:trPr>
        <w:tc>
          <w:tcPr>
            <w:tcW w:w="1417" w:type="dxa"/>
            <w:gridSpan w:val="2"/>
            <w:tcBorders>
              <w:top w:val="nil"/>
              <w:left w:val="nil"/>
              <w:bottom w:val="nil"/>
              <w:right w:val="nil"/>
            </w:tcBorders>
            <w:shd w:val="clear" w:color="auto" w:fill="auto"/>
            <w:vAlign w:val="center"/>
            <w:hideMark/>
          </w:tcPr>
          <w:p w:rsidR="006E4CB1" w:rsidRPr="00FC63AC" w:rsidRDefault="006E4CB1" w:rsidP="006E4CB1">
            <w:pPr>
              <w:spacing w:before="0" w:after="0" w:line="240" w:lineRule="auto"/>
              <w:rPr>
                <w:rFonts w:ascii="Calibri" w:eastAsia="Times New Roman" w:hAnsi="Calibri" w:cs="Times New Roman"/>
                <w:b/>
                <w:bCs/>
                <w:sz w:val="18"/>
                <w:szCs w:val="18"/>
                <w:lang w:eastAsia="tr-TR"/>
              </w:rPr>
            </w:pPr>
            <w:r w:rsidRPr="00FC63AC">
              <w:rPr>
                <w:rFonts w:ascii="Calibri" w:eastAsia="Times New Roman" w:hAnsi="Calibri" w:cs="Times New Roman"/>
                <w:b/>
                <w:bCs/>
                <w:sz w:val="18"/>
                <w:szCs w:val="18"/>
                <w:lang w:eastAsia="tr-TR"/>
              </w:rPr>
              <w:t>Açıklama</w:t>
            </w:r>
          </w:p>
        </w:tc>
        <w:tc>
          <w:tcPr>
            <w:tcW w:w="8508" w:type="dxa"/>
            <w:gridSpan w:val="14"/>
            <w:tcBorders>
              <w:top w:val="nil"/>
              <w:left w:val="nil"/>
              <w:bottom w:val="single" w:sz="4" w:space="0" w:color="auto"/>
              <w:right w:val="nil"/>
            </w:tcBorders>
            <w:shd w:val="clear" w:color="auto" w:fill="auto"/>
            <w:vAlign w:val="center"/>
            <w:hideMark/>
          </w:tcPr>
          <w:p w:rsidR="006E4CB1" w:rsidRPr="00FC63AC" w:rsidRDefault="006E4CB1" w:rsidP="003663E8">
            <w:pPr>
              <w:spacing w:before="0" w:after="0" w:line="240" w:lineRule="auto"/>
              <w:jc w:val="both"/>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Tıp Fakültesinde çalışan personelin taban ek ödemelerinin yapılabilmesi için bu ödenek kullanılacaktır.</w:t>
            </w:r>
          </w:p>
        </w:tc>
      </w:tr>
      <w:tr w:rsidR="006E4CB1" w:rsidRPr="00FC63AC" w:rsidTr="00A501C1">
        <w:trPr>
          <w:gridAfter w:val="1"/>
          <w:wAfter w:w="1921" w:type="dxa"/>
          <w:trHeight w:val="675"/>
        </w:trPr>
        <w:tc>
          <w:tcPr>
            <w:tcW w:w="1417" w:type="dxa"/>
            <w:gridSpan w:val="2"/>
            <w:tcBorders>
              <w:top w:val="single" w:sz="4" w:space="0" w:color="auto"/>
              <w:left w:val="single" w:sz="4" w:space="0" w:color="auto"/>
              <w:bottom w:val="single" w:sz="4" w:space="0" w:color="auto"/>
              <w:right w:val="single" w:sz="4" w:space="0" w:color="auto"/>
            </w:tcBorders>
            <w:shd w:val="clear" w:color="000000" w:fill="2F75B5"/>
            <w:vAlign w:val="center"/>
            <w:hideMark/>
          </w:tcPr>
          <w:p w:rsidR="006E4CB1" w:rsidRPr="00FC63AC" w:rsidRDefault="006E4CB1" w:rsidP="006E4CB1">
            <w:pPr>
              <w:spacing w:before="0" w:after="0" w:line="240" w:lineRule="auto"/>
              <w:jc w:val="center"/>
              <w:rPr>
                <w:rFonts w:ascii="Calibri" w:eastAsia="Times New Roman" w:hAnsi="Calibri" w:cs="Times New Roman"/>
                <w:b/>
                <w:bCs/>
                <w:color w:val="FFFFFF"/>
                <w:sz w:val="18"/>
                <w:szCs w:val="18"/>
                <w:lang w:eastAsia="tr-TR"/>
              </w:rPr>
            </w:pPr>
            <w:r w:rsidRPr="00FC63AC">
              <w:rPr>
                <w:rFonts w:ascii="Calibri" w:eastAsia="Times New Roman" w:hAnsi="Calibri" w:cs="Times New Roman"/>
                <w:b/>
                <w:bCs/>
                <w:color w:val="FFFFFF"/>
                <w:sz w:val="18"/>
                <w:szCs w:val="18"/>
                <w:lang w:eastAsia="tr-TR"/>
              </w:rPr>
              <w:t>EKONOMİK KOD</w:t>
            </w:r>
          </w:p>
        </w:tc>
        <w:tc>
          <w:tcPr>
            <w:tcW w:w="1188" w:type="dxa"/>
            <w:gridSpan w:val="3"/>
            <w:tcBorders>
              <w:top w:val="nil"/>
              <w:left w:val="nil"/>
              <w:bottom w:val="single" w:sz="4" w:space="0" w:color="auto"/>
              <w:right w:val="single" w:sz="4" w:space="0" w:color="auto"/>
            </w:tcBorders>
            <w:shd w:val="clear" w:color="000000" w:fill="2F75B5"/>
            <w:vAlign w:val="center"/>
            <w:hideMark/>
          </w:tcPr>
          <w:p w:rsidR="006E4CB1" w:rsidRPr="00FC63AC" w:rsidRDefault="006E4CB1" w:rsidP="006E4CB1">
            <w:pPr>
              <w:spacing w:before="0" w:after="0" w:line="240" w:lineRule="auto"/>
              <w:jc w:val="center"/>
              <w:rPr>
                <w:rFonts w:ascii="Calibri" w:eastAsia="Times New Roman" w:hAnsi="Calibri" w:cs="Times New Roman"/>
                <w:b/>
                <w:bCs/>
                <w:color w:val="FFFFFF"/>
                <w:sz w:val="18"/>
                <w:szCs w:val="18"/>
                <w:lang w:eastAsia="tr-TR"/>
              </w:rPr>
            </w:pPr>
            <w:r w:rsidRPr="00FC63AC">
              <w:rPr>
                <w:rFonts w:ascii="Calibri" w:eastAsia="Times New Roman" w:hAnsi="Calibri" w:cs="Times New Roman"/>
                <w:b/>
                <w:bCs/>
                <w:color w:val="FFFFFF"/>
                <w:sz w:val="18"/>
                <w:szCs w:val="18"/>
                <w:lang w:eastAsia="tr-TR"/>
              </w:rPr>
              <w:t>-2</w:t>
            </w:r>
            <w:r w:rsidRPr="00FC63AC">
              <w:rPr>
                <w:rFonts w:ascii="Calibri" w:eastAsia="Times New Roman" w:hAnsi="Calibri" w:cs="Times New Roman"/>
                <w:b/>
                <w:bCs/>
                <w:color w:val="FFFFFF"/>
                <w:sz w:val="18"/>
                <w:szCs w:val="18"/>
                <w:lang w:eastAsia="tr-TR"/>
              </w:rPr>
              <w:br/>
              <w:t>Gerç.</w:t>
            </w:r>
          </w:p>
        </w:tc>
        <w:tc>
          <w:tcPr>
            <w:tcW w:w="1189" w:type="dxa"/>
            <w:gridSpan w:val="2"/>
            <w:tcBorders>
              <w:top w:val="nil"/>
              <w:left w:val="nil"/>
              <w:bottom w:val="single" w:sz="4" w:space="0" w:color="auto"/>
              <w:right w:val="single" w:sz="4" w:space="0" w:color="auto"/>
            </w:tcBorders>
            <w:shd w:val="clear" w:color="000000" w:fill="2F75B5"/>
            <w:vAlign w:val="center"/>
            <w:hideMark/>
          </w:tcPr>
          <w:p w:rsidR="006E4CB1" w:rsidRPr="00FC63AC" w:rsidRDefault="006E4CB1" w:rsidP="006E4CB1">
            <w:pPr>
              <w:spacing w:before="0" w:after="0" w:line="240" w:lineRule="auto"/>
              <w:jc w:val="center"/>
              <w:rPr>
                <w:rFonts w:ascii="Calibri" w:eastAsia="Times New Roman" w:hAnsi="Calibri" w:cs="Times New Roman"/>
                <w:b/>
                <w:bCs/>
                <w:color w:val="FFFFFF"/>
                <w:sz w:val="18"/>
                <w:szCs w:val="18"/>
                <w:lang w:eastAsia="tr-TR"/>
              </w:rPr>
            </w:pPr>
            <w:r w:rsidRPr="00FC63AC">
              <w:rPr>
                <w:rFonts w:ascii="Calibri" w:eastAsia="Times New Roman" w:hAnsi="Calibri" w:cs="Times New Roman"/>
                <w:b/>
                <w:bCs/>
                <w:color w:val="FFFFFF"/>
                <w:sz w:val="18"/>
                <w:szCs w:val="18"/>
                <w:lang w:eastAsia="tr-TR"/>
              </w:rPr>
              <w:t>-1</w:t>
            </w:r>
            <w:r w:rsidRPr="00FC63AC">
              <w:rPr>
                <w:rFonts w:ascii="Calibri" w:eastAsia="Times New Roman" w:hAnsi="Calibri" w:cs="Times New Roman"/>
                <w:b/>
                <w:bCs/>
                <w:color w:val="FFFFFF"/>
                <w:sz w:val="18"/>
                <w:szCs w:val="18"/>
                <w:lang w:eastAsia="tr-TR"/>
              </w:rPr>
              <w:br/>
              <w:t>Bütçe</w:t>
            </w:r>
          </w:p>
        </w:tc>
        <w:tc>
          <w:tcPr>
            <w:tcW w:w="1300" w:type="dxa"/>
            <w:gridSpan w:val="2"/>
            <w:tcBorders>
              <w:top w:val="nil"/>
              <w:left w:val="nil"/>
              <w:bottom w:val="single" w:sz="4" w:space="0" w:color="auto"/>
              <w:right w:val="single" w:sz="4" w:space="0" w:color="auto"/>
            </w:tcBorders>
            <w:shd w:val="clear" w:color="000000" w:fill="2F75B5"/>
            <w:vAlign w:val="center"/>
            <w:hideMark/>
          </w:tcPr>
          <w:p w:rsidR="006E4CB1" w:rsidRPr="00FC63AC" w:rsidRDefault="006E4CB1" w:rsidP="006E4CB1">
            <w:pPr>
              <w:spacing w:before="0" w:after="0" w:line="240" w:lineRule="auto"/>
              <w:jc w:val="center"/>
              <w:rPr>
                <w:rFonts w:ascii="Calibri" w:eastAsia="Times New Roman" w:hAnsi="Calibri" w:cs="Times New Roman"/>
                <w:b/>
                <w:bCs/>
                <w:color w:val="FFFFFF"/>
                <w:sz w:val="18"/>
                <w:szCs w:val="18"/>
                <w:lang w:eastAsia="tr-TR"/>
              </w:rPr>
            </w:pPr>
            <w:r w:rsidRPr="00FC63AC">
              <w:rPr>
                <w:rFonts w:ascii="Calibri" w:eastAsia="Times New Roman" w:hAnsi="Calibri" w:cs="Times New Roman"/>
                <w:b/>
                <w:bCs/>
                <w:color w:val="FFFFFF"/>
                <w:sz w:val="18"/>
                <w:szCs w:val="18"/>
                <w:lang w:eastAsia="tr-TR"/>
              </w:rPr>
              <w:t>-1</w:t>
            </w:r>
            <w:r w:rsidRPr="00FC63AC">
              <w:rPr>
                <w:rFonts w:ascii="Calibri" w:eastAsia="Times New Roman" w:hAnsi="Calibri" w:cs="Times New Roman"/>
                <w:b/>
                <w:bCs/>
                <w:color w:val="FFFFFF"/>
                <w:sz w:val="18"/>
                <w:szCs w:val="18"/>
                <w:lang w:eastAsia="tr-TR"/>
              </w:rPr>
              <w:br/>
              <w:t>Harcama ()</w:t>
            </w:r>
          </w:p>
        </w:tc>
        <w:tc>
          <w:tcPr>
            <w:tcW w:w="1189" w:type="dxa"/>
            <w:gridSpan w:val="2"/>
            <w:tcBorders>
              <w:top w:val="nil"/>
              <w:left w:val="nil"/>
              <w:bottom w:val="single" w:sz="4" w:space="0" w:color="auto"/>
              <w:right w:val="single" w:sz="4" w:space="0" w:color="auto"/>
            </w:tcBorders>
            <w:shd w:val="clear" w:color="000000" w:fill="2F75B5"/>
            <w:vAlign w:val="center"/>
            <w:hideMark/>
          </w:tcPr>
          <w:p w:rsidR="006E4CB1" w:rsidRPr="00FC63AC" w:rsidRDefault="006E4CB1" w:rsidP="006E4CB1">
            <w:pPr>
              <w:spacing w:before="0" w:after="0" w:line="240" w:lineRule="auto"/>
              <w:jc w:val="center"/>
              <w:rPr>
                <w:rFonts w:ascii="Calibri" w:eastAsia="Times New Roman" w:hAnsi="Calibri" w:cs="Times New Roman"/>
                <w:b/>
                <w:bCs/>
                <w:color w:val="FFFFFF"/>
                <w:sz w:val="18"/>
                <w:szCs w:val="18"/>
                <w:lang w:eastAsia="tr-TR"/>
              </w:rPr>
            </w:pPr>
            <w:r w:rsidRPr="00FC63AC">
              <w:rPr>
                <w:rFonts w:ascii="Calibri" w:eastAsia="Times New Roman" w:hAnsi="Calibri" w:cs="Times New Roman"/>
                <w:b/>
                <w:bCs/>
                <w:color w:val="FFFFFF"/>
                <w:sz w:val="18"/>
                <w:szCs w:val="18"/>
                <w:lang w:eastAsia="tr-TR"/>
              </w:rPr>
              <w:t>-1</w:t>
            </w:r>
            <w:r w:rsidRPr="00FC63AC">
              <w:rPr>
                <w:rFonts w:ascii="Calibri" w:eastAsia="Times New Roman" w:hAnsi="Calibri" w:cs="Times New Roman"/>
                <w:b/>
                <w:bCs/>
                <w:color w:val="FFFFFF"/>
                <w:sz w:val="18"/>
                <w:szCs w:val="18"/>
                <w:lang w:eastAsia="tr-TR"/>
              </w:rPr>
              <w:br/>
              <w:t>YSHT</w:t>
            </w:r>
          </w:p>
        </w:tc>
        <w:tc>
          <w:tcPr>
            <w:tcW w:w="1260" w:type="dxa"/>
            <w:gridSpan w:val="2"/>
            <w:tcBorders>
              <w:top w:val="nil"/>
              <w:left w:val="nil"/>
              <w:bottom w:val="single" w:sz="4" w:space="0" w:color="auto"/>
              <w:right w:val="single" w:sz="4" w:space="0" w:color="auto"/>
            </w:tcBorders>
            <w:shd w:val="clear" w:color="000000" w:fill="2F75B5"/>
            <w:vAlign w:val="center"/>
            <w:hideMark/>
          </w:tcPr>
          <w:p w:rsidR="006E4CB1" w:rsidRPr="00FC63AC" w:rsidRDefault="006E4CB1" w:rsidP="006E4CB1">
            <w:pPr>
              <w:spacing w:before="0" w:after="0" w:line="240" w:lineRule="auto"/>
              <w:jc w:val="center"/>
              <w:rPr>
                <w:rFonts w:ascii="Calibri" w:eastAsia="Times New Roman" w:hAnsi="Calibri" w:cs="Times New Roman"/>
                <w:b/>
                <w:bCs/>
                <w:color w:val="FFFFFF"/>
                <w:sz w:val="18"/>
                <w:szCs w:val="18"/>
                <w:lang w:eastAsia="tr-TR"/>
              </w:rPr>
            </w:pPr>
            <w:r w:rsidRPr="00FC63AC">
              <w:rPr>
                <w:rFonts w:ascii="Calibri" w:eastAsia="Times New Roman" w:hAnsi="Calibri" w:cs="Times New Roman"/>
                <w:b/>
                <w:bCs/>
                <w:color w:val="FFFFFF"/>
                <w:sz w:val="18"/>
                <w:szCs w:val="18"/>
                <w:lang w:eastAsia="tr-TR"/>
              </w:rPr>
              <w:br/>
              <w:t>Bütçe</w:t>
            </w:r>
          </w:p>
        </w:tc>
        <w:tc>
          <w:tcPr>
            <w:tcW w:w="1105" w:type="dxa"/>
            <w:tcBorders>
              <w:top w:val="nil"/>
              <w:left w:val="nil"/>
              <w:bottom w:val="single" w:sz="4" w:space="0" w:color="auto"/>
              <w:right w:val="single" w:sz="4" w:space="0" w:color="auto"/>
            </w:tcBorders>
            <w:shd w:val="clear" w:color="000000" w:fill="2F75B5"/>
            <w:vAlign w:val="center"/>
            <w:hideMark/>
          </w:tcPr>
          <w:p w:rsidR="006E4CB1" w:rsidRPr="00FC63AC" w:rsidRDefault="006E4CB1" w:rsidP="006E4CB1">
            <w:pPr>
              <w:spacing w:before="0" w:after="0" w:line="240" w:lineRule="auto"/>
              <w:jc w:val="center"/>
              <w:rPr>
                <w:rFonts w:ascii="Calibri" w:eastAsia="Times New Roman" w:hAnsi="Calibri" w:cs="Times New Roman"/>
                <w:b/>
                <w:bCs/>
                <w:color w:val="FFFFFF"/>
                <w:sz w:val="18"/>
                <w:szCs w:val="18"/>
                <w:lang w:eastAsia="tr-TR"/>
              </w:rPr>
            </w:pPr>
            <w:r w:rsidRPr="00FC63AC">
              <w:rPr>
                <w:rFonts w:ascii="Calibri" w:eastAsia="Times New Roman" w:hAnsi="Calibri" w:cs="Times New Roman"/>
                <w:b/>
                <w:bCs/>
                <w:color w:val="FFFFFF"/>
                <w:sz w:val="18"/>
                <w:szCs w:val="18"/>
                <w:lang w:eastAsia="tr-TR"/>
              </w:rPr>
              <w:t>1</w:t>
            </w:r>
            <w:r w:rsidRPr="00FC63AC">
              <w:rPr>
                <w:rFonts w:ascii="Calibri" w:eastAsia="Times New Roman" w:hAnsi="Calibri" w:cs="Times New Roman"/>
                <w:b/>
                <w:bCs/>
                <w:color w:val="FFFFFF"/>
                <w:sz w:val="18"/>
                <w:szCs w:val="18"/>
                <w:lang w:eastAsia="tr-TR"/>
              </w:rPr>
              <w:br/>
              <w:t>Tahmin</w:t>
            </w:r>
          </w:p>
        </w:tc>
        <w:tc>
          <w:tcPr>
            <w:tcW w:w="1277" w:type="dxa"/>
            <w:gridSpan w:val="2"/>
            <w:tcBorders>
              <w:top w:val="nil"/>
              <w:left w:val="nil"/>
              <w:bottom w:val="single" w:sz="4" w:space="0" w:color="auto"/>
              <w:right w:val="single" w:sz="4" w:space="0" w:color="auto"/>
            </w:tcBorders>
            <w:shd w:val="clear" w:color="000000" w:fill="2F75B5"/>
            <w:vAlign w:val="center"/>
            <w:hideMark/>
          </w:tcPr>
          <w:p w:rsidR="006E4CB1" w:rsidRPr="00FC63AC" w:rsidRDefault="006E4CB1" w:rsidP="006E4CB1">
            <w:pPr>
              <w:spacing w:before="0" w:after="0" w:line="240" w:lineRule="auto"/>
              <w:jc w:val="center"/>
              <w:rPr>
                <w:rFonts w:ascii="Calibri" w:eastAsia="Times New Roman" w:hAnsi="Calibri" w:cs="Times New Roman"/>
                <w:b/>
                <w:bCs/>
                <w:color w:val="FFFFFF"/>
                <w:sz w:val="18"/>
                <w:szCs w:val="18"/>
                <w:lang w:eastAsia="tr-TR"/>
              </w:rPr>
            </w:pPr>
            <w:r w:rsidRPr="00FC63AC">
              <w:rPr>
                <w:rFonts w:ascii="Calibri" w:eastAsia="Times New Roman" w:hAnsi="Calibri" w:cs="Times New Roman"/>
                <w:b/>
                <w:bCs/>
                <w:color w:val="FFFFFF"/>
                <w:sz w:val="18"/>
                <w:szCs w:val="18"/>
                <w:lang w:eastAsia="tr-TR"/>
              </w:rPr>
              <w:t>2</w:t>
            </w:r>
            <w:r w:rsidRPr="00FC63AC">
              <w:rPr>
                <w:rFonts w:ascii="Calibri" w:eastAsia="Times New Roman" w:hAnsi="Calibri" w:cs="Times New Roman"/>
                <w:b/>
                <w:bCs/>
                <w:color w:val="FFFFFF"/>
                <w:sz w:val="18"/>
                <w:szCs w:val="18"/>
                <w:lang w:eastAsia="tr-TR"/>
              </w:rPr>
              <w:br/>
              <w:t>Tahmin</w:t>
            </w:r>
          </w:p>
        </w:tc>
      </w:tr>
      <w:tr w:rsidR="006E4CB1" w:rsidRPr="00FC63AC" w:rsidTr="00A501C1">
        <w:trPr>
          <w:gridAfter w:val="1"/>
          <w:wAfter w:w="1921" w:type="dxa"/>
          <w:trHeight w:val="450"/>
        </w:trPr>
        <w:tc>
          <w:tcPr>
            <w:tcW w:w="1417" w:type="dxa"/>
            <w:gridSpan w:val="2"/>
            <w:tcBorders>
              <w:top w:val="nil"/>
              <w:left w:val="single" w:sz="4" w:space="0" w:color="auto"/>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rPr>
                <w:rFonts w:ascii="Calibri" w:eastAsia="Times New Roman" w:hAnsi="Calibri" w:cs="Times New Roman"/>
                <w:i/>
                <w:iCs/>
                <w:sz w:val="18"/>
                <w:szCs w:val="18"/>
                <w:lang w:eastAsia="tr-TR"/>
              </w:rPr>
            </w:pPr>
            <w:r w:rsidRPr="00FC63AC">
              <w:rPr>
                <w:rFonts w:ascii="Calibri" w:eastAsia="Times New Roman" w:hAnsi="Calibri" w:cs="Times New Roman"/>
                <w:i/>
                <w:iCs/>
                <w:sz w:val="18"/>
                <w:szCs w:val="18"/>
                <w:lang w:eastAsia="tr-TR"/>
              </w:rPr>
              <w:t>Personel Giderleri</w:t>
            </w:r>
          </w:p>
        </w:tc>
        <w:tc>
          <w:tcPr>
            <w:tcW w:w="1188" w:type="dxa"/>
            <w:gridSpan w:val="3"/>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89"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300"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89"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260"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05" w:type="dxa"/>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277"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r>
      <w:tr w:rsidR="006E4CB1" w:rsidRPr="00FC63AC" w:rsidTr="00A501C1">
        <w:trPr>
          <w:gridAfter w:val="1"/>
          <w:wAfter w:w="1921" w:type="dxa"/>
          <w:trHeight w:val="1350"/>
        </w:trPr>
        <w:tc>
          <w:tcPr>
            <w:tcW w:w="1417" w:type="dxa"/>
            <w:gridSpan w:val="2"/>
            <w:tcBorders>
              <w:top w:val="nil"/>
              <w:left w:val="single" w:sz="4" w:space="0" w:color="auto"/>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rPr>
                <w:rFonts w:ascii="Calibri" w:eastAsia="Times New Roman" w:hAnsi="Calibri" w:cs="Times New Roman"/>
                <w:i/>
                <w:iCs/>
                <w:sz w:val="18"/>
                <w:szCs w:val="18"/>
                <w:lang w:eastAsia="tr-TR"/>
              </w:rPr>
            </w:pPr>
            <w:r w:rsidRPr="00FC63AC">
              <w:rPr>
                <w:rFonts w:ascii="Calibri" w:eastAsia="Times New Roman" w:hAnsi="Calibri" w:cs="Times New Roman"/>
                <w:i/>
                <w:iCs/>
                <w:sz w:val="18"/>
                <w:szCs w:val="18"/>
                <w:lang w:eastAsia="tr-TR"/>
              </w:rPr>
              <w:t>Sosyal Güvenlik Kurumuna Devlet Primi Giderleri</w:t>
            </w:r>
          </w:p>
        </w:tc>
        <w:tc>
          <w:tcPr>
            <w:tcW w:w="1188" w:type="dxa"/>
            <w:gridSpan w:val="3"/>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89"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300"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89"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260"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05" w:type="dxa"/>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277"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r>
      <w:tr w:rsidR="006E4CB1" w:rsidRPr="00FC63AC" w:rsidTr="00A501C1">
        <w:trPr>
          <w:gridAfter w:val="1"/>
          <w:wAfter w:w="1921" w:type="dxa"/>
          <w:trHeight w:val="675"/>
        </w:trPr>
        <w:tc>
          <w:tcPr>
            <w:tcW w:w="1417" w:type="dxa"/>
            <w:gridSpan w:val="2"/>
            <w:tcBorders>
              <w:top w:val="nil"/>
              <w:left w:val="single" w:sz="4" w:space="0" w:color="auto"/>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rPr>
                <w:rFonts w:ascii="Calibri" w:eastAsia="Times New Roman" w:hAnsi="Calibri" w:cs="Times New Roman"/>
                <w:i/>
                <w:iCs/>
                <w:sz w:val="18"/>
                <w:szCs w:val="18"/>
                <w:lang w:eastAsia="tr-TR"/>
              </w:rPr>
            </w:pPr>
            <w:r w:rsidRPr="00FC63AC">
              <w:rPr>
                <w:rFonts w:ascii="Calibri" w:eastAsia="Times New Roman" w:hAnsi="Calibri" w:cs="Times New Roman"/>
                <w:i/>
                <w:iCs/>
                <w:sz w:val="18"/>
                <w:szCs w:val="18"/>
                <w:lang w:eastAsia="tr-TR"/>
              </w:rPr>
              <w:t>Mal ve Hizmet Alım Giderleri</w:t>
            </w:r>
          </w:p>
        </w:tc>
        <w:tc>
          <w:tcPr>
            <w:tcW w:w="1188" w:type="dxa"/>
            <w:gridSpan w:val="3"/>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89"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300"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89"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260"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05" w:type="dxa"/>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277"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r>
      <w:tr w:rsidR="006E4CB1" w:rsidRPr="00FC63AC" w:rsidTr="00A501C1">
        <w:trPr>
          <w:gridAfter w:val="1"/>
          <w:wAfter w:w="1921" w:type="dxa"/>
          <w:trHeight w:val="450"/>
        </w:trPr>
        <w:tc>
          <w:tcPr>
            <w:tcW w:w="1417" w:type="dxa"/>
            <w:gridSpan w:val="2"/>
            <w:tcBorders>
              <w:top w:val="nil"/>
              <w:left w:val="single" w:sz="4" w:space="0" w:color="auto"/>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rPr>
                <w:rFonts w:ascii="Calibri" w:eastAsia="Times New Roman" w:hAnsi="Calibri" w:cs="Times New Roman"/>
                <w:i/>
                <w:iCs/>
                <w:sz w:val="18"/>
                <w:szCs w:val="18"/>
                <w:lang w:eastAsia="tr-TR"/>
              </w:rPr>
            </w:pPr>
            <w:r w:rsidRPr="00FC63AC">
              <w:rPr>
                <w:rFonts w:ascii="Calibri" w:eastAsia="Times New Roman" w:hAnsi="Calibri" w:cs="Times New Roman"/>
                <w:i/>
                <w:iCs/>
                <w:sz w:val="18"/>
                <w:szCs w:val="18"/>
                <w:lang w:eastAsia="tr-TR"/>
              </w:rPr>
              <w:t>Faiz Giderleri</w:t>
            </w:r>
          </w:p>
        </w:tc>
        <w:tc>
          <w:tcPr>
            <w:tcW w:w="1188" w:type="dxa"/>
            <w:gridSpan w:val="3"/>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89"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300"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89"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260"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05" w:type="dxa"/>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277"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r>
      <w:tr w:rsidR="006E4CB1" w:rsidRPr="00FC63AC" w:rsidTr="00A501C1">
        <w:trPr>
          <w:gridAfter w:val="1"/>
          <w:wAfter w:w="1921" w:type="dxa"/>
          <w:trHeight w:val="450"/>
        </w:trPr>
        <w:tc>
          <w:tcPr>
            <w:tcW w:w="1417" w:type="dxa"/>
            <w:gridSpan w:val="2"/>
            <w:tcBorders>
              <w:top w:val="nil"/>
              <w:left w:val="single" w:sz="4" w:space="0" w:color="auto"/>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rPr>
                <w:rFonts w:ascii="Calibri" w:eastAsia="Times New Roman" w:hAnsi="Calibri" w:cs="Times New Roman"/>
                <w:i/>
                <w:iCs/>
                <w:sz w:val="18"/>
                <w:szCs w:val="18"/>
                <w:lang w:eastAsia="tr-TR"/>
              </w:rPr>
            </w:pPr>
            <w:r w:rsidRPr="00FC63AC">
              <w:rPr>
                <w:rFonts w:ascii="Calibri" w:eastAsia="Times New Roman" w:hAnsi="Calibri" w:cs="Times New Roman"/>
                <w:i/>
                <w:iCs/>
                <w:sz w:val="18"/>
                <w:szCs w:val="18"/>
                <w:lang w:eastAsia="tr-TR"/>
              </w:rPr>
              <w:t>Cari Transferler</w:t>
            </w:r>
          </w:p>
        </w:tc>
        <w:tc>
          <w:tcPr>
            <w:tcW w:w="1188" w:type="dxa"/>
            <w:gridSpan w:val="3"/>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89"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302.433.000</w:t>
            </w:r>
          </w:p>
        </w:tc>
        <w:tc>
          <w:tcPr>
            <w:tcW w:w="1300"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152.572.691</w:t>
            </w:r>
          </w:p>
        </w:tc>
        <w:tc>
          <w:tcPr>
            <w:tcW w:w="1189"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260"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465.322.000</w:t>
            </w:r>
          </w:p>
        </w:tc>
        <w:tc>
          <w:tcPr>
            <w:tcW w:w="1105" w:type="dxa"/>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529.718.000</w:t>
            </w:r>
          </w:p>
        </w:tc>
        <w:tc>
          <w:tcPr>
            <w:tcW w:w="1277"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571.809.000</w:t>
            </w:r>
          </w:p>
        </w:tc>
      </w:tr>
      <w:tr w:rsidR="006E4CB1" w:rsidRPr="00FC63AC" w:rsidTr="00A501C1">
        <w:trPr>
          <w:gridAfter w:val="1"/>
          <w:wAfter w:w="1921" w:type="dxa"/>
          <w:trHeight w:val="450"/>
        </w:trPr>
        <w:tc>
          <w:tcPr>
            <w:tcW w:w="1417" w:type="dxa"/>
            <w:gridSpan w:val="2"/>
            <w:tcBorders>
              <w:top w:val="nil"/>
              <w:left w:val="single" w:sz="4" w:space="0" w:color="auto"/>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rPr>
                <w:rFonts w:ascii="Calibri" w:eastAsia="Times New Roman" w:hAnsi="Calibri" w:cs="Times New Roman"/>
                <w:i/>
                <w:iCs/>
                <w:sz w:val="18"/>
                <w:szCs w:val="18"/>
                <w:lang w:eastAsia="tr-TR"/>
              </w:rPr>
            </w:pPr>
            <w:r w:rsidRPr="00FC63AC">
              <w:rPr>
                <w:rFonts w:ascii="Calibri" w:eastAsia="Times New Roman" w:hAnsi="Calibri" w:cs="Times New Roman"/>
                <w:i/>
                <w:iCs/>
                <w:sz w:val="18"/>
                <w:szCs w:val="18"/>
                <w:lang w:eastAsia="tr-TR"/>
              </w:rPr>
              <w:t>Sermaye Giderleri</w:t>
            </w:r>
          </w:p>
        </w:tc>
        <w:tc>
          <w:tcPr>
            <w:tcW w:w="1188" w:type="dxa"/>
            <w:gridSpan w:val="3"/>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89"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300"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89"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260"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05" w:type="dxa"/>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277"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r>
      <w:tr w:rsidR="006E4CB1" w:rsidRPr="00FC63AC" w:rsidTr="00A501C1">
        <w:trPr>
          <w:gridAfter w:val="1"/>
          <w:wAfter w:w="1921" w:type="dxa"/>
          <w:trHeight w:val="450"/>
        </w:trPr>
        <w:tc>
          <w:tcPr>
            <w:tcW w:w="1417" w:type="dxa"/>
            <w:gridSpan w:val="2"/>
            <w:tcBorders>
              <w:top w:val="nil"/>
              <w:left w:val="single" w:sz="4" w:space="0" w:color="auto"/>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rPr>
                <w:rFonts w:ascii="Calibri" w:eastAsia="Times New Roman" w:hAnsi="Calibri" w:cs="Times New Roman"/>
                <w:i/>
                <w:iCs/>
                <w:sz w:val="18"/>
                <w:szCs w:val="18"/>
                <w:lang w:eastAsia="tr-TR"/>
              </w:rPr>
            </w:pPr>
            <w:r w:rsidRPr="00FC63AC">
              <w:rPr>
                <w:rFonts w:ascii="Calibri" w:eastAsia="Times New Roman" w:hAnsi="Calibri" w:cs="Times New Roman"/>
                <w:i/>
                <w:iCs/>
                <w:sz w:val="18"/>
                <w:szCs w:val="18"/>
                <w:lang w:eastAsia="tr-TR"/>
              </w:rPr>
              <w:t>Sermaye Transferleri</w:t>
            </w:r>
          </w:p>
        </w:tc>
        <w:tc>
          <w:tcPr>
            <w:tcW w:w="1188" w:type="dxa"/>
            <w:gridSpan w:val="3"/>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89"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300"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89"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260"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05" w:type="dxa"/>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277"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r>
      <w:tr w:rsidR="006E4CB1" w:rsidRPr="00FC63AC" w:rsidTr="00A501C1">
        <w:trPr>
          <w:gridAfter w:val="1"/>
          <w:wAfter w:w="1921" w:type="dxa"/>
          <w:trHeight w:val="300"/>
        </w:trPr>
        <w:tc>
          <w:tcPr>
            <w:tcW w:w="1417" w:type="dxa"/>
            <w:gridSpan w:val="2"/>
            <w:tcBorders>
              <w:top w:val="nil"/>
              <w:left w:val="single" w:sz="4" w:space="0" w:color="auto"/>
              <w:bottom w:val="nil"/>
              <w:right w:val="single" w:sz="4" w:space="0" w:color="auto"/>
            </w:tcBorders>
            <w:shd w:val="clear" w:color="auto" w:fill="auto"/>
            <w:vAlign w:val="center"/>
            <w:hideMark/>
          </w:tcPr>
          <w:p w:rsidR="006E4CB1" w:rsidRPr="00FC63AC" w:rsidRDefault="006E4CB1" w:rsidP="006E4CB1">
            <w:pPr>
              <w:spacing w:before="0" w:after="0" w:line="240" w:lineRule="auto"/>
              <w:rPr>
                <w:rFonts w:ascii="Calibri" w:eastAsia="Times New Roman" w:hAnsi="Calibri" w:cs="Times New Roman"/>
                <w:i/>
                <w:iCs/>
                <w:sz w:val="18"/>
                <w:szCs w:val="18"/>
                <w:lang w:eastAsia="tr-TR"/>
              </w:rPr>
            </w:pPr>
            <w:r w:rsidRPr="00FC63AC">
              <w:rPr>
                <w:rFonts w:ascii="Calibri" w:eastAsia="Times New Roman" w:hAnsi="Calibri" w:cs="Times New Roman"/>
                <w:i/>
                <w:iCs/>
                <w:sz w:val="18"/>
                <w:szCs w:val="18"/>
                <w:lang w:eastAsia="tr-TR"/>
              </w:rPr>
              <w:t>Borç Verme</w:t>
            </w:r>
          </w:p>
        </w:tc>
        <w:tc>
          <w:tcPr>
            <w:tcW w:w="1188" w:type="dxa"/>
            <w:gridSpan w:val="3"/>
            <w:tcBorders>
              <w:top w:val="nil"/>
              <w:left w:val="nil"/>
              <w:bottom w:val="nil"/>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89" w:type="dxa"/>
            <w:gridSpan w:val="2"/>
            <w:tcBorders>
              <w:top w:val="nil"/>
              <w:left w:val="nil"/>
              <w:bottom w:val="nil"/>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300" w:type="dxa"/>
            <w:gridSpan w:val="2"/>
            <w:tcBorders>
              <w:top w:val="nil"/>
              <w:left w:val="nil"/>
              <w:bottom w:val="nil"/>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89" w:type="dxa"/>
            <w:gridSpan w:val="2"/>
            <w:tcBorders>
              <w:top w:val="nil"/>
              <w:left w:val="nil"/>
              <w:bottom w:val="nil"/>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260" w:type="dxa"/>
            <w:gridSpan w:val="2"/>
            <w:tcBorders>
              <w:top w:val="nil"/>
              <w:left w:val="nil"/>
              <w:bottom w:val="nil"/>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05" w:type="dxa"/>
            <w:tcBorders>
              <w:top w:val="nil"/>
              <w:left w:val="nil"/>
              <w:bottom w:val="nil"/>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277" w:type="dxa"/>
            <w:gridSpan w:val="2"/>
            <w:tcBorders>
              <w:top w:val="nil"/>
              <w:left w:val="nil"/>
              <w:bottom w:val="nil"/>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r>
      <w:tr w:rsidR="006E4CB1" w:rsidRPr="00FC63AC" w:rsidTr="00A501C1">
        <w:trPr>
          <w:gridAfter w:val="1"/>
          <w:wAfter w:w="1921" w:type="dxa"/>
          <w:trHeight w:val="675"/>
        </w:trPr>
        <w:tc>
          <w:tcPr>
            <w:tcW w:w="1417" w:type="dxa"/>
            <w:gridSpan w:val="2"/>
            <w:tcBorders>
              <w:top w:val="single" w:sz="4" w:space="0" w:color="auto"/>
              <w:left w:val="single" w:sz="4" w:space="0" w:color="auto"/>
              <w:bottom w:val="single" w:sz="4" w:space="0" w:color="auto"/>
              <w:right w:val="single" w:sz="4" w:space="0" w:color="auto"/>
            </w:tcBorders>
            <w:shd w:val="clear" w:color="000000" w:fill="BDD7EE"/>
            <w:vAlign w:val="center"/>
            <w:hideMark/>
          </w:tcPr>
          <w:p w:rsidR="006E4CB1" w:rsidRPr="00FC63AC" w:rsidRDefault="006E4CB1" w:rsidP="006E4CB1">
            <w:pPr>
              <w:spacing w:before="0" w:after="0" w:line="240" w:lineRule="auto"/>
              <w:jc w:val="center"/>
              <w:rPr>
                <w:rFonts w:ascii="Calibri" w:eastAsia="Times New Roman" w:hAnsi="Calibri" w:cs="Times New Roman"/>
                <w:b/>
                <w:bCs/>
                <w:sz w:val="18"/>
                <w:szCs w:val="18"/>
                <w:lang w:eastAsia="tr-TR"/>
              </w:rPr>
            </w:pPr>
            <w:r w:rsidRPr="00FC63AC">
              <w:rPr>
                <w:rFonts w:ascii="Calibri" w:eastAsia="Times New Roman" w:hAnsi="Calibri" w:cs="Times New Roman"/>
                <w:b/>
                <w:bCs/>
                <w:sz w:val="18"/>
                <w:szCs w:val="18"/>
                <w:lang w:eastAsia="tr-TR"/>
              </w:rPr>
              <w:t>BÜTÇE İÇİ TOPLAM KAYNAK</w:t>
            </w:r>
          </w:p>
        </w:tc>
        <w:tc>
          <w:tcPr>
            <w:tcW w:w="1188" w:type="dxa"/>
            <w:gridSpan w:val="3"/>
            <w:tcBorders>
              <w:top w:val="single" w:sz="4" w:space="0" w:color="auto"/>
              <w:left w:val="nil"/>
              <w:bottom w:val="single" w:sz="4" w:space="0" w:color="auto"/>
              <w:right w:val="single" w:sz="4" w:space="0" w:color="auto"/>
            </w:tcBorders>
            <w:shd w:val="clear" w:color="000000" w:fill="BDD7EE"/>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89" w:type="dxa"/>
            <w:gridSpan w:val="2"/>
            <w:tcBorders>
              <w:top w:val="single" w:sz="4" w:space="0" w:color="auto"/>
              <w:left w:val="nil"/>
              <w:bottom w:val="single" w:sz="4" w:space="0" w:color="auto"/>
              <w:right w:val="single" w:sz="4" w:space="0" w:color="auto"/>
            </w:tcBorders>
            <w:shd w:val="clear" w:color="000000" w:fill="BDD7EE"/>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302.433.000</w:t>
            </w:r>
          </w:p>
        </w:tc>
        <w:tc>
          <w:tcPr>
            <w:tcW w:w="1300" w:type="dxa"/>
            <w:gridSpan w:val="2"/>
            <w:tcBorders>
              <w:top w:val="single" w:sz="4" w:space="0" w:color="auto"/>
              <w:left w:val="nil"/>
              <w:bottom w:val="single" w:sz="4" w:space="0" w:color="auto"/>
              <w:right w:val="single" w:sz="4" w:space="0" w:color="auto"/>
            </w:tcBorders>
            <w:shd w:val="clear" w:color="000000" w:fill="BDD7EE"/>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152.572.691</w:t>
            </w:r>
          </w:p>
        </w:tc>
        <w:tc>
          <w:tcPr>
            <w:tcW w:w="1189" w:type="dxa"/>
            <w:gridSpan w:val="2"/>
            <w:tcBorders>
              <w:top w:val="single" w:sz="4" w:space="0" w:color="auto"/>
              <w:left w:val="nil"/>
              <w:bottom w:val="single" w:sz="4" w:space="0" w:color="auto"/>
              <w:right w:val="single" w:sz="4" w:space="0" w:color="auto"/>
            </w:tcBorders>
            <w:shd w:val="clear" w:color="000000" w:fill="BDD7EE"/>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260" w:type="dxa"/>
            <w:gridSpan w:val="2"/>
            <w:tcBorders>
              <w:top w:val="single" w:sz="4" w:space="0" w:color="auto"/>
              <w:left w:val="nil"/>
              <w:bottom w:val="single" w:sz="4" w:space="0" w:color="auto"/>
              <w:right w:val="single" w:sz="4" w:space="0" w:color="auto"/>
            </w:tcBorders>
            <w:shd w:val="clear" w:color="000000" w:fill="BDD7EE"/>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465.322.000</w:t>
            </w:r>
          </w:p>
        </w:tc>
        <w:tc>
          <w:tcPr>
            <w:tcW w:w="1105" w:type="dxa"/>
            <w:tcBorders>
              <w:top w:val="single" w:sz="4" w:space="0" w:color="auto"/>
              <w:left w:val="nil"/>
              <w:bottom w:val="single" w:sz="4" w:space="0" w:color="auto"/>
              <w:right w:val="single" w:sz="4" w:space="0" w:color="auto"/>
            </w:tcBorders>
            <w:shd w:val="clear" w:color="000000" w:fill="BDD7EE"/>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529.718.000</w:t>
            </w:r>
          </w:p>
        </w:tc>
        <w:tc>
          <w:tcPr>
            <w:tcW w:w="1277" w:type="dxa"/>
            <w:gridSpan w:val="2"/>
            <w:tcBorders>
              <w:top w:val="single" w:sz="4" w:space="0" w:color="auto"/>
              <w:left w:val="nil"/>
              <w:bottom w:val="single" w:sz="4" w:space="0" w:color="auto"/>
              <w:right w:val="single" w:sz="4" w:space="0" w:color="auto"/>
            </w:tcBorders>
            <w:shd w:val="clear" w:color="000000" w:fill="BDD7EE"/>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571.809.000</w:t>
            </w:r>
          </w:p>
        </w:tc>
      </w:tr>
      <w:tr w:rsidR="006E4CB1" w:rsidRPr="00FC63AC" w:rsidTr="00A501C1">
        <w:trPr>
          <w:gridAfter w:val="1"/>
          <w:wAfter w:w="1921" w:type="dxa"/>
          <w:trHeight w:val="450"/>
        </w:trPr>
        <w:tc>
          <w:tcPr>
            <w:tcW w:w="1417" w:type="dxa"/>
            <w:gridSpan w:val="2"/>
            <w:tcBorders>
              <w:top w:val="nil"/>
              <w:left w:val="single" w:sz="4" w:space="0" w:color="auto"/>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rPr>
                <w:rFonts w:ascii="Calibri" w:eastAsia="Times New Roman" w:hAnsi="Calibri" w:cs="Times New Roman"/>
                <w:i/>
                <w:iCs/>
                <w:sz w:val="18"/>
                <w:szCs w:val="18"/>
                <w:lang w:eastAsia="tr-TR"/>
              </w:rPr>
            </w:pPr>
            <w:r w:rsidRPr="00FC63AC">
              <w:rPr>
                <w:rFonts w:ascii="Calibri" w:eastAsia="Times New Roman" w:hAnsi="Calibri" w:cs="Times New Roman"/>
                <w:i/>
                <w:iCs/>
                <w:sz w:val="18"/>
                <w:szCs w:val="18"/>
                <w:lang w:eastAsia="tr-TR"/>
              </w:rPr>
              <w:t>Döner Sermaye</w:t>
            </w:r>
          </w:p>
        </w:tc>
        <w:tc>
          <w:tcPr>
            <w:tcW w:w="1188" w:type="dxa"/>
            <w:gridSpan w:val="3"/>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89"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300"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89"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260"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05" w:type="dxa"/>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277"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r>
      <w:tr w:rsidR="006E4CB1" w:rsidRPr="00FC63AC" w:rsidTr="00A501C1">
        <w:trPr>
          <w:gridAfter w:val="1"/>
          <w:wAfter w:w="1921" w:type="dxa"/>
          <w:trHeight w:val="300"/>
        </w:trPr>
        <w:tc>
          <w:tcPr>
            <w:tcW w:w="1417" w:type="dxa"/>
            <w:gridSpan w:val="2"/>
            <w:tcBorders>
              <w:top w:val="nil"/>
              <w:left w:val="single" w:sz="4" w:space="0" w:color="auto"/>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rPr>
                <w:rFonts w:ascii="Calibri" w:eastAsia="Times New Roman" w:hAnsi="Calibri" w:cs="Times New Roman"/>
                <w:i/>
                <w:iCs/>
                <w:sz w:val="18"/>
                <w:szCs w:val="18"/>
                <w:lang w:eastAsia="tr-TR"/>
              </w:rPr>
            </w:pPr>
            <w:r w:rsidRPr="00FC63AC">
              <w:rPr>
                <w:rFonts w:ascii="Calibri" w:eastAsia="Times New Roman" w:hAnsi="Calibri" w:cs="Times New Roman"/>
                <w:i/>
                <w:iCs/>
                <w:sz w:val="18"/>
                <w:szCs w:val="18"/>
                <w:lang w:eastAsia="tr-TR"/>
              </w:rPr>
              <w:t xml:space="preserve">Özel Hesap </w:t>
            </w:r>
          </w:p>
        </w:tc>
        <w:tc>
          <w:tcPr>
            <w:tcW w:w="1188" w:type="dxa"/>
            <w:gridSpan w:val="3"/>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89"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300"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89"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260"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05" w:type="dxa"/>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277"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r>
      <w:tr w:rsidR="006E4CB1" w:rsidRPr="00FC63AC" w:rsidTr="00A501C1">
        <w:trPr>
          <w:gridAfter w:val="1"/>
          <w:wAfter w:w="1921" w:type="dxa"/>
          <w:trHeight w:val="450"/>
        </w:trPr>
        <w:tc>
          <w:tcPr>
            <w:tcW w:w="1417" w:type="dxa"/>
            <w:gridSpan w:val="2"/>
            <w:tcBorders>
              <w:top w:val="nil"/>
              <w:left w:val="single" w:sz="4" w:space="0" w:color="auto"/>
              <w:bottom w:val="nil"/>
              <w:right w:val="single" w:sz="4" w:space="0" w:color="auto"/>
            </w:tcBorders>
            <w:shd w:val="clear" w:color="auto" w:fill="auto"/>
            <w:vAlign w:val="center"/>
            <w:hideMark/>
          </w:tcPr>
          <w:p w:rsidR="006E4CB1" w:rsidRPr="00FC63AC" w:rsidRDefault="006E4CB1" w:rsidP="006E4CB1">
            <w:pPr>
              <w:spacing w:before="0" w:after="0" w:line="240" w:lineRule="auto"/>
              <w:rPr>
                <w:rFonts w:ascii="Calibri" w:eastAsia="Times New Roman" w:hAnsi="Calibri" w:cs="Times New Roman"/>
                <w:i/>
                <w:iCs/>
                <w:sz w:val="18"/>
                <w:szCs w:val="18"/>
                <w:lang w:eastAsia="tr-TR"/>
              </w:rPr>
            </w:pPr>
            <w:r w:rsidRPr="00FC63AC">
              <w:rPr>
                <w:rFonts w:ascii="Calibri" w:eastAsia="Times New Roman" w:hAnsi="Calibri" w:cs="Times New Roman"/>
                <w:i/>
                <w:iCs/>
                <w:sz w:val="18"/>
                <w:szCs w:val="18"/>
                <w:lang w:eastAsia="tr-TR"/>
              </w:rPr>
              <w:t>Diğer Bütçe Dışı Kaynak</w:t>
            </w:r>
          </w:p>
        </w:tc>
        <w:tc>
          <w:tcPr>
            <w:tcW w:w="1188" w:type="dxa"/>
            <w:gridSpan w:val="3"/>
            <w:tcBorders>
              <w:top w:val="nil"/>
              <w:left w:val="nil"/>
              <w:bottom w:val="nil"/>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89" w:type="dxa"/>
            <w:gridSpan w:val="2"/>
            <w:tcBorders>
              <w:top w:val="nil"/>
              <w:left w:val="nil"/>
              <w:bottom w:val="nil"/>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300" w:type="dxa"/>
            <w:gridSpan w:val="2"/>
            <w:tcBorders>
              <w:top w:val="nil"/>
              <w:left w:val="nil"/>
              <w:bottom w:val="nil"/>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89" w:type="dxa"/>
            <w:gridSpan w:val="2"/>
            <w:tcBorders>
              <w:top w:val="nil"/>
              <w:left w:val="nil"/>
              <w:bottom w:val="nil"/>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260" w:type="dxa"/>
            <w:gridSpan w:val="2"/>
            <w:tcBorders>
              <w:top w:val="nil"/>
              <w:left w:val="nil"/>
              <w:bottom w:val="nil"/>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05" w:type="dxa"/>
            <w:tcBorders>
              <w:top w:val="nil"/>
              <w:left w:val="nil"/>
              <w:bottom w:val="nil"/>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277" w:type="dxa"/>
            <w:gridSpan w:val="2"/>
            <w:tcBorders>
              <w:top w:val="nil"/>
              <w:left w:val="nil"/>
              <w:bottom w:val="nil"/>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r>
      <w:tr w:rsidR="006E4CB1" w:rsidRPr="00FC63AC" w:rsidTr="00A501C1">
        <w:trPr>
          <w:gridAfter w:val="1"/>
          <w:wAfter w:w="1921" w:type="dxa"/>
          <w:trHeight w:val="675"/>
        </w:trPr>
        <w:tc>
          <w:tcPr>
            <w:tcW w:w="1417" w:type="dxa"/>
            <w:gridSpan w:val="2"/>
            <w:tcBorders>
              <w:top w:val="single" w:sz="4" w:space="0" w:color="auto"/>
              <w:left w:val="single" w:sz="4" w:space="0" w:color="auto"/>
              <w:bottom w:val="single" w:sz="4" w:space="0" w:color="auto"/>
              <w:right w:val="single" w:sz="4" w:space="0" w:color="auto"/>
            </w:tcBorders>
            <w:shd w:val="clear" w:color="000000" w:fill="BDD7EE"/>
            <w:vAlign w:val="center"/>
            <w:hideMark/>
          </w:tcPr>
          <w:p w:rsidR="006E4CB1" w:rsidRPr="00FC63AC" w:rsidRDefault="006E4CB1" w:rsidP="006E4CB1">
            <w:pPr>
              <w:spacing w:before="0" w:after="0" w:line="240" w:lineRule="auto"/>
              <w:jc w:val="center"/>
              <w:rPr>
                <w:rFonts w:ascii="Calibri" w:eastAsia="Times New Roman" w:hAnsi="Calibri" w:cs="Times New Roman"/>
                <w:b/>
                <w:bCs/>
                <w:sz w:val="18"/>
                <w:szCs w:val="18"/>
                <w:lang w:eastAsia="tr-TR"/>
              </w:rPr>
            </w:pPr>
            <w:r w:rsidRPr="00FC63AC">
              <w:rPr>
                <w:rFonts w:ascii="Calibri" w:eastAsia="Times New Roman" w:hAnsi="Calibri" w:cs="Times New Roman"/>
                <w:b/>
                <w:bCs/>
                <w:sz w:val="18"/>
                <w:szCs w:val="18"/>
                <w:lang w:eastAsia="tr-TR"/>
              </w:rPr>
              <w:t>BÜTÇE DIŞI TOPLAM KAYNAK</w:t>
            </w:r>
          </w:p>
        </w:tc>
        <w:tc>
          <w:tcPr>
            <w:tcW w:w="1188" w:type="dxa"/>
            <w:gridSpan w:val="3"/>
            <w:tcBorders>
              <w:top w:val="single" w:sz="4" w:space="0" w:color="auto"/>
              <w:left w:val="nil"/>
              <w:bottom w:val="single" w:sz="4" w:space="0" w:color="auto"/>
              <w:right w:val="single" w:sz="4" w:space="0" w:color="auto"/>
            </w:tcBorders>
            <w:shd w:val="clear" w:color="000000" w:fill="BDD7EE"/>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89" w:type="dxa"/>
            <w:gridSpan w:val="2"/>
            <w:tcBorders>
              <w:top w:val="single" w:sz="4" w:space="0" w:color="auto"/>
              <w:left w:val="nil"/>
              <w:bottom w:val="single" w:sz="4" w:space="0" w:color="auto"/>
              <w:right w:val="single" w:sz="4" w:space="0" w:color="auto"/>
            </w:tcBorders>
            <w:shd w:val="clear" w:color="000000" w:fill="BDD7EE"/>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300" w:type="dxa"/>
            <w:gridSpan w:val="2"/>
            <w:tcBorders>
              <w:top w:val="single" w:sz="4" w:space="0" w:color="auto"/>
              <w:left w:val="nil"/>
              <w:bottom w:val="single" w:sz="4" w:space="0" w:color="auto"/>
              <w:right w:val="single" w:sz="4" w:space="0" w:color="auto"/>
            </w:tcBorders>
            <w:shd w:val="clear" w:color="000000" w:fill="BDD7EE"/>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89" w:type="dxa"/>
            <w:gridSpan w:val="2"/>
            <w:tcBorders>
              <w:top w:val="single" w:sz="4" w:space="0" w:color="auto"/>
              <w:left w:val="nil"/>
              <w:bottom w:val="single" w:sz="4" w:space="0" w:color="auto"/>
              <w:right w:val="single" w:sz="4" w:space="0" w:color="auto"/>
            </w:tcBorders>
            <w:shd w:val="clear" w:color="000000" w:fill="BDD7EE"/>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260" w:type="dxa"/>
            <w:gridSpan w:val="2"/>
            <w:tcBorders>
              <w:top w:val="single" w:sz="4" w:space="0" w:color="auto"/>
              <w:left w:val="nil"/>
              <w:bottom w:val="single" w:sz="4" w:space="0" w:color="auto"/>
              <w:right w:val="single" w:sz="4" w:space="0" w:color="auto"/>
            </w:tcBorders>
            <w:shd w:val="clear" w:color="000000" w:fill="BDD7EE"/>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05" w:type="dxa"/>
            <w:tcBorders>
              <w:top w:val="single" w:sz="4" w:space="0" w:color="auto"/>
              <w:left w:val="nil"/>
              <w:bottom w:val="single" w:sz="4" w:space="0" w:color="auto"/>
              <w:right w:val="single" w:sz="4" w:space="0" w:color="auto"/>
            </w:tcBorders>
            <w:shd w:val="clear" w:color="000000" w:fill="BDD7EE"/>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277" w:type="dxa"/>
            <w:gridSpan w:val="2"/>
            <w:tcBorders>
              <w:top w:val="single" w:sz="4" w:space="0" w:color="auto"/>
              <w:left w:val="nil"/>
              <w:bottom w:val="single" w:sz="4" w:space="0" w:color="auto"/>
              <w:right w:val="single" w:sz="4" w:space="0" w:color="auto"/>
            </w:tcBorders>
            <w:shd w:val="clear" w:color="000000" w:fill="BDD7EE"/>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r>
      <w:tr w:rsidR="006E4CB1" w:rsidRPr="00FC63AC" w:rsidTr="00A501C1">
        <w:trPr>
          <w:gridAfter w:val="1"/>
          <w:wAfter w:w="1921" w:type="dxa"/>
          <w:trHeight w:val="675"/>
        </w:trPr>
        <w:tc>
          <w:tcPr>
            <w:tcW w:w="1417" w:type="dxa"/>
            <w:gridSpan w:val="2"/>
            <w:tcBorders>
              <w:top w:val="nil"/>
              <w:left w:val="single" w:sz="4" w:space="0" w:color="auto"/>
              <w:bottom w:val="single" w:sz="4" w:space="0" w:color="auto"/>
              <w:right w:val="single" w:sz="4" w:space="0" w:color="auto"/>
            </w:tcBorders>
            <w:shd w:val="clear" w:color="000000" w:fill="BDD7EE"/>
            <w:vAlign w:val="center"/>
            <w:hideMark/>
          </w:tcPr>
          <w:p w:rsidR="006E4CB1" w:rsidRPr="00FC63AC" w:rsidRDefault="006E4CB1" w:rsidP="006E4CB1">
            <w:pPr>
              <w:spacing w:before="0" w:after="0" w:line="240" w:lineRule="auto"/>
              <w:jc w:val="center"/>
              <w:rPr>
                <w:rFonts w:ascii="Calibri" w:eastAsia="Times New Roman" w:hAnsi="Calibri" w:cs="Times New Roman"/>
                <w:b/>
                <w:bCs/>
                <w:sz w:val="18"/>
                <w:szCs w:val="18"/>
                <w:lang w:eastAsia="tr-TR"/>
              </w:rPr>
            </w:pPr>
            <w:r w:rsidRPr="00FC63AC">
              <w:rPr>
                <w:rFonts w:ascii="Calibri" w:eastAsia="Times New Roman" w:hAnsi="Calibri" w:cs="Times New Roman"/>
                <w:b/>
                <w:bCs/>
                <w:sz w:val="18"/>
                <w:szCs w:val="18"/>
                <w:lang w:eastAsia="tr-TR"/>
              </w:rPr>
              <w:t>FAALİYET MALİYETİ TOPLAMI</w:t>
            </w:r>
          </w:p>
        </w:tc>
        <w:tc>
          <w:tcPr>
            <w:tcW w:w="1188" w:type="dxa"/>
            <w:gridSpan w:val="3"/>
            <w:tcBorders>
              <w:top w:val="nil"/>
              <w:left w:val="nil"/>
              <w:bottom w:val="single" w:sz="4" w:space="0" w:color="auto"/>
              <w:right w:val="single" w:sz="4" w:space="0" w:color="auto"/>
            </w:tcBorders>
            <w:shd w:val="clear" w:color="000000" w:fill="BDD7EE"/>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89" w:type="dxa"/>
            <w:gridSpan w:val="2"/>
            <w:tcBorders>
              <w:top w:val="nil"/>
              <w:left w:val="nil"/>
              <w:bottom w:val="single" w:sz="4" w:space="0" w:color="auto"/>
              <w:right w:val="single" w:sz="4" w:space="0" w:color="auto"/>
            </w:tcBorders>
            <w:shd w:val="clear" w:color="000000" w:fill="BDD7EE"/>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302.433.000</w:t>
            </w:r>
          </w:p>
        </w:tc>
        <w:tc>
          <w:tcPr>
            <w:tcW w:w="1300" w:type="dxa"/>
            <w:gridSpan w:val="2"/>
            <w:tcBorders>
              <w:top w:val="nil"/>
              <w:left w:val="nil"/>
              <w:bottom w:val="single" w:sz="4" w:space="0" w:color="auto"/>
              <w:right w:val="single" w:sz="4" w:space="0" w:color="auto"/>
            </w:tcBorders>
            <w:shd w:val="clear" w:color="000000" w:fill="BDD7EE"/>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152.572.691</w:t>
            </w:r>
          </w:p>
        </w:tc>
        <w:tc>
          <w:tcPr>
            <w:tcW w:w="1189" w:type="dxa"/>
            <w:gridSpan w:val="2"/>
            <w:tcBorders>
              <w:top w:val="nil"/>
              <w:left w:val="nil"/>
              <w:bottom w:val="single" w:sz="4" w:space="0" w:color="auto"/>
              <w:right w:val="single" w:sz="4" w:space="0" w:color="auto"/>
            </w:tcBorders>
            <w:shd w:val="clear" w:color="000000" w:fill="BDD7EE"/>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260" w:type="dxa"/>
            <w:gridSpan w:val="2"/>
            <w:tcBorders>
              <w:top w:val="nil"/>
              <w:left w:val="nil"/>
              <w:bottom w:val="single" w:sz="4" w:space="0" w:color="auto"/>
              <w:right w:val="single" w:sz="4" w:space="0" w:color="auto"/>
            </w:tcBorders>
            <w:shd w:val="clear" w:color="000000" w:fill="BDD7EE"/>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465.322.000</w:t>
            </w:r>
          </w:p>
        </w:tc>
        <w:tc>
          <w:tcPr>
            <w:tcW w:w="1105" w:type="dxa"/>
            <w:tcBorders>
              <w:top w:val="nil"/>
              <w:left w:val="nil"/>
              <w:bottom w:val="single" w:sz="4" w:space="0" w:color="auto"/>
              <w:right w:val="single" w:sz="4" w:space="0" w:color="auto"/>
            </w:tcBorders>
            <w:shd w:val="clear" w:color="000000" w:fill="BDD7EE"/>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529.718.000</w:t>
            </w:r>
          </w:p>
        </w:tc>
        <w:tc>
          <w:tcPr>
            <w:tcW w:w="1277" w:type="dxa"/>
            <w:gridSpan w:val="2"/>
            <w:tcBorders>
              <w:top w:val="nil"/>
              <w:left w:val="nil"/>
              <w:bottom w:val="single" w:sz="4" w:space="0" w:color="auto"/>
              <w:right w:val="single" w:sz="4" w:space="0" w:color="auto"/>
            </w:tcBorders>
            <w:shd w:val="clear" w:color="000000" w:fill="BDD7EE"/>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571.809.000</w:t>
            </w:r>
          </w:p>
        </w:tc>
      </w:tr>
      <w:tr w:rsidR="006E4CB1" w:rsidRPr="00FC63AC" w:rsidTr="00A501C1">
        <w:trPr>
          <w:gridAfter w:val="1"/>
          <w:wAfter w:w="1921" w:type="dxa"/>
          <w:trHeight w:val="300"/>
        </w:trPr>
        <w:tc>
          <w:tcPr>
            <w:tcW w:w="9925" w:type="dxa"/>
            <w:gridSpan w:val="16"/>
            <w:tcBorders>
              <w:top w:val="single" w:sz="4" w:space="0" w:color="auto"/>
              <w:left w:val="nil"/>
              <w:bottom w:val="nil"/>
              <w:right w:val="nil"/>
            </w:tcBorders>
            <w:shd w:val="clear" w:color="auto" w:fill="auto"/>
            <w:vAlign w:val="bottom"/>
            <w:hideMark/>
          </w:tcPr>
          <w:p w:rsidR="00904C23" w:rsidRDefault="00904C23" w:rsidP="006E4CB1">
            <w:pPr>
              <w:spacing w:before="0" w:after="0" w:line="240" w:lineRule="auto"/>
              <w:jc w:val="center"/>
              <w:rPr>
                <w:rFonts w:ascii="Calibri" w:eastAsia="Times New Roman" w:hAnsi="Calibri" w:cs="Times New Roman"/>
                <w:b/>
                <w:bCs/>
                <w:color w:val="000000"/>
                <w:sz w:val="18"/>
                <w:szCs w:val="18"/>
                <w:lang w:eastAsia="tr-TR"/>
              </w:rPr>
            </w:pPr>
          </w:p>
          <w:p w:rsidR="00904C23" w:rsidRDefault="00904C23" w:rsidP="006E4CB1">
            <w:pPr>
              <w:spacing w:before="0" w:after="0" w:line="240" w:lineRule="auto"/>
              <w:jc w:val="center"/>
              <w:rPr>
                <w:rFonts w:ascii="Calibri" w:eastAsia="Times New Roman" w:hAnsi="Calibri" w:cs="Times New Roman"/>
                <w:b/>
                <w:bCs/>
                <w:color w:val="000000"/>
                <w:sz w:val="18"/>
                <w:szCs w:val="18"/>
                <w:lang w:eastAsia="tr-TR"/>
              </w:rPr>
            </w:pPr>
          </w:p>
          <w:p w:rsidR="00904C23" w:rsidRDefault="00904C23" w:rsidP="006E4CB1">
            <w:pPr>
              <w:spacing w:before="0" w:after="0" w:line="240" w:lineRule="auto"/>
              <w:jc w:val="center"/>
              <w:rPr>
                <w:rFonts w:ascii="Calibri" w:eastAsia="Times New Roman" w:hAnsi="Calibri" w:cs="Times New Roman"/>
                <w:b/>
                <w:bCs/>
                <w:color w:val="000000"/>
                <w:sz w:val="18"/>
                <w:szCs w:val="18"/>
                <w:lang w:eastAsia="tr-TR"/>
              </w:rPr>
            </w:pPr>
          </w:p>
          <w:p w:rsidR="00904C23" w:rsidRDefault="00904C23" w:rsidP="006E4CB1">
            <w:pPr>
              <w:spacing w:before="0" w:after="0" w:line="240" w:lineRule="auto"/>
              <w:jc w:val="center"/>
              <w:rPr>
                <w:rFonts w:ascii="Calibri" w:eastAsia="Times New Roman" w:hAnsi="Calibri" w:cs="Times New Roman"/>
                <w:b/>
                <w:bCs/>
                <w:color w:val="000000"/>
                <w:sz w:val="18"/>
                <w:szCs w:val="18"/>
                <w:lang w:eastAsia="tr-TR"/>
              </w:rPr>
            </w:pPr>
          </w:p>
          <w:p w:rsidR="00904C23" w:rsidRDefault="00904C23" w:rsidP="006E4CB1">
            <w:pPr>
              <w:spacing w:before="0" w:after="0" w:line="240" w:lineRule="auto"/>
              <w:jc w:val="center"/>
              <w:rPr>
                <w:rFonts w:ascii="Calibri" w:eastAsia="Times New Roman" w:hAnsi="Calibri" w:cs="Times New Roman"/>
                <w:b/>
                <w:bCs/>
                <w:color w:val="000000"/>
                <w:sz w:val="18"/>
                <w:szCs w:val="18"/>
                <w:lang w:eastAsia="tr-TR"/>
              </w:rPr>
            </w:pPr>
          </w:p>
          <w:p w:rsidR="00904C23" w:rsidRDefault="00904C23" w:rsidP="006E4CB1">
            <w:pPr>
              <w:spacing w:before="0" w:after="0" w:line="240" w:lineRule="auto"/>
              <w:jc w:val="center"/>
              <w:rPr>
                <w:rFonts w:ascii="Calibri" w:eastAsia="Times New Roman" w:hAnsi="Calibri" w:cs="Times New Roman"/>
                <w:b/>
                <w:bCs/>
                <w:color w:val="000000"/>
                <w:sz w:val="18"/>
                <w:szCs w:val="18"/>
                <w:lang w:eastAsia="tr-TR"/>
              </w:rPr>
            </w:pPr>
          </w:p>
          <w:p w:rsidR="006E4CB1" w:rsidRPr="00FC63AC" w:rsidRDefault="006E4CB1" w:rsidP="006E4CB1">
            <w:pPr>
              <w:spacing w:before="0" w:after="0" w:line="240" w:lineRule="auto"/>
              <w:jc w:val="center"/>
              <w:rPr>
                <w:rFonts w:ascii="Calibri" w:eastAsia="Times New Roman" w:hAnsi="Calibri" w:cs="Times New Roman"/>
                <w:b/>
                <w:bCs/>
                <w:color w:val="000000"/>
                <w:sz w:val="18"/>
                <w:szCs w:val="18"/>
                <w:lang w:eastAsia="tr-TR"/>
              </w:rPr>
            </w:pPr>
            <w:r w:rsidRPr="00FC63AC">
              <w:rPr>
                <w:rFonts w:ascii="Calibri" w:eastAsia="Times New Roman" w:hAnsi="Calibri" w:cs="Times New Roman"/>
                <w:b/>
                <w:bCs/>
                <w:color w:val="000000"/>
                <w:sz w:val="18"/>
                <w:szCs w:val="18"/>
                <w:lang w:eastAsia="tr-TR"/>
              </w:rPr>
              <w:lastRenderedPageBreak/>
              <w:t>FAALİYET MALİYETLERİ TABLOSU</w:t>
            </w:r>
          </w:p>
        </w:tc>
      </w:tr>
      <w:tr w:rsidR="006E4CB1" w:rsidRPr="00FC63AC" w:rsidTr="00A501C1">
        <w:trPr>
          <w:gridAfter w:val="1"/>
          <w:wAfter w:w="1921" w:type="dxa"/>
          <w:trHeight w:val="300"/>
        </w:trPr>
        <w:tc>
          <w:tcPr>
            <w:tcW w:w="1417" w:type="dxa"/>
            <w:gridSpan w:val="2"/>
            <w:tcBorders>
              <w:top w:val="nil"/>
              <w:left w:val="nil"/>
              <w:bottom w:val="nil"/>
              <w:right w:val="nil"/>
            </w:tcBorders>
            <w:shd w:val="clear" w:color="auto" w:fill="auto"/>
            <w:vAlign w:val="center"/>
            <w:hideMark/>
          </w:tcPr>
          <w:p w:rsidR="006E4CB1" w:rsidRPr="00FC63AC" w:rsidRDefault="006E4CB1" w:rsidP="006E4CB1">
            <w:pPr>
              <w:spacing w:before="0" w:after="0" w:line="240" w:lineRule="auto"/>
              <w:rPr>
                <w:rFonts w:ascii="Calibri" w:eastAsia="Times New Roman" w:hAnsi="Calibri" w:cs="Times New Roman"/>
                <w:b/>
                <w:bCs/>
                <w:sz w:val="18"/>
                <w:szCs w:val="18"/>
                <w:lang w:eastAsia="tr-TR"/>
              </w:rPr>
            </w:pPr>
            <w:r w:rsidRPr="00FC63AC">
              <w:rPr>
                <w:rFonts w:ascii="Calibri" w:eastAsia="Times New Roman" w:hAnsi="Calibri" w:cs="Times New Roman"/>
                <w:b/>
                <w:bCs/>
                <w:sz w:val="18"/>
                <w:szCs w:val="18"/>
                <w:lang w:eastAsia="tr-TR"/>
              </w:rPr>
              <w:lastRenderedPageBreak/>
              <w:t>İdare Adı</w:t>
            </w:r>
          </w:p>
        </w:tc>
        <w:tc>
          <w:tcPr>
            <w:tcW w:w="8508" w:type="dxa"/>
            <w:gridSpan w:val="14"/>
            <w:tcBorders>
              <w:top w:val="nil"/>
              <w:left w:val="nil"/>
              <w:bottom w:val="nil"/>
              <w:right w:val="nil"/>
            </w:tcBorders>
            <w:shd w:val="clear" w:color="auto" w:fill="auto"/>
            <w:vAlign w:val="center"/>
            <w:hideMark/>
          </w:tcPr>
          <w:p w:rsidR="006E4CB1" w:rsidRPr="00FC63AC" w:rsidRDefault="006E4CB1" w:rsidP="003663E8">
            <w:pPr>
              <w:spacing w:before="0" w:after="0" w:line="240" w:lineRule="auto"/>
              <w:jc w:val="both"/>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xml:space="preserve">ATATÜRK ÜNİVERSİTESİ </w:t>
            </w:r>
          </w:p>
        </w:tc>
      </w:tr>
      <w:tr w:rsidR="006E4CB1" w:rsidRPr="00FC63AC" w:rsidTr="00A501C1">
        <w:trPr>
          <w:gridAfter w:val="1"/>
          <w:wAfter w:w="1921" w:type="dxa"/>
          <w:trHeight w:val="300"/>
        </w:trPr>
        <w:tc>
          <w:tcPr>
            <w:tcW w:w="1417" w:type="dxa"/>
            <w:gridSpan w:val="2"/>
            <w:tcBorders>
              <w:top w:val="nil"/>
              <w:left w:val="nil"/>
              <w:bottom w:val="nil"/>
              <w:right w:val="nil"/>
            </w:tcBorders>
            <w:shd w:val="clear" w:color="auto" w:fill="auto"/>
            <w:vAlign w:val="center"/>
            <w:hideMark/>
          </w:tcPr>
          <w:p w:rsidR="006E4CB1" w:rsidRPr="00FC63AC" w:rsidRDefault="006E4CB1" w:rsidP="006E4CB1">
            <w:pPr>
              <w:spacing w:before="0" w:after="0" w:line="240" w:lineRule="auto"/>
              <w:rPr>
                <w:rFonts w:ascii="Calibri" w:eastAsia="Times New Roman" w:hAnsi="Calibri" w:cs="Times New Roman"/>
                <w:b/>
                <w:bCs/>
                <w:sz w:val="18"/>
                <w:szCs w:val="18"/>
                <w:lang w:eastAsia="tr-TR"/>
              </w:rPr>
            </w:pPr>
            <w:r w:rsidRPr="00FC63AC">
              <w:rPr>
                <w:rFonts w:ascii="Calibri" w:eastAsia="Times New Roman" w:hAnsi="Calibri" w:cs="Times New Roman"/>
                <w:b/>
                <w:bCs/>
                <w:sz w:val="18"/>
                <w:szCs w:val="18"/>
                <w:lang w:eastAsia="tr-TR"/>
              </w:rPr>
              <w:t>Program Adı</w:t>
            </w:r>
          </w:p>
        </w:tc>
        <w:tc>
          <w:tcPr>
            <w:tcW w:w="8508" w:type="dxa"/>
            <w:gridSpan w:val="14"/>
            <w:tcBorders>
              <w:top w:val="nil"/>
              <w:left w:val="nil"/>
              <w:bottom w:val="nil"/>
              <w:right w:val="nil"/>
            </w:tcBorders>
            <w:shd w:val="clear" w:color="auto" w:fill="auto"/>
            <w:vAlign w:val="center"/>
            <w:hideMark/>
          </w:tcPr>
          <w:p w:rsidR="006E4CB1" w:rsidRPr="00FC63AC" w:rsidRDefault="006E4CB1" w:rsidP="003663E8">
            <w:pPr>
              <w:spacing w:before="0" w:after="0" w:line="240" w:lineRule="auto"/>
              <w:jc w:val="both"/>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TEDAVİ EDİCİ SAĞLIK</w:t>
            </w:r>
          </w:p>
        </w:tc>
      </w:tr>
      <w:tr w:rsidR="006E4CB1" w:rsidRPr="00FC63AC" w:rsidTr="00A501C1">
        <w:trPr>
          <w:gridAfter w:val="1"/>
          <w:wAfter w:w="1921" w:type="dxa"/>
          <w:trHeight w:val="450"/>
        </w:trPr>
        <w:tc>
          <w:tcPr>
            <w:tcW w:w="1417" w:type="dxa"/>
            <w:gridSpan w:val="2"/>
            <w:tcBorders>
              <w:top w:val="nil"/>
              <w:left w:val="nil"/>
              <w:bottom w:val="nil"/>
              <w:right w:val="nil"/>
            </w:tcBorders>
            <w:shd w:val="clear" w:color="auto" w:fill="auto"/>
            <w:vAlign w:val="center"/>
            <w:hideMark/>
          </w:tcPr>
          <w:p w:rsidR="006E4CB1" w:rsidRPr="00FC63AC" w:rsidRDefault="006E4CB1" w:rsidP="006E4CB1">
            <w:pPr>
              <w:spacing w:before="0" w:after="0" w:line="240" w:lineRule="auto"/>
              <w:rPr>
                <w:rFonts w:ascii="Calibri" w:eastAsia="Times New Roman" w:hAnsi="Calibri" w:cs="Times New Roman"/>
                <w:b/>
                <w:bCs/>
                <w:sz w:val="18"/>
                <w:szCs w:val="18"/>
                <w:lang w:eastAsia="tr-TR"/>
              </w:rPr>
            </w:pPr>
            <w:r w:rsidRPr="00FC63AC">
              <w:rPr>
                <w:rFonts w:ascii="Calibri" w:eastAsia="Times New Roman" w:hAnsi="Calibri" w:cs="Times New Roman"/>
                <w:b/>
                <w:bCs/>
                <w:sz w:val="18"/>
                <w:szCs w:val="18"/>
                <w:lang w:eastAsia="tr-TR"/>
              </w:rPr>
              <w:t>Alt Program Adı</w:t>
            </w:r>
          </w:p>
        </w:tc>
        <w:tc>
          <w:tcPr>
            <w:tcW w:w="8508" w:type="dxa"/>
            <w:gridSpan w:val="14"/>
            <w:tcBorders>
              <w:top w:val="nil"/>
              <w:left w:val="nil"/>
              <w:bottom w:val="nil"/>
              <w:right w:val="nil"/>
            </w:tcBorders>
            <w:shd w:val="clear" w:color="auto" w:fill="auto"/>
            <w:vAlign w:val="center"/>
            <w:hideMark/>
          </w:tcPr>
          <w:p w:rsidR="006E4CB1" w:rsidRPr="00FC63AC" w:rsidRDefault="006E4CB1" w:rsidP="003663E8">
            <w:pPr>
              <w:spacing w:before="0" w:after="0" w:line="240" w:lineRule="auto"/>
              <w:jc w:val="both"/>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TEDAVİ HİZMETLERİ</w:t>
            </w:r>
          </w:p>
        </w:tc>
      </w:tr>
      <w:tr w:rsidR="006E4CB1" w:rsidRPr="00FC63AC" w:rsidTr="00A501C1">
        <w:trPr>
          <w:gridAfter w:val="1"/>
          <w:wAfter w:w="1921" w:type="dxa"/>
          <w:trHeight w:val="450"/>
        </w:trPr>
        <w:tc>
          <w:tcPr>
            <w:tcW w:w="1417" w:type="dxa"/>
            <w:gridSpan w:val="2"/>
            <w:tcBorders>
              <w:top w:val="nil"/>
              <w:left w:val="nil"/>
              <w:bottom w:val="nil"/>
              <w:right w:val="nil"/>
            </w:tcBorders>
            <w:shd w:val="clear" w:color="auto" w:fill="auto"/>
            <w:vAlign w:val="center"/>
            <w:hideMark/>
          </w:tcPr>
          <w:p w:rsidR="006E4CB1" w:rsidRPr="00FC63AC" w:rsidRDefault="006E4CB1" w:rsidP="006E4CB1">
            <w:pPr>
              <w:spacing w:before="0" w:after="0" w:line="240" w:lineRule="auto"/>
              <w:rPr>
                <w:rFonts w:ascii="Calibri" w:eastAsia="Times New Roman" w:hAnsi="Calibri" w:cs="Times New Roman"/>
                <w:b/>
                <w:bCs/>
                <w:sz w:val="18"/>
                <w:szCs w:val="18"/>
                <w:lang w:eastAsia="tr-TR"/>
              </w:rPr>
            </w:pPr>
            <w:r w:rsidRPr="00FC63AC">
              <w:rPr>
                <w:rFonts w:ascii="Calibri" w:eastAsia="Times New Roman" w:hAnsi="Calibri" w:cs="Times New Roman"/>
                <w:b/>
                <w:bCs/>
                <w:sz w:val="18"/>
                <w:szCs w:val="18"/>
                <w:lang w:eastAsia="tr-TR"/>
              </w:rPr>
              <w:t>Alt Program Hedefi</w:t>
            </w:r>
          </w:p>
        </w:tc>
        <w:tc>
          <w:tcPr>
            <w:tcW w:w="8508" w:type="dxa"/>
            <w:gridSpan w:val="14"/>
            <w:tcBorders>
              <w:top w:val="nil"/>
              <w:left w:val="nil"/>
              <w:bottom w:val="nil"/>
              <w:right w:val="nil"/>
            </w:tcBorders>
            <w:shd w:val="clear" w:color="auto" w:fill="auto"/>
            <w:vAlign w:val="center"/>
            <w:hideMark/>
          </w:tcPr>
          <w:p w:rsidR="006E4CB1" w:rsidRPr="00FC63AC" w:rsidRDefault="006E4CB1" w:rsidP="003663E8">
            <w:pPr>
              <w:spacing w:before="0" w:after="0" w:line="240" w:lineRule="auto"/>
              <w:jc w:val="both"/>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Tedavi edici sağlık hizmetinin erişilebilir ve etkili olarak sunulmasının sağlanması</w:t>
            </w:r>
          </w:p>
        </w:tc>
      </w:tr>
      <w:tr w:rsidR="006E4CB1" w:rsidRPr="00FC63AC" w:rsidTr="00A501C1">
        <w:trPr>
          <w:gridAfter w:val="1"/>
          <w:wAfter w:w="1921" w:type="dxa"/>
          <w:trHeight w:val="300"/>
        </w:trPr>
        <w:tc>
          <w:tcPr>
            <w:tcW w:w="1417" w:type="dxa"/>
            <w:gridSpan w:val="2"/>
            <w:tcBorders>
              <w:top w:val="nil"/>
              <w:left w:val="nil"/>
              <w:bottom w:val="nil"/>
              <w:right w:val="nil"/>
            </w:tcBorders>
            <w:shd w:val="clear" w:color="auto" w:fill="auto"/>
            <w:vAlign w:val="center"/>
            <w:hideMark/>
          </w:tcPr>
          <w:p w:rsidR="006E4CB1" w:rsidRPr="00FC63AC" w:rsidRDefault="006E4CB1" w:rsidP="006E4CB1">
            <w:pPr>
              <w:spacing w:before="0" w:after="0" w:line="240" w:lineRule="auto"/>
              <w:rPr>
                <w:rFonts w:ascii="Calibri" w:eastAsia="Times New Roman" w:hAnsi="Calibri" w:cs="Times New Roman"/>
                <w:b/>
                <w:bCs/>
                <w:sz w:val="18"/>
                <w:szCs w:val="18"/>
                <w:lang w:eastAsia="tr-TR"/>
              </w:rPr>
            </w:pPr>
            <w:r w:rsidRPr="00FC63AC">
              <w:rPr>
                <w:rFonts w:ascii="Calibri" w:eastAsia="Times New Roman" w:hAnsi="Calibri" w:cs="Times New Roman"/>
                <w:b/>
                <w:bCs/>
                <w:sz w:val="18"/>
                <w:szCs w:val="18"/>
                <w:lang w:eastAsia="tr-TR"/>
              </w:rPr>
              <w:t>Faaliyet Adı</w:t>
            </w:r>
          </w:p>
        </w:tc>
        <w:tc>
          <w:tcPr>
            <w:tcW w:w="8508" w:type="dxa"/>
            <w:gridSpan w:val="14"/>
            <w:tcBorders>
              <w:top w:val="nil"/>
              <w:left w:val="nil"/>
              <w:bottom w:val="nil"/>
              <w:right w:val="nil"/>
            </w:tcBorders>
            <w:shd w:val="clear" w:color="auto" w:fill="auto"/>
            <w:vAlign w:val="center"/>
            <w:hideMark/>
          </w:tcPr>
          <w:p w:rsidR="006E4CB1" w:rsidRPr="00FC63AC" w:rsidRDefault="006E4CB1" w:rsidP="003663E8">
            <w:pPr>
              <w:spacing w:before="0" w:after="0" w:line="240" w:lineRule="auto"/>
              <w:jc w:val="both"/>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Üniversite Genel Hastane Hizmetleri</w:t>
            </w:r>
          </w:p>
        </w:tc>
      </w:tr>
      <w:tr w:rsidR="006E4CB1" w:rsidRPr="00FC63AC" w:rsidTr="00A501C1">
        <w:trPr>
          <w:gridAfter w:val="1"/>
          <w:wAfter w:w="1921" w:type="dxa"/>
          <w:trHeight w:val="2760"/>
        </w:trPr>
        <w:tc>
          <w:tcPr>
            <w:tcW w:w="1417" w:type="dxa"/>
            <w:gridSpan w:val="2"/>
            <w:tcBorders>
              <w:top w:val="nil"/>
              <w:left w:val="nil"/>
              <w:bottom w:val="nil"/>
              <w:right w:val="nil"/>
            </w:tcBorders>
            <w:shd w:val="clear" w:color="auto" w:fill="auto"/>
            <w:vAlign w:val="center"/>
            <w:hideMark/>
          </w:tcPr>
          <w:p w:rsidR="006E4CB1" w:rsidRPr="00FC63AC" w:rsidRDefault="006E4CB1" w:rsidP="006E4CB1">
            <w:pPr>
              <w:spacing w:before="0" w:after="0" w:line="240" w:lineRule="auto"/>
              <w:rPr>
                <w:rFonts w:ascii="Calibri" w:eastAsia="Times New Roman" w:hAnsi="Calibri" w:cs="Times New Roman"/>
                <w:b/>
                <w:bCs/>
                <w:sz w:val="18"/>
                <w:szCs w:val="18"/>
                <w:lang w:eastAsia="tr-TR"/>
              </w:rPr>
            </w:pPr>
            <w:r w:rsidRPr="00FC63AC">
              <w:rPr>
                <w:rFonts w:ascii="Calibri" w:eastAsia="Times New Roman" w:hAnsi="Calibri" w:cs="Times New Roman"/>
                <w:b/>
                <w:bCs/>
                <w:sz w:val="18"/>
                <w:szCs w:val="18"/>
                <w:lang w:eastAsia="tr-TR"/>
              </w:rPr>
              <w:t>Açıklama</w:t>
            </w:r>
          </w:p>
        </w:tc>
        <w:tc>
          <w:tcPr>
            <w:tcW w:w="8508" w:type="dxa"/>
            <w:gridSpan w:val="14"/>
            <w:tcBorders>
              <w:top w:val="nil"/>
              <w:left w:val="nil"/>
              <w:bottom w:val="single" w:sz="4" w:space="0" w:color="auto"/>
              <w:right w:val="nil"/>
            </w:tcBorders>
            <w:shd w:val="clear" w:color="auto" w:fill="auto"/>
            <w:vAlign w:val="center"/>
            <w:hideMark/>
          </w:tcPr>
          <w:p w:rsidR="006E4CB1" w:rsidRPr="00FC63AC" w:rsidRDefault="006E4CB1" w:rsidP="003663E8">
            <w:pPr>
              <w:spacing w:before="0" w:after="0" w:line="240" w:lineRule="auto"/>
              <w:jc w:val="both"/>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547 Sayılı Yükseköğretim Kanunun 3 ve 4. maddelerine istinaden kurulan Üniversite Hastanesi kuruluşundan buyana Erzurum ve çevresindeki iller (Ağrı, Kars, Iğdır, Ağrı, Ardahan, Erzincan, Bayburt, Artvin, Gümüşhane, Muş, Bingöl, Van) olmak üzere yaklaşık 12 il kapsamında 4,5 milyon nüfusa sağlık hizmeti vermektedir. Sağlık Merkezimiz tıp fakültesi ve uzmanlık öğrencileri eğitimlerinin yanı sıra, Sağlık Bilimleri Fakültesi, Sağlık Meslek Yüksek Okulu’nda öğretim gören öğrencilerinin eğitim ve uygulamalarına da ev sahipliği yapmaktadır. Tüm paydaş ve çalışanlarımızın katılımıyla doğru, kaliteli, güvenilir sağlık hizmetlerini en son teknolojileri en üst seviyede ve en iyi şekilde kullanarak sunan; çalışanların, hastaların ve hasta yakınlarının memnuniyetine önem veren; sağlık alanındaki bilimsel ve teknolojik gelişmeleri takip ederek bölgesinde ve komşu ülkelerde daima tercih edilen ve referans hastane olma özelliğini koruyan; standartlarını sürekli yükselten sağlık merkezi olarak sonu olmayan mükemmellik yolunda ilerlemek amaçlanmaktadır. Üniversite genel hastane hizmetleri kapsamında verilen ödenekler ile hastanemizin personel ve sosyal güvenlik ve mal ve hizmet alımı giderleri karşılanacaktır.</w:t>
            </w:r>
          </w:p>
        </w:tc>
      </w:tr>
      <w:tr w:rsidR="006E4CB1" w:rsidRPr="00FC63AC" w:rsidTr="00A501C1">
        <w:trPr>
          <w:gridAfter w:val="1"/>
          <w:wAfter w:w="1921" w:type="dxa"/>
          <w:trHeight w:val="675"/>
        </w:trPr>
        <w:tc>
          <w:tcPr>
            <w:tcW w:w="1417" w:type="dxa"/>
            <w:gridSpan w:val="2"/>
            <w:tcBorders>
              <w:top w:val="single" w:sz="4" w:space="0" w:color="auto"/>
              <w:left w:val="single" w:sz="4" w:space="0" w:color="auto"/>
              <w:bottom w:val="single" w:sz="4" w:space="0" w:color="auto"/>
              <w:right w:val="single" w:sz="4" w:space="0" w:color="auto"/>
            </w:tcBorders>
            <w:shd w:val="clear" w:color="000000" w:fill="2F75B5"/>
            <w:vAlign w:val="center"/>
            <w:hideMark/>
          </w:tcPr>
          <w:p w:rsidR="006E4CB1" w:rsidRPr="00FC63AC" w:rsidRDefault="006E4CB1" w:rsidP="006E4CB1">
            <w:pPr>
              <w:spacing w:before="0" w:after="0" w:line="240" w:lineRule="auto"/>
              <w:jc w:val="center"/>
              <w:rPr>
                <w:rFonts w:ascii="Calibri" w:eastAsia="Times New Roman" w:hAnsi="Calibri" w:cs="Times New Roman"/>
                <w:b/>
                <w:bCs/>
                <w:color w:val="FFFFFF"/>
                <w:sz w:val="18"/>
                <w:szCs w:val="18"/>
                <w:lang w:eastAsia="tr-TR"/>
              </w:rPr>
            </w:pPr>
            <w:r w:rsidRPr="00FC63AC">
              <w:rPr>
                <w:rFonts w:ascii="Calibri" w:eastAsia="Times New Roman" w:hAnsi="Calibri" w:cs="Times New Roman"/>
                <w:b/>
                <w:bCs/>
                <w:color w:val="FFFFFF"/>
                <w:sz w:val="18"/>
                <w:szCs w:val="18"/>
                <w:lang w:eastAsia="tr-TR"/>
              </w:rPr>
              <w:t>EKONOMİK KOD</w:t>
            </w:r>
          </w:p>
        </w:tc>
        <w:tc>
          <w:tcPr>
            <w:tcW w:w="1188" w:type="dxa"/>
            <w:gridSpan w:val="3"/>
            <w:tcBorders>
              <w:top w:val="nil"/>
              <w:left w:val="nil"/>
              <w:bottom w:val="single" w:sz="4" w:space="0" w:color="auto"/>
              <w:right w:val="single" w:sz="4" w:space="0" w:color="auto"/>
            </w:tcBorders>
            <w:shd w:val="clear" w:color="000000" w:fill="2F75B5"/>
            <w:vAlign w:val="center"/>
            <w:hideMark/>
          </w:tcPr>
          <w:p w:rsidR="006E4CB1" w:rsidRPr="00FC63AC" w:rsidRDefault="006E4CB1" w:rsidP="006E4CB1">
            <w:pPr>
              <w:spacing w:before="0" w:after="0" w:line="240" w:lineRule="auto"/>
              <w:jc w:val="center"/>
              <w:rPr>
                <w:rFonts w:ascii="Calibri" w:eastAsia="Times New Roman" w:hAnsi="Calibri" w:cs="Times New Roman"/>
                <w:b/>
                <w:bCs/>
                <w:color w:val="FFFFFF"/>
                <w:sz w:val="18"/>
                <w:szCs w:val="18"/>
                <w:lang w:eastAsia="tr-TR"/>
              </w:rPr>
            </w:pPr>
            <w:r w:rsidRPr="00FC63AC">
              <w:rPr>
                <w:rFonts w:ascii="Calibri" w:eastAsia="Times New Roman" w:hAnsi="Calibri" w:cs="Times New Roman"/>
                <w:b/>
                <w:bCs/>
                <w:color w:val="FFFFFF"/>
                <w:sz w:val="18"/>
                <w:szCs w:val="18"/>
                <w:lang w:eastAsia="tr-TR"/>
              </w:rPr>
              <w:t>-2</w:t>
            </w:r>
            <w:r w:rsidRPr="00FC63AC">
              <w:rPr>
                <w:rFonts w:ascii="Calibri" w:eastAsia="Times New Roman" w:hAnsi="Calibri" w:cs="Times New Roman"/>
                <w:b/>
                <w:bCs/>
                <w:color w:val="FFFFFF"/>
                <w:sz w:val="18"/>
                <w:szCs w:val="18"/>
                <w:lang w:eastAsia="tr-TR"/>
              </w:rPr>
              <w:br/>
              <w:t>Gerç.</w:t>
            </w:r>
          </w:p>
        </w:tc>
        <w:tc>
          <w:tcPr>
            <w:tcW w:w="1189" w:type="dxa"/>
            <w:gridSpan w:val="2"/>
            <w:tcBorders>
              <w:top w:val="nil"/>
              <w:left w:val="nil"/>
              <w:bottom w:val="single" w:sz="4" w:space="0" w:color="auto"/>
              <w:right w:val="single" w:sz="4" w:space="0" w:color="auto"/>
            </w:tcBorders>
            <w:shd w:val="clear" w:color="000000" w:fill="2F75B5"/>
            <w:vAlign w:val="center"/>
            <w:hideMark/>
          </w:tcPr>
          <w:p w:rsidR="006E4CB1" w:rsidRPr="00FC63AC" w:rsidRDefault="006E4CB1" w:rsidP="006E4CB1">
            <w:pPr>
              <w:spacing w:before="0" w:after="0" w:line="240" w:lineRule="auto"/>
              <w:jc w:val="center"/>
              <w:rPr>
                <w:rFonts w:ascii="Calibri" w:eastAsia="Times New Roman" w:hAnsi="Calibri" w:cs="Times New Roman"/>
                <w:b/>
                <w:bCs/>
                <w:color w:val="FFFFFF"/>
                <w:sz w:val="18"/>
                <w:szCs w:val="18"/>
                <w:lang w:eastAsia="tr-TR"/>
              </w:rPr>
            </w:pPr>
            <w:r w:rsidRPr="00FC63AC">
              <w:rPr>
                <w:rFonts w:ascii="Calibri" w:eastAsia="Times New Roman" w:hAnsi="Calibri" w:cs="Times New Roman"/>
                <w:b/>
                <w:bCs/>
                <w:color w:val="FFFFFF"/>
                <w:sz w:val="18"/>
                <w:szCs w:val="18"/>
                <w:lang w:eastAsia="tr-TR"/>
              </w:rPr>
              <w:t>-1</w:t>
            </w:r>
            <w:r w:rsidRPr="00FC63AC">
              <w:rPr>
                <w:rFonts w:ascii="Calibri" w:eastAsia="Times New Roman" w:hAnsi="Calibri" w:cs="Times New Roman"/>
                <w:b/>
                <w:bCs/>
                <w:color w:val="FFFFFF"/>
                <w:sz w:val="18"/>
                <w:szCs w:val="18"/>
                <w:lang w:eastAsia="tr-TR"/>
              </w:rPr>
              <w:br/>
              <w:t>Bütçe</w:t>
            </w:r>
          </w:p>
        </w:tc>
        <w:tc>
          <w:tcPr>
            <w:tcW w:w="1300" w:type="dxa"/>
            <w:gridSpan w:val="2"/>
            <w:tcBorders>
              <w:top w:val="nil"/>
              <w:left w:val="nil"/>
              <w:bottom w:val="single" w:sz="4" w:space="0" w:color="auto"/>
              <w:right w:val="single" w:sz="4" w:space="0" w:color="auto"/>
            </w:tcBorders>
            <w:shd w:val="clear" w:color="000000" w:fill="2F75B5"/>
            <w:vAlign w:val="center"/>
            <w:hideMark/>
          </w:tcPr>
          <w:p w:rsidR="006E4CB1" w:rsidRPr="00FC63AC" w:rsidRDefault="006E4CB1" w:rsidP="006E4CB1">
            <w:pPr>
              <w:spacing w:before="0" w:after="0" w:line="240" w:lineRule="auto"/>
              <w:jc w:val="center"/>
              <w:rPr>
                <w:rFonts w:ascii="Calibri" w:eastAsia="Times New Roman" w:hAnsi="Calibri" w:cs="Times New Roman"/>
                <w:b/>
                <w:bCs/>
                <w:color w:val="FFFFFF"/>
                <w:sz w:val="18"/>
                <w:szCs w:val="18"/>
                <w:lang w:eastAsia="tr-TR"/>
              </w:rPr>
            </w:pPr>
            <w:r w:rsidRPr="00FC63AC">
              <w:rPr>
                <w:rFonts w:ascii="Calibri" w:eastAsia="Times New Roman" w:hAnsi="Calibri" w:cs="Times New Roman"/>
                <w:b/>
                <w:bCs/>
                <w:color w:val="FFFFFF"/>
                <w:sz w:val="18"/>
                <w:szCs w:val="18"/>
                <w:lang w:eastAsia="tr-TR"/>
              </w:rPr>
              <w:t>-1</w:t>
            </w:r>
            <w:r w:rsidRPr="00FC63AC">
              <w:rPr>
                <w:rFonts w:ascii="Calibri" w:eastAsia="Times New Roman" w:hAnsi="Calibri" w:cs="Times New Roman"/>
                <w:b/>
                <w:bCs/>
                <w:color w:val="FFFFFF"/>
                <w:sz w:val="18"/>
                <w:szCs w:val="18"/>
                <w:lang w:eastAsia="tr-TR"/>
              </w:rPr>
              <w:br/>
              <w:t>Harcama ()</w:t>
            </w:r>
          </w:p>
        </w:tc>
        <w:tc>
          <w:tcPr>
            <w:tcW w:w="1189" w:type="dxa"/>
            <w:gridSpan w:val="2"/>
            <w:tcBorders>
              <w:top w:val="nil"/>
              <w:left w:val="nil"/>
              <w:bottom w:val="single" w:sz="4" w:space="0" w:color="auto"/>
              <w:right w:val="single" w:sz="4" w:space="0" w:color="auto"/>
            </w:tcBorders>
            <w:shd w:val="clear" w:color="000000" w:fill="2F75B5"/>
            <w:vAlign w:val="center"/>
            <w:hideMark/>
          </w:tcPr>
          <w:p w:rsidR="006E4CB1" w:rsidRPr="00FC63AC" w:rsidRDefault="006E4CB1" w:rsidP="006E4CB1">
            <w:pPr>
              <w:spacing w:before="0" w:after="0" w:line="240" w:lineRule="auto"/>
              <w:jc w:val="center"/>
              <w:rPr>
                <w:rFonts w:ascii="Calibri" w:eastAsia="Times New Roman" w:hAnsi="Calibri" w:cs="Times New Roman"/>
                <w:b/>
                <w:bCs/>
                <w:color w:val="FFFFFF"/>
                <w:sz w:val="18"/>
                <w:szCs w:val="18"/>
                <w:lang w:eastAsia="tr-TR"/>
              </w:rPr>
            </w:pPr>
            <w:r w:rsidRPr="00FC63AC">
              <w:rPr>
                <w:rFonts w:ascii="Calibri" w:eastAsia="Times New Roman" w:hAnsi="Calibri" w:cs="Times New Roman"/>
                <w:b/>
                <w:bCs/>
                <w:color w:val="FFFFFF"/>
                <w:sz w:val="18"/>
                <w:szCs w:val="18"/>
                <w:lang w:eastAsia="tr-TR"/>
              </w:rPr>
              <w:t>-1</w:t>
            </w:r>
            <w:r w:rsidRPr="00FC63AC">
              <w:rPr>
                <w:rFonts w:ascii="Calibri" w:eastAsia="Times New Roman" w:hAnsi="Calibri" w:cs="Times New Roman"/>
                <w:b/>
                <w:bCs/>
                <w:color w:val="FFFFFF"/>
                <w:sz w:val="18"/>
                <w:szCs w:val="18"/>
                <w:lang w:eastAsia="tr-TR"/>
              </w:rPr>
              <w:br/>
              <w:t>YSHT</w:t>
            </w:r>
          </w:p>
        </w:tc>
        <w:tc>
          <w:tcPr>
            <w:tcW w:w="1260" w:type="dxa"/>
            <w:gridSpan w:val="2"/>
            <w:tcBorders>
              <w:top w:val="nil"/>
              <w:left w:val="nil"/>
              <w:bottom w:val="single" w:sz="4" w:space="0" w:color="auto"/>
              <w:right w:val="single" w:sz="4" w:space="0" w:color="auto"/>
            </w:tcBorders>
            <w:shd w:val="clear" w:color="000000" w:fill="2F75B5"/>
            <w:vAlign w:val="center"/>
            <w:hideMark/>
          </w:tcPr>
          <w:p w:rsidR="006E4CB1" w:rsidRPr="00FC63AC" w:rsidRDefault="006E4CB1" w:rsidP="006E4CB1">
            <w:pPr>
              <w:spacing w:before="0" w:after="0" w:line="240" w:lineRule="auto"/>
              <w:jc w:val="center"/>
              <w:rPr>
                <w:rFonts w:ascii="Calibri" w:eastAsia="Times New Roman" w:hAnsi="Calibri" w:cs="Times New Roman"/>
                <w:b/>
                <w:bCs/>
                <w:color w:val="FFFFFF"/>
                <w:sz w:val="18"/>
                <w:szCs w:val="18"/>
                <w:lang w:eastAsia="tr-TR"/>
              </w:rPr>
            </w:pPr>
            <w:r w:rsidRPr="00FC63AC">
              <w:rPr>
                <w:rFonts w:ascii="Calibri" w:eastAsia="Times New Roman" w:hAnsi="Calibri" w:cs="Times New Roman"/>
                <w:b/>
                <w:bCs/>
                <w:color w:val="FFFFFF"/>
                <w:sz w:val="18"/>
                <w:szCs w:val="18"/>
                <w:lang w:eastAsia="tr-TR"/>
              </w:rPr>
              <w:br/>
              <w:t>Bütçe</w:t>
            </w:r>
          </w:p>
        </w:tc>
        <w:tc>
          <w:tcPr>
            <w:tcW w:w="1105" w:type="dxa"/>
            <w:tcBorders>
              <w:top w:val="nil"/>
              <w:left w:val="nil"/>
              <w:bottom w:val="single" w:sz="4" w:space="0" w:color="auto"/>
              <w:right w:val="single" w:sz="4" w:space="0" w:color="auto"/>
            </w:tcBorders>
            <w:shd w:val="clear" w:color="000000" w:fill="2F75B5"/>
            <w:vAlign w:val="center"/>
            <w:hideMark/>
          </w:tcPr>
          <w:p w:rsidR="006E4CB1" w:rsidRPr="00FC63AC" w:rsidRDefault="006E4CB1" w:rsidP="006E4CB1">
            <w:pPr>
              <w:spacing w:before="0" w:after="0" w:line="240" w:lineRule="auto"/>
              <w:jc w:val="center"/>
              <w:rPr>
                <w:rFonts w:ascii="Calibri" w:eastAsia="Times New Roman" w:hAnsi="Calibri" w:cs="Times New Roman"/>
                <w:b/>
                <w:bCs/>
                <w:color w:val="FFFFFF"/>
                <w:sz w:val="18"/>
                <w:szCs w:val="18"/>
                <w:lang w:eastAsia="tr-TR"/>
              </w:rPr>
            </w:pPr>
            <w:r w:rsidRPr="00FC63AC">
              <w:rPr>
                <w:rFonts w:ascii="Calibri" w:eastAsia="Times New Roman" w:hAnsi="Calibri" w:cs="Times New Roman"/>
                <w:b/>
                <w:bCs/>
                <w:color w:val="FFFFFF"/>
                <w:sz w:val="18"/>
                <w:szCs w:val="18"/>
                <w:lang w:eastAsia="tr-TR"/>
              </w:rPr>
              <w:t>1</w:t>
            </w:r>
            <w:r w:rsidRPr="00FC63AC">
              <w:rPr>
                <w:rFonts w:ascii="Calibri" w:eastAsia="Times New Roman" w:hAnsi="Calibri" w:cs="Times New Roman"/>
                <w:b/>
                <w:bCs/>
                <w:color w:val="FFFFFF"/>
                <w:sz w:val="18"/>
                <w:szCs w:val="18"/>
                <w:lang w:eastAsia="tr-TR"/>
              </w:rPr>
              <w:br/>
              <w:t>Tahmin</w:t>
            </w:r>
          </w:p>
        </w:tc>
        <w:tc>
          <w:tcPr>
            <w:tcW w:w="1277" w:type="dxa"/>
            <w:gridSpan w:val="2"/>
            <w:tcBorders>
              <w:top w:val="nil"/>
              <w:left w:val="nil"/>
              <w:bottom w:val="single" w:sz="4" w:space="0" w:color="auto"/>
              <w:right w:val="single" w:sz="4" w:space="0" w:color="auto"/>
            </w:tcBorders>
            <w:shd w:val="clear" w:color="000000" w:fill="2F75B5"/>
            <w:vAlign w:val="center"/>
            <w:hideMark/>
          </w:tcPr>
          <w:p w:rsidR="006E4CB1" w:rsidRPr="00FC63AC" w:rsidRDefault="006E4CB1" w:rsidP="006E4CB1">
            <w:pPr>
              <w:spacing w:before="0" w:after="0" w:line="240" w:lineRule="auto"/>
              <w:jc w:val="center"/>
              <w:rPr>
                <w:rFonts w:ascii="Calibri" w:eastAsia="Times New Roman" w:hAnsi="Calibri" w:cs="Times New Roman"/>
                <w:b/>
                <w:bCs/>
                <w:color w:val="FFFFFF"/>
                <w:sz w:val="18"/>
                <w:szCs w:val="18"/>
                <w:lang w:eastAsia="tr-TR"/>
              </w:rPr>
            </w:pPr>
            <w:r w:rsidRPr="00FC63AC">
              <w:rPr>
                <w:rFonts w:ascii="Calibri" w:eastAsia="Times New Roman" w:hAnsi="Calibri" w:cs="Times New Roman"/>
                <w:b/>
                <w:bCs/>
                <w:color w:val="FFFFFF"/>
                <w:sz w:val="18"/>
                <w:szCs w:val="18"/>
                <w:lang w:eastAsia="tr-TR"/>
              </w:rPr>
              <w:t>2</w:t>
            </w:r>
            <w:r w:rsidRPr="00FC63AC">
              <w:rPr>
                <w:rFonts w:ascii="Calibri" w:eastAsia="Times New Roman" w:hAnsi="Calibri" w:cs="Times New Roman"/>
                <w:b/>
                <w:bCs/>
                <w:color w:val="FFFFFF"/>
                <w:sz w:val="18"/>
                <w:szCs w:val="18"/>
                <w:lang w:eastAsia="tr-TR"/>
              </w:rPr>
              <w:br/>
              <w:t>Tahmin</w:t>
            </w:r>
          </w:p>
        </w:tc>
      </w:tr>
      <w:tr w:rsidR="006E4CB1" w:rsidRPr="00FC63AC" w:rsidTr="00A501C1">
        <w:trPr>
          <w:gridAfter w:val="1"/>
          <w:wAfter w:w="1921" w:type="dxa"/>
          <w:trHeight w:val="450"/>
        </w:trPr>
        <w:tc>
          <w:tcPr>
            <w:tcW w:w="1417" w:type="dxa"/>
            <w:gridSpan w:val="2"/>
            <w:tcBorders>
              <w:top w:val="nil"/>
              <w:left w:val="single" w:sz="4" w:space="0" w:color="auto"/>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rPr>
                <w:rFonts w:ascii="Calibri" w:eastAsia="Times New Roman" w:hAnsi="Calibri" w:cs="Times New Roman"/>
                <w:i/>
                <w:iCs/>
                <w:sz w:val="18"/>
                <w:szCs w:val="18"/>
                <w:lang w:eastAsia="tr-TR"/>
              </w:rPr>
            </w:pPr>
            <w:r w:rsidRPr="00FC63AC">
              <w:rPr>
                <w:rFonts w:ascii="Calibri" w:eastAsia="Times New Roman" w:hAnsi="Calibri" w:cs="Times New Roman"/>
                <w:i/>
                <w:iCs/>
                <w:sz w:val="18"/>
                <w:szCs w:val="18"/>
                <w:lang w:eastAsia="tr-TR"/>
              </w:rPr>
              <w:t>Personel Giderleri</w:t>
            </w:r>
          </w:p>
        </w:tc>
        <w:tc>
          <w:tcPr>
            <w:tcW w:w="1188" w:type="dxa"/>
            <w:gridSpan w:val="3"/>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478.672.820</w:t>
            </w:r>
          </w:p>
        </w:tc>
        <w:tc>
          <w:tcPr>
            <w:tcW w:w="1189"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430.372.000</w:t>
            </w:r>
          </w:p>
        </w:tc>
        <w:tc>
          <w:tcPr>
            <w:tcW w:w="1300"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357.822.250</w:t>
            </w:r>
          </w:p>
        </w:tc>
        <w:tc>
          <w:tcPr>
            <w:tcW w:w="1189"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4.577.957.000</w:t>
            </w:r>
          </w:p>
        </w:tc>
        <w:tc>
          <w:tcPr>
            <w:tcW w:w="1260"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867.265.000</w:t>
            </w:r>
          </w:p>
        </w:tc>
        <w:tc>
          <w:tcPr>
            <w:tcW w:w="1105" w:type="dxa"/>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976.363.000</w:t>
            </w:r>
          </w:p>
        </w:tc>
        <w:tc>
          <w:tcPr>
            <w:tcW w:w="1277"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1.076.155.000</w:t>
            </w:r>
          </w:p>
        </w:tc>
      </w:tr>
      <w:tr w:rsidR="006E4CB1" w:rsidRPr="00FC63AC" w:rsidTr="00A501C1">
        <w:trPr>
          <w:gridAfter w:val="1"/>
          <w:wAfter w:w="1921" w:type="dxa"/>
          <w:trHeight w:val="866"/>
        </w:trPr>
        <w:tc>
          <w:tcPr>
            <w:tcW w:w="1417" w:type="dxa"/>
            <w:gridSpan w:val="2"/>
            <w:tcBorders>
              <w:top w:val="nil"/>
              <w:left w:val="single" w:sz="4" w:space="0" w:color="auto"/>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rPr>
                <w:rFonts w:ascii="Calibri" w:eastAsia="Times New Roman" w:hAnsi="Calibri" w:cs="Times New Roman"/>
                <w:i/>
                <w:iCs/>
                <w:sz w:val="18"/>
                <w:szCs w:val="18"/>
                <w:lang w:eastAsia="tr-TR"/>
              </w:rPr>
            </w:pPr>
            <w:r w:rsidRPr="00FC63AC">
              <w:rPr>
                <w:rFonts w:ascii="Calibri" w:eastAsia="Times New Roman" w:hAnsi="Calibri" w:cs="Times New Roman"/>
                <w:i/>
                <w:iCs/>
                <w:sz w:val="18"/>
                <w:szCs w:val="18"/>
                <w:lang w:eastAsia="tr-TR"/>
              </w:rPr>
              <w:t>Sosyal Güvenlik Kurumuna Devlet Primi Giderleri</w:t>
            </w:r>
          </w:p>
        </w:tc>
        <w:tc>
          <w:tcPr>
            <w:tcW w:w="1188" w:type="dxa"/>
            <w:gridSpan w:val="3"/>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72.647.127</w:t>
            </w:r>
          </w:p>
        </w:tc>
        <w:tc>
          <w:tcPr>
            <w:tcW w:w="1189"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88.146.000</w:t>
            </w:r>
          </w:p>
        </w:tc>
        <w:tc>
          <w:tcPr>
            <w:tcW w:w="1300"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58.512.333</w:t>
            </w:r>
          </w:p>
        </w:tc>
        <w:tc>
          <w:tcPr>
            <w:tcW w:w="1189"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550.826.000</w:t>
            </w:r>
          </w:p>
        </w:tc>
        <w:tc>
          <w:tcPr>
            <w:tcW w:w="1260"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149.802.000</w:t>
            </w:r>
          </w:p>
        </w:tc>
        <w:tc>
          <w:tcPr>
            <w:tcW w:w="1105" w:type="dxa"/>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170.834.000</w:t>
            </w:r>
          </w:p>
        </w:tc>
        <w:tc>
          <w:tcPr>
            <w:tcW w:w="1277"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190.079.000</w:t>
            </w:r>
          </w:p>
        </w:tc>
      </w:tr>
      <w:tr w:rsidR="006E4CB1" w:rsidRPr="00FC63AC" w:rsidTr="00A501C1">
        <w:trPr>
          <w:gridAfter w:val="1"/>
          <w:wAfter w:w="1921" w:type="dxa"/>
          <w:trHeight w:val="675"/>
        </w:trPr>
        <w:tc>
          <w:tcPr>
            <w:tcW w:w="1417" w:type="dxa"/>
            <w:gridSpan w:val="2"/>
            <w:tcBorders>
              <w:top w:val="nil"/>
              <w:left w:val="single" w:sz="4" w:space="0" w:color="auto"/>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rPr>
                <w:rFonts w:ascii="Calibri" w:eastAsia="Times New Roman" w:hAnsi="Calibri" w:cs="Times New Roman"/>
                <w:i/>
                <w:iCs/>
                <w:sz w:val="18"/>
                <w:szCs w:val="18"/>
                <w:lang w:eastAsia="tr-TR"/>
              </w:rPr>
            </w:pPr>
            <w:r w:rsidRPr="00FC63AC">
              <w:rPr>
                <w:rFonts w:ascii="Calibri" w:eastAsia="Times New Roman" w:hAnsi="Calibri" w:cs="Times New Roman"/>
                <w:i/>
                <w:iCs/>
                <w:sz w:val="18"/>
                <w:szCs w:val="18"/>
                <w:lang w:eastAsia="tr-TR"/>
              </w:rPr>
              <w:t>Mal ve Hizmet Alım Giderleri</w:t>
            </w:r>
          </w:p>
        </w:tc>
        <w:tc>
          <w:tcPr>
            <w:tcW w:w="1188" w:type="dxa"/>
            <w:gridSpan w:val="3"/>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609.798</w:t>
            </w:r>
          </w:p>
        </w:tc>
        <w:tc>
          <w:tcPr>
            <w:tcW w:w="1189"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1.107.000</w:t>
            </w:r>
          </w:p>
        </w:tc>
        <w:tc>
          <w:tcPr>
            <w:tcW w:w="1300"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71.520</w:t>
            </w:r>
          </w:p>
        </w:tc>
        <w:tc>
          <w:tcPr>
            <w:tcW w:w="1189"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686.000</w:t>
            </w:r>
          </w:p>
        </w:tc>
        <w:tc>
          <w:tcPr>
            <w:tcW w:w="1260"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1.731.000</w:t>
            </w:r>
          </w:p>
        </w:tc>
        <w:tc>
          <w:tcPr>
            <w:tcW w:w="1105" w:type="dxa"/>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1.963.000</w:t>
            </w:r>
          </w:p>
        </w:tc>
        <w:tc>
          <w:tcPr>
            <w:tcW w:w="1277"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2.131.000</w:t>
            </w:r>
          </w:p>
        </w:tc>
      </w:tr>
      <w:tr w:rsidR="006E4CB1" w:rsidRPr="00FC63AC" w:rsidTr="00A501C1">
        <w:trPr>
          <w:gridAfter w:val="1"/>
          <w:wAfter w:w="1921" w:type="dxa"/>
          <w:trHeight w:val="243"/>
        </w:trPr>
        <w:tc>
          <w:tcPr>
            <w:tcW w:w="1417" w:type="dxa"/>
            <w:gridSpan w:val="2"/>
            <w:tcBorders>
              <w:top w:val="nil"/>
              <w:left w:val="single" w:sz="4" w:space="0" w:color="auto"/>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rPr>
                <w:rFonts w:ascii="Calibri" w:eastAsia="Times New Roman" w:hAnsi="Calibri" w:cs="Times New Roman"/>
                <w:i/>
                <w:iCs/>
                <w:sz w:val="18"/>
                <w:szCs w:val="18"/>
                <w:lang w:eastAsia="tr-TR"/>
              </w:rPr>
            </w:pPr>
            <w:r w:rsidRPr="00FC63AC">
              <w:rPr>
                <w:rFonts w:ascii="Calibri" w:eastAsia="Times New Roman" w:hAnsi="Calibri" w:cs="Times New Roman"/>
                <w:i/>
                <w:iCs/>
                <w:sz w:val="18"/>
                <w:szCs w:val="18"/>
                <w:lang w:eastAsia="tr-TR"/>
              </w:rPr>
              <w:t>Faiz Giderleri</w:t>
            </w:r>
          </w:p>
        </w:tc>
        <w:tc>
          <w:tcPr>
            <w:tcW w:w="1188" w:type="dxa"/>
            <w:gridSpan w:val="3"/>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89"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300"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89"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260"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05" w:type="dxa"/>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277"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r>
      <w:tr w:rsidR="006E4CB1" w:rsidRPr="00FC63AC" w:rsidTr="00A501C1">
        <w:trPr>
          <w:gridAfter w:val="1"/>
          <w:wAfter w:w="1921" w:type="dxa"/>
          <w:trHeight w:val="450"/>
        </w:trPr>
        <w:tc>
          <w:tcPr>
            <w:tcW w:w="1417" w:type="dxa"/>
            <w:gridSpan w:val="2"/>
            <w:tcBorders>
              <w:top w:val="nil"/>
              <w:left w:val="single" w:sz="4" w:space="0" w:color="auto"/>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rPr>
                <w:rFonts w:ascii="Calibri" w:eastAsia="Times New Roman" w:hAnsi="Calibri" w:cs="Times New Roman"/>
                <w:i/>
                <w:iCs/>
                <w:sz w:val="18"/>
                <w:szCs w:val="18"/>
                <w:lang w:eastAsia="tr-TR"/>
              </w:rPr>
            </w:pPr>
            <w:r w:rsidRPr="00FC63AC">
              <w:rPr>
                <w:rFonts w:ascii="Calibri" w:eastAsia="Times New Roman" w:hAnsi="Calibri" w:cs="Times New Roman"/>
                <w:i/>
                <w:iCs/>
                <w:sz w:val="18"/>
                <w:szCs w:val="18"/>
                <w:lang w:eastAsia="tr-TR"/>
              </w:rPr>
              <w:t>Cari Transferler</w:t>
            </w:r>
          </w:p>
        </w:tc>
        <w:tc>
          <w:tcPr>
            <w:tcW w:w="1188" w:type="dxa"/>
            <w:gridSpan w:val="3"/>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13.066.000</w:t>
            </w:r>
          </w:p>
        </w:tc>
        <w:tc>
          <w:tcPr>
            <w:tcW w:w="1189"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25.282.000</w:t>
            </w:r>
          </w:p>
        </w:tc>
        <w:tc>
          <w:tcPr>
            <w:tcW w:w="1300"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25.282.000</w:t>
            </w:r>
          </w:p>
        </w:tc>
        <w:tc>
          <w:tcPr>
            <w:tcW w:w="1189"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260"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34.740.000</w:t>
            </w:r>
          </w:p>
        </w:tc>
        <w:tc>
          <w:tcPr>
            <w:tcW w:w="1105" w:type="dxa"/>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39.399.000</w:t>
            </w:r>
          </w:p>
        </w:tc>
        <w:tc>
          <w:tcPr>
            <w:tcW w:w="1277"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42.765.000</w:t>
            </w:r>
          </w:p>
        </w:tc>
      </w:tr>
      <w:tr w:rsidR="006E4CB1" w:rsidRPr="00FC63AC" w:rsidTr="00A501C1">
        <w:trPr>
          <w:gridAfter w:val="1"/>
          <w:wAfter w:w="1921" w:type="dxa"/>
          <w:trHeight w:val="450"/>
        </w:trPr>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rPr>
                <w:rFonts w:ascii="Calibri" w:eastAsia="Times New Roman" w:hAnsi="Calibri" w:cs="Times New Roman"/>
                <w:i/>
                <w:iCs/>
                <w:sz w:val="18"/>
                <w:szCs w:val="18"/>
                <w:lang w:eastAsia="tr-TR"/>
              </w:rPr>
            </w:pPr>
            <w:r w:rsidRPr="00FC63AC">
              <w:rPr>
                <w:rFonts w:ascii="Calibri" w:eastAsia="Times New Roman" w:hAnsi="Calibri" w:cs="Times New Roman"/>
                <w:i/>
                <w:iCs/>
                <w:sz w:val="18"/>
                <w:szCs w:val="18"/>
                <w:lang w:eastAsia="tr-TR"/>
              </w:rPr>
              <w:t>Sermaye Giderleri</w:t>
            </w:r>
          </w:p>
        </w:tc>
        <w:tc>
          <w:tcPr>
            <w:tcW w:w="1188" w:type="dxa"/>
            <w:gridSpan w:val="3"/>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47.982.598</w:t>
            </w:r>
          </w:p>
        </w:tc>
        <w:tc>
          <w:tcPr>
            <w:tcW w:w="1189"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77.000.000</w:t>
            </w:r>
          </w:p>
        </w:tc>
        <w:tc>
          <w:tcPr>
            <w:tcW w:w="1300"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10.718.465</w:t>
            </w:r>
          </w:p>
        </w:tc>
        <w:tc>
          <w:tcPr>
            <w:tcW w:w="1189"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260"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90.000.000</w:t>
            </w:r>
          </w:p>
        </w:tc>
        <w:tc>
          <w:tcPr>
            <w:tcW w:w="1105" w:type="dxa"/>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107.119.000</w:t>
            </w:r>
          </w:p>
        </w:tc>
        <w:tc>
          <w:tcPr>
            <w:tcW w:w="1277"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122.128.000</w:t>
            </w:r>
          </w:p>
        </w:tc>
      </w:tr>
      <w:tr w:rsidR="006E4CB1" w:rsidRPr="00FC63AC" w:rsidTr="00A501C1">
        <w:trPr>
          <w:gridAfter w:val="1"/>
          <w:wAfter w:w="1921" w:type="dxa"/>
          <w:trHeight w:val="450"/>
        </w:trPr>
        <w:tc>
          <w:tcPr>
            <w:tcW w:w="1417" w:type="dxa"/>
            <w:gridSpan w:val="2"/>
            <w:tcBorders>
              <w:top w:val="nil"/>
              <w:left w:val="single" w:sz="4" w:space="0" w:color="auto"/>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rPr>
                <w:rFonts w:ascii="Calibri" w:eastAsia="Times New Roman" w:hAnsi="Calibri" w:cs="Times New Roman"/>
                <w:i/>
                <w:iCs/>
                <w:sz w:val="18"/>
                <w:szCs w:val="18"/>
                <w:lang w:eastAsia="tr-TR"/>
              </w:rPr>
            </w:pPr>
            <w:r w:rsidRPr="00FC63AC">
              <w:rPr>
                <w:rFonts w:ascii="Calibri" w:eastAsia="Times New Roman" w:hAnsi="Calibri" w:cs="Times New Roman"/>
                <w:i/>
                <w:iCs/>
                <w:sz w:val="18"/>
                <w:szCs w:val="18"/>
                <w:lang w:eastAsia="tr-TR"/>
              </w:rPr>
              <w:t>Sermaye Transferleri</w:t>
            </w:r>
          </w:p>
        </w:tc>
        <w:tc>
          <w:tcPr>
            <w:tcW w:w="1188" w:type="dxa"/>
            <w:gridSpan w:val="3"/>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89"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300"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89"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260"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05" w:type="dxa"/>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277"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r>
      <w:tr w:rsidR="006E4CB1" w:rsidRPr="00FC63AC" w:rsidTr="00A501C1">
        <w:trPr>
          <w:gridAfter w:val="1"/>
          <w:wAfter w:w="1921" w:type="dxa"/>
          <w:trHeight w:val="300"/>
        </w:trPr>
        <w:tc>
          <w:tcPr>
            <w:tcW w:w="1417" w:type="dxa"/>
            <w:gridSpan w:val="2"/>
            <w:tcBorders>
              <w:top w:val="nil"/>
              <w:left w:val="single" w:sz="4" w:space="0" w:color="auto"/>
              <w:bottom w:val="nil"/>
              <w:right w:val="single" w:sz="4" w:space="0" w:color="auto"/>
            </w:tcBorders>
            <w:shd w:val="clear" w:color="auto" w:fill="auto"/>
            <w:vAlign w:val="center"/>
            <w:hideMark/>
          </w:tcPr>
          <w:p w:rsidR="006E4CB1" w:rsidRPr="00FC63AC" w:rsidRDefault="006E4CB1" w:rsidP="006E4CB1">
            <w:pPr>
              <w:spacing w:before="0" w:after="0" w:line="240" w:lineRule="auto"/>
              <w:rPr>
                <w:rFonts w:ascii="Calibri" w:eastAsia="Times New Roman" w:hAnsi="Calibri" w:cs="Times New Roman"/>
                <w:i/>
                <w:iCs/>
                <w:sz w:val="18"/>
                <w:szCs w:val="18"/>
                <w:lang w:eastAsia="tr-TR"/>
              </w:rPr>
            </w:pPr>
            <w:r w:rsidRPr="00FC63AC">
              <w:rPr>
                <w:rFonts w:ascii="Calibri" w:eastAsia="Times New Roman" w:hAnsi="Calibri" w:cs="Times New Roman"/>
                <w:i/>
                <w:iCs/>
                <w:sz w:val="18"/>
                <w:szCs w:val="18"/>
                <w:lang w:eastAsia="tr-TR"/>
              </w:rPr>
              <w:t>Borç Verme</w:t>
            </w:r>
          </w:p>
        </w:tc>
        <w:tc>
          <w:tcPr>
            <w:tcW w:w="1188" w:type="dxa"/>
            <w:gridSpan w:val="3"/>
            <w:tcBorders>
              <w:top w:val="nil"/>
              <w:left w:val="nil"/>
              <w:bottom w:val="nil"/>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89" w:type="dxa"/>
            <w:gridSpan w:val="2"/>
            <w:tcBorders>
              <w:top w:val="nil"/>
              <w:left w:val="nil"/>
              <w:bottom w:val="nil"/>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300" w:type="dxa"/>
            <w:gridSpan w:val="2"/>
            <w:tcBorders>
              <w:top w:val="nil"/>
              <w:left w:val="nil"/>
              <w:bottom w:val="nil"/>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89" w:type="dxa"/>
            <w:gridSpan w:val="2"/>
            <w:tcBorders>
              <w:top w:val="nil"/>
              <w:left w:val="nil"/>
              <w:bottom w:val="nil"/>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260" w:type="dxa"/>
            <w:gridSpan w:val="2"/>
            <w:tcBorders>
              <w:top w:val="nil"/>
              <w:left w:val="nil"/>
              <w:bottom w:val="nil"/>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05" w:type="dxa"/>
            <w:tcBorders>
              <w:top w:val="nil"/>
              <w:left w:val="nil"/>
              <w:bottom w:val="nil"/>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277" w:type="dxa"/>
            <w:gridSpan w:val="2"/>
            <w:tcBorders>
              <w:top w:val="nil"/>
              <w:left w:val="nil"/>
              <w:bottom w:val="nil"/>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r>
      <w:tr w:rsidR="006E4CB1" w:rsidRPr="00FC63AC" w:rsidTr="00A501C1">
        <w:trPr>
          <w:gridAfter w:val="1"/>
          <w:wAfter w:w="1921" w:type="dxa"/>
          <w:trHeight w:val="675"/>
        </w:trPr>
        <w:tc>
          <w:tcPr>
            <w:tcW w:w="1417" w:type="dxa"/>
            <w:gridSpan w:val="2"/>
            <w:tcBorders>
              <w:top w:val="single" w:sz="4" w:space="0" w:color="auto"/>
              <w:left w:val="single" w:sz="4" w:space="0" w:color="auto"/>
              <w:bottom w:val="single" w:sz="4" w:space="0" w:color="auto"/>
              <w:right w:val="single" w:sz="4" w:space="0" w:color="auto"/>
            </w:tcBorders>
            <w:shd w:val="clear" w:color="000000" w:fill="BDD7EE"/>
            <w:vAlign w:val="center"/>
            <w:hideMark/>
          </w:tcPr>
          <w:p w:rsidR="006E4CB1" w:rsidRPr="00A501C1" w:rsidRDefault="006E4CB1" w:rsidP="006E4CB1">
            <w:pPr>
              <w:spacing w:before="0" w:after="0" w:line="240" w:lineRule="auto"/>
              <w:jc w:val="center"/>
              <w:rPr>
                <w:rFonts w:ascii="Calibri" w:eastAsia="Times New Roman" w:hAnsi="Calibri" w:cs="Times New Roman"/>
                <w:b/>
                <w:bCs/>
                <w:sz w:val="16"/>
                <w:szCs w:val="16"/>
                <w:lang w:eastAsia="tr-TR"/>
              </w:rPr>
            </w:pPr>
            <w:r w:rsidRPr="00A501C1">
              <w:rPr>
                <w:rFonts w:ascii="Calibri" w:eastAsia="Times New Roman" w:hAnsi="Calibri" w:cs="Times New Roman"/>
                <w:b/>
                <w:bCs/>
                <w:sz w:val="16"/>
                <w:szCs w:val="16"/>
                <w:lang w:eastAsia="tr-TR"/>
              </w:rPr>
              <w:t>BÜTÇE İÇİ TOPLAM KAYNAK</w:t>
            </w:r>
          </w:p>
        </w:tc>
        <w:tc>
          <w:tcPr>
            <w:tcW w:w="1188" w:type="dxa"/>
            <w:gridSpan w:val="3"/>
            <w:tcBorders>
              <w:top w:val="single" w:sz="4" w:space="0" w:color="auto"/>
              <w:left w:val="nil"/>
              <w:bottom w:val="single" w:sz="4" w:space="0" w:color="auto"/>
              <w:right w:val="single" w:sz="4" w:space="0" w:color="auto"/>
            </w:tcBorders>
            <w:shd w:val="clear" w:color="000000" w:fill="BDD7EE"/>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612.978.343</w:t>
            </w:r>
          </w:p>
        </w:tc>
        <w:tc>
          <w:tcPr>
            <w:tcW w:w="1189" w:type="dxa"/>
            <w:gridSpan w:val="2"/>
            <w:tcBorders>
              <w:top w:val="single" w:sz="4" w:space="0" w:color="auto"/>
              <w:left w:val="nil"/>
              <w:bottom w:val="single" w:sz="4" w:space="0" w:color="auto"/>
              <w:right w:val="single" w:sz="4" w:space="0" w:color="auto"/>
            </w:tcBorders>
            <w:shd w:val="clear" w:color="000000" w:fill="BDD7EE"/>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621.907.000</w:t>
            </w:r>
          </w:p>
        </w:tc>
        <w:tc>
          <w:tcPr>
            <w:tcW w:w="1300" w:type="dxa"/>
            <w:gridSpan w:val="2"/>
            <w:tcBorders>
              <w:top w:val="single" w:sz="4" w:space="0" w:color="auto"/>
              <w:left w:val="nil"/>
              <w:bottom w:val="single" w:sz="4" w:space="0" w:color="auto"/>
              <w:right w:val="single" w:sz="4" w:space="0" w:color="auto"/>
            </w:tcBorders>
            <w:shd w:val="clear" w:color="000000" w:fill="BDD7EE"/>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452.406.568</w:t>
            </w:r>
          </w:p>
        </w:tc>
        <w:tc>
          <w:tcPr>
            <w:tcW w:w="1189" w:type="dxa"/>
            <w:gridSpan w:val="2"/>
            <w:tcBorders>
              <w:top w:val="single" w:sz="4" w:space="0" w:color="auto"/>
              <w:left w:val="nil"/>
              <w:bottom w:val="single" w:sz="4" w:space="0" w:color="auto"/>
              <w:right w:val="single" w:sz="4" w:space="0" w:color="auto"/>
            </w:tcBorders>
            <w:shd w:val="clear" w:color="000000" w:fill="BDD7EE"/>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5.129.469.000</w:t>
            </w:r>
          </w:p>
        </w:tc>
        <w:tc>
          <w:tcPr>
            <w:tcW w:w="1260" w:type="dxa"/>
            <w:gridSpan w:val="2"/>
            <w:tcBorders>
              <w:top w:val="single" w:sz="4" w:space="0" w:color="auto"/>
              <w:left w:val="nil"/>
              <w:bottom w:val="single" w:sz="4" w:space="0" w:color="auto"/>
              <w:right w:val="single" w:sz="4" w:space="0" w:color="auto"/>
            </w:tcBorders>
            <w:shd w:val="clear" w:color="000000" w:fill="BDD7EE"/>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1.143.538.000</w:t>
            </w:r>
          </w:p>
        </w:tc>
        <w:tc>
          <w:tcPr>
            <w:tcW w:w="1105" w:type="dxa"/>
            <w:tcBorders>
              <w:top w:val="single" w:sz="4" w:space="0" w:color="auto"/>
              <w:left w:val="nil"/>
              <w:bottom w:val="single" w:sz="4" w:space="0" w:color="auto"/>
              <w:right w:val="single" w:sz="4" w:space="0" w:color="auto"/>
            </w:tcBorders>
            <w:shd w:val="clear" w:color="000000" w:fill="BDD7EE"/>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1.295.678.000</w:t>
            </w:r>
          </w:p>
        </w:tc>
        <w:tc>
          <w:tcPr>
            <w:tcW w:w="1277" w:type="dxa"/>
            <w:gridSpan w:val="2"/>
            <w:tcBorders>
              <w:top w:val="single" w:sz="4" w:space="0" w:color="auto"/>
              <w:left w:val="nil"/>
              <w:bottom w:val="single" w:sz="4" w:space="0" w:color="auto"/>
              <w:right w:val="single" w:sz="4" w:space="0" w:color="auto"/>
            </w:tcBorders>
            <w:shd w:val="clear" w:color="000000" w:fill="BDD7EE"/>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1.433.258.000</w:t>
            </w:r>
          </w:p>
        </w:tc>
      </w:tr>
      <w:tr w:rsidR="006E4CB1" w:rsidRPr="00FC63AC" w:rsidTr="00A501C1">
        <w:trPr>
          <w:gridAfter w:val="1"/>
          <w:wAfter w:w="1921" w:type="dxa"/>
          <w:trHeight w:val="450"/>
        </w:trPr>
        <w:tc>
          <w:tcPr>
            <w:tcW w:w="1417" w:type="dxa"/>
            <w:gridSpan w:val="2"/>
            <w:tcBorders>
              <w:top w:val="nil"/>
              <w:left w:val="single" w:sz="4" w:space="0" w:color="auto"/>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rPr>
                <w:rFonts w:ascii="Calibri" w:eastAsia="Times New Roman" w:hAnsi="Calibri" w:cs="Times New Roman"/>
                <w:i/>
                <w:iCs/>
                <w:sz w:val="18"/>
                <w:szCs w:val="18"/>
                <w:lang w:eastAsia="tr-TR"/>
              </w:rPr>
            </w:pPr>
            <w:r w:rsidRPr="00FC63AC">
              <w:rPr>
                <w:rFonts w:ascii="Calibri" w:eastAsia="Times New Roman" w:hAnsi="Calibri" w:cs="Times New Roman"/>
                <w:i/>
                <w:iCs/>
                <w:sz w:val="18"/>
                <w:szCs w:val="18"/>
                <w:lang w:eastAsia="tr-TR"/>
              </w:rPr>
              <w:t>Döner Sermaye</w:t>
            </w:r>
          </w:p>
        </w:tc>
        <w:tc>
          <w:tcPr>
            <w:tcW w:w="1188" w:type="dxa"/>
            <w:gridSpan w:val="3"/>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2.276.576.238</w:t>
            </w:r>
          </w:p>
        </w:tc>
        <w:tc>
          <w:tcPr>
            <w:tcW w:w="1189"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3.091.292.341</w:t>
            </w:r>
          </w:p>
        </w:tc>
        <w:tc>
          <w:tcPr>
            <w:tcW w:w="1300"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1.296.288.878</w:t>
            </w:r>
          </w:p>
        </w:tc>
        <w:tc>
          <w:tcPr>
            <w:tcW w:w="1189"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3.091.292.341</w:t>
            </w:r>
          </w:p>
        </w:tc>
        <w:tc>
          <w:tcPr>
            <w:tcW w:w="1260"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4.143.825.000</w:t>
            </w:r>
          </w:p>
        </w:tc>
        <w:tc>
          <w:tcPr>
            <w:tcW w:w="1105" w:type="dxa"/>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5.000.000.000</w:t>
            </w:r>
          </w:p>
        </w:tc>
        <w:tc>
          <w:tcPr>
            <w:tcW w:w="1277"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6.000.000.000</w:t>
            </w:r>
          </w:p>
        </w:tc>
      </w:tr>
      <w:tr w:rsidR="006E4CB1" w:rsidRPr="00FC63AC" w:rsidTr="00A501C1">
        <w:trPr>
          <w:gridAfter w:val="1"/>
          <w:wAfter w:w="1921" w:type="dxa"/>
          <w:trHeight w:val="300"/>
        </w:trPr>
        <w:tc>
          <w:tcPr>
            <w:tcW w:w="1417" w:type="dxa"/>
            <w:gridSpan w:val="2"/>
            <w:tcBorders>
              <w:top w:val="nil"/>
              <w:left w:val="single" w:sz="4" w:space="0" w:color="auto"/>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rPr>
                <w:rFonts w:ascii="Calibri" w:eastAsia="Times New Roman" w:hAnsi="Calibri" w:cs="Times New Roman"/>
                <w:i/>
                <w:iCs/>
                <w:sz w:val="18"/>
                <w:szCs w:val="18"/>
                <w:lang w:eastAsia="tr-TR"/>
              </w:rPr>
            </w:pPr>
            <w:r w:rsidRPr="00FC63AC">
              <w:rPr>
                <w:rFonts w:ascii="Calibri" w:eastAsia="Times New Roman" w:hAnsi="Calibri" w:cs="Times New Roman"/>
                <w:i/>
                <w:iCs/>
                <w:sz w:val="18"/>
                <w:szCs w:val="18"/>
                <w:lang w:eastAsia="tr-TR"/>
              </w:rPr>
              <w:t xml:space="preserve">Özel Hesap </w:t>
            </w:r>
          </w:p>
        </w:tc>
        <w:tc>
          <w:tcPr>
            <w:tcW w:w="1188" w:type="dxa"/>
            <w:gridSpan w:val="3"/>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89"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300"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89"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260"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05" w:type="dxa"/>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277" w:type="dxa"/>
            <w:gridSpan w:val="2"/>
            <w:tcBorders>
              <w:top w:val="nil"/>
              <w:left w:val="nil"/>
              <w:bottom w:val="single" w:sz="4" w:space="0" w:color="auto"/>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r>
      <w:tr w:rsidR="006E4CB1" w:rsidRPr="00FC63AC" w:rsidTr="00A501C1">
        <w:trPr>
          <w:gridAfter w:val="1"/>
          <w:wAfter w:w="1921" w:type="dxa"/>
          <w:trHeight w:val="450"/>
        </w:trPr>
        <w:tc>
          <w:tcPr>
            <w:tcW w:w="1417" w:type="dxa"/>
            <w:gridSpan w:val="2"/>
            <w:tcBorders>
              <w:top w:val="nil"/>
              <w:left w:val="single" w:sz="4" w:space="0" w:color="auto"/>
              <w:bottom w:val="nil"/>
              <w:right w:val="single" w:sz="4" w:space="0" w:color="auto"/>
            </w:tcBorders>
            <w:shd w:val="clear" w:color="auto" w:fill="auto"/>
            <w:vAlign w:val="center"/>
            <w:hideMark/>
          </w:tcPr>
          <w:p w:rsidR="006E4CB1" w:rsidRPr="00FC63AC" w:rsidRDefault="006E4CB1" w:rsidP="006E4CB1">
            <w:pPr>
              <w:spacing w:before="0" w:after="0" w:line="240" w:lineRule="auto"/>
              <w:rPr>
                <w:rFonts w:ascii="Calibri" w:eastAsia="Times New Roman" w:hAnsi="Calibri" w:cs="Times New Roman"/>
                <w:i/>
                <w:iCs/>
                <w:sz w:val="18"/>
                <w:szCs w:val="18"/>
                <w:lang w:eastAsia="tr-TR"/>
              </w:rPr>
            </w:pPr>
            <w:r w:rsidRPr="00FC63AC">
              <w:rPr>
                <w:rFonts w:ascii="Calibri" w:eastAsia="Times New Roman" w:hAnsi="Calibri" w:cs="Times New Roman"/>
                <w:i/>
                <w:iCs/>
                <w:sz w:val="18"/>
                <w:szCs w:val="18"/>
                <w:lang w:eastAsia="tr-TR"/>
              </w:rPr>
              <w:t>Diğer Bütçe Dışı Kaynak</w:t>
            </w:r>
          </w:p>
        </w:tc>
        <w:tc>
          <w:tcPr>
            <w:tcW w:w="1188" w:type="dxa"/>
            <w:gridSpan w:val="3"/>
            <w:tcBorders>
              <w:top w:val="nil"/>
              <w:left w:val="nil"/>
              <w:bottom w:val="nil"/>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89" w:type="dxa"/>
            <w:gridSpan w:val="2"/>
            <w:tcBorders>
              <w:top w:val="nil"/>
              <w:left w:val="nil"/>
              <w:bottom w:val="nil"/>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300" w:type="dxa"/>
            <w:gridSpan w:val="2"/>
            <w:tcBorders>
              <w:top w:val="nil"/>
              <w:left w:val="nil"/>
              <w:bottom w:val="nil"/>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89" w:type="dxa"/>
            <w:gridSpan w:val="2"/>
            <w:tcBorders>
              <w:top w:val="nil"/>
              <w:left w:val="nil"/>
              <w:bottom w:val="nil"/>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260" w:type="dxa"/>
            <w:gridSpan w:val="2"/>
            <w:tcBorders>
              <w:top w:val="nil"/>
              <w:left w:val="nil"/>
              <w:bottom w:val="nil"/>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105" w:type="dxa"/>
            <w:tcBorders>
              <w:top w:val="nil"/>
              <w:left w:val="nil"/>
              <w:bottom w:val="nil"/>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c>
          <w:tcPr>
            <w:tcW w:w="1277" w:type="dxa"/>
            <w:gridSpan w:val="2"/>
            <w:tcBorders>
              <w:top w:val="nil"/>
              <w:left w:val="nil"/>
              <w:bottom w:val="nil"/>
              <w:right w:val="single" w:sz="4" w:space="0" w:color="auto"/>
            </w:tcBorders>
            <w:shd w:val="clear" w:color="auto" w:fill="auto"/>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 </w:t>
            </w:r>
          </w:p>
        </w:tc>
      </w:tr>
      <w:tr w:rsidR="006E4CB1" w:rsidRPr="00FC63AC" w:rsidTr="00A501C1">
        <w:trPr>
          <w:gridAfter w:val="1"/>
          <w:wAfter w:w="1921" w:type="dxa"/>
          <w:trHeight w:val="675"/>
        </w:trPr>
        <w:tc>
          <w:tcPr>
            <w:tcW w:w="1417" w:type="dxa"/>
            <w:gridSpan w:val="2"/>
            <w:tcBorders>
              <w:top w:val="single" w:sz="4" w:space="0" w:color="auto"/>
              <w:left w:val="single" w:sz="4" w:space="0" w:color="auto"/>
              <w:bottom w:val="single" w:sz="4" w:space="0" w:color="auto"/>
              <w:right w:val="single" w:sz="4" w:space="0" w:color="auto"/>
            </w:tcBorders>
            <w:shd w:val="clear" w:color="000000" w:fill="BDD7EE"/>
            <w:vAlign w:val="center"/>
            <w:hideMark/>
          </w:tcPr>
          <w:p w:rsidR="006E4CB1" w:rsidRPr="00A501C1" w:rsidRDefault="006E4CB1" w:rsidP="006E4CB1">
            <w:pPr>
              <w:spacing w:before="0" w:after="0" w:line="240" w:lineRule="auto"/>
              <w:jc w:val="center"/>
              <w:rPr>
                <w:rFonts w:ascii="Calibri" w:eastAsia="Times New Roman" w:hAnsi="Calibri" w:cs="Times New Roman"/>
                <w:b/>
                <w:bCs/>
                <w:sz w:val="16"/>
                <w:szCs w:val="16"/>
                <w:lang w:eastAsia="tr-TR"/>
              </w:rPr>
            </w:pPr>
            <w:r w:rsidRPr="00A501C1">
              <w:rPr>
                <w:rFonts w:ascii="Calibri" w:eastAsia="Times New Roman" w:hAnsi="Calibri" w:cs="Times New Roman"/>
                <w:b/>
                <w:bCs/>
                <w:sz w:val="16"/>
                <w:szCs w:val="16"/>
                <w:lang w:eastAsia="tr-TR"/>
              </w:rPr>
              <w:t>BÜTÇE DIŞI TOPLAM KAYNAK</w:t>
            </w:r>
          </w:p>
        </w:tc>
        <w:tc>
          <w:tcPr>
            <w:tcW w:w="1188" w:type="dxa"/>
            <w:gridSpan w:val="3"/>
            <w:tcBorders>
              <w:top w:val="single" w:sz="4" w:space="0" w:color="auto"/>
              <w:left w:val="nil"/>
              <w:bottom w:val="single" w:sz="4" w:space="0" w:color="auto"/>
              <w:right w:val="single" w:sz="4" w:space="0" w:color="auto"/>
            </w:tcBorders>
            <w:shd w:val="clear" w:color="000000" w:fill="BDD7EE"/>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2.276.576.238</w:t>
            </w:r>
          </w:p>
        </w:tc>
        <w:tc>
          <w:tcPr>
            <w:tcW w:w="1189" w:type="dxa"/>
            <w:gridSpan w:val="2"/>
            <w:tcBorders>
              <w:top w:val="single" w:sz="4" w:space="0" w:color="auto"/>
              <w:left w:val="nil"/>
              <w:bottom w:val="single" w:sz="4" w:space="0" w:color="auto"/>
              <w:right w:val="single" w:sz="4" w:space="0" w:color="auto"/>
            </w:tcBorders>
            <w:shd w:val="clear" w:color="000000" w:fill="BDD7EE"/>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3.091.292.341</w:t>
            </w:r>
          </w:p>
        </w:tc>
        <w:tc>
          <w:tcPr>
            <w:tcW w:w="1300" w:type="dxa"/>
            <w:gridSpan w:val="2"/>
            <w:tcBorders>
              <w:top w:val="single" w:sz="4" w:space="0" w:color="auto"/>
              <w:left w:val="nil"/>
              <w:bottom w:val="single" w:sz="4" w:space="0" w:color="auto"/>
              <w:right w:val="single" w:sz="4" w:space="0" w:color="auto"/>
            </w:tcBorders>
            <w:shd w:val="clear" w:color="000000" w:fill="BDD7EE"/>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1.296.288.878</w:t>
            </w:r>
          </w:p>
        </w:tc>
        <w:tc>
          <w:tcPr>
            <w:tcW w:w="1189" w:type="dxa"/>
            <w:gridSpan w:val="2"/>
            <w:tcBorders>
              <w:top w:val="single" w:sz="4" w:space="0" w:color="auto"/>
              <w:left w:val="nil"/>
              <w:bottom w:val="single" w:sz="4" w:space="0" w:color="auto"/>
              <w:right w:val="single" w:sz="4" w:space="0" w:color="auto"/>
            </w:tcBorders>
            <w:shd w:val="clear" w:color="000000" w:fill="BDD7EE"/>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3.091.292.341</w:t>
            </w:r>
          </w:p>
        </w:tc>
        <w:tc>
          <w:tcPr>
            <w:tcW w:w="1260" w:type="dxa"/>
            <w:gridSpan w:val="2"/>
            <w:tcBorders>
              <w:top w:val="single" w:sz="4" w:space="0" w:color="auto"/>
              <w:left w:val="nil"/>
              <w:bottom w:val="single" w:sz="4" w:space="0" w:color="auto"/>
              <w:right w:val="single" w:sz="4" w:space="0" w:color="auto"/>
            </w:tcBorders>
            <w:shd w:val="clear" w:color="000000" w:fill="BDD7EE"/>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4.143.825.000</w:t>
            </w:r>
          </w:p>
        </w:tc>
        <w:tc>
          <w:tcPr>
            <w:tcW w:w="1105" w:type="dxa"/>
            <w:tcBorders>
              <w:top w:val="single" w:sz="4" w:space="0" w:color="auto"/>
              <w:left w:val="nil"/>
              <w:bottom w:val="single" w:sz="4" w:space="0" w:color="auto"/>
              <w:right w:val="single" w:sz="4" w:space="0" w:color="auto"/>
            </w:tcBorders>
            <w:shd w:val="clear" w:color="000000" w:fill="BDD7EE"/>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5.000.000.000</w:t>
            </w:r>
          </w:p>
        </w:tc>
        <w:tc>
          <w:tcPr>
            <w:tcW w:w="1277" w:type="dxa"/>
            <w:gridSpan w:val="2"/>
            <w:tcBorders>
              <w:top w:val="single" w:sz="4" w:space="0" w:color="auto"/>
              <w:left w:val="nil"/>
              <w:bottom w:val="single" w:sz="4" w:space="0" w:color="auto"/>
              <w:right w:val="single" w:sz="4" w:space="0" w:color="auto"/>
            </w:tcBorders>
            <w:shd w:val="clear" w:color="000000" w:fill="BDD7EE"/>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6.000.000.000</w:t>
            </w:r>
          </w:p>
        </w:tc>
      </w:tr>
      <w:tr w:rsidR="006E4CB1" w:rsidRPr="00FC63AC" w:rsidTr="00A501C1">
        <w:trPr>
          <w:gridAfter w:val="1"/>
          <w:wAfter w:w="1921" w:type="dxa"/>
          <w:trHeight w:val="675"/>
        </w:trPr>
        <w:tc>
          <w:tcPr>
            <w:tcW w:w="1417" w:type="dxa"/>
            <w:gridSpan w:val="2"/>
            <w:tcBorders>
              <w:top w:val="nil"/>
              <w:left w:val="single" w:sz="4" w:space="0" w:color="auto"/>
              <w:bottom w:val="single" w:sz="4" w:space="0" w:color="auto"/>
              <w:right w:val="single" w:sz="4" w:space="0" w:color="auto"/>
            </w:tcBorders>
            <w:shd w:val="clear" w:color="000000" w:fill="BDD7EE"/>
            <w:vAlign w:val="center"/>
            <w:hideMark/>
          </w:tcPr>
          <w:p w:rsidR="006E4CB1" w:rsidRPr="00A501C1" w:rsidRDefault="006E4CB1" w:rsidP="006E4CB1">
            <w:pPr>
              <w:spacing w:before="0" w:after="0" w:line="240" w:lineRule="auto"/>
              <w:jc w:val="center"/>
              <w:rPr>
                <w:rFonts w:ascii="Calibri" w:eastAsia="Times New Roman" w:hAnsi="Calibri" w:cs="Times New Roman"/>
                <w:b/>
                <w:bCs/>
                <w:sz w:val="16"/>
                <w:szCs w:val="16"/>
                <w:lang w:eastAsia="tr-TR"/>
              </w:rPr>
            </w:pPr>
            <w:r w:rsidRPr="00A501C1">
              <w:rPr>
                <w:rFonts w:ascii="Calibri" w:eastAsia="Times New Roman" w:hAnsi="Calibri" w:cs="Times New Roman"/>
                <w:b/>
                <w:bCs/>
                <w:sz w:val="16"/>
                <w:szCs w:val="16"/>
                <w:lang w:eastAsia="tr-TR"/>
              </w:rPr>
              <w:t>FAALİYET MALİYETİ TOPLAMI</w:t>
            </w:r>
          </w:p>
        </w:tc>
        <w:tc>
          <w:tcPr>
            <w:tcW w:w="1188" w:type="dxa"/>
            <w:gridSpan w:val="3"/>
            <w:tcBorders>
              <w:top w:val="nil"/>
              <w:left w:val="nil"/>
              <w:bottom w:val="single" w:sz="4" w:space="0" w:color="auto"/>
              <w:right w:val="single" w:sz="4" w:space="0" w:color="auto"/>
            </w:tcBorders>
            <w:shd w:val="clear" w:color="000000" w:fill="BDD7EE"/>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2.889.554.581</w:t>
            </w:r>
          </w:p>
        </w:tc>
        <w:tc>
          <w:tcPr>
            <w:tcW w:w="1189" w:type="dxa"/>
            <w:gridSpan w:val="2"/>
            <w:tcBorders>
              <w:top w:val="nil"/>
              <w:left w:val="nil"/>
              <w:bottom w:val="single" w:sz="4" w:space="0" w:color="auto"/>
              <w:right w:val="single" w:sz="4" w:space="0" w:color="auto"/>
            </w:tcBorders>
            <w:shd w:val="clear" w:color="000000" w:fill="BDD7EE"/>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3.713.199.341</w:t>
            </w:r>
          </w:p>
        </w:tc>
        <w:tc>
          <w:tcPr>
            <w:tcW w:w="1300" w:type="dxa"/>
            <w:gridSpan w:val="2"/>
            <w:tcBorders>
              <w:top w:val="nil"/>
              <w:left w:val="nil"/>
              <w:bottom w:val="single" w:sz="4" w:space="0" w:color="auto"/>
              <w:right w:val="single" w:sz="4" w:space="0" w:color="auto"/>
            </w:tcBorders>
            <w:shd w:val="clear" w:color="000000" w:fill="BDD7EE"/>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1.748.695.446</w:t>
            </w:r>
          </w:p>
        </w:tc>
        <w:tc>
          <w:tcPr>
            <w:tcW w:w="1189" w:type="dxa"/>
            <w:gridSpan w:val="2"/>
            <w:tcBorders>
              <w:top w:val="nil"/>
              <w:left w:val="nil"/>
              <w:bottom w:val="single" w:sz="4" w:space="0" w:color="auto"/>
              <w:right w:val="single" w:sz="4" w:space="0" w:color="auto"/>
            </w:tcBorders>
            <w:shd w:val="clear" w:color="000000" w:fill="BDD7EE"/>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8.220.761.341</w:t>
            </w:r>
          </w:p>
        </w:tc>
        <w:tc>
          <w:tcPr>
            <w:tcW w:w="1260" w:type="dxa"/>
            <w:gridSpan w:val="2"/>
            <w:tcBorders>
              <w:top w:val="nil"/>
              <w:left w:val="nil"/>
              <w:bottom w:val="single" w:sz="4" w:space="0" w:color="auto"/>
              <w:right w:val="single" w:sz="4" w:space="0" w:color="auto"/>
            </w:tcBorders>
            <w:shd w:val="clear" w:color="000000" w:fill="BDD7EE"/>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5.287.363.000</w:t>
            </w:r>
          </w:p>
        </w:tc>
        <w:tc>
          <w:tcPr>
            <w:tcW w:w="1105" w:type="dxa"/>
            <w:tcBorders>
              <w:top w:val="nil"/>
              <w:left w:val="nil"/>
              <w:bottom w:val="single" w:sz="4" w:space="0" w:color="auto"/>
              <w:right w:val="single" w:sz="4" w:space="0" w:color="auto"/>
            </w:tcBorders>
            <w:shd w:val="clear" w:color="000000" w:fill="BDD7EE"/>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6.295.678.000</w:t>
            </w:r>
          </w:p>
        </w:tc>
        <w:tc>
          <w:tcPr>
            <w:tcW w:w="1277" w:type="dxa"/>
            <w:gridSpan w:val="2"/>
            <w:tcBorders>
              <w:top w:val="nil"/>
              <w:left w:val="nil"/>
              <w:bottom w:val="single" w:sz="4" w:space="0" w:color="auto"/>
              <w:right w:val="single" w:sz="4" w:space="0" w:color="auto"/>
            </w:tcBorders>
            <w:shd w:val="clear" w:color="000000" w:fill="BDD7EE"/>
            <w:vAlign w:val="center"/>
            <w:hideMark/>
          </w:tcPr>
          <w:p w:rsidR="006E4CB1" w:rsidRPr="00FC63AC" w:rsidRDefault="006E4CB1" w:rsidP="006E4CB1">
            <w:pPr>
              <w:spacing w:before="0" w:after="0" w:line="240" w:lineRule="auto"/>
              <w:jc w:val="right"/>
              <w:rPr>
                <w:rFonts w:ascii="Calibri" w:eastAsia="Times New Roman" w:hAnsi="Calibri" w:cs="Times New Roman"/>
                <w:color w:val="000000"/>
                <w:sz w:val="18"/>
                <w:szCs w:val="18"/>
                <w:lang w:eastAsia="tr-TR"/>
              </w:rPr>
            </w:pPr>
            <w:r w:rsidRPr="00FC63AC">
              <w:rPr>
                <w:rFonts w:ascii="Calibri" w:eastAsia="Times New Roman" w:hAnsi="Calibri" w:cs="Times New Roman"/>
                <w:color w:val="000000"/>
                <w:sz w:val="18"/>
                <w:szCs w:val="18"/>
                <w:lang w:eastAsia="tr-TR"/>
              </w:rPr>
              <w:t>7.433.258.000</w:t>
            </w:r>
          </w:p>
        </w:tc>
      </w:tr>
    </w:tbl>
    <w:tbl>
      <w:tblPr>
        <w:tblpPr w:leftFromText="141" w:rightFromText="141" w:vertAnchor="text" w:horzAnchor="margin" w:tblpXSpec="center" w:tblpY="-1992"/>
        <w:tblW w:w="9923" w:type="dxa"/>
        <w:tblCellMar>
          <w:left w:w="70" w:type="dxa"/>
          <w:right w:w="70" w:type="dxa"/>
        </w:tblCellMar>
        <w:tblLook w:val="04A0" w:firstRow="1" w:lastRow="0" w:firstColumn="1" w:lastColumn="0" w:noHBand="0" w:noVBand="1"/>
      </w:tblPr>
      <w:tblGrid>
        <w:gridCol w:w="1226"/>
        <w:gridCol w:w="1528"/>
        <w:gridCol w:w="1460"/>
        <w:gridCol w:w="1500"/>
        <w:gridCol w:w="1220"/>
        <w:gridCol w:w="1440"/>
        <w:gridCol w:w="1306"/>
        <w:gridCol w:w="1189"/>
      </w:tblGrid>
      <w:tr w:rsidR="00D11822" w:rsidRPr="00EC646F" w:rsidTr="006710F7">
        <w:trPr>
          <w:trHeight w:val="2268"/>
        </w:trPr>
        <w:tc>
          <w:tcPr>
            <w:tcW w:w="9923" w:type="dxa"/>
            <w:gridSpan w:val="8"/>
            <w:tcBorders>
              <w:top w:val="nil"/>
              <w:left w:val="nil"/>
              <w:bottom w:val="nil"/>
              <w:right w:val="nil"/>
            </w:tcBorders>
            <w:shd w:val="clear" w:color="auto" w:fill="auto"/>
            <w:noWrap/>
            <w:vAlign w:val="bottom"/>
            <w:hideMark/>
          </w:tcPr>
          <w:p w:rsidR="00D11822" w:rsidRDefault="00D11822" w:rsidP="00D11822">
            <w:pPr>
              <w:spacing w:before="0" w:after="0" w:line="240" w:lineRule="auto"/>
              <w:jc w:val="center"/>
              <w:rPr>
                <w:rFonts w:ascii="Calibri" w:eastAsia="Times New Roman" w:hAnsi="Calibri" w:cs="Times New Roman"/>
                <w:b/>
                <w:bCs/>
                <w:color w:val="000000"/>
                <w:lang w:eastAsia="tr-TR"/>
              </w:rPr>
            </w:pPr>
          </w:p>
          <w:p w:rsidR="00D11822" w:rsidRDefault="00D11822" w:rsidP="00D11822">
            <w:pPr>
              <w:spacing w:before="0" w:after="0" w:line="240" w:lineRule="auto"/>
              <w:jc w:val="center"/>
              <w:rPr>
                <w:rFonts w:ascii="Calibri" w:eastAsia="Times New Roman" w:hAnsi="Calibri" w:cs="Times New Roman"/>
                <w:b/>
                <w:bCs/>
                <w:color w:val="000000"/>
                <w:lang w:eastAsia="tr-TR"/>
              </w:rPr>
            </w:pPr>
          </w:p>
          <w:p w:rsidR="00D11822" w:rsidRDefault="00D11822" w:rsidP="00D11822">
            <w:pPr>
              <w:spacing w:before="0" w:after="0" w:line="240" w:lineRule="auto"/>
              <w:jc w:val="center"/>
              <w:rPr>
                <w:rFonts w:ascii="Calibri" w:eastAsia="Times New Roman" w:hAnsi="Calibri" w:cs="Times New Roman"/>
                <w:b/>
                <w:bCs/>
                <w:color w:val="000000"/>
                <w:lang w:eastAsia="tr-TR"/>
              </w:rPr>
            </w:pPr>
          </w:p>
          <w:p w:rsidR="00D11822" w:rsidRDefault="00D11822" w:rsidP="00D11822">
            <w:pPr>
              <w:spacing w:before="0" w:after="0" w:line="240" w:lineRule="auto"/>
              <w:jc w:val="center"/>
              <w:rPr>
                <w:rFonts w:ascii="Calibri" w:eastAsia="Times New Roman" w:hAnsi="Calibri" w:cs="Times New Roman"/>
                <w:b/>
                <w:bCs/>
                <w:color w:val="000000"/>
                <w:lang w:eastAsia="tr-TR"/>
              </w:rPr>
            </w:pPr>
          </w:p>
          <w:p w:rsidR="00D11822" w:rsidRDefault="00D11822" w:rsidP="00D11822">
            <w:pPr>
              <w:spacing w:before="0" w:after="0" w:line="240" w:lineRule="auto"/>
              <w:jc w:val="center"/>
              <w:rPr>
                <w:rFonts w:ascii="Calibri" w:eastAsia="Times New Roman" w:hAnsi="Calibri" w:cs="Times New Roman"/>
                <w:b/>
                <w:bCs/>
                <w:color w:val="000000"/>
                <w:lang w:eastAsia="tr-TR"/>
              </w:rPr>
            </w:pPr>
          </w:p>
          <w:p w:rsidR="00D11822" w:rsidRDefault="00D11822" w:rsidP="00D11822">
            <w:pPr>
              <w:spacing w:before="0" w:after="0" w:line="240" w:lineRule="auto"/>
              <w:jc w:val="center"/>
              <w:rPr>
                <w:rFonts w:ascii="Calibri" w:eastAsia="Times New Roman" w:hAnsi="Calibri" w:cs="Times New Roman"/>
                <w:b/>
                <w:bCs/>
                <w:color w:val="000000"/>
                <w:lang w:eastAsia="tr-TR"/>
              </w:rPr>
            </w:pPr>
          </w:p>
          <w:p w:rsidR="00D11822" w:rsidRDefault="00D11822" w:rsidP="00D11822">
            <w:pPr>
              <w:spacing w:before="0" w:after="0" w:line="240" w:lineRule="auto"/>
              <w:jc w:val="center"/>
              <w:rPr>
                <w:rFonts w:ascii="Calibri" w:eastAsia="Times New Roman" w:hAnsi="Calibri" w:cs="Times New Roman"/>
                <w:b/>
                <w:bCs/>
                <w:color w:val="000000"/>
                <w:lang w:eastAsia="tr-TR"/>
              </w:rPr>
            </w:pPr>
          </w:p>
          <w:p w:rsidR="00D11822" w:rsidRDefault="00D11822" w:rsidP="00D11822">
            <w:pPr>
              <w:spacing w:before="0" w:after="0" w:line="240" w:lineRule="auto"/>
              <w:jc w:val="center"/>
              <w:rPr>
                <w:rFonts w:ascii="Calibri" w:eastAsia="Times New Roman" w:hAnsi="Calibri" w:cs="Times New Roman"/>
                <w:b/>
                <w:bCs/>
                <w:color w:val="000000"/>
                <w:lang w:eastAsia="tr-TR"/>
              </w:rPr>
            </w:pPr>
          </w:p>
          <w:p w:rsidR="00D11822" w:rsidRPr="00D11822" w:rsidRDefault="00D11822" w:rsidP="00D11822">
            <w:pPr>
              <w:spacing w:before="0" w:after="0" w:line="240" w:lineRule="auto"/>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 xml:space="preserve">                                                          </w:t>
            </w:r>
            <w:r w:rsidR="00934FE9">
              <w:rPr>
                <w:rFonts w:ascii="Calibri" w:eastAsia="Times New Roman" w:hAnsi="Calibri" w:cs="Times New Roman"/>
                <w:b/>
                <w:bCs/>
                <w:color w:val="000000"/>
                <w:lang w:eastAsia="tr-TR"/>
              </w:rPr>
              <w:t xml:space="preserve">                               </w:t>
            </w:r>
            <w:r w:rsidR="003663E8">
              <w:rPr>
                <w:rFonts w:ascii="Calibri" w:eastAsia="Times New Roman" w:hAnsi="Calibri" w:cs="Times New Roman"/>
                <w:b/>
                <w:bCs/>
                <w:color w:val="000000"/>
                <w:lang w:eastAsia="tr-TR"/>
              </w:rPr>
              <w:t xml:space="preserve"> </w:t>
            </w:r>
            <w:r w:rsidRPr="00D11822">
              <w:rPr>
                <w:rFonts w:ascii="Calibri" w:eastAsia="Times New Roman" w:hAnsi="Calibri" w:cs="Times New Roman"/>
                <w:b/>
                <w:bCs/>
                <w:color w:val="000000"/>
                <w:lang w:eastAsia="tr-TR"/>
              </w:rPr>
              <w:t>FAALİYET MALİYETLERİ TABLOSU</w:t>
            </w:r>
          </w:p>
        </w:tc>
      </w:tr>
      <w:tr w:rsidR="00D11822" w:rsidRPr="00A501C1" w:rsidTr="006710F7">
        <w:trPr>
          <w:trHeight w:val="600"/>
        </w:trPr>
        <w:tc>
          <w:tcPr>
            <w:tcW w:w="1226" w:type="dxa"/>
            <w:tcBorders>
              <w:top w:val="nil"/>
              <w:left w:val="nil"/>
              <w:bottom w:val="nil"/>
              <w:right w:val="nil"/>
            </w:tcBorders>
            <w:shd w:val="clear" w:color="auto" w:fill="auto"/>
            <w:vAlign w:val="center"/>
            <w:hideMark/>
          </w:tcPr>
          <w:p w:rsidR="00D11822" w:rsidRPr="00A501C1" w:rsidRDefault="00D11822" w:rsidP="00D03F67">
            <w:pPr>
              <w:spacing w:before="0" w:after="0" w:line="240" w:lineRule="auto"/>
              <w:ind w:firstLineChars="100" w:firstLine="181"/>
              <w:jc w:val="both"/>
              <w:rPr>
                <w:rFonts w:ascii="Calibri" w:eastAsia="Times New Roman" w:hAnsi="Calibri" w:cs="Times New Roman"/>
                <w:b/>
                <w:bCs/>
                <w:sz w:val="18"/>
                <w:szCs w:val="18"/>
                <w:lang w:eastAsia="tr-TR"/>
              </w:rPr>
            </w:pPr>
            <w:r w:rsidRPr="00A501C1">
              <w:rPr>
                <w:rFonts w:ascii="Calibri" w:eastAsia="Times New Roman" w:hAnsi="Calibri" w:cs="Times New Roman"/>
                <w:b/>
                <w:bCs/>
                <w:sz w:val="18"/>
                <w:szCs w:val="18"/>
                <w:lang w:eastAsia="tr-TR"/>
              </w:rPr>
              <w:t>İdare Adı</w:t>
            </w:r>
          </w:p>
        </w:tc>
        <w:tc>
          <w:tcPr>
            <w:tcW w:w="8697" w:type="dxa"/>
            <w:gridSpan w:val="7"/>
            <w:tcBorders>
              <w:top w:val="nil"/>
              <w:left w:val="nil"/>
              <w:bottom w:val="nil"/>
              <w:right w:val="nil"/>
            </w:tcBorders>
            <w:shd w:val="clear" w:color="auto" w:fill="auto"/>
            <w:vAlign w:val="center"/>
            <w:hideMark/>
          </w:tcPr>
          <w:p w:rsidR="00D11822" w:rsidRPr="00A501C1" w:rsidRDefault="00D11822" w:rsidP="00D03F67">
            <w:pPr>
              <w:spacing w:before="0" w:after="0" w:line="240" w:lineRule="auto"/>
              <w:jc w:val="both"/>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xml:space="preserve">ATATÜRK ÜNİVERSİTESİ </w:t>
            </w:r>
          </w:p>
        </w:tc>
      </w:tr>
      <w:tr w:rsidR="00D11822" w:rsidRPr="00A501C1" w:rsidTr="006710F7">
        <w:trPr>
          <w:trHeight w:val="600"/>
        </w:trPr>
        <w:tc>
          <w:tcPr>
            <w:tcW w:w="1226" w:type="dxa"/>
            <w:tcBorders>
              <w:top w:val="nil"/>
              <w:left w:val="nil"/>
              <w:bottom w:val="nil"/>
              <w:right w:val="nil"/>
            </w:tcBorders>
            <w:shd w:val="clear" w:color="auto" w:fill="auto"/>
            <w:vAlign w:val="center"/>
            <w:hideMark/>
          </w:tcPr>
          <w:p w:rsidR="00D11822" w:rsidRPr="00A501C1" w:rsidRDefault="00D11822" w:rsidP="00D03F67">
            <w:pPr>
              <w:spacing w:before="0" w:after="0" w:line="240" w:lineRule="auto"/>
              <w:ind w:firstLineChars="100" w:firstLine="181"/>
              <w:jc w:val="both"/>
              <w:rPr>
                <w:rFonts w:ascii="Calibri" w:eastAsia="Times New Roman" w:hAnsi="Calibri" w:cs="Times New Roman"/>
                <w:b/>
                <w:bCs/>
                <w:sz w:val="18"/>
                <w:szCs w:val="18"/>
                <w:lang w:eastAsia="tr-TR"/>
              </w:rPr>
            </w:pPr>
            <w:r w:rsidRPr="00A501C1">
              <w:rPr>
                <w:rFonts w:ascii="Calibri" w:eastAsia="Times New Roman" w:hAnsi="Calibri" w:cs="Times New Roman"/>
                <w:b/>
                <w:bCs/>
                <w:sz w:val="18"/>
                <w:szCs w:val="18"/>
                <w:lang w:eastAsia="tr-TR"/>
              </w:rPr>
              <w:t>Program Adı</w:t>
            </w:r>
          </w:p>
        </w:tc>
        <w:tc>
          <w:tcPr>
            <w:tcW w:w="8697" w:type="dxa"/>
            <w:gridSpan w:val="7"/>
            <w:tcBorders>
              <w:top w:val="nil"/>
              <w:left w:val="nil"/>
              <w:bottom w:val="nil"/>
              <w:right w:val="nil"/>
            </w:tcBorders>
            <w:shd w:val="clear" w:color="auto" w:fill="auto"/>
            <w:vAlign w:val="center"/>
            <w:hideMark/>
          </w:tcPr>
          <w:p w:rsidR="00D11822" w:rsidRPr="00A501C1" w:rsidRDefault="00D11822" w:rsidP="00D03F67">
            <w:pPr>
              <w:spacing w:before="0" w:after="0" w:line="240" w:lineRule="auto"/>
              <w:jc w:val="both"/>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YÜKSEKÖĞRETİM</w:t>
            </w:r>
          </w:p>
        </w:tc>
      </w:tr>
      <w:tr w:rsidR="00D11822" w:rsidRPr="00A501C1" w:rsidTr="006710F7">
        <w:trPr>
          <w:trHeight w:val="600"/>
        </w:trPr>
        <w:tc>
          <w:tcPr>
            <w:tcW w:w="1226" w:type="dxa"/>
            <w:tcBorders>
              <w:top w:val="nil"/>
              <w:left w:val="nil"/>
              <w:bottom w:val="nil"/>
              <w:right w:val="nil"/>
            </w:tcBorders>
            <w:shd w:val="clear" w:color="auto" w:fill="auto"/>
            <w:vAlign w:val="center"/>
            <w:hideMark/>
          </w:tcPr>
          <w:p w:rsidR="00D11822" w:rsidRPr="00A501C1" w:rsidRDefault="00D11822" w:rsidP="00D03F67">
            <w:pPr>
              <w:spacing w:before="0" w:after="0" w:line="240" w:lineRule="auto"/>
              <w:ind w:firstLineChars="100" w:firstLine="181"/>
              <w:jc w:val="both"/>
              <w:rPr>
                <w:rFonts w:ascii="Calibri" w:eastAsia="Times New Roman" w:hAnsi="Calibri" w:cs="Times New Roman"/>
                <w:b/>
                <w:bCs/>
                <w:sz w:val="18"/>
                <w:szCs w:val="18"/>
                <w:lang w:eastAsia="tr-TR"/>
              </w:rPr>
            </w:pPr>
            <w:r w:rsidRPr="00A501C1">
              <w:rPr>
                <w:rFonts w:ascii="Calibri" w:eastAsia="Times New Roman" w:hAnsi="Calibri" w:cs="Times New Roman"/>
                <w:b/>
                <w:bCs/>
                <w:sz w:val="18"/>
                <w:szCs w:val="18"/>
                <w:lang w:eastAsia="tr-TR"/>
              </w:rPr>
              <w:t>Alt Program Adı</w:t>
            </w:r>
          </w:p>
        </w:tc>
        <w:tc>
          <w:tcPr>
            <w:tcW w:w="8697" w:type="dxa"/>
            <w:gridSpan w:val="7"/>
            <w:tcBorders>
              <w:top w:val="nil"/>
              <w:left w:val="nil"/>
              <w:bottom w:val="nil"/>
              <w:right w:val="nil"/>
            </w:tcBorders>
            <w:shd w:val="clear" w:color="auto" w:fill="auto"/>
            <w:vAlign w:val="center"/>
            <w:hideMark/>
          </w:tcPr>
          <w:p w:rsidR="00D11822" w:rsidRPr="00A501C1" w:rsidRDefault="00D11822" w:rsidP="00D03F67">
            <w:pPr>
              <w:spacing w:before="0" w:after="0" w:line="240" w:lineRule="auto"/>
              <w:jc w:val="both"/>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ÖN LİSANS EĞİTİMİ, LİSANS EĞİTİMİ VE LİSANSÜSTÜ EĞİTİM</w:t>
            </w:r>
          </w:p>
        </w:tc>
      </w:tr>
      <w:tr w:rsidR="00D11822" w:rsidRPr="00A501C1" w:rsidTr="006710F7">
        <w:trPr>
          <w:trHeight w:val="600"/>
        </w:trPr>
        <w:tc>
          <w:tcPr>
            <w:tcW w:w="1226" w:type="dxa"/>
            <w:tcBorders>
              <w:top w:val="nil"/>
              <w:left w:val="nil"/>
              <w:bottom w:val="nil"/>
              <w:right w:val="nil"/>
            </w:tcBorders>
            <w:shd w:val="clear" w:color="auto" w:fill="auto"/>
            <w:vAlign w:val="center"/>
            <w:hideMark/>
          </w:tcPr>
          <w:p w:rsidR="00D11822" w:rsidRPr="00A501C1" w:rsidRDefault="00D11822" w:rsidP="00D03F67">
            <w:pPr>
              <w:spacing w:before="0" w:after="0" w:line="240" w:lineRule="auto"/>
              <w:ind w:firstLineChars="100" w:firstLine="181"/>
              <w:jc w:val="both"/>
              <w:rPr>
                <w:rFonts w:ascii="Calibri" w:eastAsia="Times New Roman" w:hAnsi="Calibri" w:cs="Times New Roman"/>
                <w:b/>
                <w:bCs/>
                <w:sz w:val="18"/>
                <w:szCs w:val="18"/>
                <w:lang w:eastAsia="tr-TR"/>
              </w:rPr>
            </w:pPr>
            <w:r w:rsidRPr="00A501C1">
              <w:rPr>
                <w:rFonts w:ascii="Calibri" w:eastAsia="Times New Roman" w:hAnsi="Calibri" w:cs="Times New Roman"/>
                <w:b/>
                <w:bCs/>
                <w:sz w:val="18"/>
                <w:szCs w:val="18"/>
                <w:lang w:eastAsia="tr-TR"/>
              </w:rPr>
              <w:t>Alt Program</w:t>
            </w:r>
          </w:p>
          <w:p w:rsidR="00D11822" w:rsidRPr="00A501C1" w:rsidRDefault="00D11822" w:rsidP="00D03F67">
            <w:pPr>
              <w:spacing w:before="0" w:after="0" w:line="240" w:lineRule="auto"/>
              <w:ind w:firstLineChars="100" w:firstLine="181"/>
              <w:jc w:val="both"/>
              <w:rPr>
                <w:rFonts w:ascii="Calibri" w:eastAsia="Times New Roman" w:hAnsi="Calibri" w:cs="Times New Roman"/>
                <w:b/>
                <w:bCs/>
                <w:sz w:val="18"/>
                <w:szCs w:val="18"/>
                <w:lang w:eastAsia="tr-TR"/>
              </w:rPr>
            </w:pPr>
            <w:r w:rsidRPr="00A501C1">
              <w:rPr>
                <w:rFonts w:ascii="Calibri" w:eastAsia="Times New Roman" w:hAnsi="Calibri" w:cs="Times New Roman"/>
                <w:b/>
                <w:bCs/>
                <w:sz w:val="18"/>
                <w:szCs w:val="18"/>
                <w:lang w:eastAsia="tr-TR"/>
              </w:rPr>
              <w:t xml:space="preserve">   Hedefi</w:t>
            </w:r>
          </w:p>
        </w:tc>
        <w:tc>
          <w:tcPr>
            <w:tcW w:w="8697" w:type="dxa"/>
            <w:gridSpan w:val="7"/>
            <w:tcBorders>
              <w:top w:val="nil"/>
              <w:left w:val="nil"/>
              <w:bottom w:val="nil"/>
              <w:right w:val="nil"/>
            </w:tcBorders>
            <w:shd w:val="clear" w:color="auto" w:fill="auto"/>
            <w:vAlign w:val="center"/>
            <w:hideMark/>
          </w:tcPr>
          <w:p w:rsidR="00D11822" w:rsidRPr="00A501C1" w:rsidRDefault="00D11822" w:rsidP="00D03F67">
            <w:pPr>
              <w:spacing w:before="0" w:after="0" w:line="240" w:lineRule="auto"/>
              <w:jc w:val="both"/>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Mesleki yeterlilik sahibi ve gelişime açık mezunlar yetiştirilmesi</w:t>
            </w:r>
          </w:p>
        </w:tc>
      </w:tr>
      <w:tr w:rsidR="00D11822" w:rsidRPr="00A501C1" w:rsidTr="006710F7">
        <w:trPr>
          <w:trHeight w:val="600"/>
        </w:trPr>
        <w:tc>
          <w:tcPr>
            <w:tcW w:w="1226" w:type="dxa"/>
            <w:tcBorders>
              <w:top w:val="nil"/>
              <w:left w:val="nil"/>
              <w:bottom w:val="nil"/>
              <w:right w:val="nil"/>
            </w:tcBorders>
            <w:shd w:val="clear" w:color="auto" w:fill="auto"/>
            <w:vAlign w:val="center"/>
            <w:hideMark/>
          </w:tcPr>
          <w:p w:rsidR="00D11822" w:rsidRPr="00A501C1" w:rsidRDefault="00D11822" w:rsidP="00D03F67">
            <w:pPr>
              <w:spacing w:before="0" w:after="0" w:line="240" w:lineRule="auto"/>
              <w:ind w:firstLineChars="100" w:firstLine="181"/>
              <w:jc w:val="both"/>
              <w:rPr>
                <w:rFonts w:ascii="Calibri" w:eastAsia="Times New Roman" w:hAnsi="Calibri" w:cs="Times New Roman"/>
                <w:b/>
                <w:bCs/>
                <w:sz w:val="18"/>
                <w:szCs w:val="18"/>
                <w:lang w:eastAsia="tr-TR"/>
              </w:rPr>
            </w:pPr>
            <w:r w:rsidRPr="00A501C1">
              <w:rPr>
                <w:rFonts w:ascii="Calibri" w:eastAsia="Times New Roman" w:hAnsi="Calibri" w:cs="Times New Roman"/>
                <w:b/>
                <w:bCs/>
                <w:sz w:val="18"/>
                <w:szCs w:val="18"/>
                <w:lang w:eastAsia="tr-TR"/>
              </w:rPr>
              <w:t>Faaliyet Adı</w:t>
            </w:r>
          </w:p>
        </w:tc>
        <w:tc>
          <w:tcPr>
            <w:tcW w:w="8697" w:type="dxa"/>
            <w:gridSpan w:val="7"/>
            <w:tcBorders>
              <w:top w:val="nil"/>
              <w:left w:val="nil"/>
              <w:bottom w:val="nil"/>
              <w:right w:val="nil"/>
            </w:tcBorders>
            <w:shd w:val="clear" w:color="auto" w:fill="auto"/>
            <w:vAlign w:val="center"/>
            <w:hideMark/>
          </w:tcPr>
          <w:p w:rsidR="00D11822" w:rsidRPr="00A501C1" w:rsidRDefault="00D11822" w:rsidP="00D03F67">
            <w:pPr>
              <w:spacing w:before="0" w:after="0" w:line="240" w:lineRule="auto"/>
              <w:jc w:val="both"/>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Doktora ve Tıpta Uzmanlık Eğitimi</w:t>
            </w:r>
          </w:p>
        </w:tc>
      </w:tr>
      <w:tr w:rsidR="00D11822" w:rsidRPr="00A501C1" w:rsidTr="006710F7">
        <w:trPr>
          <w:trHeight w:val="827"/>
        </w:trPr>
        <w:tc>
          <w:tcPr>
            <w:tcW w:w="1226" w:type="dxa"/>
            <w:tcBorders>
              <w:top w:val="nil"/>
              <w:left w:val="nil"/>
              <w:bottom w:val="nil"/>
              <w:right w:val="nil"/>
            </w:tcBorders>
            <w:shd w:val="clear" w:color="auto" w:fill="auto"/>
            <w:vAlign w:val="center"/>
            <w:hideMark/>
          </w:tcPr>
          <w:p w:rsidR="00D11822" w:rsidRPr="00A501C1" w:rsidRDefault="00D11822" w:rsidP="00D03F67">
            <w:pPr>
              <w:spacing w:before="0" w:after="0" w:line="240" w:lineRule="auto"/>
              <w:ind w:firstLineChars="100" w:firstLine="181"/>
              <w:jc w:val="both"/>
              <w:rPr>
                <w:rFonts w:ascii="Calibri" w:eastAsia="Times New Roman" w:hAnsi="Calibri" w:cs="Times New Roman"/>
                <w:b/>
                <w:bCs/>
                <w:sz w:val="18"/>
                <w:szCs w:val="18"/>
                <w:lang w:eastAsia="tr-TR"/>
              </w:rPr>
            </w:pPr>
            <w:r w:rsidRPr="00A501C1">
              <w:rPr>
                <w:rFonts w:ascii="Calibri" w:eastAsia="Times New Roman" w:hAnsi="Calibri" w:cs="Times New Roman"/>
                <w:b/>
                <w:bCs/>
                <w:sz w:val="18"/>
                <w:szCs w:val="18"/>
                <w:lang w:eastAsia="tr-TR"/>
              </w:rPr>
              <w:t>Açıklama</w:t>
            </w:r>
          </w:p>
        </w:tc>
        <w:tc>
          <w:tcPr>
            <w:tcW w:w="8697" w:type="dxa"/>
            <w:gridSpan w:val="7"/>
            <w:tcBorders>
              <w:top w:val="nil"/>
              <w:left w:val="nil"/>
              <w:bottom w:val="nil"/>
              <w:right w:val="nil"/>
            </w:tcBorders>
            <w:shd w:val="clear" w:color="auto" w:fill="auto"/>
            <w:vAlign w:val="center"/>
            <w:hideMark/>
          </w:tcPr>
          <w:p w:rsidR="00D11822" w:rsidRPr="00A501C1" w:rsidRDefault="00D11822" w:rsidP="00D03F67">
            <w:pPr>
              <w:spacing w:before="0" w:after="0" w:line="240" w:lineRule="auto"/>
              <w:jc w:val="both"/>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2547 sayılı Yükseköğretim Kanunu  50 maddesine istinaden  Lisans düzeyinde öğrenim gördükten sonra, yükseköğretim kurumlarında yüksek lisans,  veteriner hekimlikte uzmanlık, doktora ya da tıpta uzmanlık öğrenimi yapmak isteyenler için üniversitemizde 8 adet Enstitü bulunmaktadır. Bu Enstitülerin giderleri bu faaliyet altında izlenecektir.</w:t>
            </w:r>
          </w:p>
        </w:tc>
      </w:tr>
      <w:tr w:rsidR="0037209F" w:rsidRPr="00A501C1" w:rsidTr="006710F7">
        <w:trPr>
          <w:trHeight w:val="679"/>
        </w:trPr>
        <w:tc>
          <w:tcPr>
            <w:tcW w:w="1226" w:type="dxa"/>
            <w:tcBorders>
              <w:top w:val="single" w:sz="4" w:space="0" w:color="auto"/>
              <w:left w:val="single" w:sz="4" w:space="0" w:color="auto"/>
              <w:bottom w:val="single" w:sz="4" w:space="0" w:color="auto"/>
              <w:right w:val="single" w:sz="4" w:space="0" w:color="auto"/>
            </w:tcBorders>
            <w:shd w:val="clear" w:color="000000" w:fill="2F75B5"/>
            <w:vAlign w:val="center"/>
            <w:hideMark/>
          </w:tcPr>
          <w:p w:rsidR="00D11822" w:rsidRPr="00A501C1" w:rsidRDefault="00D11822" w:rsidP="00D11822">
            <w:pPr>
              <w:spacing w:before="0" w:after="0" w:line="240" w:lineRule="auto"/>
              <w:jc w:val="center"/>
              <w:rPr>
                <w:rFonts w:ascii="Calibri" w:eastAsia="Times New Roman" w:hAnsi="Calibri" w:cs="Times New Roman"/>
                <w:b/>
                <w:bCs/>
                <w:color w:val="FFFFFF"/>
                <w:sz w:val="18"/>
                <w:szCs w:val="18"/>
                <w:lang w:eastAsia="tr-TR"/>
              </w:rPr>
            </w:pPr>
            <w:r w:rsidRPr="00A501C1">
              <w:rPr>
                <w:rFonts w:ascii="Calibri" w:eastAsia="Times New Roman" w:hAnsi="Calibri" w:cs="Times New Roman"/>
                <w:b/>
                <w:bCs/>
                <w:color w:val="FFFFFF"/>
                <w:sz w:val="18"/>
                <w:szCs w:val="18"/>
                <w:lang w:eastAsia="tr-TR"/>
              </w:rPr>
              <w:t>EKONOMİK KOD</w:t>
            </w:r>
          </w:p>
        </w:tc>
        <w:tc>
          <w:tcPr>
            <w:tcW w:w="1528" w:type="dxa"/>
            <w:tcBorders>
              <w:top w:val="single" w:sz="4" w:space="0" w:color="auto"/>
              <w:left w:val="nil"/>
              <w:bottom w:val="single" w:sz="4" w:space="0" w:color="auto"/>
              <w:right w:val="single" w:sz="4" w:space="0" w:color="auto"/>
            </w:tcBorders>
            <w:shd w:val="clear" w:color="000000" w:fill="2F75B5"/>
            <w:vAlign w:val="center"/>
            <w:hideMark/>
          </w:tcPr>
          <w:p w:rsidR="00D11822" w:rsidRPr="00A501C1" w:rsidRDefault="00D11822" w:rsidP="00D11822">
            <w:pPr>
              <w:spacing w:before="0" w:after="0" w:line="240" w:lineRule="auto"/>
              <w:jc w:val="center"/>
              <w:rPr>
                <w:rFonts w:ascii="Calibri" w:eastAsia="Times New Roman" w:hAnsi="Calibri" w:cs="Times New Roman"/>
                <w:b/>
                <w:bCs/>
                <w:color w:val="FFFFFF"/>
                <w:sz w:val="18"/>
                <w:szCs w:val="18"/>
                <w:lang w:eastAsia="tr-TR"/>
              </w:rPr>
            </w:pPr>
            <w:r w:rsidRPr="00A501C1">
              <w:rPr>
                <w:rFonts w:ascii="Calibri" w:eastAsia="Times New Roman" w:hAnsi="Calibri" w:cs="Times New Roman"/>
                <w:b/>
                <w:bCs/>
                <w:color w:val="FFFFFF"/>
                <w:sz w:val="18"/>
                <w:szCs w:val="18"/>
                <w:lang w:eastAsia="tr-TR"/>
              </w:rPr>
              <w:t>2023</w:t>
            </w:r>
            <w:r w:rsidRPr="00A501C1">
              <w:rPr>
                <w:rFonts w:ascii="Calibri" w:eastAsia="Times New Roman" w:hAnsi="Calibri" w:cs="Times New Roman"/>
                <w:b/>
                <w:bCs/>
                <w:color w:val="FFFFFF"/>
                <w:sz w:val="18"/>
                <w:szCs w:val="18"/>
                <w:lang w:eastAsia="tr-TR"/>
              </w:rPr>
              <w:br/>
              <w:t>Gerç.</w:t>
            </w:r>
          </w:p>
        </w:tc>
        <w:tc>
          <w:tcPr>
            <w:tcW w:w="1460" w:type="dxa"/>
            <w:tcBorders>
              <w:top w:val="single" w:sz="4" w:space="0" w:color="auto"/>
              <w:left w:val="nil"/>
              <w:bottom w:val="single" w:sz="4" w:space="0" w:color="auto"/>
              <w:right w:val="single" w:sz="4" w:space="0" w:color="auto"/>
            </w:tcBorders>
            <w:shd w:val="clear" w:color="000000" w:fill="2F75B5"/>
            <w:vAlign w:val="center"/>
            <w:hideMark/>
          </w:tcPr>
          <w:p w:rsidR="00D11822" w:rsidRPr="00A501C1" w:rsidRDefault="00D11822" w:rsidP="00D11822">
            <w:pPr>
              <w:spacing w:before="0" w:after="0" w:line="240" w:lineRule="auto"/>
              <w:jc w:val="center"/>
              <w:rPr>
                <w:rFonts w:ascii="Calibri" w:eastAsia="Times New Roman" w:hAnsi="Calibri" w:cs="Times New Roman"/>
                <w:b/>
                <w:bCs/>
                <w:color w:val="FFFFFF"/>
                <w:sz w:val="18"/>
                <w:szCs w:val="18"/>
                <w:lang w:eastAsia="tr-TR"/>
              </w:rPr>
            </w:pPr>
            <w:r w:rsidRPr="00A501C1">
              <w:rPr>
                <w:rFonts w:ascii="Calibri" w:eastAsia="Times New Roman" w:hAnsi="Calibri" w:cs="Times New Roman"/>
                <w:b/>
                <w:bCs/>
                <w:color w:val="FFFFFF"/>
                <w:sz w:val="18"/>
                <w:szCs w:val="18"/>
                <w:lang w:eastAsia="tr-TR"/>
              </w:rPr>
              <w:t>2024</w:t>
            </w:r>
            <w:r w:rsidRPr="00A501C1">
              <w:rPr>
                <w:rFonts w:ascii="Calibri" w:eastAsia="Times New Roman" w:hAnsi="Calibri" w:cs="Times New Roman"/>
                <w:b/>
                <w:bCs/>
                <w:color w:val="FFFFFF"/>
                <w:sz w:val="18"/>
                <w:szCs w:val="18"/>
                <w:lang w:eastAsia="tr-TR"/>
              </w:rPr>
              <w:br/>
              <w:t>Bütçe</w:t>
            </w:r>
          </w:p>
        </w:tc>
        <w:tc>
          <w:tcPr>
            <w:tcW w:w="1500" w:type="dxa"/>
            <w:tcBorders>
              <w:top w:val="single" w:sz="4" w:space="0" w:color="auto"/>
              <w:left w:val="nil"/>
              <w:bottom w:val="single" w:sz="4" w:space="0" w:color="auto"/>
              <w:right w:val="single" w:sz="4" w:space="0" w:color="auto"/>
            </w:tcBorders>
            <w:shd w:val="clear" w:color="000000" w:fill="2F75B5"/>
            <w:vAlign w:val="center"/>
            <w:hideMark/>
          </w:tcPr>
          <w:p w:rsidR="00D11822" w:rsidRPr="00A501C1" w:rsidRDefault="00D11822" w:rsidP="00D11822">
            <w:pPr>
              <w:spacing w:before="0" w:after="0" w:line="240" w:lineRule="auto"/>
              <w:jc w:val="center"/>
              <w:rPr>
                <w:rFonts w:ascii="Calibri" w:eastAsia="Times New Roman" w:hAnsi="Calibri" w:cs="Times New Roman"/>
                <w:b/>
                <w:bCs/>
                <w:color w:val="FFFFFF"/>
                <w:sz w:val="18"/>
                <w:szCs w:val="18"/>
                <w:lang w:eastAsia="tr-TR"/>
              </w:rPr>
            </w:pPr>
            <w:r w:rsidRPr="00A501C1">
              <w:rPr>
                <w:rFonts w:ascii="Calibri" w:eastAsia="Times New Roman" w:hAnsi="Calibri" w:cs="Times New Roman"/>
                <w:b/>
                <w:bCs/>
                <w:color w:val="FFFFFF"/>
                <w:sz w:val="18"/>
                <w:szCs w:val="18"/>
                <w:lang w:eastAsia="tr-TR"/>
              </w:rPr>
              <w:t>2024</w:t>
            </w:r>
            <w:r w:rsidRPr="00A501C1">
              <w:rPr>
                <w:rFonts w:ascii="Calibri" w:eastAsia="Times New Roman" w:hAnsi="Calibri" w:cs="Times New Roman"/>
                <w:b/>
                <w:bCs/>
                <w:color w:val="FFFFFF"/>
                <w:sz w:val="18"/>
                <w:szCs w:val="18"/>
                <w:lang w:eastAsia="tr-TR"/>
              </w:rPr>
              <w:br/>
              <w:t>Harcama (Haziran)</w:t>
            </w:r>
          </w:p>
        </w:tc>
        <w:tc>
          <w:tcPr>
            <w:tcW w:w="1220" w:type="dxa"/>
            <w:tcBorders>
              <w:top w:val="single" w:sz="4" w:space="0" w:color="auto"/>
              <w:left w:val="nil"/>
              <w:bottom w:val="single" w:sz="4" w:space="0" w:color="auto"/>
              <w:right w:val="single" w:sz="4" w:space="0" w:color="auto"/>
            </w:tcBorders>
            <w:shd w:val="clear" w:color="000000" w:fill="2F75B5"/>
            <w:vAlign w:val="center"/>
            <w:hideMark/>
          </w:tcPr>
          <w:p w:rsidR="00D11822" w:rsidRPr="00A501C1" w:rsidRDefault="00D11822" w:rsidP="00D11822">
            <w:pPr>
              <w:spacing w:before="0" w:after="0" w:line="240" w:lineRule="auto"/>
              <w:jc w:val="center"/>
              <w:rPr>
                <w:rFonts w:ascii="Calibri" w:eastAsia="Times New Roman" w:hAnsi="Calibri" w:cs="Times New Roman"/>
                <w:b/>
                <w:bCs/>
                <w:color w:val="FFFFFF"/>
                <w:sz w:val="18"/>
                <w:szCs w:val="18"/>
                <w:lang w:eastAsia="tr-TR"/>
              </w:rPr>
            </w:pPr>
            <w:r w:rsidRPr="00A501C1">
              <w:rPr>
                <w:rFonts w:ascii="Calibri" w:eastAsia="Times New Roman" w:hAnsi="Calibri" w:cs="Times New Roman"/>
                <w:b/>
                <w:bCs/>
                <w:color w:val="FFFFFF"/>
                <w:sz w:val="18"/>
                <w:szCs w:val="18"/>
                <w:lang w:eastAsia="tr-TR"/>
              </w:rPr>
              <w:t>2024</w:t>
            </w:r>
            <w:r w:rsidRPr="00A501C1">
              <w:rPr>
                <w:rFonts w:ascii="Calibri" w:eastAsia="Times New Roman" w:hAnsi="Calibri" w:cs="Times New Roman"/>
                <w:b/>
                <w:bCs/>
                <w:color w:val="FFFFFF"/>
                <w:sz w:val="18"/>
                <w:szCs w:val="18"/>
                <w:lang w:eastAsia="tr-TR"/>
              </w:rPr>
              <w:br/>
              <w:t>YSHT</w:t>
            </w:r>
          </w:p>
        </w:tc>
        <w:tc>
          <w:tcPr>
            <w:tcW w:w="1440" w:type="dxa"/>
            <w:tcBorders>
              <w:top w:val="single" w:sz="4" w:space="0" w:color="auto"/>
              <w:left w:val="nil"/>
              <w:bottom w:val="single" w:sz="4" w:space="0" w:color="auto"/>
              <w:right w:val="single" w:sz="4" w:space="0" w:color="auto"/>
            </w:tcBorders>
            <w:shd w:val="clear" w:color="000000" w:fill="2F75B5"/>
            <w:vAlign w:val="center"/>
            <w:hideMark/>
          </w:tcPr>
          <w:p w:rsidR="00D11822" w:rsidRPr="00A501C1" w:rsidRDefault="00D11822" w:rsidP="00D11822">
            <w:pPr>
              <w:spacing w:before="0" w:after="0" w:line="240" w:lineRule="auto"/>
              <w:jc w:val="center"/>
              <w:rPr>
                <w:rFonts w:ascii="Calibri" w:eastAsia="Times New Roman" w:hAnsi="Calibri" w:cs="Times New Roman"/>
                <w:b/>
                <w:bCs/>
                <w:color w:val="FFFFFF"/>
                <w:sz w:val="18"/>
                <w:szCs w:val="18"/>
                <w:lang w:eastAsia="tr-TR"/>
              </w:rPr>
            </w:pPr>
            <w:r w:rsidRPr="00A501C1">
              <w:rPr>
                <w:rFonts w:ascii="Calibri" w:eastAsia="Times New Roman" w:hAnsi="Calibri" w:cs="Times New Roman"/>
                <w:b/>
                <w:bCs/>
                <w:color w:val="FFFFFF"/>
                <w:sz w:val="18"/>
                <w:szCs w:val="18"/>
                <w:lang w:eastAsia="tr-TR"/>
              </w:rPr>
              <w:t>2025</w:t>
            </w:r>
            <w:r w:rsidRPr="00A501C1">
              <w:rPr>
                <w:rFonts w:ascii="Calibri" w:eastAsia="Times New Roman" w:hAnsi="Calibri" w:cs="Times New Roman"/>
                <w:b/>
                <w:bCs/>
                <w:color w:val="FFFFFF"/>
                <w:sz w:val="18"/>
                <w:szCs w:val="18"/>
                <w:lang w:eastAsia="tr-TR"/>
              </w:rPr>
              <w:br/>
              <w:t>Bütçe</w:t>
            </w:r>
          </w:p>
        </w:tc>
        <w:tc>
          <w:tcPr>
            <w:tcW w:w="1306" w:type="dxa"/>
            <w:tcBorders>
              <w:top w:val="single" w:sz="4" w:space="0" w:color="auto"/>
              <w:left w:val="nil"/>
              <w:bottom w:val="single" w:sz="4" w:space="0" w:color="auto"/>
              <w:right w:val="single" w:sz="4" w:space="0" w:color="auto"/>
            </w:tcBorders>
            <w:shd w:val="clear" w:color="000000" w:fill="2F75B5"/>
            <w:vAlign w:val="center"/>
            <w:hideMark/>
          </w:tcPr>
          <w:p w:rsidR="00D11822" w:rsidRPr="00A501C1" w:rsidRDefault="00D11822" w:rsidP="00D11822">
            <w:pPr>
              <w:spacing w:before="0" w:after="0" w:line="240" w:lineRule="auto"/>
              <w:jc w:val="center"/>
              <w:rPr>
                <w:rFonts w:ascii="Calibri" w:eastAsia="Times New Roman" w:hAnsi="Calibri" w:cs="Times New Roman"/>
                <w:b/>
                <w:bCs/>
                <w:color w:val="FFFFFF"/>
                <w:sz w:val="18"/>
                <w:szCs w:val="18"/>
                <w:lang w:eastAsia="tr-TR"/>
              </w:rPr>
            </w:pPr>
            <w:r w:rsidRPr="00A501C1">
              <w:rPr>
                <w:rFonts w:ascii="Calibri" w:eastAsia="Times New Roman" w:hAnsi="Calibri" w:cs="Times New Roman"/>
                <w:b/>
                <w:bCs/>
                <w:color w:val="FFFFFF"/>
                <w:sz w:val="18"/>
                <w:szCs w:val="18"/>
                <w:lang w:eastAsia="tr-TR"/>
              </w:rPr>
              <w:t>2026</w:t>
            </w:r>
            <w:r w:rsidRPr="00A501C1">
              <w:rPr>
                <w:rFonts w:ascii="Calibri" w:eastAsia="Times New Roman" w:hAnsi="Calibri" w:cs="Times New Roman"/>
                <w:b/>
                <w:bCs/>
                <w:color w:val="FFFFFF"/>
                <w:sz w:val="18"/>
                <w:szCs w:val="18"/>
                <w:lang w:eastAsia="tr-TR"/>
              </w:rPr>
              <w:br/>
              <w:t>Tahmin</w:t>
            </w:r>
          </w:p>
        </w:tc>
        <w:tc>
          <w:tcPr>
            <w:tcW w:w="243" w:type="dxa"/>
            <w:tcBorders>
              <w:top w:val="single" w:sz="4" w:space="0" w:color="auto"/>
              <w:left w:val="nil"/>
              <w:bottom w:val="single" w:sz="4" w:space="0" w:color="auto"/>
              <w:right w:val="single" w:sz="4" w:space="0" w:color="auto"/>
            </w:tcBorders>
            <w:shd w:val="clear" w:color="000000" w:fill="2F75B5"/>
            <w:vAlign w:val="center"/>
            <w:hideMark/>
          </w:tcPr>
          <w:p w:rsidR="00D11822" w:rsidRPr="00A501C1" w:rsidRDefault="00D11822" w:rsidP="00D11822">
            <w:pPr>
              <w:spacing w:before="0" w:after="0" w:line="240" w:lineRule="auto"/>
              <w:jc w:val="center"/>
              <w:rPr>
                <w:rFonts w:ascii="Calibri" w:eastAsia="Times New Roman" w:hAnsi="Calibri" w:cs="Times New Roman"/>
                <w:b/>
                <w:bCs/>
                <w:color w:val="FFFFFF"/>
                <w:sz w:val="18"/>
                <w:szCs w:val="18"/>
                <w:lang w:eastAsia="tr-TR"/>
              </w:rPr>
            </w:pPr>
            <w:r w:rsidRPr="00A501C1">
              <w:rPr>
                <w:rFonts w:ascii="Calibri" w:eastAsia="Times New Roman" w:hAnsi="Calibri" w:cs="Times New Roman"/>
                <w:b/>
                <w:bCs/>
                <w:color w:val="FFFFFF"/>
                <w:sz w:val="18"/>
                <w:szCs w:val="18"/>
                <w:lang w:eastAsia="tr-TR"/>
              </w:rPr>
              <w:t>2027</w:t>
            </w:r>
            <w:r w:rsidRPr="00A501C1">
              <w:rPr>
                <w:rFonts w:ascii="Calibri" w:eastAsia="Times New Roman" w:hAnsi="Calibri" w:cs="Times New Roman"/>
                <w:b/>
                <w:bCs/>
                <w:color w:val="FFFFFF"/>
                <w:sz w:val="18"/>
                <w:szCs w:val="18"/>
                <w:lang w:eastAsia="tr-TR"/>
              </w:rPr>
              <w:br/>
              <w:t>Tahmin</w:t>
            </w:r>
          </w:p>
        </w:tc>
      </w:tr>
      <w:tr w:rsidR="0037209F" w:rsidRPr="00A501C1" w:rsidTr="006710F7">
        <w:trPr>
          <w:trHeight w:val="559"/>
        </w:trPr>
        <w:tc>
          <w:tcPr>
            <w:tcW w:w="1226" w:type="dxa"/>
            <w:tcBorders>
              <w:top w:val="nil"/>
              <w:left w:val="single" w:sz="4" w:space="0" w:color="auto"/>
              <w:bottom w:val="single" w:sz="4" w:space="0" w:color="auto"/>
              <w:right w:val="single" w:sz="4" w:space="0" w:color="auto"/>
            </w:tcBorders>
            <w:shd w:val="clear" w:color="auto" w:fill="auto"/>
            <w:vAlign w:val="center"/>
            <w:hideMark/>
          </w:tcPr>
          <w:p w:rsidR="00D11822" w:rsidRPr="00A501C1" w:rsidRDefault="00D11822" w:rsidP="00D11822">
            <w:pPr>
              <w:spacing w:before="0" w:after="0" w:line="240" w:lineRule="auto"/>
              <w:ind w:firstLineChars="100" w:firstLine="180"/>
              <w:rPr>
                <w:rFonts w:ascii="Calibri" w:eastAsia="Times New Roman" w:hAnsi="Calibri" w:cs="Times New Roman"/>
                <w:i/>
                <w:iCs/>
                <w:sz w:val="18"/>
                <w:szCs w:val="18"/>
                <w:lang w:eastAsia="tr-TR"/>
              </w:rPr>
            </w:pPr>
            <w:r w:rsidRPr="00A501C1">
              <w:rPr>
                <w:rFonts w:ascii="Calibri" w:eastAsia="Times New Roman" w:hAnsi="Calibri" w:cs="Times New Roman"/>
                <w:i/>
                <w:iCs/>
                <w:sz w:val="18"/>
                <w:szCs w:val="18"/>
                <w:lang w:eastAsia="tr-TR"/>
              </w:rPr>
              <w:t>Personel Giderleri</w:t>
            </w:r>
          </w:p>
        </w:tc>
        <w:tc>
          <w:tcPr>
            <w:tcW w:w="1528"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120.938.801</w:t>
            </w:r>
          </w:p>
        </w:tc>
        <w:tc>
          <w:tcPr>
            <w:tcW w:w="1460"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404.054.000</w:t>
            </w:r>
          </w:p>
        </w:tc>
        <w:tc>
          <w:tcPr>
            <w:tcW w:w="1500"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164.680.286</w:t>
            </w:r>
          </w:p>
        </w:tc>
        <w:tc>
          <w:tcPr>
            <w:tcW w:w="1220"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178.546.000</w:t>
            </w:r>
          </w:p>
        </w:tc>
        <w:tc>
          <w:tcPr>
            <w:tcW w:w="1440"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335.140.000</w:t>
            </w:r>
          </w:p>
        </w:tc>
        <w:tc>
          <w:tcPr>
            <w:tcW w:w="1306"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420.798.000</w:t>
            </w:r>
          </w:p>
        </w:tc>
        <w:tc>
          <w:tcPr>
            <w:tcW w:w="243"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499.215.000</w:t>
            </w:r>
          </w:p>
        </w:tc>
      </w:tr>
      <w:tr w:rsidR="0037209F" w:rsidRPr="00A501C1" w:rsidTr="006710F7">
        <w:trPr>
          <w:trHeight w:val="947"/>
        </w:trPr>
        <w:tc>
          <w:tcPr>
            <w:tcW w:w="1226" w:type="dxa"/>
            <w:tcBorders>
              <w:top w:val="nil"/>
              <w:left w:val="single" w:sz="4" w:space="0" w:color="auto"/>
              <w:bottom w:val="single" w:sz="4" w:space="0" w:color="auto"/>
              <w:right w:val="single" w:sz="4" w:space="0" w:color="auto"/>
            </w:tcBorders>
            <w:shd w:val="clear" w:color="auto" w:fill="auto"/>
            <w:vAlign w:val="center"/>
            <w:hideMark/>
          </w:tcPr>
          <w:p w:rsidR="00D11822" w:rsidRPr="00A501C1" w:rsidRDefault="00D11822" w:rsidP="00D11822">
            <w:pPr>
              <w:spacing w:before="0" w:after="0" w:line="240" w:lineRule="auto"/>
              <w:ind w:firstLineChars="100" w:firstLine="180"/>
              <w:rPr>
                <w:rFonts w:ascii="Calibri" w:eastAsia="Times New Roman" w:hAnsi="Calibri" w:cs="Times New Roman"/>
                <w:i/>
                <w:iCs/>
                <w:sz w:val="18"/>
                <w:szCs w:val="18"/>
                <w:lang w:eastAsia="tr-TR"/>
              </w:rPr>
            </w:pPr>
            <w:r w:rsidRPr="00A501C1">
              <w:rPr>
                <w:rFonts w:ascii="Calibri" w:eastAsia="Times New Roman" w:hAnsi="Calibri" w:cs="Times New Roman"/>
                <w:i/>
                <w:iCs/>
                <w:sz w:val="18"/>
                <w:szCs w:val="18"/>
                <w:lang w:eastAsia="tr-TR"/>
              </w:rPr>
              <w:t>Sosyal Güvenlik Kurumuna Devlet Primi Giderleri</w:t>
            </w:r>
          </w:p>
        </w:tc>
        <w:tc>
          <w:tcPr>
            <w:tcW w:w="1528"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3.552.765</w:t>
            </w:r>
          </w:p>
        </w:tc>
        <w:tc>
          <w:tcPr>
            <w:tcW w:w="1460"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19.263.000</w:t>
            </w:r>
          </w:p>
        </w:tc>
        <w:tc>
          <w:tcPr>
            <w:tcW w:w="1500"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3.007.262</w:t>
            </w:r>
          </w:p>
        </w:tc>
        <w:tc>
          <w:tcPr>
            <w:tcW w:w="1220"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440"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15.623.000</w:t>
            </w:r>
          </w:p>
        </w:tc>
        <w:tc>
          <w:tcPr>
            <w:tcW w:w="1306"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19.773.000</w:t>
            </w:r>
          </w:p>
        </w:tc>
        <w:tc>
          <w:tcPr>
            <w:tcW w:w="243"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23.569.000</w:t>
            </w:r>
          </w:p>
        </w:tc>
      </w:tr>
      <w:tr w:rsidR="0037209F" w:rsidRPr="00A501C1" w:rsidTr="006710F7">
        <w:trPr>
          <w:trHeight w:val="559"/>
        </w:trPr>
        <w:tc>
          <w:tcPr>
            <w:tcW w:w="1226" w:type="dxa"/>
            <w:tcBorders>
              <w:top w:val="nil"/>
              <w:left w:val="single" w:sz="4" w:space="0" w:color="auto"/>
              <w:bottom w:val="single" w:sz="4" w:space="0" w:color="auto"/>
              <w:right w:val="single" w:sz="4" w:space="0" w:color="auto"/>
            </w:tcBorders>
            <w:shd w:val="clear" w:color="auto" w:fill="auto"/>
            <w:vAlign w:val="center"/>
            <w:hideMark/>
          </w:tcPr>
          <w:p w:rsidR="00D11822" w:rsidRPr="00A501C1" w:rsidRDefault="00D11822" w:rsidP="00D11822">
            <w:pPr>
              <w:spacing w:before="0" w:after="0" w:line="240" w:lineRule="auto"/>
              <w:ind w:firstLineChars="100" w:firstLine="180"/>
              <w:rPr>
                <w:rFonts w:ascii="Calibri" w:eastAsia="Times New Roman" w:hAnsi="Calibri" w:cs="Times New Roman"/>
                <w:i/>
                <w:iCs/>
                <w:sz w:val="18"/>
                <w:szCs w:val="18"/>
                <w:lang w:eastAsia="tr-TR"/>
              </w:rPr>
            </w:pPr>
            <w:r w:rsidRPr="00A501C1">
              <w:rPr>
                <w:rFonts w:ascii="Calibri" w:eastAsia="Times New Roman" w:hAnsi="Calibri" w:cs="Times New Roman"/>
                <w:i/>
                <w:iCs/>
                <w:sz w:val="18"/>
                <w:szCs w:val="18"/>
                <w:lang w:eastAsia="tr-TR"/>
              </w:rPr>
              <w:t>Mal ve Hizmet Alım Giderleri</w:t>
            </w:r>
          </w:p>
        </w:tc>
        <w:tc>
          <w:tcPr>
            <w:tcW w:w="1528"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136.405</w:t>
            </w:r>
          </w:p>
        </w:tc>
        <w:tc>
          <w:tcPr>
            <w:tcW w:w="1460"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368.000</w:t>
            </w:r>
          </w:p>
        </w:tc>
        <w:tc>
          <w:tcPr>
            <w:tcW w:w="1500"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116.934</w:t>
            </w:r>
          </w:p>
        </w:tc>
        <w:tc>
          <w:tcPr>
            <w:tcW w:w="1220"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272.000</w:t>
            </w:r>
          </w:p>
        </w:tc>
        <w:tc>
          <w:tcPr>
            <w:tcW w:w="1440"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637.000</w:t>
            </w:r>
          </w:p>
        </w:tc>
        <w:tc>
          <w:tcPr>
            <w:tcW w:w="1306"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728.000</w:t>
            </w:r>
          </w:p>
        </w:tc>
        <w:tc>
          <w:tcPr>
            <w:tcW w:w="243"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799.000</w:t>
            </w:r>
          </w:p>
        </w:tc>
      </w:tr>
      <w:tr w:rsidR="0037209F" w:rsidRPr="00A501C1" w:rsidTr="006710F7">
        <w:trPr>
          <w:trHeight w:val="292"/>
        </w:trPr>
        <w:tc>
          <w:tcPr>
            <w:tcW w:w="1226" w:type="dxa"/>
            <w:tcBorders>
              <w:top w:val="nil"/>
              <w:left w:val="single" w:sz="4" w:space="0" w:color="auto"/>
              <w:bottom w:val="single" w:sz="4" w:space="0" w:color="auto"/>
              <w:right w:val="single" w:sz="4" w:space="0" w:color="auto"/>
            </w:tcBorders>
            <w:shd w:val="clear" w:color="auto" w:fill="auto"/>
            <w:vAlign w:val="center"/>
            <w:hideMark/>
          </w:tcPr>
          <w:p w:rsidR="00D11822" w:rsidRPr="00A501C1" w:rsidRDefault="00D11822" w:rsidP="00D11822">
            <w:pPr>
              <w:spacing w:before="0" w:after="0" w:line="240" w:lineRule="auto"/>
              <w:ind w:firstLineChars="100" w:firstLine="180"/>
              <w:rPr>
                <w:rFonts w:ascii="Calibri" w:eastAsia="Times New Roman" w:hAnsi="Calibri" w:cs="Times New Roman"/>
                <w:i/>
                <w:iCs/>
                <w:sz w:val="18"/>
                <w:szCs w:val="18"/>
                <w:lang w:eastAsia="tr-TR"/>
              </w:rPr>
            </w:pPr>
            <w:r w:rsidRPr="00A501C1">
              <w:rPr>
                <w:rFonts w:ascii="Calibri" w:eastAsia="Times New Roman" w:hAnsi="Calibri" w:cs="Times New Roman"/>
                <w:i/>
                <w:iCs/>
                <w:sz w:val="18"/>
                <w:szCs w:val="18"/>
                <w:lang w:eastAsia="tr-TR"/>
              </w:rPr>
              <w:t>Faiz Giderleri</w:t>
            </w:r>
          </w:p>
        </w:tc>
        <w:tc>
          <w:tcPr>
            <w:tcW w:w="1528"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460"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500"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220"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440"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306"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243"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r>
      <w:tr w:rsidR="0037209F" w:rsidRPr="00A501C1" w:rsidTr="006710F7">
        <w:trPr>
          <w:trHeight w:val="412"/>
        </w:trPr>
        <w:tc>
          <w:tcPr>
            <w:tcW w:w="1226" w:type="dxa"/>
            <w:tcBorders>
              <w:top w:val="nil"/>
              <w:left w:val="single" w:sz="4" w:space="0" w:color="auto"/>
              <w:bottom w:val="single" w:sz="4" w:space="0" w:color="auto"/>
              <w:right w:val="single" w:sz="4" w:space="0" w:color="auto"/>
            </w:tcBorders>
            <w:shd w:val="clear" w:color="auto" w:fill="auto"/>
            <w:vAlign w:val="center"/>
            <w:hideMark/>
          </w:tcPr>
          <w:p w:rsidR="00D11822" w:rsidRPr="00A501C1" w:rsidRDefault="00D11822" w:rsidP="00D11822">
            <w:pPr>
              <w:spacing w:before="0" w:after="0" w:line="240" w:lineRule="auto"/>
              <w:ind w:firstLineChars="100" w:firstLine="180"/>
              <w:rPr>
                <w:rFonts w:ascii="Calibri" w:eastAsia="Times New Roman" w:hAnsi="Calibri" w:cs="Times New Roman"/>
                <w:i/>
                <w:iCs/>
                <w:sz w:val="18"/>
                <w:szCs w:val="18"/>
                <w:lang w:eastAsia="tr-TR"/>
              </w:rPr>
            </w:pPr>
            <w:r w:rsidRPr="00A501C1">
              <w:rPr>
                <w:rFonts w:ascii="Calibri" w:eastAsia="Times New Roman" w:hAnsi="Calibri" w:cs="Times New Roman"/>
                <w:i/>
                <w:iCs/>
                <w:sz w:val="18"/>
                <w:szCs w:val="18"/>
                <w:lang w:eastAsia="tr-TR"/>
              </w:rPr>
              <w:t>Cari Transferler</w:t>
            </w:r>
          </w:p>
        </w:tc>
        <w:tc>
          <w:tcPr>
            <w:tcW w:w="1528"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460"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500"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220"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440"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306"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243"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r>
      <w:tr w:rsidR="0037209F" w:rsidRPr="00A501C1" w:rsidTr="006710F7">
        <w:trPr>
          <w:trHeight w:val="389"/>
        </w:trPr>
        <w:tc>
          <w:tcPr>
            <w:tcW w:w="1226" w:type="dxa"/>
            <w:tcBorders>
              <w:top w:val="nil"/>
              <w:left w:val="single" w:sz="4" w:space="0" w:color="auto"/>
              <w:bottom w:val="single" w:sz="4" w:space="0" w:color="auto"/>
              <w:right w:val="single" w:sz="4" w:space="0" w:color="auto"/>
            </w:tcBorders>
            <w:shd w:val="clear" w:color="auto" w:fill="auto"/>
            <w:vAlign w:val="center"/>
            <w:hideMark/>
          </w:tcPr>
          <w:p w:rsidR="00D11822" w:rsidRPr="00A501C1" w:rsidRDefault="00D11822" w:rsidP="00D11822">
            <w:pPr>
              <w:spacing w:before="0" w:after="0" w:line="240" w:lineRule="auto"/>
              <w:ind w:firstLineChars="100" w:firstLine="180"/>
              <w:rPr>
                <w:rFonts w:ascii="Calibri" w:eastAsia="Times New Roman" w:hAnsi="Calibri" w:cs="Times New Roman"/>
                <w:i/>
                <w:iCs/>
                <w:sz w:val="18"/>
                <w:szCs w:val="18"/>
                <w:lang w:eastAsia="tr-TR"/>
              </w:rPr>
            </w:pPr>
            <w:r w:rsidRPr="00A501C1">
              <w:rPr>
                <w:rFonts w:ascii="Calibri" w:eastAsia="Times New Roman" w:hAnsi="Calibri" w:cs="Times New Roman"/>
                <w:i/>
                <w:iCs/>
                <w:sz w:val="18"/>
                <w:szCs w:val="18"/>
                <w:lang w:eastAsia="tr-TR"/>
              </w:rPr>
              <w:t>Sermaye Giderleri</w:t>
            </w:r>
          </w:p>
        </w:tc>
        <w:tc>
          <w:tcPr>
            <w:tcW w:w="1528"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460"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500"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220"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440"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306"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243"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r>
      <w:tr w:rsidR="0037209F" w:rsidRPr="00A501C1" w:rsidTr="006710F7">
        <w:trPr>
          <w:trHeight w:val="353"/>
        </w:trPr>
        <w:tc>
          <w:tcPr>
            <w:tcW w:w="1226" w:type="dxa"/>
            <w:tcBorders>
              <w:top w:val="nil"/>
              <w:left w:val="single" w:sz="4" w:space="0" w:color="auto"/>
              <w:bottom w:val="single" w:sz="4" w:space="0" w:color="auto"/>
              <w:right w:val="single" w:sz="4" w:space="0" w:color="auto"/>
            </w:tcBorders>
            <w:shd w:val="clear" w:color="auto" w:fill="auto"/>
            <w:vAlign w:val="center"/>
            <w:hideMark/>
          </w:tcPr>
          <w:p w:rsidR="00D11822" w:rsidRPr="00A501C1" w:rsidRDefault="00D11822" w:rsidP="00D11822">
            <w:pPr>
              <w:spacing w:before="0" w:after="0" w:line="240" w:lineRule="auto"/>
              <w:ind w:firstLineChars="100" w:firstLine="180"/>
              <w:rPr>
                <w:rFonts w:ascii="Calibri" w:eastAsia="Times New Roman" w:hAnsi="Calibri" w:cs="Times New Roman"/>
                <w:i/>
                <w:iCs/>
                <w:sz w:val="18"/>
                <w:szCs w:val="18"/>
                <w:lang w:eastAsia="tr-TR"/>
              </w:rPr>
            </w:pPr>
            <w:r w:rsidRPr="00A501C1">
              <w:rPr>
                <w:rFonts w:ascii="Calibri" w:eastAsia="Times New Roman" w:hAnsi="Calibri" w:cs="Times New Roman"/>
                <w:i/>
                <w:iCs/>
                <w:sz w:val="18"/>
                <w:szCs w:val="18"/>
                <w:lang w:eastAsia="tr-TR"/>
              </w:rPr>
              <w:t>Sermaye Transferleri</w:t>
            </w:r>
          </w:p>
        </w:tc>
        <w:tc>
          <w:tcPr>
            <w:tcW w:w="1528"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460"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500"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220"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440"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306"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243"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r>
      <w:tr w:rsidR="0037209F" w:rsidRPr="00A501C1" w:rsidTr="006710F7">
        <w:trPr>
          <w:trHeight w:val="473"/>
        </w:trPr>
        <w:tc>
          <w:tcPr>
            <w:tcW w:w="1226" w:type="dxa"/>
            <w:tcBorders>
              <w:top w:val="nil"/>
              <w:left w:val="single" w:sz="4" w:space="0" w:color="auto"/>
              <w:bottom w:val="nil"/>
              <w:right w:val="single" w:sz="4" w:space="0" w:color="auto"/>
            </w:tcBorders>
            <w:shd w:val="clear" w:color="auto" w:fill="auto"/>
            <w:vAlign w:val="center"/>
            <w:hideMark/>
          </w:tcPr>
          <w:p w:rsidR="00D11822" w:rsidRPr="00A501C1" w:rsidRDefault="00D11822" w:rsidP="00D11822">
            <w:pPr>
              <w:spacing w:before="0" w:after="0" w:line="240" w:lineRule="auto"/>
              <w:ind w:firstLineChars="100" w:firstLine="180"/>
              <w:rPr>
                <w:rFonts w:ascii="Calibri" w:eastAsia="Times New Roman" w:hAnsi="Calibri" w:cs="Times New Roman"/>
                <w:i/>
                <w:iCs/>
                <w:sz w:val="18"/>
                <w:szCs w:val="18"/>
                <w:lang w:eastAsia="tr-TR"/>
              </w:rPr>
            </w:pPr>
            <w:r w:rsidRPr="00A501C1">
              <w:rPr>
                <w:rFonts w:ascii="Calibri" w:eastAsia="Times New Roman" w:hAnsi="Calibri" w:cs="Times New Roman"/>
                <w:i/>
                <w:iCs/>
                <w:sz w:val="18"/>
                <w:szCs w:val="18"/>
                <w:lang w:eastAsia="tr-TR"/>
              </w:rPr>
              <w:t>Borç Verme</w:t>
            </w:r>
          </w:p>
        </w:tc>
        <w:tc>
          <w:tcPr>
            <w:tcW w:w="1528" w:type="dxa"/>
            <w:tcBorders>
              <w:top w:val="nil"/>
              <w:left w:val="nil"/>
              <w:bottom w:val="nil"/>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460" w:type="dxa"/>
            <w:tcBorders>
              <w:top w:val="nil"/>
              <w:left w:val="nil"/>
              <w:bottom w:val="nil"/>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500" w:type="dxa"/>
            <w:tcBorders>
              <w:top w:val="nil"/>
              <w:left w:val="nil"/>
              <w:bottom w:val="nil"/>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220" w:type="dxa"/>
            <w:tcBorders>
              <w:top w:val="nil"/>
              <w:left w:val="nil"/>
              <w:bottom w:val="nil"/>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440" w:type="dxa"/>
            <w:tcBorders>
              <w:top w:val="nil"/>
              <w:left w:val="nil"/>
              <w:bottom w:val="nil"/>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306" w:type="dxa"/>
            <w:tcBorders>
              <w:top w:val="nil"/>
              <w:left w:val="nil"/>
              <w:bottom w:val="nil"/>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243" w:type="dxa"/>
            <w:tcBorders>
              <w:top w:val="nil"/>
              <w:left w:val="nil"/>
              <w:bottom w:val="nil"/>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r>
      <w:tr w:rsidR="0037209F" w:rsidRPr="00A501C1" w:rsidTr="006710F7">
        <w:trPr>
          <w:trHeight w:val="559"/>
        </w:trPr>
        <w:tc>
          <w:tcPr>
            <w:tcW w:w="1226"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D11822" w:rsidRPr="00A501C1" w:rsidRDefault="00D11822" w:rsidP="00D11822">
            <w:pPr>
              <w:spacing w:before="0" w:after="0" w:line="240" w:lineRule="auto"/>
              <w:jc w:val="center"/>
              <w:rPr>
                <w:rFonts w:ascii="Calibri" w:eastAsia="Times New Roman" w:hAnsi="Calibri" w:cs="Times New Roman"/>
                <w:b/>
                <w:bCs/>
                <w:sz w:val="16"/>
                <w:szCs w:val="16"/>
                <w:lang w:eastAsia="tr-TR"/>
              </w:rPr>
            </w:pPr>
            <w:r w:rsidRPr="00A501C1">
              <w:rPr>
                <w:rFonts w:ascii="Calibri" w:eastAsia="Times New Roman" w:hAnsi="Calibri" w:cs="Times New Roman"/>
                <w:b/>
                <w:bCs/>
                <w:sz w:val="16"/>
                <w:szCs w:val="16"/>
                <w:lang w:eastAsia="tr-TR"/>
              </w:rPr>
              <w:t>BÜTÇE İÇİ TOPLAM KAYNAK</w:t>
            </w:r>
          </w:p>
        </w:tc>
        <w:tc>
          <w:tcPr>
            <w:tcW w:w="1528"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124.627.971</w:t>
            </w:r>
          </w:p>
        </w:tc>
        <w:tc>
          <w:tcPr>
            <w:tcW w:w="1460"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423.685.000</w:t>
            </w:r>
          </w:p>
        </w:tc>
        <w:tc>
          <w:tcPr>
            <w:tcW w:w="1500"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167.804.482</w:t>
            </w:r>
          </w:p>
        </w:tc>
        <w:tc>
          <w:tcPr>
            <w:tcW w:w="1220"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178.818.000</w:t>
            </w:r>
          </w:p>
        </w:tc>
        <w:tc>
          <w:tcPr>
            <w:tcW w:w="1440"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351.400.000</w:t>
            </w:r>
          </w:p>
        </w:tc>
        <w:tc>
          <w:tcPr>
            <w:tcW w:w="1306"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441.299.000</w:t>
            </w:r>
          </w:p>
        </w:tc>
        <w:tc>
          <w:tcPr>
            <w:tcW w:w="243"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523.583.000</w:t>
            </w:r>
          </w:p>
        </w:tc>
      </w:tr>
      <w:tr w:rsidR="0037209F" w:rsidRPr="00A501C1" w:rsidTr="006710F7">
        <w:trPr>
          <w:trHeight w:val="403"/>
        </w:trPr>
        <w:tc>
          <w:tcPr>
            <w:tcW w:w="1226" w:type="dxa"/>
            <w:tcBorders>
              <w:top w:val="nil"/>
              <w:left w:val="single" w:sz="4" w:space="0" w:color="auto"/>
              <w:bottom w:val="single" w:sz="4" w:space="0" w:color="auto"/>
              <w:right w:val="single" w:sz="4" w:space="0" w:color="auto"/>
            </w:tcBorders>
            <w:shd w:val="clear" w:color="auto" w:fill="auto"/>
            <w:vAlign w:val="center"/>
            <w:hideMark/>
          </w:tcPr>
          <w:p w:rsidR="00D11822" w:rsidRPr="00A501C1" w:rsidRDefault="00D11822" w:rsidP="00D11822">
            <w:pPr>
              <w:spacing w:before="0" w:after="0" w:line="240" w:lineRule="auto"/>
              <w:ind w:firstLineChars="100" w:firstLine="180"/>
              <w:rPr>
                <w:rFonts w:ascii="Calibri" w:eastAsia="Times New Roman" w:hAnsi="Calibri" w:cs="Times New Roman"/>
                <w:i/>
                <w:iCs/>
                <w:sz w:val="18"/>
                <w:szCs w:val="18"/>
                <w:lang w:eastAsia="tr-TR"/>
              </w:rPr>
            </w:pPr>
            <w:r w:rsidRPr="00A501C1">
              <w:rPr>
                <w:rFonts w:ascii="Calibri" w:eastAsia="Times New Roman" w:hAnsi="Calibri" w:cs="Times New Roman"/>
                <w:i/>
                <w:iCs/>
                <w:sz w:val="18"/>
                <w:szCs w:val="18"/>
                <w:lang w:eastAsia="tr-TR"/>
              </w:rPr>
              <w:t>Döner Sermaye</w:t>
            </w:r>
          </w:p>
        </w:tc>
        <w:tc>
          <w:tcPr>
            <w:tcW w:w="1528"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460"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500"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220"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440"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306"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243"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r>
      <w:tr w:rsidR="0037209F" w:rsidRPr="00A501C1" w:rsidTr="006710F7">
        <w:trPr>
          <w:trHeight w:val="382"/>
        </w:trPr>
        <w:tc>
          <w:tcPr>
            <w:tcW w:w="1226" w:type="dxa"/>
            <w:tcBorders>
              <w:top w:val="nil"/>
              <w:left w:val="single" w:sz="4" w:space="0" w:color="auto"/>
              <w:bottom w:val="single" w:sz="4" w:space="0" w:color="auto"/>
              <w:right w:val="single" w:sz="4" w:space="0" w:color="auto"/>
            </w:tcBorders>
            <w:shd w:val="clear" w:color="auto" w:fill="auto"/>
            <w:vAlign w:val="center"/>
            <w:hideMark/>
          </w:tcPr>
          <w:p w:rsidR="00D11822" w:rsidRPr="00A501C1" w:rsidRDefault="00D11822" w:rsidP="00D11822">
            <w:pPr>
              <w:spacing w:before="0" w:after="0" w:line="240" w:lineRule="auto"/>
              <w:ind w:firstLineChars="100" w:firstLine="180"/>
              <w:rPr>
                <w:rFonts w:ascii="Calibri" w:eastAsia="Times New Roman" w:hAnsi="Calibri" w:cs="Times New Roman"/>
                <w:i/>
                <w:iCs/>
                <w:sz w:val="18"/>
                <w:szCs w:val="18"/>
                <w:lang w:eastAsia="tr-TR"/>
              </w:rPr>
            </w:pPr>
            <w:r w:rsidRPr="00A501C1">
              <w:rPr>
                <w:rFonts w:ascii="Calibri" w:eastAsia="Times New Roman" w:hAnsi="Calibri" w:cs="Times New Roman"/>
                <w:i/>
                <w:iCs/>
                <w:sz w:val="18"/>
                <w:szCs w:val="18"/>
                <w:lang w:eastAsia="tr-TR"/>
              </w:rPr>
              <w:t xml:space="preserve">Özel Hesap </w:t>
            </w:r>
          </w:p>
        </w:tc>
        <w:tc>
          <w:tcPr>
            <w:tcW w:w="1528"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460"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500"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220"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440"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306"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243"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r>
      <w:tr w:rsidR="0037209F" w:rsidRPr="00A501C1" w:rsidTr="006710F7">
        <w:trPr>
          <w:trHeight w:val="559"/>
        </w:trPr>
        <w:tc>
          <w:tcPr>
            <w:tcW w:w="1226" w:type="dxa"/>
            <w:tcBorders>
              <w:top w:val="nil"/>
              <w:left w:val="single" w:sz="4" w:space="0" w:color="auto"/>
              <w:bottom w:val="nil"/>
              <w:right w:val="single" w:sz="4" w:space="0" w:color="auto"/>
            </w:tcBorders>
            <w:shd w:val="clear" w:color="auto" w:fill="auto"/>
            <w:vAlign w:val="center"/>
            <w:hideMark/>
          </w:tcPr>
          <w:p w:rsidR="00D11822" w:rsidRPr="00A501C1" w:rsidRDefault="00D11822" w:rsidP="00D11822">
            <w:pPr>
              <w:spacing w:before="0" w:after="0" w:line="240" w:lineRule="auto"/>
              <w:ind w:firstLineChars="100" w:firstLine="180"/>
              <w:rPr>
                <w:rFonts w:ascii="Calibri" w:eastAsia="Times New Roman" w:hAnsi="Calibri" w:cs="Times New Roman"/>
                <w:i/>
                <w:iCs/>
                <w:sz w:val="18"/>
                <w:szCs w:val="18"/>
                <w:lang w:eastAsia="tr-TR"/>
              </w:rPr>
            </w:pPr>
            <w:r w:rsidRPr="00A501C1">
              <w:rPr>
                <w:rFonts w:ascii="Calibri" w:eastAsia="Times New Roman" w:hAnsi="Calibri" w:cs="Times New Roman"/>
                <w:i/>
                <w:iCs/>
                <w:sz w:val="18"/>
                <w:szCs w:val="18"/>
                <w:lang w:eastAsia="tr-TR"/>
              </w:rPr>
              <w:t>Diğer Bütçe Dışı Kaynak</w:t>
            </w:r>
          </w:p>
        </w:tc>
        <w:tc>
          <w:tcPr>
            <w:tcW w:w="1528" w:type="dxa"/>
            <w:tcBorders>
              <w:top w:val="nil"/>
              <w:left w:val="nil"/>
              <w:bottom w:val="nil"/>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460" w:type="dxa"/>
            <w:tcBorders>
              <w:top w:val="nil"/>
              <w:left w:val="nil"/>
              <w:bottom w:val="nil"/>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500" w:type="dxa"/>
            <w:tcBorders>
              <w:top w:val="nil"/>
              <w:left w:val="nil"/>
              <w:bottom w:val="nil"/>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220" w:type="dxa"/>
            <w:tcBorders>
              <w:top w:val="nil"/>
              <w:left w:val="nil"/>
              <w:bottom w:val="nil"/>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440" w:type="dxa"/>
            <w:tcBorders>
              <w:top w:val="nil"/>
              <w:left w:val="nil"/>
              <w:bottom w:val="nil"/>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306" w:type="dxa"/>
            <w:tcBorders>
              <w:top w:val="nil"/>
              <w:left w:val="nil"/>
              <w:bottom w:val="nil"/>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243" w:type="dxa"/>
            <w:tcBorders>
              <w:top w:val="nil"/>
              <w:left w:val="nil"/>
              <w:bottom w:val="nil"/>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r>
      <w:tr w:rsidR="0037209F" w:rsidRPr="00A501C1" w:rsidTr="006710F7">
        <w:trPr>
          <w:trHeight w:val="559"/>
        </w:trPr>
        <w:tc>
          <w:tcPr>
            <w:tcW w:w="1226"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D11822" w:rsidRPr="00A501C1" w:rsidRDefault="00D11822" w:rsidP="00D11822">
            <w:pPr>
              <w:spacing w:before="0" w:after="0" w:line="240" w:lineRule="auto"/>
              <w:jc w:val="center"/>
              <w:rPr>
                <w:rFonts w:ascii="Calibri" w:eastAsia="Times New Roman" w:hAnsi="Calibri" w:cs="Times New Roman"/>
                <w:b/>
                <w:bCs/>
                <w:sz w:val="16"/>
                <w:szCs w:val="16"/>
                <w:lang w:eastAsia="tr-TR"/>
              </w:rPr>
            </w:pPr>
            <w:r w:rsidRPr="00A501C1">
              <w:rPr>
                <w:rFonts w:ascii="Calibri" w:eastAsia="Times New Roman" w:hAnsi="Calibri" w:cs="Times New Roman"/>
                <w:b/>
                <w:bCs/>
                <w:sz w:val="16"/>
                <w:szCs w:val="16"/>
                <w:lang w:eastAsia="tr-TR"/>
              </w:rPr>
              <w:t>BÜTÇE DIŞI TOPLAM KAYNAK</w:t>
            </w:r>
          </w:p>
        </w:tc>
        <w:tc>
          <w:tcPr>
            <w:tcW w:w="1528"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460"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500"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220"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440"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306"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243"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r>
      <w:tr w:rsidR="0037209F" w:rsidRPr="00A501C1" w:rsidTr="006710F7">
        <w:trPr>
          <w:trHeight w:val="559"/>
        </w:trPr>
        <w:tc>
          <w:tcPr>
            <w:tcW w:w="1226" w:type="dxa"/>
            <w:tcBorders>
              <w:top w:val="nil"/>
              <w:left w:val="single" w:sz="4" w:space="0" w:color="auto"/>
              <w:bottom w:val="single" w:sz="4" w:space="0" w:color="auto"/>
              <w:right w:val="single" w:sz="4" w:space="0" w:color="auto"/>
            </w:tcBorders>
            <w:shd w:val="clear" w:color="000000" w:fill="BDD7EE"/>
            <w:vAlign w:val="center"/>
            <w:hideMark/>
          </w:tcPr>
          <w:p w:rsidR="00D11822" w:rsidRPr="00A501C1" w:rsidRDefault="00D11822" w:rsidP="00D11822">
            <w:pPr>
              <w:spacing w:before="0" w:after="0" w:line="240" w:lineRule="auto"/>
              <w:jc w:val="center"/>
              <w:rPr>
                <w:rFonts w:ascii="Calibri" w:eastAsia="Times New Roman" w:hAnsi="Calibri" w:cs="Times New Roman"/>
                <w:b/>
                <w:bCs/>
                <w:sz w:val="18"/>
                <w:szCs w:val="18"/>
                <w:lang w:eastAsia="tr-TR"/>
              </w:rPr>
            </w:pPr>
            <w:r w:rsidRPr="00A501C1">
              <w:rPr>
                <w:rFonts w:ascii="Calibri" w:eastAsia="Times New Roman" w:hAnsi="Calibri" w:cs="Times New Roman"/>
                <w:b/>
                <w:bCs/>
                <w:sz w:val="18"/>
                <w:szCs w:val="18"/>
                <w:lang w:eastAsia="tr-TR"/>
              </w:rPr>
              <w:t>FAALİYET MALİYETİ TOPLAMI</w:t>
            </w:r>
          </w:p>
        </w:tc>
        <w:tc>
          <w:tcPr>
            <w:tcW w:w="1528" w:type="dxa"/>
            <w:tcBorders>
              <w:top w:val="nil"/>
              <w:left w:val="nil"/>
              <w:bottom w:val="single" w:sz="4" w:space="0" w:color="auto"/>
              <w:right w:val="single" w:sz="4" w:space="0" w:color="auto"/>
            </w:tcBorders>
            <w:shd w:val="clear" w:color="000000" w:fill="BDD7EE"/>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124.627.971</w:t>
            </w:r>
          </w:p>
        </w:tc>
        <w:tc>
          <w:tcPr>
            <w:tcW w:w="1460" w:type="dxa"/>
            <w:tcBorders>
              <w:top w:val="nil"/>
              <w:left w:val="nil"/>
              <w:bottom w:val="single" w:sz="4" w:space="0" w:color="auto"/>
              <w:right w:val="single" w:sz="4" w:space="0" w:color="auto"/>
            </w:tcBorders>
            <w:shd w:val="clear" w:color="000000" w:fill="BDD7EE"/>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423.685.000</w:t>
            </w:r>
          </w:p>
        </w:tc>
        <w:tc>
          <w:tcPr>
            <w:tcW w:w="1500" w:type="dxa"/>
            <w:tcBorders>
              <w:top w:val="nil"/>
              <w:left w:val="nil"/>
              <w:bottom w:val="single" w:sz="4" w:space="0" w:color="auto"/>
              <w:right w:val="single" w:sz="4" w:space="0" w:color="auto"/>
            </w:tcBorders>
            <w:shd w:val="clear" w:color="000000" w:fill="BDD7EE"/>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167.804.482</w:t>
            </w:r>
          </w:p>
        </w:tc>
        <w:tc>
          <w:tcPr>
            <w:tcW w:w="1220" w:type="dxa"/>
            <w:tcBorders>
              <w:top w:val="nil"/>
              <w:left w:val="nil"/>
              <w:bottom w:val="single" w:sz="4" w:space="0" w:color="auto"/>
              <w:right w:val="single" w:sz="4" w:space="0" w:color="auto"/>
            </w:tcBorders>
            <w:shd w:val="clear" w:color="000000" w:fill="BDD7EE"/>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178.818.000</w:t>
            </w:r>
          </w:p>
        </w:tc>
        <w:tc>
          <w:tcPr>
            <w:tcW w:w="1440" w:type="dxa"/>
            <w:tcBorders>
              <w:top w:val="nil"/>
              <w:left w:val="nil"/>
              <w:bottom w:val="single" w:sz="4" w:space="0" w:color="auto"/>
              <w:right w:val="single" w:sz="4" w:space="0" w:color="auto"/>
            </w:tcBorders>
            <w:shd w:val="clear" w:color="000000" w:fill="BDD7EE"/>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351.400.000</w:t>
            </w:r>
          </w:p>
        </w:tc>
        <w:tc>
          <w:tcPr>
            <w:tcW w:w="1306" w:type="dxa"/>
            <w:tcBorders>
              <w:top w:val="nil"/>
              <w:left w:val="nil"/>
              <w:bottom w:val="single" w:sz="4" w:space="0" w:color="auto"/>
              <w:right w:val="single" w:sz="4" w:space="0" w:color="auto"/>
            </w:tcBorders>
            <w:shd w:val="clear" w:color="000000" w:fill="BDD7EE"/>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441.299.000</w:t>
            </w:r>
          </w:p>
        </w:tc>
        <w:tc>
          <w:tcPr>
            <w:tcW w:w="243" w:type="dxa"/>
            <w:tcBorders>
              <w:top w:val="nil"/>
              <w:left w:val="nil"/>
              <w:bottom w:val="single" w:sz="4" w:space="0" w:color="auto"/>
              <w:right w:val="single" w:sz="4" w:space="0" w:color="auto"/>
            </w:tcBorders>
            <w:shd w:val="clear" w:color="000000" w:fill="BDD7EE"/>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523.583.000</w:t>
            </w:r>
          </w:p>
        </w:tc>
      </w:tr>
      <w:tr w:rsidR="00D11822" w:rsidRPr="00EC646F" w:rsidTr="006710F7">
        <w:trPr>
          <w:trHeight w:val="315"/>
        </w:trPr>
        <w:tc>
          <w:tcPr>
            <w:tcW w:w="9923" w:type="dxa"/>
            <w:gridSpan w:val="8"/>
            <w:tcBorders>
              <w:top w:val="nil"/>
              <w:left w:val="nil"/>
              <w:bottom w:val="nil"/>
              <w:right w:val="nil"/>
            </w:tcBorders>
            <w:shd w:val="clear" w:color="auto" w:fill="auto"/>
            <w:noWrap/>
            <w:vAlign w:val="bottom"/>
            <w:hideMark/>
          </w:tcPr>
          <w:p w:rsidR="00D03F67" w:rsidRPr="00A501C1" w:rsidRDefault="00D03F67" w:rsidP="00D03F67">
            <w:pPr>
              <w:spacing w:before="0" w:after="0" w:line="240" w:lineRule="auto"/>
              <w:rPr>
                <w:rFonts w:ascii="Calibri" w:eastAsia="Times New Roman" w:hAnsi="Calibri" w:cs="Times New Roman"/>
                <w:b/>
                <w:bCs/>
                <w:color w:val="000000"/>
                <w:sz w:val="18"/>
                <w:szCs w:val="18"/>
                <w:lang w:eastAsia="tr-TR"/>
              </w:rPr>
            </w:pPr>
          </w:p>
          <w:p w:rsidR="00A501C1" w:rsidRPr="00A501C1" w:rsidRDefault="00D03F67" w:rsidP="00D03F67">
            <w:pPr>
              <w:spacing w:before="0" w:after="0" w:line="240" w:lineRule="auto"/>
              <w:rPr>
                <w:rFonts w:ascii="Calibri" w:eastAsia="Times New Roman" w:hAnsi="Calibri" w:cs="Times New Roman"/>
                <w:b/>
                <w:bCs/>
                <w:color w:val="000000"/>
                <w:sz w:val="18"/>
                <w:szCs w:val="18"/>
                <w:lang w:eastAsia="tr-TR"/>
              </w:rPr>
            </w:pPr>
            <w:r w:rsidRPr="00A501C1">
              <w:rPr>
                <w:rFonts w:ascii="Calibri" w:eastAsia="Times New Roman" w:hAnsi="Calibri" w:cs="Times New Roman"/>
                <w:b/>
                <w:bCs/>
                <w:color w:val="000000"/>
                <w:sz w:val="18"/>
                <w:szCs w:val="18"/>
                <w:lang w:eastAsia="tr-TR"/>
              </w:rPr>
              <w:t xml:space="preserve">                                                                                    </w:t>
            </w:r>
          </w:p>
          <w:p w:rsidR="004B7739" w:rsidRDefault="004B7739" w:rsidP="006710F7">
            <w:pPr>
              <w:spacing w:before="0" w:after="0" w:line="240" w:lineRule="auto"/>
              <w:jc w:val="center"/>
              <w:rPr>
                <w:rFonts w:ascii="Calibri" w:eastAsia="Times New Roman" w:hAnsi="Calibri" w:cs="Times New Roman"/>
                <w:b/>
                <w:bCs/>
                <w:color w:val="000000"/>
                <w:sz w:val="18"/>
                <w:szCs w:val="18"/>
                <w:lang w:eastAsia="tr-TR"/>
              </w:rPr>
            </w:pPr>
          </w:p>
          <w:p w:rsidR="00D11822" w:rsidRPr="00A501C1" w:rsidRDefault="00D11822" w:rsidP="006710F7">
            <w:pPr>
              <w:spacing w:before="0" w:after="0" w:line="240" w:lineRule="auto"/>
              <w:jc w:val="center"/>
              <w:rPr>
                <w:rFonts w:ascii="Calibri" w:eastAsia="Times New Roman" w:hAnsi="Calibri" w:cs="Times New Roman"/>
                <w:b/>
                <w:bCs/>
                <w:color w:val="000000"/>
                <w:sz w:val="18"/>
                <w:szCs w:val="18"/>
                <w:lang w:eastAsia="tr-TR"/>
              </w:rPr>
            </w:pPr>
            <w:r w:rsidRPr="00A501C1">
              <w:rPr>
                <w:rFonts w:ascii="Calibri" w:eastAsia="Times New Roman" w:hAnsi="Calibri" w:cs="Times New Roman"/>
                <w:b/>
                <w:bCs/>
                <w:color w:val="000000"/>
                <w:sz w:val="18"/>
                <w:szCs w:val="18"/>
                <w:lang w:eastAsia="tr-TR"/>
              </w:rPr>
              <w:lastRenderedPageBreak/>
              <w:t>FAALİYET MALİYETLERİ TABLOSU</w:t>
            </w:r>
          </w:p>
        </w:tc>
      </w:tr>
      <w:tr w:rsidR="00D11822" w:rsidRPr="00EC646F" w:rsidTr="006710F7">
        <w:trPr>
          <w:trHeight w:val="600"/>
        </w:trPr>
        <w:tc>
          <w:tcPr>
            <w:tcW w:w="1226" w:type="dxa"/>
            <w:tcBorders>
              <w:top w:val="nil"/>
              <w:left w:val="nil"/>
              <w:bottom w:val="nil"/>
              <w:right w:val="nil"/>
            </w:tcBorders>
            <w:shd w:val="clear" w:color="auto" w:fill="auto"/>
            <w:vAlign w:val="center"/>
            <w:hideMark/>
          </w:tcPr>
          <w:p w:rsidR="00D11822" w:rsidRPr="00A501C1" w:rsidRDefault="00D11822" w:rsidP="006710F7">
            <w:pPr>
              <w:spacing w:before="0" w:after="0" w:line="240" w:lineRule="auto"/>
              <w:ind w:firstLineChars="100" w:firstLine="181"/>
              <w:rPr>
                <w:rFonts w:ascii="Calibri" w:eastAsia="Times New Roman" w:hAnsi="Calibri" w:cs="Times New Roman"/>
                <w:b/>
                <w:bCs/>
                <w:sz w:val="18"/>
                <w:szCs w:val="18"/>
                <w:lang w:eastAsia="tr-TR"/>
              </w:rPr>
            </w:pPr>
            <w:r w:rsidRPr="00A501C1">
              <w:rPr>
                <w:rFonts w:ascii="Calibri" w:eastAsia="Times New Roman" w:hAnsi="Calibri" w:cs="Times New Roman"/>
                <w:b/>
                <w:bCs/>
                <w:sz w:val="18"/>
                <w:szCs w:val="18"/>
                <w:lang w:eastAsia="tr-TR"/>
              </w:rPr>
              <w:lastRenderedPageBreak/>
              <w:t xml:space="preserve">   İdare Adı</w:t>
            </w:r>
          </w:p>
        </w:tc>
        <w:tc>
          <w:tcPr>
            <w:tcW w:w="8697" w:type="dxa"/>
            <w:gridSpan w:val="7"/>
            <w:tcBorders>
              <w:top w:val="nil"/>
              <w:left w:val="nil"/>
              <w:bottom w:val="nil"/>
              <w:right w:val="nil"/>
            </w:tcBorders>
            <w:shd w:val="clear" w:color="auto" w:fill="auto"/>
            <w:vAlign w:val="center"/>
            <w:hideMark/>
          </w:tcPr>
          <w:p w:rsidR="00D11822" w:rsidRPr="00A501C1" w:rsidRDefault="00D11822" w:rsidP="006710F7">
            <w:pPr>
              <w:spacing w:before="0" w:after="0" w:line="240" w:lineRule="auto"/>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xml:space="preserve">ATATÜRK ÜNİVERSİTESİ </w:t>
            </w:r>
          </w:p>
        </w:tc>
      </w:tr>
      <w:tr w:rsidR="00D11822" w:rsidRPr="00EC646F" w:rsidTr="006710F7">
        <w:trPr>
          <w:trHeight w:val="600"/>
        </w:trPr>
        <w:tc>
          <w:tcPr>
            <w:tcW w:w="1226" w:type="dxa"/>
            <w:tcBorders>
              <w:top w:val="nil"/>
              <w:left w:val="nil"/>
              <w:bottom w:val="nil"/>
              <w:right w:val="nil"/>
            </w:tcBorders>
            <w:shd w:val="clear" w:color="auto" w:fill="auto"/>
            <w:vAlign w:val="center"/>
            <w:hideMark/>
          </w:tcPr>
          <w:p w:rsidR="00D11822" w:rsidRPr="00A501C1" w:rsidRDefault="00D11822" w:rsidP="006710F7">
            <w:pPr>
              <w:spacing w:before="0" w:after="0" w:line="240" w:lineRule="auto"/>
              <w:rPr>
                <w:rFonts w:ascii="Calibri" w:eastAsia="Times New Roman" w:hAnsi="Calibri" w:cs="Times New Roman"/>
                <w:b/>
                <w:bCs/>
                <w:sz w:val="18"/>
                <w:szCs w:val="18"/>
                <w:lang w:eastAsia="tr-TR"/>
              </w:rPr>
            </w:pPr>
            <w:r w:rsidRPr="00A501C1">
              <w:rPr>
                <w:rFonts w:ascii="Calibri" w:eastAsia="Times New Roman" w:hAnsi="Calibri" w:cs="Times New Roman"/>
                <w:b/>
                <w:bCs/>
                <w:sz w:val="18"/>
                <w:szCs w:val="18"/>
                <w:lang w:eastAsia="tr-TR"/>
              </w:rPr>
              <w:t xml:space="preserve">        Program Adı</w:t>
            </w:r>
          </w:p>
        </w:tc>
        <w:tc>
          <w:tcPr>
            <w:tcW w:w="8697" w:type="dxa"/>
            <w:gridSpan w:val="7"/>
            <w:tcBorders>
              <w:top w:val="nil"/>
              <w:left w:val="nil"/>
              <w:bottom w:val="nil"/>
              <w:right w:val="nil"/>
            </w:tcBorders>
            <w:shd w:val="clear" w:color="auto" w:fill="auto"/>
            <w:vAlign w:val="center"/>
            <w:hideMark/>
          </w:tcPr>
          <w:p w:rsidR="00D11822" w:rsidRPr="00A501C1" w:rsidRDefault="00D11822" w:rsidP="006710F7">
            <w:pPr>
              <w:spacing w:before="0" w:after="0" w:line="240" w:lineRule="auto"/>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YÜKSEKÖĞRETİM</w:t>
            </w:r>
          </w:p>
        </w:tc>
      </w:tr>
      <w:tr w:rsidR="00D11822" w:rsidRPr="00EC646F" w:rsidTr="006710F7">
        <w:trPr>
          <w:trHeight w:val="600"/>
        </w:trPr>
        <w:tc>
          <w:tcPr>
            <w:tcW w:w="1226" w:type="dxa"/>
            <w:tcBorders>
              <w:top w:val="nil"/>
              <w:left w:val="nil"/>
              <w:bottom w:val="nil"/>
              <w:right w:val="nil"/>
            </w:tcBorders>
            <w:shd w:val="clear" w:color="auto" w:fill="auto"/>
            <w:vAlign w:val="center"/>
            <w:hideMark/>
          </w:tcPr>
          <w:p w:rsidR="00D11822" w:rsidRPr="00A501C1" w:rsidRDefault="00D11822" w:rsidP="006710F7">
            <w:pPr>
              <w:spacing w:before="0" w:after="0" w:line="240" w:lineRule="auto"/>
              <w:ind w:firstLineChars="100" w:firstLine="181"/>
              <w:rPr>
                <w:rFonts w:ascii="Calibri" w:eastAsia="Times New Roman" w:hAnsi="Calibri" w:cs="Times New Roman"/>
                <w:b/>
                <w:bCs/>
                <w:sz w:val="18"/>
                <w:szCs w:val="18"/>
                <w:lang w:eastAsia="tr-TR"/>
              </w:rPr>
            </w:pPr>
            <w:r w:rsidRPr="00A501C1">
              <w:rPr>
                <w:rFonts w:ascii="Calibri" w:eastAsia="Times New Roman" w:hAnsi="Calibri" w:cs="Times New Roman"/>
                <w:b/>
                <w:bCs/>
                <w:sz w:val="18"/>
                <w:szCs w:val="18"/>
                <w:lang w:eastAsia="tr-TR"/>
              </w:rPr>
              <w:t>Alt Program Adı</w:t>
            </w:r>
          </w:p>
        </w:tc>
        <w:tc>
          <w:tcPr>
            <w:tcW w:w="8697" w:type="dxa"/>
            <w:gridSpan w:val="7"/>
            <w:tcBorders>
              <w:top w:val="nil"/>
              <w:left w:val="nil"/>
              <w:bottom w:val="nil"/>
              <w:right w:val="nil"/>
            </w:tcBorders>
            <w:shd w:val="clear" w:color="auto" w:fill="auto"/>
            <w:vAlign w:val="center"/>
            <w:hideMark/>
          </w:tcPr>
          <w:p w:rsidR="00D11822" w:rsidRPr="00A501C1" w:rsidRDefault="00D11822" w:rsidP="006710F7">
            <w:pPr>
              <w:spacing w:before="0" w:after="0" w:line="240" w:lineRule="auto"/>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ÖN LİSANS EĞİTİMİ, LİSANS EĞİTİMİ VE LİSANSÜSTÜ EĞİTİM</w:t>
            </w:r>
          </w:p>
        </w:tc>
      </w:tr>
      <w:tr w:rsidR="00D11822" w:rsidRPr="00EC646F" w:rsidTr="006710F7">
        <w:trPr>
          <w:trHeight w:val="600"/>
        </w:trPr>
        <w:tc>
          <w:tcPr>
            <w:tcW w:w="1226" w:type="dxa"/>
            <w:tcBorders>
              <w:top w:val="nil"/>
              <w:left w:val="nil"/>
              <w:bottom w:val="nil"/>
              <w:right w:val="nil"/>
            </w:tcBorders>
            <w:shd w:val="clear" w:color="auto" w:fill="auto"/>
            <w:vAlign w:val="center"/>
            <w:hideMark/>
          </w:tcPr>
          <w:p w:rsidR="00D11822" w:rsidRPr="00A501C1" w:rsidRDefault="00D11822" w:rsidP="006710F7">
            <w:pPr>
              <w:spacing w:before="0" w:after="0" w:line="240" w:lineRule="auto"/>
              <w:ind w:firstLineChars="100" w:firstLine="181"/>
              <w:rPr>
                <w:rFonts w:ascii="Calibri" w:eastAsia="Times New Roman" w:hAnsi="Calibri" w:cs="Times New Roman"/>
                <w:b/>
                <w:bCs/>
                <w:sz w:val="18"/>
                <w:szCs w:val="18"/>
                <w:lang w:eastAsia="tr-TR"/>
              </w:rPr>
            </w:pPr>
            <w:r w:rsidRPr="00A501C1">
              <w:rPr>
                <w:rFonts w:ascii="Calibri" w:eastAsia="Times New Roman" w:hAnsi="Calibri" w:cs="Times New Roman"/>
                <w:b/>
                <w:bCs/>
                <w:sz w:val="18"/>
                <w:szCs w:val="18"/>
                <w:lang w:eastAsia="tr-TR"/>
              </w:rPr>
              <w:t>Alt Program Hedefi</w:t>
            </w:r>
          </w:p>
        </w:tc>
        <w:tc>
          <w:tcPr>
            <w:tcW w:w="8697" w:type="dxa"/>
            <w:gridSpan w:val="7"/>
            <w:tcBorders>
              <w:top w:val="nil"/>
              <w:left w:val="nil"/>
              <w:bottom w:val="nil"/>
              <w:right w:val="nil"/>
            </w:tcBorders>
            <w:shd w:val="clear" w:color="auto" w:fill="auto"/>
            <w:vAlign w:val="center"/>
            <w:hideMark/>
          </w:tcPr>
          <w:p w:rsidR="00D11822" w:rsidRPr="00A501C1" w:rsidRDefault="00D11822" w:rsidP="006710F7">
            <w:pPr>
              <w:spacing w:before="0" w:after="0" w:line="240" w:lineRule="auto"/>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Mesleki yeterlilik sahibi ve gelişime açık mezunlar yetiştirilmesi</w:t>
            </w:r>
          </w:p>
        </w:tc>
      </w:tr>
      <w:tr w:rsidR="00D11822" w:rsidRPr="00EC646F" w:rsidTr="006710F7">
        <w:trPr>
          <w:trHeight w:val="600"/>
        </w:trPr>
        <w:tc>
          <w:tcPr>
            <w:tcW w:w="1226" w:type="dxa"/>
            <w:tcBorders>
              <w:top w:val="nil"/>
              <w:left w:val="nil"/>
              <w:bottom w:val="nil"/>
              <w:right w:val="nil"/>
            </w:tcBorders>
            <w:shd w:val="clear" w:color="auto" w:fill="auto"/>
            <w:vAlign w:val="center"/>
            <w:hideMark/>
          </w:tcPr>
          <w:p w:rsidR="00D11822" w:rsidRPr="00A501C1" w:rsidRDefault="00D11822" w:rsidP="006710F7">
            <w:pPr>
              <w:spacing w:before="0" w:after="0" w:line="240" w:lineRule="auto"/>
              <w:ind w:firstLineChars="100" w:firstLine="181"/>
              <w:rPr>
                <w:rFonts w:ascii="Calibri" w:eastAsia="Times New Roman" w:hAnsi="Calibri" w:cs="Times New Roman"/>
                <w:b/>
                <w:bCs/>
                <w:sz w:val="18"/>
                <w:szCs w:val="18"/>
                <w:lang w:eastAsia="tr-TR"/>
              </w:rPr>
            </w:pPr>
            <w:r w:rsidRPr="00A501C1">
              <w:rPr>
                <w:rFonts w:ascii="Calibri" w:eastAsia="Times New Roman" w:hAnsi="Calibri" w:cs="Times New Roman"/>
                <w:b/>
                <w:bCs/>
                <w:sz w:val="18"/>
                <w:szCs w:val="18"/>
                <w:lang w:eastAsia="tr-TR"/>
              </w:rPr>
              <w:t>Faaliyet Adı</w:t>
            </w:r>
          </w:p>
        </w:tc>
        <w:tc>
          <w:tcPr>
            <w:tcW w:w="8697" w:type="dxa"/>
            <w:gridSpan w:val="7"/>
            <w:tcBorders>
              <w:top w:val="nil"/>
              <w:left w:val="nil"/>
              <w:bottom w:val="nil"/>
              <w:right w:val="nil"/>
            </w:tcBorders>
            <w:shd w:val="clear" w:color="auto" w:fill="auto"/>
            <w:vAlign w:val="center"/>
            <w:hideMark/>
          </w:tcPr>
          <w:p w:rsidR="00D11822" w:rsidRPr="00A501C1" w:rsidRDefault="00D11822" w:rsidP="006710F7">
            <w:pPr>
              <w:spacing w:before="0" w:after="0" w:line="240" w:lineRule="auto"/>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Yükseköğretim Kurumları Açıköğretim</w:t>
            </w:r>
          </w:p>
        </w:tc>
      </w:tr>
      <w:tr w:rsidR="00D11822" w:rsidRPr="00EC646F" w:rsidTr="006710F7">
        <w:trPr>
          <w:trHeight w:val="1583"/>
        </w:trPr>
        <w:tc>
          <w:tcPr>
            <w:tcW w:w="1226" w:type="dxa"/>
            <w:tcBorders>
              <w:top w:val="nil"/>
              <w:left w:val="nil"/>
              <w:bottom w:val="nil"/>
              <w:right w:val="nil"/>
            </w:tcBorders>
            <w:shd w:val="clear" w:color="auto" w:fill="auto"/>
            <w:vAlign w:val="center"/>
            <w:hideMark/>
          </w:tcPr>
          <w:p w:rsidR="00D11822" w:rsidRPr="00A501C1" w:rsidRDefault="00D11822" w:rsidP="00D03F67">
            <w:pPr>
              <w:spacing w:before="0" w:after="0" w:line="240" w:lineRule="auto"/>
              <w:ind w:firstLineChars="100" w:firstLine="181"/>
              <w:jc w:val="both"/>
              <w:rPr>
                <w:rFonts w:ascii="Calibri" w:eastAsia="Times New Roman" w:hAnsi="Calibri" w:cs="Times New Roman"/>
                <w:b/>
                <w:bCs/>
                <w:sz w:val="18"/>
                <w:szCs w:val="18"/>
                <w:lang w:eastAsia="tr-TR"/>
              </w:rPr>
            </w:pPr>
            <w:r w:rsidRPr="00A501C1">
              <w:rPr>
                <w:rFonts w:ascii="Calibri" w:eastAsia="Times New Roman" w:hAnsi="Calibri" w:cs="Times New Roman"/>
                <w:b/>
                <w:bCs/>
                <w:sz w:val="18"/>
                <w:szCs w:val="18"/>
                <w:lang w:eastAsia="tr-TR"/>
              </w:rPr>
              <w:t>Açıklama</w:t>
            </w:r>
          </w:p>
        </w:tc>
        <w:tc>
          <w:tcPr>
            <w:tcW w:w="8697" w:type="dxa"/>
            <w:gridSpan w:val="7"/>
            <w:tcBorders>
              <w:top w:val="nil"/>
              <w:left w:val="nil"/>
              <w:bottom w:val="nil"/>
              <w:right w:val="nil"/>
            </w:tcBorders>
            <w:shd w:val="clear" w:color="auto" w:fill="auto"/>
            <w:vAlign w:val="center"/>
            <w:hideMark/>
          </w:tcPr>
          <w:p w:rsidR="00D11822" w:rsidRPr="00A501C1" w:rsidRDefault="00D11822" w:rsidP="003663E8">
            <w:pPr>
              <w:spacing w:before="0" w:after="0" w:line="240" w:lineRule="auto"/>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Günümüzde bilgi teknolojilerindeki ilerlemeler toplumların sosyal, kültürel ve iktisadi hayatlarını yeniden şekillendiren bir parametredir. Teknoloji eğitim-öğretim sistemlerinde de önemli değişikliklere yol açmış ve gün geçtikçe teknolojiye olan ihtiyaç artmıştır. Türkiye’nin en köklü üniversitelerinden biri olan Atatürk Üniversitesi bünyesindeki Açık ve Uzaktan Öğretim Fakültesi olarak, öğrencilerimize inovasyona dayalı ve dijital öğrenme ortamı sunmak en önemli hedeflerimizden, Üniversitemizin “Hayatın hizmetinde, hep ileriye” vizyon ve misyonu çerçevesinde özellikle sınavsız ikinci üniversite yoluyla, öğrenmeye açık olan herkese hayat boyu öğrenme fırsatını sunmak ise en önemli misyonlarımızdandır.</w:t>
            </w:r>
            <w:r w:rsidRPr="00A501C1">
              <w:rPr>
                <w:rFonts w:ascii="Calibri" w:eastAsia="Times New Roman" w:hAnsi="Calibri" w:cs="Times New Roman"/>
                <w:color w:val="000000"/>
                <w:sz w:val="18"/>
                <w:szCs w:val="18"/>
                <w:lang w:eastAsia="tr-TR"/>
              </w:rPr>
              <w:br/>
            </w:r>
            <w:r w:rsidRPr="00A501C1">
              <w:rPr>
                <w:rFonts w:ascii="Calibri" w:eastAsia="Times New Roman" w:hAnsi="Calibri" w:cs="Times New Roman"/>
                <w:color w:val="000000"/>
                <w:sz w:val="18"/>
                <w:szCs w:val="18"/>
                <w:lang w:eastAsia="tr-TR"/>
              </w:rPr>
              <w:br/>
              <w:t>Fakültemiz 2023-2024 Eğitim-Öğretim Yılı itibarıyla yüz binlerce öğrenciye 29  Ön lisans, 17 Lisans  Programı ile hizmet vermektedir. Öğrencilerimiz sürekli geliştirilip güncellenen çeşitlendirilmiş ders materyallerine diledikleri zaman ve diledikleri ortamda online olarak ulaşabilmektedirler. Alanında uzman akademisyenler tarafından hazırlanan ders dokümanlarının çevrimiçi olması bilgilerin kolay ulaşılabilirliğini, etkileşimli olması ise kalıcı olmasını sağlamaktadır.</w:t>
            </w:r>
            <w:r w:rsidR="006710F7">
              <w:rPr>
                <w:rFonts w:ascii="Calibri" w:eastAsia="Times New Roman" w:hAnsi="Calibri" w:cs="Times New Roman"/>
                <w:color w:val="000000"/>
                <w:sz w:val="18"/>
                <w:szCs w:val="18"/>
                <w:lang w:eastAsia="tr-TR"/>
              </w:rPr>
              <w:t xml:space="preserve"> </w:t>
            </w:r>
          </w:p>
        </w:tc>
      </w:tr>
      <w:tr w:rsidR="0037209F" w:rsidRPr="00EC646F" w:rsidTr="006710F7">
        <w:trPr>
          <w:trHeight w:val="679"/>
        </w:trPr>
        <w:tc>
          <w:tcPr>
            <w:tcW w:w="1226" w:type="dxa"/>
            <w:tcBorders>
              <w:top w:val="single" w:sz="4" w:space="0" w:color="auto"/>
              <w:left w:val="single" w:sz="4" w:space="0" w:color="auto"/>
              <w:bottom w:val="single" w:sz="4" w:space="0" w:color="auto"/>
              <w:right w:val="single" w:sz="4" w:space="0" w:color="auto"/>
            </w:tcBorders>
            <w:shd w:val="clear" w:color="000000" w:fill="2F75B5"/>
            <w:vAlign w:val="center"/>
            <w:hideMark/>
          </w:tcPr>
          <w:p w:rsidR="00D11822" w:rsidRPr="00A501C1" w:rsidRDefault="00D11822" w:rsidP="00D11822">
            <w:pPr>
              <w:spacing w:before="0" w:after="0" w:line="240" w:lineRule="auto"/>
              <w:jc w:val="center"/>
              <w:rPr>
                <w:rFonts w:ascii="Calibri" w:eastAsia="Times New Roman" w:hAnsi="Calibri" w:cs="Times New Roman"/>
                <w:b/>
                <w:bCs/>
                <w:color w:val="FFFFFF"/>
                <w:sz w:val="18"/>
                <w:szCs w:val="18"/>
                <w:lang w:eastAsia="tr-TR"/>
              </w:rPr>
            </w:pPr>
            <w:r w:rsidRPr="00A501C1">
              <w:rPr>
                <w:rFonts w:ascii="Calibri" w:eastAsia="Times New Roman" w:hAnsi="Calibri" w:cs="Times New Roman"/>
                <w:b/>
                <w:bCs/>
                <w:color w:val="FFFFFF"/>
                <w:sz w:val="18"/>
                <w:szCs w:val="18"/>
                <w:lang w:eastAsia="tr-TR"/>
              </w:rPr>
              <w:t>EKONOMİK KOD</w:t>
            </w:r>
          </w:p>
        </w:tc>
        <w:tc>
          <w:tcPr>
            <w:tcW w:w="1528" w:type="dxa"/>
            <w:tcBorders>
              <w:top w:val="single" w:sz="4" w:space="0" w:color="auto"/>
              <w:left w:val="nil"/>
              <w:bottom w:val="single" w:sz="4" w:space="0" w:color="auto"/>
              <w:right w:val="single" w:sz="4" w:space="0" w:color="auto"/>
            </w:tcBorders>
            <w:shd w:val="clear" w:color="000000" w:fill="2F75B5"/>
            <w:vAlign w:val="center"/>
            <w:hideMark/>
          </w:tcPr>
          <w:p w:rsidR="00D11822" w:rsidRPr="00A501C1" w:rsidRDefault="00D11822" w:rsidP="00D11822">
            <w:pPr>
              <w:spacing w:before="0" w:after="0" w:line="240" w:lineRule="auto"/>
              <w:jc w:val="center"/>
              <w:rPr>
                <w:rFonts w:ascii="Calibri" w:eastAsia="Times New Roman" w:hAnsi="Calibri" w:cs="Times New Roman"/>
                <w:b/>
                <w:bCs/>
                <w:color w:val="FFFFFF"/>
                <w:sz w:val="18"/>
                <w:szCs w:val="18"/>
                <w:lang w:eastAsia="tr-TR"/>
              </w:rPr>
            </w:pPr>
            <w:r w:rsidRPr="00A501C1">
              <w:rPr>
                <w:rFonts w:ascii="Calibri" w:eastAsia="Times New Roman" w:hAnsi="Calibri" w:cs="Times New Roman"/>
                <w:b/>
                <w:bCs/>
                <w:color w:val="FFFFFF"/>
                <w:sz w:val="18"/>
                <w:szCs w:val="18"/>
                <w:lang w:eastAsia="tr-TR"/>
              </w:rPr>
              <w:t>2023</w:t>
            </w:r>
            <w:r w:rsidRPr="00A501C1">
              <w:rPr>
                <w:rFonts w:ascii="Calibri" w:eastAsia="Times New Roman" w:hAnsi="Calibri" w:cs="Times New Roman"/>
                <w:b/>
                <w:bCs/>
                <w:color w:val="FFFFFF"/>
                <w:sz w:val="18"/>
                <w:szCs w:val="18"/>
                <w:lang w:eastAsia="tr-TR"/>
              </w:rPr>
              <w:br/>
              <w:t>Gerç.</w:t>
            </w:r>
          </w:p>
        </w:tc>
        <w:tc>
          <w:tcPr>
            <w:tcW w:w="1460" w:type="dxa"/>
            <w:tcBorders>
              <w:top w:val="single" w:sz="4" w:space="0" w:color="auto"/>
              <w:left w:val="nil"/>
              <w:bottom w:val="single" w:sz="4" w:space="0" w:color="auto"/>
              <w:right w:val="single" w:sz="4" w:space="0" w:color="auto"/>
            </w:tcBorders>
            <w:shd w:val="clear" w:color="000000" w:fill="2F75B5"/>
            <w:vAlign w:val="center"/>
            <w:hideMark/>
          </w:tcPr>
          <w:p w:rsidR="00D11822" w:rsidRPr="00A501C1" w:rsidRDefault="00D11822" w:rsidP="00D11822">
            <w:pPr>
              <w:spacing w:before="0" w:after="0" w:line="240" w:lineRule="auto"/>
              <w:jc w:val="center"/>
              <w:rPr>
                <w:rFonts w:ascii="Calibri" w:eastAsia="Times New Roman" w:hAnsi="Calibri" w:cs="Times New Roman"/>
                <w:b/>
                <w:bCs/>
                <w:color w:val="FFFFFF"/>
                <w:sz w:val="18"/>
                <w:szCs w:val="18"/>
                <w:lang w:eastAsia="tr-TR"/>
              </w:rPr>
            </w:pPr>
            <w:r w:rsidRPr="00A501C1">
              <w:rPr>
                <w:rFonts w:ascii="Calibri" w:eastAsia="Times New Roman" w:hAnsi="Calibri" w:cs="Times New Roman"/>
                <w:b/>
                <w:bCs/>
                <w:color w:val="FFFFFF"/>
                <w:sz w:val="18"/>
                <w:szCs w:val="18"/>
                <w:lang w:eastAsia="tr-TR"/>
              </w:rPr>
              <w:t>2024</w:t>
            </w:r>
            <w:r w:rsidRPr="00A501C1">
              <w:rPr>
                <w:rFonts w:ascii="Calibri" w:eastAsia="Times New Roman" w:hAnsi="Calibri" w:cs="Times New Roman"/>
                <w:b/>
                <w:bCs/>
                <w:color w:val="FFFFFF"/>
                <w:sz w:val="18"/>
                <w:szCs w:val="18"/>
                <w:lang w:eastAsia="tr-TR"/>
              </w:rPr>
              <w:br/>
              <w:t>Bütçe</w:t>
            </w:r>
          </w:p>
        </w:tc>
        <w:tc>
          <w:tcPr>
            <w:tcW w:w="1500" w:type="dxa"/>
            <w:tcBorders>
              <w:top w:val="single" w:sz="4" w:space="0" w:color="auto"/>
              <w:left w:val="nil"/>
              <w:bottom w:val="single" w:sz="4" w:space="0" w:color="auto"/>
              <w:right w:val="single" w:sz="4" w:space="0" w:color="auto"/>
            </w:tcBorders>
            <w:shd w:val="clear" w:color="000000" w:fill="2F75B5"/>
            <w:vAlign w:val="center"/>
            <w:hideMark/>
          </w:tcPr>
          <w:p w:rsidR="00D11822" w:rsidRPr="00A501C1" w:rsidRDefault="00D11822" w:rsidP="00D11822">
            <w:pPr>
              <w:spacing w:before="0" w:after="0" w:line="240" w:lineRule="auto"/>
              <w:jc w:val="center"/>
              <w:rPr>
                <w:rFonts w:ascii="Calibri" w:eastAsia="Times New Roman" w:hAnsi="Calibri" w:cs="Times New Roman"/>
                <w:b/>
                <w:bCs/>
                <w:color w:val="FFFFFF"/>
                <w:sz w:val="18"/>
                <w:szCs w:val="18"/>
                <w:lang w:eastAsia="tr-TR"/>
              </w:rPr>
            </w:pPr>
            <w:r w:rsidRPr="00A501C1">
              <w:rPr>
                <w:rFonts w:ascii="Calibri" w:eastAsia="Times New Roman" w:hAnsi="Calibri" w:cs="Times New Roman"/>
                <w:b/>
                <w:bCs/>
                <w:color w:val="FFFFFF"/>
                <w:sz w:val="18"/>
                <w:szCs w:val="18"/>
                <w:lang w:eastAsia="tr-TR"/>
              </w:rPr>
              <w:t>2024</w:t>
            </w:r>
            <w:r w:rsidRPr="00A501C1">
              <w:rPr>
                <w:rFonts w:ascii="Calibri" w:eastAsia="Times New Roman" w:hAnsi="Calibri" w:cs="Times New Roman"/>
                <w:b/>
                <w:bCs/>
                <w:color w:val="FFFFFF"/>
                <w:sz w:val="18"/>
                <w:szCs w:val="18"/>
                <w:lang w:eastAsia="tr-TR"/>
              </w:rPr>
              <w:br/>
              <w:t>Harcama (Haziran)</w:t>
            </w:r>
          </w:p>
        </w:tc>
        <w:tc>
          <w:tcPr>
            <w:tcW w:w="1220" w:type="dxa"/>
            <w:tcBorders>
              <w:top w:val="single" w:sz="4" w:space="0" w:color="auto"/>
              <w:left w:val="nil"/>
              <w:bottom w:val="single" w:sz="4" w:space="0" w:color="auto"/>
              <w:right w:val="single" w:sz="4" w:space="0" w:color="auto"/>
            </w:tcBorders>
            <w:shd w:val="clear" w:color="000000" w:fill="2F75B5"/>
            <w:vAlign w:val="center"/>
            <w:hideMark/>
          </w:tcPr>
          <w:p w:rsidR="00D11822" w:rsidRPr="00A501C1" w:rsidRDefault="00D11822" w:rsidP="00D11822">
            <w:pPr>
              <w:spacing w:before="0" w:after="0" w:line="240" w:lineRule="auto"/>
              <w:jc w:val="center"/>
              <w:rPr>
                <w:rFonts w:ascii="Calibri" w:eastAsia="Times New Roman" w:hAnsi="Calibri" w:cs="Times New Roman"/>
                <w:b/>
                <w:bCs/>
                <w:color w:val="FFFFFF"/>
                <w:sz w:val="18"/>
                <w:szCs w:val="18"/>
                <w:lang w:eastAsia="tr-TR"/>
              </w:rPr>
            </w:pPr>
            <w:r w:rsidRPr="00A501C1">
              <w:rPr>
                <w:rFonts w:ascii="Calibri" w:eastAsia="Times New Roman" w:hAnsi="Calibri" w:cs="Times New Roman"/>
                <w:b/>
                <w:bCs/>
                <w:color w:val="FFFFFF"/>
                <w:sz w:val="18"/>
                <w:szCs w:val="18"/>
                <w:lang w:eastAsia="tr-TR"/>
              </w:rPr>
              <w:t>2024</w:t>
            </w:r>
            <w:r w:rsidRPr="00A501C1">
              <w:rPr>
                <w:rFonts w:ascii="Calibri" w:eastAsia="Times New Roman" w:hAnsi="Calibri" w:cs="Times New Roman"/>
                <w:b/>
                <w:bCs/>
                <w:color w:val="FFFFFF"/>
                <w:sz w:val="18"/>
                <w:szCs w:val="18"/>
                <w:lang w:eastAsia="tr-TR"/>
              </w:rPr>
              <w:br/>
              <w:t>YSHT</w:t>
            </w:r>
          </w:p>
        </w:tc>
        <w:tc>
          <w:tcPr>
            <w:tcW w:w="1440" w:type="dxa"/>
            <w:tcBorders>
              <w:top w:val="single" w:sz="4" w:space="0" w:color="auto"/>
              <w:left w:val="nil"/>
              <w:bottom w:val="single" w:sz="4" w:space="0" w:color="auto"/>
              <w:right w:val="single" w:sz="4" w:space="0" w:color="auto"/>
            </w:tcBorders>
            <w:shd w:val="clear" w:color="000000" w:fill="2F75B5"/>
            <w:vAlign w:val="center"/>
            <w:hideMark/>
          </w:tcPr>
          <w:p w:rsidR="00D11822" w:rsidRPr="00A501C1" w:rsidRDefault="00D11822" w:rsidP="00D11822">
            <w:pPr>
              <w:spacing w:before="0" w:after="0" w:line="240" w:lineRule="auto"/>
              <w:jc w:val="center"/>
              <w:rPr>
                <w:rFonts w:ascii="Calibri" w:eastAsia="Times New Roman" w:hAnsi="Calibri" w:cs="Times New Roman"/>
                <w:b/>
                <w:bCs/>
                <w:color w:val="FFFFFF"/>
                <w:sz w:val="18"/>
                <w:szCs w:val="18"/>
                <w:lang w:eastAsia="tr-TR"/>
              </w:rPr>
            </w:pPr>
            <w:r w:rsidRPr="00A501C1">
              <w:rPr>
                <w:rFonts w:ascii="Calibri" w:eastAsia="Times New Roman" w:hAnsi="Calibri" w:cs="Times New Roman"/>
                <w:b/>
                <w:bCs/>
                <w:color w:val="FFFFFF"/>
                <w:sz w:val="18"/>
                <w:szCs w:val="18"/>
                <w:lang w:eastAsia="tr-TR"/>
              </w:rPr>
              <w:t>2025</w:t>
            </w:r>
            <w:r w:rsidRPr="00A501C1">
              <w:rPr>
                <w:rFonts w:ascii="Calibri" w:eastAsia="Times New Roman" w:hAnsi="Calibri" w:cs="Times New Roman"/>
                <w:b/>
                <w:bCs/>
                <w:color w:val="FFFFFF"/>
                <w:sz w:val="18"/>
                <w:szCs w:val="18"/>
                <w:lang w:eastAsia="tr-TR"/>
              </w:rPr>
              <w:br/>
              <w:t>Bütçe</w:t>
            </w:r>
          </w:p>
        </w:tc>
        <w:tc>
          <w:tcPr>
            <w:tcW w:w="1306" w:type="dxa"/>
            <w:tcBorders>
              <w:top w:val="single" w:sz="4" w:space="0" w:color="auto"/>
              <w:left w:val="nil"/>
              <w:bottom w:val="single" w:sz="4" w:space="0" w:color="auto"/>
              <w:right w:val="single" w:sz="4" w:space="0" w:color="auto"/>
            </w:tcBorders>
            <w:shd w:val="clear" w:color="000000" w:fill="2F75B5"/>
            <w:vAlign w:val="center"/>
            <w:hideMark/>
          </w:tcPr>
          <w:p w:rsidR="00D11822" w:rsidRPr="00A501C1" w:rsidRDefault="00D11822" w:rsidP="00D11822">
            <w:pPr>
              <w:spacing w:before="0" w:after="0" w:line="240" w:lineRule="auto"/>
              <w:jc w:val="center"/>
              <w:rPr>
                <w:rFonts w:ascii="Calibri" w:eastAsia="Times New Roman" w:hAnsi="Calibri" w:cs="Times New Roman"/>
                <w:b/>
                <w:bCs/>
                <w:color w:val="FFFFFF"/>
                <w:sz w:val="18"/>
                <w:szCs w:val="18"/>
                <w:lang w:eastAsia="tr-TR"/>
              </w:rPr>
            </w:pPr>
            <w:r w:rsidRPr="00A501C1">
              <w:rPr>
                <w:rFonts w:ascii="Calibri" w:eastAsia="Times New Roman" w:hAnsi="Calibri" w:cs="Times New Roman"/>
                <w:b/>
                <w:bCs/>
                <w:color w:val="FFFFFF"/>
                <w:sz w:val="18"/>
                <w:szCs w:val="18"/>
                <w:lang w:eastAsia="tr-TR"/>
              </w:rPr>
              <w:t>2026</w:t>
            </w:r>
            <w:r w:rsidRPr="00A501C1">
              <w:rPr>
                <w:rFonts w:ascii="Calibri" w:eastAsia="Times New Roman" w:hAnsi="Calibri" w:cs="Times New Roman"/>
                <w:b/>
                <w:bCs/>
                <w:color w:val="FFFFFF"/>
                <w:sz w:val="18"/>
                <w:szCs w:val="18"/>
                <w:lang w:eastAsia="tr-TR"/>
              </w:rPr>
              <w:br/>
              <w:t>Tahmin</w:t>
            </w:r>
          </w:p>
        </w:tc>
        <w:tc>
          <w:tcPr>
            <w:tcW w:w="243" w:type="dxa"/>
            <w:tcBorders>
              <w:top w:val="single" w:sz="4" w:space="0" w:color="auto"/>
              <w:left w:val="nil"/>
              <w:bottom w:val="single" w:sz="4" w:space="0" w:color="auto"/>
              <w:right w:val="single" w:sz="4" w:space="0" w:color="auto"/>
            </w:tcBorders>
            <w:shd w:val="clear" w:color="000000" w:fill="2F75B5"/>
            <w:vAlign w:val="center"/>
            <w:hideMark/>
          </w:tcPr>
          <w:p w:rsidR="00D11822" w:rsidRPr="00A501C1" w:rsidRDefault="00D11822" w:rsidP="00D11822">
            <w:pPr>
              <w:spacing w:before="0" w:after="0" w:line="240" w:lineRule="auto"/>
              <w:jc w:val="center"/>
              <w:rPr>
                <w:rFonts w:ascii="Calibri" w:eastAsia="Times New Roman" w:hAnsi="Calibri" w:cs="Times New Roman"/>
                <w:b/>
                <w:bCs/>
                <w:color w:val="FFFFFF"/>
                <w:sz w:val="18"/>
                <w:szCs w:val="18"/>
                <w:lang w:eastAsia="tr-TR"/>
              </w:rPr>
            </w:pPr>
            <w:r w:rsidRPr="00A501C1">
              <w:rPr>
                <w:rFonts w:ascii="Calibri" w:eastAsia="Times New Roman" w:hAnsi="Calibri" w:cs="Times New Roman"/>
                <w:b/>
                <w:bCs/>
                <w:color w:val="FFFFFF"/>
                <w:sz w:val="18"/>
                <w:szCs w:val="18"/>
                <w:lang w:eastAsia="tr-TR"/>
              </w:rPr>
              <w:t>2027</w:t>
            </w:r>
            <w:r w:rsidRPr="00A501C1">
              <w:rPr>
                <w:rFonts w:ascii="Calibri" w:eastAsia="Times New Roman" w:hAnsi="Calibri" w:cs="Times New Roman"/>
                <w:b/>
                <w:bCs/>
                <w:color w:val="FFFFFF"/>
                <w:sz w:val="18"/>
                <w:szCs w:val="18"/>
                <w:lang w:eastAsia="tr-TR"/>
              </w:rPr>
              <w:br/>
              <w:t>Tahmin</w:t>
            </w:r>
          </w:p>
        </w:tc>
      </w:tr>
      <w:tr w:rsidR="0037209F" w:rsidRPr="00EC646F" w:rsidTr="006710F7">
        <w:trPr>
          <w:trHeight w:val="377"/>
        </w:trPr>
        <w:tc>
          <w:tcPr>
            <w:tcW w:w="1226" w:type="dxa"/>
            <w:tcBorders>
              <w:top w:val="nil"/>
              <w:left w:val="single" w:sz="4" w:space="0" w:color="auto"/>
              <w:bottom w:val="single" w:sz="4" w:space="0" w:color="auto"/>
              <w:right w:val="single" w:sz="4" w:space="0" w:color="auto"/>
            </w:tcBorders>
            <w:shd w:val="clear" w:color="auto" w:fill="auto"/>
            <w:vAlign w:val="center"/>
            <w:hideMark/>
          </w:tcPr>
          <w:p w:rsidR="00D11822" w:rsidRPr="00A501C1" w:rsidRDefault="00D11822" w:rsidP="006710F7">
            <w:pPr>
              <w:spacing w:before="0" w:after="0" w:line="240" w:lineRule="auto"/>
              <w:ind w:firstLineChars="100" w:firstLine="180"/>
              <w:rPr>
                <w:rFonts w:ascii="Calibri" w:eastAsia="Times New Roman" w:hAnsi="Calibri" w:cs="Times New Roman"/>
                <w:i/>
                <w:iCs/>
                <w:sz w:val="18"/>
                <w:szCs w:val="18"/>
                <w:lang w:eastAsia="tr-TR"/>
              </w:rPr>
            </w:pPr>
            <w:r w:rsidRPr="00A501C1">
              <w:rPr>
                <w:rFonts w:ascii="Calibri" w:eastAsia="Times New Roman" w:hAnsi="Calibri" w:cs="Times New Roman"/>
                <w:i/>
                <w:iCs/>
                <w:sz w:val="18"/>
                <w:szCs w:val="18"/>
                <w:lang w:eastAsia="tr-TR"/>
              </w:rPr>
              <w:t>Personel Giderleri</w:t>
            </w:r>
          </w:p>
        </w:tc>
        <w:tc>
          <w:tcPr>
            <w:tcW w:w="1528"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460"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500"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220"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440"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306"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243"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r>
      <w:tr w:rsidR="0037209F" w:rsidRPr="00EC646F" w:rsidTr="006710F7">
        <w:trPr>
          <w:trHeight w:val="858"/>
        </w:trPr>
        <w:tc>
          <w:tcPr>
            <w:tcW w:w="1226" w:type="dxa"/>
            <w:tcBorders>
              <w:top w:val="nil"/>
              <w:left w:val="single" w:sz="4" w:space="0" w:color="auto"/>
              <w:bottom w:val="single" w:sz="4" w:space="0" w:color="auto"/>
              <w:right w:val="single" w:sz="4" w:space="0" w:color="auto"/>
            </w:tcBorders>
            <w:shd w:val="clear" w:color="auto" w:fill="auto"/>
            <w:vAlign w:val="center"/>
            <w:hideMark/>
          </w:tcPr>
          <w:p w:rsidR="00D11822" w:rsidRPr="00A501C1" w:rsidRDefault="00D11822" w:rsidP="006710F7">
            <w:pPr>
              <w:spacing w:before="0" w:after="0" w:line="240" w:lineRule="auto"/>
              <w:ind w:firstLineChars="100" w:firstLine="180"/>
              <w:rPr>
                <w:rFonts w:ascii="Calibri" w:eastAsia="Times New Roman" w:hAnsi="Calibri" w:cs="Times New Roman"/>
                <w:i/>
                <w:iCs/>
                <w:sz w:val="18"/>
                <w:szCs w:val="18"/>
                <w:lang w:eastAsia="tr-TR"/>
              </w:rPr>
            </w:pPr>
            <w:r w:rsidRPr="00A501C1">
              <w:rPr>
                <w:rFonts w:ascii="Calibri" w:eastAsia="Times New Roman" w:hAnsi="Calibri" w:cs="Times New Roman"/>
                <w:i/>
                <w:iCs/>
                <w:sz w:val="18"/>
                <w:szCs w:val="18"/>
                <w:lang w:eastAsia="tr-TR"/>
              </w:rPr>
              <w:t>Sosyal Güvenlik Kurumuna Devlet Primi Giderleri</w:t>
            </w:r>
          </w:p>
        </w:tc>
        <w:tc>
          <w:tcPr>
            <w:tcW w:w="1528"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460"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500"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220"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440"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306"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243"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r>
      <w:tr w:rsidR="0037209F" w:rsidRPr="00EC646F" w:rsidTr="006710F7">
        <w:trPr>
          <w:trHeight w:val="351"/>
        </w:trPr>
        <w:tc>
          <w:tcPr>
            <w:tcW w:w="1226" w:type="dxa"/>
            <w:tcBorders>
              <w:top w:val="nil"/>
              <w:left w:val="single" w:sz="4" w:space="0" w:color="auto"/>
              <w:bottom w:val="single" w:sz="4" w:space="0" w:color="auto"/>
              <w:right w:val="single" w:sz="4" w:space="0" w:color="auto"/>
            </w:tcBorders>
            <w:shd w:val="clear" w:color="auto" w:fill="auto"/>
            <w:vAlign w:val="center"/>
            <w:hideMark/>
          </w:tcPr>
          <w:p w:rsidR="00D11822" w:rsidRPr="00A501C1" w:rsidRDefault="00D11822" w:rsidP="006710F7">
            <w:pPr>
              <w:spacing w:before="0" w:after="0" w:line="240" w:lineRule="auto"/>
              <w:ind w:firstLineChars="100" w:firstLine="180"/>
              <w:rPr>
                <w:rFonts w:ascii="Calibri" w:eastAsia="Times New Roman" w:hAnsi="Calibri" w:cs="Times New Roman"/>
                <w:i/>
                <w:iCs/>
                <w:sz w:val="18"/>
                <w:szCs w:val="18"/>
                <w:lang w:eastAsia="tr-TR"/>
              </w:rPr>
            </w:pPr>
            <w:r w:rsidRPr="00A501C1">
              <w:rPr>
                <w:rFonts w:ascii="Calibri" w:eastAsia="Times New Roman" w:hAnsi="Calibri" w:cs="Times New Roman"/>
                <w:i/>
                <w:iCs/>
                <w:sz w:val="18"/>
                <w:szCs w:val="18"/>
                <w:lang w:eastAsia="tr-TR"/>
              </w:rPr>
              <w:t>Mal ve Hizmet Alım Giderleri</w:t>
            </w:r>
          </w:p>
        </w:tc>
        <w:tc>
          <w:tcPr>
            <w:tcW w:w="1528"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460"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500"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220"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440"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306"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243"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r>
      <w:tr w:rsidR="0037209F" w:rsidRPr="00EC646F" w:rsidTr="006710F7">
        <w:trPr>
          <w:trHeight w:val="287"/>
        </w:trPr>
        <w:tc>
          <w:tcPr>
            <w:tcW w:w="1226" w:type="dxa"/>
            <w:tcBorders>
              <w:top w:val="nil"/>
              <w:left w:val="single" w:sz="4" w:space="0" w:color="auto"/>
              <w:bottom w:val="single" w:sz="4" w:space="0" w:color="auto"/>
              <w:right w:val="single" w:sz="4" w:space="0" w:color="auto"/>
            </w:tcBorders>
            <w:shd w:val="clear" w:color="auto" w:fill="auto"/>
            <w:vAlign w:val="center"/>
            <w:hideMark/>
          </w:tcPr>
          <w:p w:rsidR="00D11822" w:rsidRPr="00A501C1" w:rsidRDefault="00D11822" w:rsidP="006710F7">
            <w:pPr>
              <w:spacing w:before="0" w:after="0" w:line="240" w:lineRule="auto"/>
              <w:ind w:firstLineChars="100" w:firstLine="180"/>
              <w:rPr>
                <w:rFonts w:ascii="Calibri" w:eastAsia="Times New Roman" w:hAnsi="Calibri" w:cs="Times New Roman"/>
                <w:i/>
                <w:iCs/>
                <w:sz w:val="18"/>
                <w:szCs w:val="18"/>
                <w:lang w:eastAsia="tr-TR"/>
              </w:rPr>
            </w:pPr>
            <w:r w:rsidRPr="00A501C1">
              <w:rPr>
                <w:rFonts w:ascii="Calibri" w:eastAsia="Times New Roman" w:hAnsi="Calibri" w:cs="Times New Roman"/>
                <w:i/>
                <w:iCs/>
                <w:sz w:val="18"/>
                <w:szCs w:val="18"/>
                <w:lang w:eastAsia="tr-TR"/>
              </w:rPr>
              <w:t>Faiz Giderleri</w:t>
            </w:r>
          </w:p>
        </w:tc>
        <w:tc>
          <w:tcPr>
            <w:tcW w:w="1528"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460"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500"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220"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440"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306"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243"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r>
      <w:tr w:rsidR="0037209F" w:rsidRPr="00EC646F" w:rsidTr="006710F7">
        <w:trPr>
          <w:trHeight w:val="274"/>
        </w:trPr>
        <w:tc>
          <w:tcPr>
            <w:tcW w:w="1226" w:type="dxa"/>
            <w:tcBorders>
              <w:top w:val="nil"/>
              <w:left w:val="single" w:sz="4" w:space="0" w:color="auto"/>
              <w:bottom w:val="single" w:sz="4" w:space="0" w:color="auto"/>
              <w:right w:val="single" w:sz="4" w:space="0" w:color="auto"/>
            </w:tcBorders>
            <w:shd w:val="clear" w:color="auto" w:fill="auto"/>
            <w:vAlign w:val="center"/>
            <w:hideMark/>
          </w:tcPr>
          <w:p w:rsidR="00D11822" w:rsidRPr="00A501C1" w:rsidRDefault="006710F7" w:rsidP="006710F7">
            <w:pPr>
              <w:spacing w:before="0" w:after="0" w:line="240" w:lineRule="auto"/>
              <w:rPr>
                <w:rFonts w:ascii="Calibri" w:eastAsia="Times New Roman" w:hAnsi="Calibri" w:cs="Times New Roman"/>
                <w:i/>
                <w:iCs/>
                <w:sz w:val="18"/>
                <w:szCs w:val="18"/>
                <w:lang w:eastAsia="tr-TR"/>
              </w:rPr>
            </w:pPr>
            <w:r>
              <w:rPr>
                <w:rFonts w:ascii="Calibri" w:eastAsia="Times New Roman" w:hAnsi="Calibri" w:cs="Times New Roman"/>
                <w:i/>
                <w:iCs/>
                <w:sz w:val="18"/>
                <w:szCs w:val="18"/>
                <w:lang w:eastAsia="tr-TR"/>
              </w:rPr>
              <w:t>Cari</w:t>
            </w:r>
            <w:r w:rsidR="00D11822" w:rsidRPr="00A501C1">
              <w:rPr>
                <w:rFonts w:ascii="Calibri" w:eastAsia="Times New Roman" w:hAnsi="Calibri" w:cs="Times New Roman"/>
                <w:i/>
                <w:iCs/>
                <w:sz w:val="18"/>
                <w:szCs w:val="18"/>
                <w:lang w:eastAsia="tr-TR"/>
              </w:rPr>
              <w:t>Transferler</w:t>
            </w:r>
          </w:p>
        </w:tc>
        <w:tc>
          <w:tcPr>
            <w:tcW w:w="1528"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460"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500"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220"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440"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306"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243"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r>
      <w:tr w:rsidR="0037209F" w:rsidRPr="00EC646F" w:rsidTr="006710F7">
        <w:trPr>
          <w:trHeight w:val="423"/>
        </w:trPr>
        <w:tc>
          <w:tcPr>
            <w:tcW w:w="1226" w:type="dxa"/>
            <w:tcBorders>
              <w:top w:val="nil"/>
              <w:left w:val="single" w:sz="4" w:space="0" w:color="auto"/>
              <w:bottom w:val="single" w:sz="4" w:space="0" w:color="auto"/>
              <w:right w:val="single" w:sz="4" w:space="0" w:color="auto"/>
            </w:tcBorders>
            <w:shd w:val="clear" w:color="auto" w:fill="auto"/>
            <w:vAlign w:val="center"/>
            <w:hideMark/>
          </w:tcPr>
          <w:p w:rsidR="00D11822" w:rsidRPr="00A501C1" w:rsidRDefault="00D11822" w:rsidP="006710F7">
            <w:pPr>
              <w:spacing w:before="0" w:after="0" w:line="240" w:lineRule="auto"/>
              <w:ind w:firstLineChars="100" w:firstLine="180"/>
              <w:rPr>
                <w:rFonts w:ascii="Calibri" w:eastAsia="Times New Roman" w:hAnsi="Calibri" w:cs="Times New Roman"/>
                <w:i/>
                <w:iCs/>
                <w:sz w:val="18"/>
                <w:szCs w:val="18"/>
                <w:lang w:eastAsia="tr-TR"/>
              </w:rPr>
            </w:pPr>
            <w:r w:rsidRPr="00A501C1">
              <w:rPr>
                <w:rFonts w:ascii="Calibri" w:eastAsia="Times New Roman" w:hAnsi="Calibri" w:cs="Times New Roman"/>
                <w:i/>
                <w:iCs/>
                <w:sz w:val="18"/>
                <w:szCs w:val="18"/>
                <w:lang w:eastAsia="tr-TR"/>
              </w:rPr>
              <w:t>Sermaye Giderleri</w:t>
            </w:r>
          </w:p>
        </w:tc>
        <w:tc>
          <w:tcPr>
            <w:tcW w:w="1528"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460"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500"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220"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440"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306"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243"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r>
      <w:tr w:rsidR="0037209F" w:rsidRPr="00EC646F" w:rsidTr="006710F7">
        <w:trPr>
          <w:trHeight w:val="415"/>
        </w:trPr>
        <w:tc>
          <w:tcPr>
            <w:tcW w:w="1226" w:type="dxa"/>
            <w:tcBorders>
              <w:top w:val="nil"/>
              <w:left w:val="single" w:sz="4" w:space="0" w:color="auto"/>
              <w:bottom w:val="single" w:sz="4" w:space="0" w:color="auto"/>
              <w:right w:val="single" w:sz="4" w:space="0" w:color="auto"/>
            </w:tcBorders>
            <w:shd w:val="clear" w:color="auto" w:fill="auto"/>
            <w:vAlign w:val="center"/>
            <w:hideMark/>
          </w:tcPr>
          <w:p w:rsidR="00D11822" w:rsidRPr="00A501C1" w:rsidRDefault="00D11822" w:rsidP="006710F7">
            <w:pPr>
              <w:spacing w:before="0" w:after="0" w:line="240" w:lineRule="auto"/>
              <w:ind w:firstLineChars="100" w:firstLine="180"/>
              <w:rPr>
                <w:rFonts w:ascii="Calibri" w:eastAsia="Times New Roman" w:hAnsi="Calibri" w:cs="Times New Roman"/>
                <w:i/>
                <w:iCs/>
                <w:sz w:val="18"/>
                <w:szCs w:val="18"/>
                <w:lang w:eastAsia="tr-TR"/>
              </w:rPr>
            </w:pPr>
            <w:r w:rsidRPr="00A501C1">
              <w:rPr>
                <w:rFonts w:ascii="Calibri" w:eastAsia="Times New Roman" w:hAnsi="Calibri" w:cs="Times New Roman"/>
                <w:i/>
                <w:iCs/>
                <w:sz w:val="18"/>
                <w:szCs w:val="18"/>
                <w:lang w:eastAsia="tr-TR"/>
              </w:rPr>
              <w:t>Sermaye Transferleri</w:t>
            </w:r>
          </w:p>
        </w:tc>
        <w:tc>
          <w:tcPr>
            <w:tcW w:w="1528"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460"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500"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220"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440"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306"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243"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r>
      <w:tr w:rsidR="0037209F" w:rsidRPr="00EC646F" w:rsidTr="006710F7">
        <w:trPr>
          <w:trHeight w:val="219"/>
        </w:trPr>
        <w:tc>
          <w:tcPr>
            <w:tcW w:w="1226" w:type="dxa"/>
            <w:tcBorders>
              <w:top w:val="nil"/>
              <w:left w:val="single" w:sz="4" w:space="0" w:color="auto"/>
              <w:bottom w:val="nil"/>
              <w:right w:val="single" w:sz="4" w:space="0" w:color="auto"/>
            </w:tcBorders>
            <w:shd w:val="clear" w:color="auto" w:fill="auto"/>
            <w:vAlign w:val="center"/>
            <w:hideMark/>
          </w:tcPr>
          <w:p w:rsidR="00D11822" w:rsidRPr="00A501C1" w:rsidRDefault="006710F7" w:rsidP="006710F7">
            <w:pPr>
              <w:spacing w:before="0" w:after="0" w:line="240" w:lineRule="auto"/>
              <w:rPr>
                <w:rFonts w:ascii="Calibri" w:eastAsia="Times New Roman" w:hAnsi="Calibri" w:cs="Times New Roman"/>
                <w:i/>
                <w:iCs/>
                <w:sz w:val="18"/>
                <w:szCs w:val="18"/>
                <w:lang w:eastAsia="tr-TR"/>
              </w:rPr>
            </w:pPr>
            <w:r>
              <w:rPr>
                <w:rFonts w:ascii="Calibri" w:eastAsia="Times New Roman" w:hAnsi="Calibri" w:cs="Times New Roman"/>
                <w:i/>
                <w:iCs/>
                <w:sz w:val="18"/>
                <w:szCs w:val="18"/>
                <w:lang w:eastAsia="tr-TR"/>
              </w:rPr>
              <w:t xml:space="preserve">Borç </w:t>
            </w:r>
            <w:r w:rsidR="00D11822" w:rsidRPr="00A501C1">
              <w:rPr>
                <w:rFonts w:ascii="Calibri" w:eastAsia="Times New Roman" w:hAnsi="Calibri" w:cs="Times New Roman"/>
                <w:i/>
                <w:iCs/>
                <w:sz w:val="18"/>
                <w:szCs w:val="18"/>
                <w:lang w:eastAsia="tr-TR"/>
              </w:rPr>
              <w:t>Verme</w:t>
            </w:r>
          </w:p>
        </w:tc>
        <w:tc>
          <w:tcPr>
            <w:tcW w:w="1528" w:type="dxa"/>
            <w:tcBorders>
              <w:top w:val="nil"/>
              <w:left w:val="nil"/>
              <w:bottom w:val="nil"/>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460" w:type="dxa"/>
            <w:tcBorders>
              <w:top w:val="nil"/>
              <w:left w:val="nil"/>
              <w:bottom w:val="nil"/>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500" w:type="dxa"/>
            <w:tcBorders>
              <w:top w:val="nil"/>
              <w:left w:val="nil"/>
              <w:bottom w:val="nil"/>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220" w:type="dxa"/>
            <w:tcBorders>
              <w:top w:val="nil"/>
              <w:left w:val="nil"/>
              <w:bottom w:val="nil"/>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440" w:type="dxa"/>
            <w:tcBorders>
              <w:top w:val="nil"/>
              <w:left w:val="nil"/>
              <w:bottom w:val="nil"/>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306" w:type="dxa"/>
            <w:tcBorders>
              <w:top w:val="nil"/>
              <w:left w:val="nil"/>
              <w:bottom w:val="nil"/>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243" w:type="dxa"/>
            <w:tcBorders>
              <w:top w:val="nil"/>
              <w:left w:val="nil"/>
              <w:bottom w:val="nil"/>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r>
      <w:tr w:rsidR="0037209F" w:rsidRPr="00EC646F" w:rsidTr="006710F7">
        <w:trPr>
          <w:trHeight w:val="559"/>
        </w:trPr>
        <w:tc>
          <w:tcPr>
            <w:tcW w:w="1226"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D11822" w:rsidRPr="006710F7" w:rsidRDefault="00D11822" w:rsidP="006710F7">
            <w:pPr>
              <w:spacing w:before="0" w:after="0" w:line="240" w:lineRule="auto"/>
              <w:rPr>
                <w:rFonts w:ascii="Calibri" w:eastAsia="Times New Roman" w:hAnsi="Calibri" w:cs="Times New Roman"/>
                <w:b/>
                <w:bCs/>
                <w:sz w:val="14"/>
                <w:szCs w:val="14"/>
                <w:lang w:eastAsia="tr-TR"/>
              </w:rPr>
            </w:pPr>
            <w:r w:rsidRPr="006710F7">
              <w:rPr>
                <w:rFonts w:ascii="Calibri" w:eastAsia="Times New Roman" w:hAnsi="Calibri" w:cs="Times New Roman"/>
                <w:b/>
                <w:bCs/>
                <w:sz w:val="14"/>
                <w:szCs w:val="14"/>
                <w:lang w:eastAsia="tr-TR"/>
              </w:rPr>
              <w:t>BÜTÇE İÇİ TOPLAM KAYNAK</w:t>
            </w:r>
          </w:p>
        </w:tc>
        <w:tc>
          <w:tcPr>
            <w:tcW w:w="1528"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460"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500"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220"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440"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306"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243"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r>
      <w:tr w:rsidR="0037209F" w:rsidRPr="00EC646F" w:rsidTr="006710F7">
        <w:trPr>
          <w:trHeight w:val="420"/>
        </w:trPr>
        <w:tc>
          <w:tcPr>
            <w:tcW w:w="1226" w:type="dxa"/>
            <w:tcBorders>
              <w:top w:val="nil"/>
              <w:left w:val="single" w:sz="4" w:space="0" w:color="auto"/>
              <w:bottom w:val="single" w:sz="4" w:space="0" w:color="auto"/>
              <w:right w:val="single" w:sz="4" w:space="0" w:color="auto"/>
            </w:tcBorders>
            <w:shd w:val="clear" w:color="auto" w:fill="auto"/>
            <w:vAlign w:val="center"/>
            <w:hideMark/>
          </w:tcPr>
          <w:p w:rsidR="00D11822" w:rsidRPr="00A501C1" w:rsidRDefault="00D11822" w:rsidP="006710F7">
            <w:pPr>
              <w:spacing w:before="0" w:after="0" w:line="240" w:lineRule="auto"/>
              <w:ind w:firstLineChars="100" w:firstLine="180"/>
              <w:rPr>
                <w:rFonts w:ascii="Calibri" w:eastAsia="Times New Roman" w:hAnsi="Calibri" w:cs="Times New Roman"/>
                <w:i/>
                <w:iCs/>
                <w:sz w:val="18"/>
                <w:szCs w:val="18"/>
                <w:lang w:eastAsia="tr-TR"/>
              </w:rPr>
            </w:pPr>
            <w:r w:rsidRPr="00A501C1">
              <w:rPr>
                <w:rFonts w:ascii="Calibri" w:eastAsia="Times New Roman" w:hAnsi="Calibri" w:cs="Times New Roman"/>
                <w:i/>
                <w:iCs/>
                <w:sz w:val="18"/>
                <w:szCs w:val="18"/>
                <w:lang w:eastAsia="tr-TR"/>
              </w:rPr>
              <w:t>Döner Sermaye</w:t>
            </w:r>
          </w:p>
        </w:tc>
        <w:tc>
          <w:tcPr>
            <w:tcW w:w="1528"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464.962.001</w:t>
            </w:r>
          </w:p>
        </w:tc>
        <w:tc>
          <w:tcPr>
            <w:tcW w:w="1460"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890.000.000</w:t>
            </w:r>
          </w:p>
        </w:tc>
        <w:tc>
          <w:tcPr>
            <w:tcW w:w="1500"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471.005.661</w:t>
            </w:r>
          </w:p>
        </w:tc>
        <w:tc>
          <w:tcPr>
            <w:tcW w:w="1220"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950.000.000</w:t>
            </w:r>
          </w:p>
        </w:tc>
        <w:tc>
          <w:tcPr>
            <w:tcW w:w="1440"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934.500.000</w:t>
            </w:r>
          </w:p>
        </w:tc>
        <w:tc>
          <w:tcPr>
            <w:tcW w:w="1306"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1.100.000.000</w:t>
            </w:r>
          </w:p>
        </w:tc>
        <w:tc>
          <w:tcPr>
            <w:tcW w:w="243"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1.350.000.000</w:t>
            </w:r>
          </w:p>
        </w:tc>
      </w:tr>
      <w:tr w:rsidR="0037209F" w:rsidRPr="00EC646F" w:rsidTr="006710F7">
        <w:trPr>
          <w:trHeight w:val="285"/>
        </w:trPr>
        <w:tc>
          <w:tcPr>
            <w:tcW w:w="1226" w:type="dxa"/>
            <w:tcBorders>
              <w:top w:val="nil"/>
              <w:left w:val="single" w:sz="4" w:space="0" w:color="auto"/>
              <w:bottom w:val="single" w:sz="4" w:space="0" w:color="auto"/>
              <w:right w:val="single" w:sz="4" w:space="0" w:color="auto"/>
            </w:tcBorders>
            <w:shd w:val="clear" w:color="auto" w:fill="auto"/>
            <w:vAlign w:val="center"/>
            <w:hideMark/>
          </w:tcPr>
          <w:p w:rsidR="00D11822" w:rsidRPr="00A501C1" w:rsidRDefault="006710F7" w:rsidP="006710F7">
            <w:pPr>
              <w:spacing w:before="0" w:after="0" w:line="240" w:lineRule="auto"/>
              <w:rPr>
                <w:rFonts w:ascii="Calibri" w:eastAsia="Times New Roman" w:hAnsi="Calibri" w:cs="Times New Roman"/>
                <w:i/>
                <w:iCs/>
                <w:sz w:val="18"/>
                <w:szCs w:val="18"/>
                <w:lang w:eastAsia="tr-TR"/>
              </w:rPr>
            </w:pPr>
            <w:r>
              <w:rPr>
                <w:rFonts w:ascii="Calibri" w:eastAsia="Times New Roman" w:hAnsi="Calibri" w:cs="Times New Roman"/>
                <w:i/>
                <w:iCs/>
                <w:sz w:val="18"/>
                <w:szCs w:val="18"/>
                <w:lang w:eastAsia="tr-TR"/>
              </w:rPr>
              <w:t>Özel Hesap</w:t>
            </w:r>
          </w:p>
        </w:tc>
        <w:tc>
          <w:tcPr>
            <w:tcW w:w="1528"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460"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500"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220"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440"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306"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243" w:type="dxa"/>
            <w:tcBorders>
              <w:top w:val="nil"/>
              <w:left w:val="nil"/>
              <w:bottom w:val="single" w:sz="4" w:space="0" w:color="auto"/>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r>
      <w:tr w:rsidR="0037209F" w:rsidRPr="00EC646F" w:rsidTr="006710F7">
        <w:trPr>
          <w:trHeight w:val="403"/>
        </w:trPr>
        <w:tc>
          <w:tcPr>
            <w:tcW w:w="1226" w:type="dxa"/>
            <w:tcBorders>
              <w:top w:val="nil"/>
              <w:left w:val="single" w:sz="4" w:space="0" w:color="auto"/>
              <w:bottom w:val="nil"/>
              <w:right w:val="single" w:sz="4" w:space="0" w:color="auto"/>
            </w:tcBorders>
            <w:shd w:val="clear" w:color="auto" w:fill="auto"/>
            <w:vAlign w:val="center"/>
            <w:hideMark/>
          </w:tcPr>
          <w:p w:rsidR="00D11822" w:rsidRPr="00A501C1" w:rsidRDefault="00D11822" w:rsidP="006710F7">
            <w:pPr>
              <w:spacing w:before="0" w:after="0" w:line="240" w:lineRule="auto"/>
              <w:ind w:firstLineChars="100" w:firstLine="180"/>
              <w:rPr>
                <w:rFonts w:ascii="Calibri" w:eastAsia="Times New Roman" w:hAnsi="Calibri" w:cs="Times New Roman"/>
                <w:i/>
                <w:iCs/>
                <w:sz w:val="18"/>
                <w:szCs w:val="18"/>
                <w:lang w:eastAsia="tr-TR"/>
              </w:rPr>
            </w:pPr>
            <w:r w:rsidRPr="00A501C1">
              <w:rPr>
                <w:rFonts w:ascii="Calibri" w:eastAsia="Times New Roman" w:hAnsi="Calibri" w:cs="Times New Roman"/>
                <w:i/>
                <w:iCs/>
                <w:sz w:val="18"/>
                <w:szCs w:val="18"/>
                <w:lang w:eastAsia="tr-TR"/>
              </w:rPr>
              <w:t>Diğer Bütçe Dışı Kaynak</w:t>
            </w:r>
          </w:p>
        </w:tc>
        <w:tc>
          <w:tcPr>
            <w:tcW w:w="1528" w:type="dxa"/>
            <w:tcBorders>
              <w:top w:val="nil"/>
              <w:left w:val="nil"/>
              <w:bottom w:val="nil"/>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460" w:type="dxa"/>
            <w:tcBorders>
              <w:top w:val="nil"/>
              <w:left w:val="nil"/>
              <w:bottom w:val="nil"/>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500" w:type="dxa"/>
            <w:tcBorders>
              <w:top w:val="nil"/>
              <w:left w:val="nil"/>
              <w:bottom w:val="nil"/>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220" w:type="dxa"/>
            <w:tcBorders>
              <w:top w:val="nil"/>
              <w:left w:val="nil"/>
              <w:bottom w:val="nil"/>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440" w:type="dxa"/>
            <w:tcBorders>
              <w:top w:val="nil"/>
              <w:left w:val="nil"/>
              <w:bottom w:val="nil"/>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1306" w:type="dxa"/>
            <w:tcBorders>
              <w:top w:val="nil"/>
              <w:left w:val="nil"/>
              <w:bottom w:val="nil"/>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c>
          <w:tcPr>
            <w:tcW w:w="243" w:type="dxa"/>
            <w:tcBorders>
              <w:top w:val="nil"/>
              <w:left w:val="nil"/>
              <w:bottom w:val="nil"/>
              <w:right w:val="single" w:sz="4" w:space="0" w:color="auto"/>
            </w:tcBorders>
            <w:shd w:val="clear" w:color="auto" w:fill="auto"/>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 </w:t>
            </w:r>
          </w:p>
        </w:tc>
      </w:tr>
      <w:tr w:rsidR="0037209F" w:rsidRPr="00EC646F" w:rsidTr="006710F7">
        <w:trPr>
          <w:trHeight w:val="559"/>
        </w:trPr>
        <w:tc>
          <w:tcPr>
            <w:tcW w:w="1226"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D11822" w:rsidRPr="006710F7" w:rsidRDefault="00D11822" w:rsidP="00D11822">
            <w:pPr>
              <w:spacing w:before="0" w:after="0" w:line="240" w:lineRule="auto"/>
              <w:jc w:val="center"/>
              <w:rPr>
                <w:rFonts w:ascii="Calibri" w:eastAsia="Times New Roman" w:hAnsi="Calibri" w:cs="Times New Roman"/>
                <w:b/>
                <w:bCs/>
                <w:sz w:val="14"/>
                <w:szCs w:val="14"/>
                <w:lang w:eastAsia="tr-TR"/>
              </w:rPr>
            </w:pPr>
            <w:r w:rsidRPr="006710F7">
              <w:rPr>
                <w:rFonts w:ascii="Calibri" w:eastAsia="Times New Roman" w:hAnsi="Calibri" w:cs="Times New Roman"/>
                <w:b/>
                <w:bCs/>
                <w:sz w:val="14"/>
                <w:szCs w:val="14"/>
                <w:lang w:eastAsia="tr-TR"/>
              </w:rPr>
              <w:t>BÜTÇE DIŞI TOPLAM KAYNAK</w:t>
            </w:r>
          </w:p>
        </w:tc>
        <w:tc>
          <w:tcPr>
            <w:tcW w:w="1528"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464.962.001</w:t>
            </w:r>
          </w:p>
        </w:tc>
        <w:tc>
          <w:tcPr>
            <w:tcW w:w="1460"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890.000.000</w:t>
            </w:r>
          </w:p>
        </w:tc>
        <w:tc>
          <w:tcPr>
            <w:tcW w:w="1500"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471.005.661</w:t>
            </w:r>
          </w:p>
        </w:tc>
        <w:tc>
          <w:tcPr>
            <w:tcW w:w="1220"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950.000.000</w:t>
            </w:r>
          </w:p>
        </w:tc>
        <w:tc>
          <w:tcPr>
            <w:tcW w:w="1440"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934.500.000</w:t>
            </w:r>
          </w:p>
        </w:tc>
        <w:tc>
          <w:tcPr>
            <w:tcW w:w="1306"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1.100.000.000</w:t>
            </w:r>
          </w:p>
        </w:tc>
        <w:tc>
          <w:tcPr>
            <w:tcW w:w="243"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1.350.000.000</w:t>
            </w:r>
          </w:p>
        </w:tc>
      </w:tr>
      <w:tr w:rsidR="0037209F" w:rsidRPr="00EC646F" w:rsidTr="006710F7">
        <w:trPr>
          <w:trHeight w:val="559"/>
        </w:trPr>
        <w:tc>
          <w:tcPr>
            <w:tcW w:w="1226" w:type="dxa"/>
            <w:tcBorders>
              <w:top w:val="nil"/>
              <w:left w:val="single" w:sz="4" w:space="0" w:color="auto"/>
              <w:bottom w:val="single" w:sz="4" w:space="0" w:color="auto"/>
              <w:right w:val="single" w:sz="4" w:space="0" w:color="auto"/>
            </w:tcBorders>
            <w:shd w:val="clear" w:color="000000" w:fill="BDD7EE"/>
            <w:vAlign w:val="center"/>
            <w:hideMark/>
          </w:tcPr>
          <w:p w:rsidR="00D11822" w:rsidRPr="006710F7" w:rsidRDefault="00D11822" w:rsidP="00D11822">
            <w:pPr>
              <w:spacing w:before="0" w:after="0" w:line="240" w:lineRule="auto"/>
              <w:jc w:val="center"/>
              <w:rPr>
                <w:rFonts w:ascii="Calibri" w:eastAsia="Times New Roman" w:hAnsi="Calibri" w:cs="Times New Roman"/>
                <w:b/>
                <w:bCs/>
                <w:sz w:val="14"/>
                <w:szCs w:val="14"/>
                <w:lang w:eastAsia="tr-TR"/>
              </w:rPr>
            </w:pPr>
            <w:r w:rsidRPr="006710F7">
              <w:rPr>
                <w:rFonts w:ascii="Calibri" w:eastAsia="Times New Roman" w:hAnsi="Calibri" w:cs="Times New Roman"/>
                <w:b/>
                <w:bCs/>
                <w:sz w:val="14"/>
                <w:szCs w:val="14"/>
                <w:lang w:eastAsia="tr-TR"/>
              </w:rPr>
              <w:t>FAALİYET MALİYETİ TOPLAMI</w:t>
            </w:r>
          </w:p>
        </w:tc>
        <w:tc>
          <w:tcPr>
            <w:tcW w:w="1528" w:type="dxa"/>
            <w:tcBorders>
              <w:top w:val="nil"/>
              <w:left w:val="nil"/>
              <w:bottom w:val="single" w:sz="4" w:space="0" w:color="auto"/>
              <w:right w:val="single" w:sz="4" w:space="0" w:color="auto"/>
            </w:tcBorders>
            <w:shd w:val="clear" w:color="000000" w:fill="BDD7EE"/>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464.962.001</w:t>
            </w:r>
          </w:p>
        </w:tc>
        <w:tc>
          <w:tcPr>
            <w:tcW w:w="1460" w:type="dxa"/>
            <w:tcBorders>
              <w:top w:val="nil"/>
              <w:left w:val="nil"/>
              <w:bottom w:val="single" w:sz="4" w:space="0" w:color="auto"/>
              <w:right w:val="single" w:sz="4" w:space="0" w:color="auto"/>
            </w:tcBorders>
            <w:shd w:val="clear" w:color="000000" w:fill="BDD7EE"/>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890.000.000</w:t>
            </w:r>
          </w:p>
        </w:tc>
        <w:tc>
          <w:tcPr>
            <w:tcW w:w="1500" w:type="dxa"/>
            <w:tcBorders>
              <w:top w:val="nil"/>
              <w:left w:val="nil"/>
              <w:bottom w:val="single" w:sz="4" w:space="0" w:color="auto"/>
              <w:right w:val="single" w:sz="4" w:space="0" w:color="auto"/>
            </w:tcBorders>
            <w:shd w:val="clear" w:color="000000" w:fill="BDD7EE"/>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471.005.661</w:t>
            </w:r>
          </w:p>
        </w:tc>
        <w:tc>
          <w:tcPr>
            <w:tcW w:w="1220" w:type="dxa"/>
            <w:tcBorders>
              <w:top w:val="nil"/>
              <w:left w:val="nil"/>
              <w:bottom w:val="single" w:sz="4" w:space="0" w:color="auto"/>
              <w:right w:val="single" w:sz="4" w:space="0" w:color="auto"/>
            </w:tcBorders>
            <w:shd w:val="clear" w:color="000000" w:fill="BDD7EE"/>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950.000.000</w:t>
            </w:r>
          </w:p>
        </w:tc>
        <w:tc>
          <w:tcPr>
            <w:tcW w:w="1440" w:type="dxa"/>
            <w:tcBorders>
              <w:top w:val="nil"/>
              <w:left w:val="nil"/>
              <w:bottom w:val="single" w:sz="4" w:space="0" w:color="auto"/>
              <w:right w:val="single" w:sz="4" w:space="0" w:color="auto"/>
            </w:tcBorders>
            <w:shd w:val="clear" w:color="000000" w:fill="BDD7EE"/>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934.500.000</w:t>
            </w:r>
          </w:p>
        </w:tc>
        <w:tc>
          <w:tcPr>
            <w:tcW w:w="1306" w:type="dxa"/>
            <w:tcBorders>
              <w:top w:val="nil"/>
              <w:left w:val="nil"/>
              <w:bottom w:val="single" w:sz="4" w:space="0" w:color="auto"/>
              <w:right w:val="single" w:sz="4" w:space="0" w:color="auto"/>
            </w:tcBorders>
            <w:shd w:val="clear" w:color="000000" w:fill="BDD7EE"/>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1.100.000.000</w:t>
            </w:r>
          </w:p>
        </w:tc>
        <w:tc>
          <w:tcPr>
            <w:tcW w:w="243" w:type="dxa"/>
            <w:tcBorders>
              <w:top w:val="nil"/>
              <w:left w:val="nil"/>
              <w:bottom w:val="single" w:sz="4" w:space="0" w:color="auto"/>
              <w:right w:val="single" w:sz="4" w:space="0" w:color="auto"/>
            </w:tcBorders>
            <w:shd w:val="clear" w:color="000000" w:fill="BDD7EE"/>
            <w:noWrap/>
            <w:vAlign w:val="center"/>
            <w:hideMark/>
          </w:tcPr>
          <w:p w:rsidR="00D11822" w:rsidRPr="00A501C1" w:rsidRDefault="00D11822" w:rsidP="00D11822">
            <w:pPr>
              <w:spacing w:before="0" w:after="0" w:line="240" w:lineRule="auto"/>
              <w:jc w:val="right"/>
              <w:rPr>
                <w:rFonts w:ascii="Calibri" w:eastAsia="Times New Roman" w:hAnsi="Calibri" w:cs="Times New Roman"/>
                <w:color w:val="000000"/>
                <w:sz w:val="18"/>
                <w:szCs w:val="18"/>
                <w:lang w:eastAsia="tr-TR"/>
              </w:rPr>
            </w:pPr>
            <w:r w:rsidRPr="00A501C1">
              <w:rPr>
                <w:rFonts w:ascii="Calibri" w:eastAsia="Times New Roman" w:hAnsi="Calibri" w:cs="Times New Roman"/>
                <w:color w:val="000000"/>
                <w:sz w:val="18"/>
                <w:szCs w:val="18"/>
                <w:lang w:eastAsia="tr-TR"/>
              </w:rPr>
              <w:t>1.350.000.000</w:t>
            </w:r>
          </w:p>
        </w:tc>
      </w:tr>
      <w:tr w:rsidR="00D11822" w:rsidRPr="00EC646F" w:rsidTr="006710F7">
        <w:trPr>
          <w:trHeight w:val="315"/>
        </w:trPr>
        <w:tc>
          <w:tcPr>
            <w:tcW w:w="9923" w:type="dxa"/>
            <w:gridSpan w:val="8"/>
            <w:tcBorders>
              <w:top w:val="nil"/>
              <w:left w:val="nil"/>
              <w:bottom w:val="nil"/>
              <w:right w:val="nil"/>
            </w:tcBorders>
            <w:shd w:val="clear" w:color="auto" w:fill="auto"/>
            <w:noWrap/>
            <w:vAlign w:val="bottom"/>
            <w:hideMark/>
          </w:tcPr>
          <w:p w:rsidR="006710F7" w:rsidRDefault="006710F7" w:rsidP="00D11822">
            <w:pPr>
              <w:spacing w:before="0" w:after="0" w:line="240" w:lineRule="auto"/>
              <w:jc w:val="center"/>
              <w:rPr>
                <w:rFonts w:ascii="Calibri" w:eastAsia="Times New Roman" w:hAnsi="Calibri" w:cs="Times New Roman"/>
                <w:b/>
                <w:bCs/>
                <w:color w:val="000000"/>
                <w:lang w:eastAsia="tr-TR"/>
              </w:rPr>
            </w:pPr>
          </w:p>
          <w:p w:rsidR="00D11822" w:rsidRPr="00EC646F" w:rsidRDefault="00D11822" w:rsidP="00D11822">
            <w:pPr>
              <w:spacing w:before="0" w:after="0" w:line="240" w:lineRule="auto"/>
              <w:jc w:val="center"/>
              <w:rPr>
                <w:rFonts w:ascii="Calibri" w:eastAsia="Times New Roman" w:hAnsi="Calibri" w:cs="Times New Roman"/>
                <w:b/>
                <w:bCs/>
                <w:color w:val="000000"/>
                <w:lang w:eastAsia="tr-TR"/>
              </w:rPr>
            </w:pPr>
            <w:r w:rsidRPr="00EC646F">
              <w:rPr>
                <w:rFonts w:ascii="Calibri" w:eastAsia="Times New Roman" w:hAnsi="Calibri" w:cs="Times New Roman"/>
                <w:b/>
                <w:bCs/>
                <w:color w:val="000000"/>
                <w:lang w:eastAsia="tr-TR"/>
              </w:rPr>
              <w:t>FAALİYET MALİYETLERİ TABLOSU</w:t>
            </w:r>
          </w:p>
        </w:tc>
      </w:tr>
      <w:tr w:rsidR="00D11822" w:rsidRPr="00EC646F" w:rsidTr="006710F7">
        <w:trPr>
          <w:trHeight w:val="405"/>
        </w:trPr>
        <w:tc>
          <w:tcPr>
            <w:tcW w:w="1226" w:type="dxa"/>
            <w:tcBorders>
              <w:top w:val="nil"/>
              <w:left w:val="nil"/>
              <w:bottom w:val="nil"/>
              <w:right w:val="nil"/>
            </w:tcBorders>
            <w:shd w:val="clear" w:color="auto" w:fill="auto"/>
            <w:vAlign w:val="center"/>
            <w:hideMark/>
          </w:tcPr>
          <w:p w:rsidR="00D11822" w:rsidRPr="00EC646F" w:rsidRDefault="00D11822" w:rsidP="00D03F67">
            <w:pPr>
              <w:spacing w:before="0" w:after="0" w:line="240" w:lineRule="auto"/>
              <w:ind w:firstLineChars="100" w:firstLine="201"/>
              <w:jc w:val="both"/>
              <w:rPr>
                <w:rFonts w:ascii="Calibri" w:eastAsia="Times New Roman" w:hAnsi="Calibri" w:cs="Times New Roman"/>
                <w:b/>
                <w:bCs/>
                <w:lang w:eastAsia="tr-TR"/>
              </w:rPr>
            </w:pPr>
            <w:r w:rsidRPr="00EC646F">
              <w:rPr>
                <w:rFonts w:ascii="Calibri" w:eastAsia="Times New Roman" w:hAnsi="Calibri" w:cs="Times New Roman"/>
                <w:b/>
                <w:bCs/>
                <w:lang w:eastAsia="tr-TR"/>
              </w:rPr>
              <w:t>İdare Adı</w:t>
            </w:r>
          </w:p>
        </w:tc>
        <w:tc>
          <w:tcPr>
            <w:tcW w:w="8697" w:type="dxa"/>
            <w:gridSpan w:val="7"/>
            <w:tcBorders>
              <w:top w:val="nil"/>
              <w:left w:val="nil"/>
              <w:bottom w:val="nil"/>
              <w:right w:val="nil"/>
            </w:tcBorders>
            <w:shd w:val="clear" w:color="auto" w:fill="auto"/>
            <w:vAlign w:val="center"/>
            <w:hideMark/>
          </w:tcPr>
          <w:p w:rsidR="00D11822" w:rsidRPr="00EC646F" w:rsidRDefault="00D11822" w:rsidP="00D03F67">
            <w:pPr>
              <w:spacing w:before="0" w:after="0" w:line="240" w:lineRule="auto"/>
              <w:jc w:val="both"/>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 xml:space="preserve">ATATÜRK ÜNİVERSİTESİ </w:t>
            </w:r>
          </w:p>
        </w:tc>
      </w:tr>
      <w:tr w:rsidR="00D11822" w:rsidRPr="00EC646F" w:rsidTr="006710F7">
        <w:trPr>
          <w:trHeight w:val="285"/>
        </w:trPr>
        <w:tc>
          <w:tcPr>
            <w:tcW w:w="1226" w:type="dxa"/>
            <w:tcBorders>
              <w:top w:val="nil"/>
              <w:left w:val="nil"/>
              <w:bottom w:val="nil"/>
              <w:right w:val="nil"/>
            </w:tcBorders>
            <w:shd w:val="clear" w:color="auto" w:fill="auto"/>
            <w:vAlign w:val="center"/>
            <w:hideMark/>
          </w:tcPr>
          <w:p w:rsidR="00D11822" w:rsidRPr="00EC646F" w:rsidRDefault="00D11822" w:rsidP="00D03F67">
            <w:pPr>
              <w:spacing w:before="0" w:after="0" w:line="240" w:lineRule="auto"/>
              <w:ind w:firstLineChars="100" w:firstLine="201"/>
              <w:jc w:val="both"/>
              <w:rPr>
                <w:rFonts w:ascii="Calibri" w:eastAsia="Times New Roman" w:hAnsi="Calibri" w:cs="Times New Roman"/>
                <w:b/>
                <w:bCs/>
                <w:lang w:eastAsia="tr-TR"/>
              </w:rPr>
            </w:pPr>
            <w:r w:rsidRPr="00EC646F">
              <w:rPr>
                <w:rFonts w:ascii="Calibri" w:eastAsia="Times New Roman" w:hAnsi="Calibri" w:cs="Times New Roman"/>
                <w:b/>
                <w:bCs/>
                <w:lang w:eastAsia="tr-TR"/>
              </w:rPr>
              <w:t>Program Adı</w:t>
            </w:r>
          </w:p>
        </w:tc>
        <w:tc>
          <w:tcPr>
            <w:tcW w:w="8697" w:type="dxa"/>
            <w:gridSpan w:val="7"/>
            <w:tcBorders>
              <w:top w:val="nil"/>
              <w:left w:val="nil"/>
              <w:bottom w:val="nil"/>
              <w:right w:val="nil"/>
            </w:tcBorders>
            <w:shd w:val="clear" w:color="auto" w:fill="auto"/>
            <w:vAlign w:val="center"/>
            <w:hideMark/>
          </w:tcPr>
          <w:p w:rsidR="00D11822" w:rsidRPr="00EC646F" w:rsidRDefault="00D11822" w:rsidP="00D03F67">
            <w:pPr>
              <w:spacing w:before="0" w:after="0" w:line="240" w:lineRule="auto"/>
              <w:jc w:val="both"/>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YÜKSEKÖĞRETİM</w:t>
            </w:r>
          </w:p>
        </w:tc>
      </w:tr>
      <w:tr w:rsidR="00D11822" w:rsidRPr="00EC646F" w:rsidTr="006710F7">
        <w:trPr>
          <w:trHeight w:val="375"/>
        </w:trPr>
        <w:tc>
          <w:tcPr>
            <w:tcW w:w="1226" w:type="dxa"/>
            <w:tcBorders>
              <w:top w:val="nil"/>
              <w:left w:val="nil"/>
              <w:bottom w:val="nil"/>
              <w:right w:val="nil"/>
            </w:tcBorders>
            <w:shd w:val="clear" w:color="auto" w:fill="auto"/>
            <w:vAlign w:val="center"/>
            <w:hideMark/>
          </w:tcPr>
          <w:p w:rsidR="00D11822" w:rsidRPr="00EC646F" w:rsidRDefault="00D11822" w:rsidP="00D03F67">
            <w:pPr>
              <w:spacing w:before="0" w:after="0" w:line="240" w:lineRule="auto"/>
              <w:ind w:firstLineChars="100" w:firstLine="201"/>
              <w:jc w:val="both"/>
              <w:rPr>
                <w:rFonts w:ascii="Calibri" w:eastAsia="Times New Roman" w:hAnsi="Calibri" w:cs="Times New Roman"/>
                <w:b/>
                <w:bCs/>
                <w:lang w:eastAsia="tr-TR"/>
              </w:rPr>
            </w:pPr>
            <w:r w:rsidRPr="00EC646F">
              <w:rPr>
                <w:rFonts w:ascii="Calibri" w:eastAsia="Times New Roman" w:hAnsi="Calibri" w:cs="Times New Roman"/>
                <w:b/>
                <w:bCs/>
                <w:lang w:eastAsia="tr-TR"/>
              </w:rPr>
              <w:t>Alt Program Adı</w:t>
            </w:r>
          </w:p>
        </w:tc>
        <w:tc>
          <w:tcPr>
            <w:tcW w:w="8697" w:type="dxa"/>
            <w:gridSpan w:val="7"/>
            <w:tcBorders>
              <w:top w:val="nil"/>
              <w:left w:val="nil"/>
              <w:bottom w:val="nil"/>
              <w:right w:val="nil"/>
            </w:tcBorders>
            <w:shd w:val="clear" w:color="auto" w:fill="auto"/>
            <w:vAlign w:val="center"/>
            <w:hideMark/>
          </w:tcPr>
          <w:p w:rsidR="00D11822" w:rsidRPr="00EC646F" w:rsidRDefault="00D11822" w:rsidP="00D03F67">
            <w:pPr>
              <w:spacing w:before="0" w:after="0" w:line="240" w:lineRule="auto"/>
              <w:jc w:val="both"/>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ÖN LİSANS EĞİTİMİ, LİSANS EĞİTİMİ VE LİSANSÜSTÜ EĞİTİM</w:t>
            </w:r>
          </w:p>
        </w:tc>
      </w:tr>
      <w:tr w:rsidR="00D11822" w:rsidRPr="00EC646F" w:rsidTr="006710F7">
        <w:trPr>
          <w:trHeight w:val="465"/>
        </w:trPr>
        <w:tc>
          <w:tcPr>
            <w:tcW w:w="1226" w:type="dxa"/>
            <w:tcBorders>
              <w:top w:val="nil"/>
              <w:left w:val="nil"/>
              <w:bottom w:val="nil"/>
              <w:right w:val="nil"/>
            </w:tcBorders>
            <w:shd w:val="clear" w:color="auto" w:fill="auto"/>
            <w:vAlign w:val="center"/>
            <w:hideMark/>
          </w:tcPr>
          <w:p w:rsidR="00D11822" w:rsidRPr="00EC646F" w:rsidRDefault="00D11822" w:rsidP="00D03F67">
            <w:pPr>
              <w:spacing w:before="0" w:after="0" w:line="240" w:lineRule="auto"/>
              <w:ind w:firstLineChars="100" w:firstLine="201"/>
              <w:jc w:val="both"/>
              <w:rPr>
                <w:rFonts w:ascii="Calibri" w:eastAsia="Times New Roman" w:hAnsi="Calibri" w:cs="Times New Roman"/>
                <w:b/>
                <w:bCs/>
                <w:lang w:eastAsia="tr-TR"/>
              </w:rPr>
            </w:pPr>
            <w:r w:rsidRPr="00EC646F">
              <w:rPr>
                <w:rFonts w:ascii="Calibri" w:eastAsia="Times New Roman" w:hAnsi="Calibri" w:cs="Times New Roman"/>
                <w:b/>
                <w:bCs/>
                <w:lang w:eastAsia="tr-TR"/>
              </w:rPr>
              <w:t>Alt Program Hedefi</w:t>
            </w:r>
          </w:p>
        </w:tc>
        <w:tc>
          <w:tcPr>
            <w:tcW w:w="8697" w:type="dxa"/>
            <w:gridSpan w:val="7"/>
            <w:tcBorders>
              <w:top w:val="nil"/>
              <w:left w:val="nil"/>
              <w:bottom w:val="nil"/>
              <w:right w:val="nil"/>
            </w:tcBorders>
            <w:shd w:val="clear" w:color="auto" w:fill="auto"/>
            <w:vAlign w:val="center"/>
            <w:hideMark/>
          </w:tcPr>
          <w:p w:rsidR="00D11822" w:rsidRPr="00EC646F" w:rsidRDefault="00D11822" w:rsidP="00D03F67">
            <w:pPr>
              <w:spacing w:before="0" w:after="0" w:line="240" w:lineRule="auto"/>
              <w:jc w:val="both"/>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Mesleki yeterlilik sahibi ve gelişime açık mezunlar yetiştirilmesi</w:t>
            </w:r>
          </w:p>
        </w:tc>
      </w:tr>
      <w:tr w:rsidR="00D11822" w:rsidRPr="00EC646F" w:rsidTr="006710F7">
        <w:trPr>
          <w:trHeight w:val="390"/>
        </w:trPr>
        <w:tc>
          <w:tcPr>
            <w:tcW w:w="1226" w:type="dxa"/>
            <w:tcBorders>
              <w:top w:val="nil"/>
              <w:left w:val="nil"/>
              <w:bottom w:val="nil"/>
              <w:right w:val="nil"/>
            </w:tcBorders>
            <w:shd w:val="clear" w:color="auto" w:fill="auto"/>
            <w:vAlign w:val="center"/>
            <w:hideMark/>
          </w:tcPr>
          <w:p w:rsidR="00D11822" w:rsidRPr="00EC646F" w:rsidRDefault="00D11822" w:rsidP="00D03F67">
            <w:pPr>
              <w:spacing w:before="0" w:after="0" w:line="240" w:lineRule="auto"/>
              <w:ind w:firstLineChars="100" w:firstLine="201"/>
              <w:jc w:val="both"/>
              <w:rPr>
                <w:rFonts w:ascii="Calibri" w:eastAsia="Times New Roman" w:hAnsi="Calibri" w:cs="Times New Roman"/>
                <w:b/>
                <w:bCs/>
                <w:lang w:eastAsia="tr-TR"/>
              </w:rPr>
            </w:pPr>
            <w:r w:rsidRPr="00EC646F">
              <w:rPr>
                <w:rFonts w:ascii="Calibri" w:eastAsia="Times New Roman" w:hAnsi="Calibri" w:cs="Times New Roman"/>
                <w:b/>
                <w:bCs/>
                <w:lang w:eastAsia="tr-TR"/>
              </w:rPr>
              <w:t>Faaliyet Adı</w:t>
            </w:r>
          </w:p>
        </w:tc>
        <w:tc>
          <w:tcPr>
            <w:tcW w:w="8697" w:type="dxa"/>
            <w:gridSpan w:val="7"/>
            <w:tcBorders>
              <w:top w:val="nil"/>
              <w:left w:val="nil"/>
              <w:bottom w:val="nil"/>
              <w:right w:val="nil"/>
            </w:tcBorders>
            <w:shd w:val="clear" w:color="auto" w:fill="auto"/>
            <w:vAlign w:val="center"/>
            <w:hideMark/>
          </w:tcPr>
          <w:p w:rsidR="00D11822" w:rsidRPr="00EC646F" w:rsidRDefault="00D11822" w:rsidP="00D03F67">
            <w:pPr>
              <w:spacing w:before="0" w:after="0" w:line="240" w:lineRule="auto"/>
              <w:jc w:val="both"/>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Yükseköğretim Kurumları Bilgi ve Kültürel Kaynaklar ile Sportif Altyapının Geliştirilmesi Hizmetleri</w:t>
            </w:r>
          </w:p>
        </w:tc>
      </w:tr>
      <w:tr w:rsidR="00D11822" w:rsidRPr="00EC646F" w:rsidTr="006710F7">
        <w:trPr>
          <w:trHeight w:val="782"/>
        </w:trPr>
        <w:tc>
          <w:tcPr>
            <w:tcW w:w="1226" w:type="dxa"/>
            <w:tcBorders>
              <w:top w:val="nil"/>
              <w:left w:val="nil"/>
              <w:bottom w:val="nil"/>
              <w:right w:val="nil"/>
            </w:tcBorders>
            <w:shd w:val="clear" w:color="auto" w:fill="auto"/>
            <w:vAlign w:val="center"/>
            <w:hideMark/>
          </w:tcPr>
          <w:p w:rsidR="00D11822" w:rsidRPr="00EC646F" w:rsidRDefault="00D11822" w:rsidP="00D03F67">
            <w:pPr>
              <w:spacing w:before="0" w:after="0" w:line="240" w:lineRule="auto"/>
              <w:ind w:firstLineChars="100" w:firstLine="201"/>
              <w:jc w:val="both"/>
              <w:rPr>
                <w:rFonts w:ascii="Calibri" w:eastAsia="Times New Roman" w:hAnsi="Calibri" w:cs="Times New Roman"/>
                <w:b/>
                <w:bCs/>
                <w:lang w:eastAsia="tr-TR"/>
              </w:rPr>
            </w:pPr>
            <w:r w:rsidRPr="00EC646F">
              <w:rPr>
                <w:rFonts w:ascii="Calibri" w:eastAsia="Times New Roman" w:hAnsi="Calibri" w:cs="Times New Roman"/>
                <w:b/>
                <w:bCs/>
                <w:lang w:eastAsia="tr-TR"/>
              </w:rPr>
              <w:t>Açıklama</w:t>
            </w:r>
          </w:p>
        </w:tc>
        <w:tc>
          <w:tcPr>
            <w:tcW w:w="8697" w:type="dxa"/>
            <w:gridSpan w:val="7"/>
            <w:tcBorders>
              <w:top w:val="nil"/>
              <w:left w:val="nil"/>
              <w:bottom w:val="nil"/>
              <w:right w:val="nil"/>
            </w:tcBorders>
            <w:shd w:val="clear" w:color="auto" w:fill="auto"/>
            <w:vAlign w:val="center"/>
            <w:hideMark/>
          </w:tcPr>
          <w:p w:rsidR="00D11822" w:rsidRPr="00EC646F" w:rsidRDefault="00D11822" w:rsidP="00D03F67">
            <w:pPr>
              <w:spacing w:before="0" w:after="0" w:line="240" w:lineRule="auto"/>
              <w:jc w:val="both"/>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Yükseköğretim Kurumlarının İdari Teşkilatı ve Görevleri, Yükseköğretim Üst Kuruluşları ile Yükseköğretim Kurumlarının İdari Teşkilatı Hakkında 07.10.1983 tarih ve 124 sayılı Kanun Hükmünde Kararnamenin yedinci bölümüne isitinaden kurulan Kütüphane ve Dokümantasyon Daire  Başkanlığının amacı üniversitemizin eğitim, öğretim ve araştırma faaliyetlerinin desteklenmesine yönelik, çağdaş ve evrensel boyutta kütüphane hizmeti vermek,    okuyucularının her türlü bilgi ihtiyaçlarını karşılayan, personel, kaynak, teknolojik altyapı ve hizmetleriyle saygın ve örnek bir üniversite kütüphanesi olmaktır.</w:t>
            </w:r>
          </w:p>
        </w:tc>
      </w:tr>
      <w:tr w:rsidR="0037209F" w:rsidRPr="00EC646F" w:rsidTr="006710F7">
        <w:trPr>
          <w:trHeight w:val="679"/>
        </w:trPr>
        <w:tc>
          <w:tcPr>
            <w:tcW w:w="1226" w:type="dxa"/>
            <w:tcBorders>
              <w:top w:val="single" w:sz="4" w:space="0" w:color="auto"/>
              <w:left w:val="single" w:sz="4" w:space="0" w:color="auto"/>
              <w:bottom w:val="single" w:sz="4" w:space="0" w:color="auto"/>
              <w:right w:val="single" w:sz="4" w:space="0" w:color="auto"/>
            </w:tcBorders>
            <w:shd w:val="clear" w:color="000000" w:fill="2F75B5"/>
            <w:vAlign w:val="center"/>
            <w:hideMark/>
          </w:tcPr>
          <w:p w:rsidR="00D11822" w:rsidRPr="00EC646F" w:rsidRDefault="00D11822" w:rsidP="00D11822">
            <w:pPr>
              <w:spacing w:before="0" w:after="0" w:line="240" w:lineRule="auto"/>
              <w:jc w:val="center"/>
              <w:rPr>
                <w:rFonts w:ascii="Calibri" w:eastAsia="Times New Roman" w:hAnsi="Calibri" w:cs="Times New Roman"/>
                <w:b/>
                <w:bCs/>
                <w:color w:val="FFFFFF"/>
                <w:lang w:eastAsia="tr-TR"/>
              </w:rPr>
            </w:pPr>
            <w:r w:rsidRPr="00EC646F">
              <w:rPr>
                <w:rFonts w:ascii="Calibri" w:eastAsia="Times New Roman" w:hAnsi="Calibri" w:cs="Times New Roman"/>
                <w:b/>
                <w:bCs/>
                <w:color w:val="FFFFFF"/>
                <w:lang w:eastAsia="tr-TR"/>
              </w:rPr>
              <w:t>EKONOMİK KOD</w:t>
            </w:r>
          </w:p>
        </w:tc>
        <w:tc>
          <w:tcPr>
            <w:tcW w:w="1528" w:type="dxa"/>
            <w:tcBorders>
              <w:top w:val="single" w:sz="4" w:space="0" w:color="auto"/>
              <w:left w:val="nil"/>
              <w:bottom w:val="single" w:sz="4" w:space="0" w:color="auto"/>
              <w:right w:val="single" w:sz="4" w:space="0" w:color="auto"/>
            </w:tcBorders>
            <w:shd w:val="clear" w:color="000000" w:fill="2F75B5"/>
            <w:vAlign w:val="center"/>
            <w:hideMark/>
          </w:tcPr>
          <w:p w:rsidR="00D11822" w:rsidRPr="00EC646F" w:rsidRDefault="00D11822" w:rsidP="00D11822">
            <w:pPr>
              <w:spacing w:before="0" w:after="0" w:line="240" w:lineRule="auto"/>
              <w:jc w:val="center"/>
              <w:rPr>
                <w:rFonts w:ascii="Calibri" w:eastAsia="Times New Roman" w:hAnsi="Calibri" w:cs="Times New Roman"/>
                <w:b/>
                <w:bCs/>
                <w:color w:val="FFFFFF"/>
                <w:lang w:eastAsia="tr-TR"/>
              </w:rPr>
            </w:pPr>
            <w:r w:rsidRPr="00EC646F">
              <w:rPr>
                <w:rFonts w:ascii="Calibri" w:eastAsia="Times New Roman" w:hAnsi="Calibri" w:cs="Times New Roman"/>
                <w:b/>
                <w:bCs/>
                <w:color w:val="FFFFFF"/>
                <w:lang w:eastAsia="tr-TR"/>
              </w:rPr>
              <w:t>2023</w:t>
            </w:r>
            <w:r w:rsidRPr="00EC646F">
              <w:rPr>
                <w:rFonts w:ascii="Calibri" w:eastAsia="Times New Roman" w:hAnsi="Calibri" w:cs="Times New Roman"/>
                <w:b/>
                <w:bCs/>
                <w:color w:val="FFFFFF"/>
                <w:lang w:eastAsia="tr-TR"/>
              </w:rPr>
              <w:br/>
              <w:t>Gerç.</w:t>
            </w:r>
          </w:p>
        </w:tc>
        <w:tc>
          <w:tcPr>
            <w:tcW w:w="1460" w:type="dxa"/>
            <w:tcBorders>
              <w:top w:val="single" w:sz="4" w:space="0" w:color="auto"/>
              <w:left w:val="nil"/>
              <w:bottom w:val="single" w:sz="4" w:space="0" w:color="auto"/>
              <w:right w:val="single" w:sz="4" w:space="0" w:color="auto"/>
            </w:tcBorders>
            <w:shd w:val="clear" w:color="000000" w:fill="2F75B5"/>
            <w:vAlign w:val="center"/>
            <w:hideMark/>
          </w:tcPr>
          <w:p w:rsidR="00D11822" w:rsidRPr="00EC646F" w:rsidRDefault="00D11822" w:rsidP="00D11822">
            <w:pPr>
              <w:spacing w:before="0" w:after="0" w:line="240" w:lineRule="auto"/>
              <w:jc w:val="center"/>
              <w:rPr>
                <w:rFonts w:ascii="Calibri" w:eastAsia="Times New Roman" w:hAnsi="Calibri" w:cs="Times New Roman"/>
                <w:b/>
                <w:bCs/>
                <w:color w:val="FFFFFF"/>
                <w:lang w:eastAsia="tr-TR"/>
              </w:rPr>
            </w:pPr>
            <w:r w:rsidRPr="00EC646F">
              <w:rPr>
                <w:rFonts w:ascii="Calibri" w:eastAsia="Times New Roman" w:hAnsi="Calibri" w:cs="Times New Roman"/>
                <w:b/>
                <w:bCs/>
                <w:color w:val="FFFFFF"/>
                <w:lang w:eastAsia="tr-TR"/>
              </w:rPr>
              <w:t>2024</w:t>
            </w:r>
            <w:r w:rsidRPr="00EC646F">
              <w:rPr>
                <w:rFonts w:ascii="Calibri" w:eastAsia="Times New Roman" w:hAnsi="Calibri" w:cs="Times New Roman"/>
                <w:b/>
                <w:bCs/>
                <w:color w:val="FFFFFF"/>
                <w:lang w:eastAsia="tr-TR"/>
              </w:rPr>
              <w:br/>
              <w:t>Bütçe</w:t>
            </w:r>
          </w:p>
        </w:tc>
        <w:tc>
          <w:tcPr>
            <w:tcW w:w="1500" w:type="dxa"/>
            <w:tcBorders>
              <w:top w:val="single" w:sz="4" w:space="0" w:color="auto"/>
              <w:left w:val="nil"/>
              <w:bottom w:val="single" w:sz="4" w:space="0" w:color="auto"/>
              <w:right w:val="single" w:sz="4" w:space="0" w:color="auto"/>
            </w:tcBorders>
            <w:shd w:val="clear" w:color="000000" w:fill="2F75B5"/>
            <w:vAlign w:val="center"/>
            <w:hideMark/>
          </w:tcPr>
          <w:p w:rsidR="00D11822" w:rsidRPr="00EC646F" w:rsidRDefault="00D11822" w:rsidP="00D11822">
            <w:pPr>
              <w:spacing w:before="0" w:after="0" w:line="240" w:lineRule="auto"/>
              <w:jc w:val="center"/>
              <w:rPr>
                <w:rFonts w:ascii="Calibri" w:eastAsia="Times New Roman" w:hAnsi="Calibri" w:cs="Times New Roman"/>
                <w:b/>
                <w:bCs/>
                <w:color w:val="FFFFFF"/>
                <w:lang w:eastAsia="tr-TR"/>
              </w:rPr>
            </w:pPr>
            <w:r w:rsidRPr="00EC646F">
              <w:rPr>
                <w:rFonts w:ascii="Calibri" w:eastAsia="Times New Roman" w:hAnsi="Calibri" w:cs="Times New Roman"/>
                <w:b/>
                <w:bCs/>
                <w:color w:val="FFFFFF"/>
                <w:lang w:eastAsia="tr-TR"/>
              </w:rPr>
              <w:t>2024</w:t>
            </w:r>
            <w:r w:rsidRPr="00EC646F">
              <w:rPr>
                <w:rFonts w:ascii="Calibri" w:eastAsia="Times New Roman" w:hAnsi="Calibri" w:cs="Times New Roman"/>
                <w:b/>
                <w:bCs/>
                <w:color w:val="FFFFFF"/>
                <w:lang w:eastAsia="tr-TR"/>
              </w:rPr>
              <w:br/>
              <w:t>Harcama (Haziran)</w:t>
            </w:r>
          </w:p>
        </w:tc>
        <w:tc>
          <w:tcPr>
            <w:tcW w:w="1220" w:type="dxa"/>
            <w:tcBorders>
              <w:top w:val="single" w:sz="4" w:space="0" w:color="auto"/>
              <w:left w:val="nil"/>
              <w:bottom w:val="single" w:sz="4" w:space="0" w:color="auto"/>
              <w:right w:val="single" w:sz="4" w:space="0" w:color="auto"/>
            </w:tcBorders>
            <w:shd w:val="clear" w:color="000000" w:fill="2F75B5"/>
            <w:vAlign w:val="center"/>
            <w:hideMark/>
          </w:tcPr>
          <w:p w:rsidR="00D11822" w:rsidRPr="00EC646F" w:rsidRDefault="00D11822" w:rsidP="00D11822">
            <w:pPr>
              <w:spacing w:before="0" w:after="0" w:line="240" w:lineRule="auto"/>
              <w:jc w:val="center"/>
              <w:rPr>
                <w:rFonts w:ascii="Calibri" w:eastAsia="Times New Roman" w:hAnsi="Calibri" w:cs="Times New Roman"/>
                <w:b/>
                <w:bCs/>
                <w:color w:val="FFFFFF"/>
                <w:lang w:eastAsia="tr-TR"/>
              </w:rPr>
            </w:pPr>
            <w:r w:rsidRPr="00EC646F">
              <w:rPr>
                <w:rFonts w:ascii="Calibri" w:eastAsia="Times New Roman" w:hAnsi="Calibri" w:cs="Times New Roman"/>
                <w:b/>
                <w:bCs/>
                <w:color w:val="FFFFFF"/>
                <w:lang w:eastAsia="tr-TR"/>
              </w:rPr>
              <w:t>2024</w:t>
            </w:r>
            <w:r w:rsidRPr="00EC646F">
              <w:rPr>
                <w:rFonts w:ascii="Calibri" w:eastAsia="Times New Roman" w:hAnsi="Calibri" w:cs="Times New Roman"/>
                <w:b/>
                <w:bCs/>
                <w:color w:val="FFFFFF"/>
                <w:lang w:eastAsia="tr-TR"/>
              </w:rPr>
              <w:br/>
              <w:t>YSHT</w:t>
            </w:r>
          </w:p>
        </w:tc>
        <w:tc>
          <w:tcPr>
            <w:tcW w:w="1440" w:type="dxa"/>
            <w:tcBorders>
              <w:top w:val="single" w:sz="4" w:space="0" w:color="auto"/>
              <w:left w:val="nil"/>
              <w:bottom w:val="single" w:sz="4" w:space="0" w:color="auto"/>
              <w:right w:val="single" w:sz="4" w:space="0" w:color="auto"/>
            </w:tcBorders>
            <w:shd w:val="clear" w:color="000000" w:fill="2F75B5"/>
            <w:vAlign w:val="center"/>
            <w:hideMark/>
          </w:tcPr>
          <w:p w:rsidR="00D11822" w:rsidRPr="00EC646F" w:rsidRDefault="00D11822" w:rsidP="00D11822">
            <w:pPr>
              <w:spacing w:before="0" w:after="0" w:line="240" w:lineRule="auto"/>
              <w:jc w:val="center"/>
              <w:rPr>
                <w:rFonts w:ascii="Calibri" w:eastAsia="Times New Roman" w:hAnsi="Calibri" w:cs="Times New Roman"/>
                <w:b/>
                <w:bCs/>
                <w:color w:val="FFFFFF"/>
                <w:lang w:eastAsia="tr-TR"/>
              </w:rPr>
            </w:pPr>
            <w:r w:rsidRPr="00EC646F">
              <w:rPr>
                <w:rFonts w:ascii="Calibri" w:eastAsia="Times New Roman" w:hAnsi="Calibri" w:cs="Times New Roman"/>
                <w:b/>
                <w:bCs/>
                <w:color w:val="FFFFFF"/>
                <w:lang w:eastAsia="tr-TR"/>
              </w:rPr>
              <w:t>2025</w:t>
            </w:r>
            <w:r w:rsidRPr="00EC646F">
              <w:rPr>
                <w:rFonts w:ascii="Calibri" w:eastAsia="Times New Roman" w:hAnsi="Calibri" w:cs="Times New Roman"/>
                <w:b/>
                <w:bCs/>
                <w:color w:val="FFFFFF"/>
                <w:lang w:eastAsia="tr-TR"/>
              </w:rPr>
              <w:br/>
              <w:t>Bütçe</w:t>
            </w:r>
          </w:p>
        </w:tc>
        <w:tc>
          <w:tcPr>
            <w:tcW w:w="1306" w:type="dxa"/>
            <w:tcBorders>
              <w:top w:val="single" w:sz="4" w:space="0" w:color="auto"/>
              <w:left w:val="nil"/>
              <w:bottom w:val="single" w:sz="4" w:space="0" w:color="auto"/>
              <w:right w:val="single" w:sz="4" w:space="0" w:color="auto"/>
            </w:tcBorders>
            <w:shd w:val="clear" w:color="000000" w:fill="2F75B5"/>
            <w:vAlign w:val="center"/>
            <w:hideMark/>
          </w:tcPr>
          <w:p w:rsidR="00D11822" w:rsidRPr="00EC646F" w:rsidRDefault="00D11822" w:rsidP="00D11822">
            <w:pPr>
              <w:spacing w:before="0" w:after="0" w:line="240" w:lineRule="auto"/>
              <w:jc w:val="center"/>
              <w:rPr>
                <w:rFonts w:ascii="Calibri" w:eastAsia="Times New Roman" w:hAnsi="Calibri" w:cs="Times New Roman"/>
                <w:b/>
                <w:bCs/>
                <w:color w:val="FFFFFF"/>
                <w:lang w:eastAsia="tr-TR"/>
              </w:rPr>
            </w:pPr>
            <w:r w:rsidRPr="00EC646F">
              <w:rPr>
                <w:rFonts w:ascii="Calibri" w:eastAsia="Times New Roman" w:hAnsi="Calibri" w:cs="Times New Roman"/>
                <w:b/>
                <w:bCs/>
                <w:color w:val="FFFFFF"/>
                <w:lang w:eastAsia="tr-TR"/>
              </w:rPr>
              <w:t>2026</w:t>
            </w:r>
            <w:r w:rsidRPr="00EC646F">
              <w:rPr>
                <w:rFonts w:ascii="Calibri" w:eastAsia="Times New Roman" w:hAnsi="Calibri" w:cs="Times New Roman"/>
                <w:b/>
                <w:bCs/>
                <w:color w:val="FFFFFF"/>
                <w:lang w:eastAsia="tr-TR"/>
              </w:rPr>
              <w:br/>
              <w:t>Tahmin</w:t>
            </w:r>
          </w:p>
        </w:tc>
        <w:tc>
          <w:tcPr>
            <w:tcW w:w="243" w:type="dxa"/>
            <w:tcBorders>
              <w:top w:val="single" w:sz="4" w:space="0" w:color="auto"/>
              <w:left w:val="nil"/>
              <w:bottom w:val="single" w:sz="4" w:space="0" w:color="auto"/>
              <w:right w:val="single" w:sz="4" w:space="0" w:color="auto"/>
            </w:tcBorders>
            <w:shd w:val="clear" w:color="000000" w:fill="2F75B5"/>
            <w:vAlign w:val="center"/>
            <w:hideMark/>
          </w:tcPr>
          <w:p w:rsidR="00D11822" w:rsidRPr="00EC646F" w:rsidRDefault="00D11822" w:rsidP="00D11822">
            <w:pPr>
              <w:spacing w:before="0" w:after="0" w:line="240" w:lineRule="auto"/>
              <w:jc w:val="center"/>
              <w:rPr>
                <w:rFonts w:ascii="Calibri" w:eastAsia="Times New Roman" w:hAnsi="Calibri" w:cs="Times New Roman"/>
                <w:b/>
                <w:bCs/>
                <w:color w:val="FFFFFF"/>
                <w:lang w:eastAsia="tr-TR"/>
              </w:rPr>
            </w:pPr>
            <w:r w:rsidRPr="00EC646F">
              <w:rPr>
                <w:rFonts w:ascii="Calibri" w:eastAsia="Times New Roman" w:hAnsi="Calibri" w:cs="Times New Roman"/>
                <w:b/>
                <w:bCs/>
                <w:color w:val="FFFFFF"/>
                <w:lang w:eastAsia="tr-TR"/>
              </w:rPr>
              <w:t>2027</w:t>
            </w:r>
            <w:r w:rsidRPr="00EC646F">
              <w:rPr>
                <w:rFonts w:ascii="Calibri" w:eastAsia="Times New Roman" w:hAnsi="Calibri" w:cs="Times New Roman"/>
                <w:b/>
                <w:bCs/>
                <w:color w:val="FFFFFF"/>
                <w:lang w:eastAsia="tr-TR"/>
              </w:rPr>
              <w:br/>
              <w:t>Tahmin</w:t>
            </w:r>
          </w:p>
        </w:tc>
      </w:tr>
      <w:tr w:rsidR="0037209F" w:rsidRPr="00EC646F" w:rsidTr="006710F7">
        <w:trPr>
          <w:trHeight w:val="559"/>
        </w:trPr>
        <w:tc>
          <w:tcPr>
            <w:tcW w:w="1226" w:type="dxa"/>
            <w:tcBorders>
              <w:top w:val="nil"/>
              <w:left w:val="single" w:sz="4" w:space="0" w:color="auto"/>
              <w:bottom w:val="single" w:sz="4" w:space="0" w:color="auto"/>
              <w:right w:val="single" w:sz="4" w:space="0" w:color="auto"/>
            </w:tcBorders>
            <w:shd w:val="clear" w:color="auto" w:fill="auto"/>
            <w:vAlign w:val="center"/>
            <w:hideMark/>
          </w:tcPr>
          <w:p w:rsidR="00D11822" w:rsidRPr="006710F7" w:rsidRDefault="00D11822" w:rsidP="00D11822">
            <w:pPr>
              <w:spacing w:before="0" w:after="0" w:line="240" w:lineRule="auto"/>
              <w:ind w:firstLineChars="100" w:firstLine="180"/>
              <w:rPr>
                <w:rFonts w:ascii="Calibri" w:eastAsia="Times New Roman" w:hAnsi="Calibri" w:cs="Times New Roman"/>
                <w:i/>
                <w:iCs/>
                <w:sz w:val="18"/>
                <w:szCs w:val="18"/>
                <w:lang w:eastAsia="tr-TR"/>
              </w:rPr>
            </w:pPr>
            <w:r w:rsidRPr="006710F7">
              <w:rPr>
                <w:rFonts w:ascii="Calibri" w:eastAsia="Times New Roman" w:hAnsi="Calibri" w:cs="Times New Roman"/>
                <w:i/>
                <w:iCs/>
                <w:sz w:val="18"/>
                <w:szCs w:val="18"/>
                <w:lang w:eastAsia="tr-TR"/>
              </w:rPr>
              <w:t>Personel Giderleri</w:t>
            </w:r>
          </w:p>
        </w:tc>
        <w:tc>
          <w:tcPr>
            <w:tcW w:w="1528" w:type="dxa"/>
            <w:tcBorders>
              <w:top w:val="nil"/>
              <w:left w:val="nil"/>
              <w:bottom w:val="single" w:sz="4" w:space="0" w:color="auto"/>
              <w:right w:val="single" w:sz="4" w:space="0" w:color="auto"/>
            </w:tcBorders>
            <w:shd w:val="clear" w:color="auto" w:fill="auto"/>
            <w:noWrap/>
            <w:vAlign w:val="center"/>
            <w:hideMark/>
          </w:tcPr>
          <w:p w:rsidR="00D11822" w:rsidRPr="00EC646F" w:rsidRDefault="00D11822" w:rsidP="00D11822">
            <w:pPr>
              <w:spacing w:before="0" w:after="0" w:line="240" w:lineRule="auto"/>
              <w:jc w:val="right"/>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5.174.089</w:t>
            </w:r>
          </w:p>
        </w:tc>
        <w:tc>
          <w:tcPr>
            <w:tcW w:w="1460" w:type="dxa"/>
            <w:tcBorders>
              <w:top w:val="nil"/>
              <w:left w:val="nil"/>
              <w:bottom w:val="single" w:sz="4" w:space="0" w:color="auto"/>
              <w:right w:val="single" w:sz="4" w:space="0" w:color="auto"/>
            </w:tcBorders>
            <w:shd w:val="clear" w:color="auto" w:fill="auto"/>
            <w:noWrap/>
            <w:vAlign w:val="center"/>
            <w:hideMark/>
          </w:tcPr>
          <w:p w:rsidR="00D11822" w:rsidRPr="00EC646F" w:rsidRDefault="00D11822" w:rsidP="00D11822">
            <w:pPr>
              <w:spacing w:before="0" w:after="0" w:line="240" w:lineRule="auto"/>
              <w:jc w:val="right"/>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19.986.000</w:t>
            </w:r>
          </w:p>
        </w:tc>
        <w:tc>
          <w:tcPr>
            <w:tcW w:w="1500" w:type="dxa"/>
            <w:tcBorders>
              <w:top w:val="nil"/>
              <w:left w:val="nil"/>
              <w:bottom w:val="single" w:sz="4" w:space="0" w:color="auto"/>
              <w:right w:val="single" w:sz="4" w:space="0" w:color="auto"/>
            </w:tcBorders>
            <w:shd w:val="clear" w:color="auto" w:fill="auto"/>
            <w:noWrap/>
            <w:vAlign w:val="center"/>
            <w:hideMark/>
          </w:tcPr>
          <w:p w:rsidR="00D11822" w:rsidRPr="00EC646F" w:rsidRDefault="00D11822" w:rsidP="00D11822">
            <w:pPr>
              <w:spacing w:before="0" w:after="0" w:line="240" w:lineRule="auto"/>
              <w:jc w:val="right"/>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5.205.524</w:t>
            </w:r>
          </w:p>
        </w:tc>
        <w:tc>
          <w:tcPr>
            <w:tcW w:w="1220" w:type="dxa"/>
            <w:tcBorders>
              <w:top w:val="nil"/>
              <w:left w:val="nil"/>
              <w:bottom w:val="single" w:sz="4" w:space="0" w:color="auto"/>
              <w:right w:val="single" w:sz="4" w:space="0" w:color="auto"/>
            </w:tcBorders>
            <w:shd w:val="clear" w:color="auto" w:fill="auto"/>
            <w:noWrap/>
            <w:vAlign w:val="center"/>
            <w:hideMark/>
          </w:tcPr>
          <w:p w:rsidR="00D11822" w:rsidRPr="00EC646F" w:rsidRDefault="00D11822" w:rsidP="00D11822">
            <w:pPr>
              <w:spacing w:before="0" w:after="0" w:line="240" w:lineRule="auto"/>
              <w:jc w:val="right"/>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 </w:t>
            </w:r>
          </w:p>
        </w:tc>
        <w:tc>
          <w:tcPr>
            <w:tcW w:w="1440" w:type="dxa"/>
            <w:tcBorders>
              <w:top w:val="nil"/>
              <w:left w:val="nil"/>
              <w:bottom w:val="single" w:sz="4" w:space="0" w:color="auto"/>
              <w:right w:val="single" w:sz="4" w:space="0" w:color="auto"/>
            </w:tcBorders>
            <w:shd w:val="clear" w:color="auto" w:fill="auto"/>
            <w:noWrap/>
            <w:vAlign w:val="center"/>
            <w:hideMark/>
          </w:tcPr>
          <w:p w:rsidR="00D11822" w:rsidRPr="00EC646F" w:rsidRDefault="00D11822" w:rsidP="00D11822">
            <w:pPr>
              <w:spacing w:before="0" w:after="0" w:line="240" w:lineRule="auto"/>
              <w:jc w:val="right"/>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27.284.000</w:t>
            </w:r>
          </w:p>
        </w:tc>
        <w:tc>
          <w:tcPr>
            <w:tcW w:w="1306" w:type="dxa"/>
            <w:tcBorders>
              <w:top w:val="nil"/>
              <w:left w:val="nil"/>
              <w:bottom w:val="single" w:sz="4" w:space="0" w:color="auto"/>
              <w:right w:val="single" w:sz="4" w:space="0" w:color="auto"/>
            </w:tcBorders>
            <w:shd w:val="clear" w:color="auto" w:fill="auto"/>
            <w:noWrap/>
            <w:vAlign w:val="center"/>
            <w:hideMark/>
          </w:tcPr>
          <w:p w:rsidR="00D11822" w:rsidRPr="00EC646F" w:rsidRDefault="00D11822" w:rsidP="00D11822">
            <w:pPr>
              <w:spacing w:before="0" w:after="0" w:line="240" w:lineRule="auto"/>
              <w:jc w:val="right"/>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31.701.000</w:t>
            </w:r>
          </w:p>
        </w:tc>
        <w:tc>
          <w:tcPr>
            <w:tcW w:w="243" w:type="dxa"/>
            <w:tcBorders>
              <w:top w:val="nil"/>
              <w:left w:val="nil"/>
              <w:bottom w:val="single" w:sz="4" w:space="0" w:color="auto"/>
              <w:right w:val="single" w:sz="4" w:space="0" w:color="auto"/>
            </w:tcBorders>
            <w:shd w:val="clear" w:color="auto" w:fill="auto"/>
            <w:noWrap/>
            <w:vAlign w:val="center"/>
            <w:hideMark/>
          </w:tcPr>
          <w:p w:rsidR="00D11822" w:rsidRPr="00EC646F" w:rsidRDefault="00D11822" w:rsidP="00D11822">
            <w:pPr>
              <w:spacing w:before="0" w:after="0" w:line="240" w:lineRule="auto"/>
              <w:jc w:val="right"/>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35.744.000</w:t>
            </w:r>
          </w:p>
        </w:tc>
      </w:tr>
      <w:tr w:rsidR="0037209F" w:rsidRPr="00EC646F" w:rsidTr="006710F7">
        <w:trPr>
          <w:trHeight w:val="679"/>
        </w:trPr>
        <w:tc>
          <w:tcPr>
            <w:tcW w:w="1226" w:type="dxa"/>
            <w:tcBorders>
              <w:top w:val="nil"/>
              <w:left w:val="single" w:sz="4" w:space="0" w:color="auto"/>
              <w:bottom w:val="single" w:sz="4" w:space="0" w:color="auto"/>
              <w:right w:val="single" w:sz="4" w:space="0" w:color="auto"/>
            </w:tcBorders>
            <w:shd w:val="clear" w:color="auto" w:fill="auto"/>
            <w:vAlign w:val="center"/>
            <w:hideMark/>
          </w:tcPr>
          <w:p w:rsidR="00D11822" w:rsidRPr="006710F7" w:rsidRDefault="00D11822" w:rsidP="00D11822">
            <w:pPr>
              <w:spacing w:before="0" w:after="0" w:line="240" w:lineRule="auto"/>
              <w:ind w:firstLineChars="100" w:firstLine="180"/>
              <w:rPr>
                <w:rFonts w:ascii="Calibri" w:eastAsia="Times New Roman" w:hAnsi="Calibri" w:cs="Times New Roman"/>
                <w:i/>
                <w:iCs/>
                <w:sz w:val="18"/>
                <w:szCs w:val="18"/>
                <w:lang w:eastAsia="tr-TR"/>
              </w:rPr>
            </w:pPr>
            <w:r w:rsidRPr="006710F7">
              <w:rPr>
                <w:rFonts w:ascii="Calibri" w:eastAsia="Times New Roman" w:hAnsi="Calibri" w:cs="Times New Roman"/>
                <w:i/>
                <w:iCs/>
                <w:sz w:val="18"/>
                <w:szCs w:val="18"/>
                <w:lang w:eastAsia="tr-TR"/>
              </w:rPr>
              <w:t>Sosyal Güvenlik Kurumuna Devlet Primi Giderleri</w:t>
            </w:r>
          </w:p>
        </w:tc>
        <w:tc>
          <w:tcPr>
            <w:tcW w:w="1528" w:type="dxa"/>
            <w:tcBorders>
              <w:top w:val="nil"/>
              <w:left w:val="nil"/>
              <w:bottom w:val="single" w:sz="4" w:space="0" w:color="auto"/>
              <w:right w:val="single" w:sz="4" w:space="0" w:color="auto"/>
            </w:tcBorders>
            <w:shd w:val="clear" w:color="auto" w:fill="auto"/>
            <w:noWrap/>
            <w:vAlign w:val="center"/>
            <w:hideMark/>
          </w:tcPr>
          <w:p w:rsidR="00D11822" w:rsidRPr="00EC646F" w:rsidRDefault="00D11822" w:rsidP="00D11822">
            <w:pPr>
              <w:spacing w:before="0" w:after="0" w:line="240" w:lineRule="auto"/>
              <w:jc w:val="right"/>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895.773</w:t>
            </w:r>
          </w:p>
        </w:tc>
        <w:tc>
          <w:tcPr>
            <w:tcW w:w="1460" w:type="dxa"/>
            <w:tcBorders>
              <w:top w:val="nil"/>
              <w:left w:val="nil"/>
              <w:bottom w:val="single" w:sz="4" w:space="0" w:color="auto"/>
              <w:right w:val="single" w:sz="4" w:space="0" w:color="auto"/>
            </w:tcBorders>
            <w:shd w:val="clear" w:color="auto" w:fill="auto"/>
            <w:noWrap/>
            <w:vAlign w:val="center"/>
            <w:hideMark/>
          </w:tcPr>
          <w:p w:rsidR="00D11822" w:rsidRPr="00EC646F" w:rsidRDefault="00D11822" w:rsidP="00D11822">
            <w:pPr>
              <w:spacing w:before="0" w:after="0" w:line="240" w:lineRule="auto"/>
              <w:jc w:val="right"/>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2.658.000</w:t>
            </w:r>
          </w:p>
        </w:tc>
        <w:tc>
          <w:tcPr>
            <w:tcW w:w="1500" w:type="dxa"/>
            <w:tcBorders>
              <w:top w:val="nil"/>
              <w:left w:val="nil"/>
              <w:bottom w:val="single" w:sz="4" w:space="0" w:color="auto"/>
              <w:right w:val="single" w:sz="4" w:space="0" w:color="auto"/>
            </w:tcBorders>
            <w:shd w:val="clear" w:color="auto" w:fill="auto"/>
            <w:noWrap/>
            <w:vAlign w:val="center"/>
            <w:hideMark/>
          </w:tcPr>
          <w:p w:rsidR="00D11822" w:rsidRPr="00EC646F" w:rsidRDefault="00D11822" w:rsidP="00D11822">
            <w:pPr>
              <w:spacing w:before="0" w:after="0" w:line="240" w:lineRule="auto"/>
              <w:jc w:val="right"/>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764.688</w:t>
            </w:r>
          </w:p>
        </w:tc>
        <w:tc>
          <w:tcPr>
            <w:tcW w:w="1220" w:type="dxa"/>
            <w:tcBorders>
              <w:top w:val="nil"/>
              <w:left w:val="nil"/>
              <w:bottom w:val="single" w:sz="4" w:space="0" w:color="auto"/>
              <w:right w:val="single" w:sz="4" w:space="0" w:color="auto"/>
            </w:tcBorders>
            <w:shd w:val="clear" w:color="auto" w:fill="auto"/>
            <w:noWrap/>
            <w:vAlign w:val="center"/>
            <w:hideMark/>
          </w:tcPr>
          <w:p w:rsidR="00D11822" w:rsidRPr="00EC646F" w:rsidRDefault="00D11822" w:rsidP="00D11822">
            <w:pPr>
              <w:spacing w:before="0" w:after="0" w:line="240" w:lineRule="auto"/>
              <w:jc w:val="right"/>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 </w:t>
            </w:r>
          </w:p>
        </w:tc>
        <w:tc>
          <w:tcPr>
            <w:tcW w:w="1440" w:type="dxa"/>
            <w:tcBorders>
              <w:top w:val="nil"/>
              <w:left w:val="nil"/>
              <w:bottom w:val="single" w:sz="4" w:space="0" w:color="auto"/>
              <w:right w:val="single" w:sz="4" w:space="0" w:color="auto"/>
            </w:tcBorders>
            <w:shd w:val="clear" w:color="auto" w:fill="auto"/>
            <w:noWrap/>
            <w:vAlign w:val="center"/>
            <w:hideMark/>
          </w:tcPr>
          <w:p w:rsidR="00D11822" w:rsidRPr="00EC646F" w:rsidRDefault="00D11822" w:rsidP="00D11822">
            <w:pPr>
              <w:spacing w:before="0" w:after="0" w:line="240" w:lineRule="auto"/>
              <w:jc w:val="right"/>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3.535.000</w:t>
            </w:r>
          </w:p>
        </w:tc>
        <w:tc>
          <w:tcPr>
            <w:tcW w:w="1306" w:type="dxa"/>
            <w:tcBorders>
              <w:top w:val="nil"/>
              <w:left w:val="nil"/>
              <w:bottom w:val="single" w:sz="4" w:space="0" w:color="auto"/>
              <w:right w:val="single" w:sz="4" w:space="0" w:color="auto"/>
            </w:tcBorders>
            <w:shd w:val="clear" w:color="auto" w:fill="auto"/>
            <w:noWrap/>
            <w:vAlign w:val="center"/>
            <w:hideMark/>
          </w:tcPr>
          <w:p w:rsidR="00D11822" w:rsidRPr="00EC646F" w:rsidRDefault="00D11822" w:rsidP="00D11822">
            <w:pPr>
              <w:spacing w:before="0" w:after="0" w:line="240" w:lineRule="auto"/>
              <w:jc w:val="right"/>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4.108.000</w:t>
            </w:r>
          </w:p>
        </w:tc>
        <w:tc>
          <w:tcPr>
            <w:tcW w:w="243" w:type="dxa"/>
            <w:tcBorders>
              <w:top w:val="nil"/>
              <w:left w:val="nil"/>
              <w:bottom w:val="single" w:sz="4" w:space="0" w:color="auto"/>
              <w:right w:val="single" w:sz="4" w:space="0" w:color="auto"/>
            </w:tcBorders>
            <w:shd w:val="clear" w:color="auto" w:fill="auto"/>
            <w:noWrap/>
            <w:vAlign w:val="center"/>
            <w:hideMark/>
          </w:tcPr>
          <w:p w:rsidR="00D11822" w:rsidRPr="00EC646F" w:rsidRDefault="00D11822" w:rsidP="00D11822">
            <w:pPr>
              <w:spacing w:before="0" w:after="0" w:line="240" w:lineRule="auto"/>
              <w:jc w:val="right"/>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4.632.000</w:t>
            </w:r>
          </w:p>
        </w:tc>
      </w:tr>
      <w:tr w:rsidR="0037209F" w:rsidRPr="00EC646F" w:rsidTr="006710F7">
        <w:trPr>
          <w:trHeight w:val="559"/>
        </w:trPr>
        <w:tc>
          <w:tcPr>
            <w:tcW w:w="1226" w:type="dxa"/>
            <w:tcBorders>
              <w:top w:val="nil"/>
              <w:left w:val="single" w:sz="4" w:space="0" w:color="auto"/>
              <w:bottom w:val="single" w:sz="4" w:space="0" w:color="auto"/>
              <w:right w:val="single" w:sz="4" w:space="0" w:color="auto"/>
            </w:tcBorders>
            <w:shd w:val="clear" w:color="auto" w:fill="auto"/>
            <w:vAlign w:val="center"/>
            <w:hideMark/>
          </w:tcPr>
          <w:p w:rsidR="00D11822" w:rsidRPr="006710F7" w:rsidRDefault="00D11822" w:rsidP="00D11822">
            <w:pPr>
              <w:spacing w:before="0" w:after="0" w:line="240" w:lineRule="auto"/>
              <w:ind w:firstLineChars="100" w:firstLine="180"/>
              <w:rPr>
                <w:rFonts w:ascii="Calibri" w:eastAsia="Times New Roman" w:hAnsi="Calibri" w:cs="Times New Roman"/>
                <w:i/>
                <w:iCs/>
                <w:sz w:val="18"/>
                <w:szCs w:val="18"/>
                <w:lang w:eastAsia="tr-TR"/>
              </w:rPr>
            </w:pPr>
            <w:r w:rsidRPr="006710F7">
              <w:rPr>
                <w:rFonts w:ascii="Calibri" w:eastAsia="Times New Roman" w:hAnsi="Calibri" w:cs="Times New Roman"/>
                <w:i/>
                <w:iCs/>
                <w:sz w:val="18"/>
                <w:szCs w:val="18"/>
                <w:lang w:eastAsia="tr-TR"/>
              </w:rPr>
              <w:t>Mal ve Hizmet Alım Giderleri</w:t>
            </w:r>
          </w:p>
        </w:tc>
        <w:tc>
          <w:tcPr>
            <w:tcW w:w="1528" w:type="dxa"/>
            <w:tcBorders>
              <w:top w:val="nil"/>
              <w:left w:val="nil"/>
              <w:bottom w:val="single" w:sz="4" w:space="0" w:color="auto"/>
              <w:right w:val="single" w:sz="4" w:space="0" w:color="auto"/>
            </w:tcBorders>
            <w:shd w:val="clear" w:color="auto" w:fill="auto"/>
            <w:noWrap/>
            <w:vAlign w:val="center"/>
            <w:hideMark/>
          </w:tcPr>
          <w:p w:rsidR="00D11822" w:rsidRPr="00EC646F" w:rsidRDefault="00D11822" w:rsidP="00D11822">
            <w:pPr>
              <w:spacing w:before="0" w:after="0" w:line="240" w:lineRule="auto"/>
              <w:jc w:val="right"/>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100.202</w:t>
            </w:r>
          </w:p>
        </w:tc>
        <w:tc>
          <w:tcPr>
            <w:tcW w:w="1460" w:type="dxa"/>
            <w:tcBorders>
              <w:top w:val="nil"/>
              <w:left w:val="nil"/>
              <w:bottom w:val="single" w:sz="4" w:space="0" w:color="auto"/>
              <w:right w:val="single" w:sz="4" w:space="0" w:color="auto"/>
            </w:tcBorders>
            <w:shd w:val="clear" w:color="auto" w:fill="auto"/>
            <w:noWrap/>
            <w:vAlign w:val="center"/>
            <w:hideMark/>
          </w:tcPr>
          <w:p w:rsidR="00D11822" w:rsidRPr="00EC646F" w:rsidRDefault="00D11822" w:rsidP="00D11822">
            <w:pPr>
              <w:spacing w:before="0" w:after="0" w:line="240" w:lineRule="auto"/>
              <w:jc w:val="right"/>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325.000</w:t>
            </w:r>
          </w:p>
        </w:tc>
        <w:tc>
          <w:tcPr>
            <w:tcW w:w="1500" w:type="dxa"/>
            <w:tcBorders>
              <w:top w:val="nil"/>
              <w:left w:val="nil"/>
              <w:bottom w:val="single" w:sz="4" w:space="0" w:color="auto"/>
              <w:right w:val="single" w:sz="4" w:space="0" w:color="auto"/>
            </w:tcBorders>
            <w:shd w:val="clear" w:color="auto" w:fill="auto"/>
            <w:noWrap/>
            <w:vAlign w:val="center"/>
            <w:hideMark/>
          </w:tcPr>
          <w:p w:rsidR="00D11822" w:rsidRPr="00EC646F" w:rsidRDefault="00D11822" w:rsidP="00D11822">
            <w:pPr>
              <w:spacing w:before="0" w:after="0" w:line="240" w:lineRule="auto"/>
              <w:jc w:val="right"/>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38.707</w:t>
            </w:r>
          </w:p>
        </w:tc>
        <w:tc>
          <w:tcPr>
            <w:tcW w:w="1220" w:type="dxa"/>
            <w:tcBorders>
              <w:top w:val="nil"/>
              <w:left w:val="nil"/>
              <w:bottom w:val="single" w:sz="4" w:space="0" w:color="auto"/>
              <w:right w:val="single" w:sz="4" w:space="0" w:color="auto"/>
            </w:tcBorders>
            <w:shd w:val="clear" w:color="auto" w:fill="auto"/>
            <w:noWrap/>
            <w:vAlign w:val="center"/>
            <w:hideMark/>
          </w:tcPr>
          <w:p w:rsidR="00D11822" w:rsidRPr="00EC646F" w:rsidRDefault="00D11822" w:rsidP="00D11822">
            <w:pPr>
              <w:spacing w:before="0" w:after="0" w:line="240" w:lineRule="auto"/>
              <w:jc w:val="right"/>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205.000</w:t>
            </w:r>
          </w:p>
        </w:tc>
        <w:tc>
          <w:tcPr>
            <w:tcW w:w="1440" w:type="dxa"/>
            <w:tcBorders>
              <w:top w:val="nil"/>
              <w:left w:val="nil"/>
              <w:bottom w:val="single" w:sz="4" w:space="0" w:color="auto"/>
              <w:right w:val="single" w:sz="4" w:space="0" w:color="auto"/>
            </w:tcBorders>
            <w:shd w:val="clear" w:color="auto" w:fill="auto"/>
            <w:noWrap/>
            <w:vAlign w:val="center"/>
            <w:hideMark/>
          </w:tcPr>
          <w:p w:rsidR="00D11822" w:rsidRPr="00EC646F" w:rsidRDefault="00D11822" w:rsidP="00D11822">
            <w:pPr>
              <w:spacing w:before="0" w:after="0" w:line="240" w:lineRule="auto"/>
              <w:jc w:val="right"/>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566.000</w:t>
            </w:r>
          </w:p>
        </w:tc>
        <w:tc>
          <w:tcPr>
            <w:tcW w:w="1306" w:type="dxa"/>
            <w:tcBorders>
              <w:top w:val="nil"/>
              <w:left w:val="nil"/>
              <w:bottom w:val="single" w:sz="4" w:space="0" w:color="auto"/>
              <w:right w:val="single" w:sz="4" w:space="0" w:color="auto"/>
            </w:tcBorders>
            <w:shd w:val="clear" w:color="auto" w:fill="auto"/>
            <w:noWrap/>
            <w:vAlign w:val="center"/>
            <w:hideMark/>
          </w:tcPr>
          <w:p w:rsidR="00D11822" w:rsidRPr="00EC646F" w:rsidRDefault="00D11822" w:rsidP="00D11822">
            <w:pPr>
              <w:spacing w:before="0" w:after="0" w:line="240" w:lineRule="auto"/>
              <w:jc w:val="right"/>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640.000</w:t>
            </w:r>
          </w:p>
        </w:tc>
        <w:tc>
          <w:tcPr>
            <w:tcW w:w="243" w:type="dxa"/>
            <w:tcBorders>
              <w:top w:val="nil"/>
              <w:left w:val="nil"/>
              <w:bottom w:val="single" w:sz="4" w:space="0" w:color="auto"/>
              <w:right w:val="single" w:sz="4" w:space="0" w:color="auto"/>
            </w:tcBorders>
            <w:shd w:val="clear" w:color="auto" w:fill="auto"/>
            <w:noWrap/>
            <w:vAlign w:val="center"/>
            <w:hideMark/>
          </w:tcPr>
          <w:p w:rsidR="00D11822" w:rsidRPr="00EC646F" w:rsidRDefault="00D11822" w:rsidP="00D11822">
            <w:pPr>
              <w:spacing w:before="0" w:after="0" w:line="240" w:lineRule="auto"/>
              <w:jc w:val="right"/>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696.000</w:t>
            </w:r>
          </w:p>
        </w:tc>
      </w:tr>
      <w:tr w:rsidR="0037209F" w:rsidRPr="00EC646F" w:rsidTr="006710F7">
        <w:trPr>
          <w:trHeight w:val="559"/>
        </w:trPr>
        <w:tc>
          <w:tcPr>
            <w:tcW w:w="1226" w:type="dxa"/>
            <w:tcBorders>
              <w:top w:val="nil"/>
              <w:left w:val="single" w:sz="4" w:space="0" w:color="auto"/>
              <w:bottom w:val="single" w:sz="4" w:space="0" w:color="auto"/>
              <w:right w:val="single" w:sz="4" w:space="0" w:color="auto"/>
            </w:tcBorders>
            <w:shd w:val="clear" w:color="auto" w:fill="auto"/>
            <w:vAlign w:val="center"/>
            <w:hideMark/>
          </w:tcPr>
          <w:p w:rsidR="00D11822" w:rsidRPr="006710F7" w:rsidRDefault="00D11822" w:rsidP="00D11822">
            <w:pPr>
              <w:spacing w:before="0" w:after="0" w:line="240" w:lineRule="auto"/>
              <w:ind w:firstLineChars="100" w:firstLine="180"/>
              <w:rPr>
                <w:rFonts w:ascii="Calibri" w:eastAsia="Times New Roman" w:hAnsi="Calibri" w:cs="Times New Roman"/>
                <w:i/>
                <w:iCs/>
                <w:sz w:val="18"/>
                <w:szCs w:val="18"/>
                <w:lang w:eastAsia="tr-TR"/>
              </w:rPr>
            </w:pPr>
            <w:r w:rsidRPr="006710F7">
              <w:rPr>
                <w:rFonts w:ascii="Calibri" w:eastAsia="Times New Roman" w:hAnsi="Calibri" w:cs="Times New Roman"/>
                <w:i/>
                <w:iCs/>
                <w:sz w:val="18"/>
                <w:szCs w:val="18"/>
                <w:lang w:eastAsia="tr-TR"/>
              </w:rPr>
              <w:t>Faiz Giderleri</w:t>
            </w:r>
          </w:p>
        </w:tc>
        <w:tc>
          <w:tcPr>
            <w:tcW w:w="1528" w:type="dxa"/>
            <w:tcBorders>
              <w:top w:val="nil"/>
              <w:left w:val="nil"/>
              <w:bottom w:val="single" w:sz="4" w:space="0" w:color="auto"/>
              <w:right w:val="single" w:sz="4" w:space="0" w:color="auto"/>
            </w:tcBorders>
            <w:shd w:val="clear" w:color="auto" w:fill="auto"/>
            <w:noWrap/>
            <w:vAlign w:val="center"/>
            <w:hideMark/>
          </w:tcPr>
          <w:p w:rsidR="00D11822" w:rsidRPr="00EC646F" w:rsidRDefault="00D11822" w:rsidP="00D11822">
            <w:pPr>
              <w:spacing w:before="0" w:after="0" w:line="240" w:lineRule="auto"/>
              <w:jc w:val="right"/>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 </w:t>
            </w:r>
          </w:p>
        </w:tc>
        <w:tc>
          <w:tcPr>
            <w:tcW w:w="1460" w:type="dxa"/>
            <w:tcBorders>
              <w:top w:val="nil"/>
              <w:left w:val="nil"/>
              <w:bottom w:val="single" w:sz="4" w:space="0" w:color="auto"/>
              <w:right w:val="single" w:sz="4" w:space="0" w:color="auto"/>
            </w:tcBorders>
            <w:shd w:val="clear" w:color="auto" w:fill="auto"/>
            <w:noWrap/>
            <w:vAlign w:val="center"/>
            <w:hideMark/>
          </w:tcPr>
          <w:p w:rsidR="00D11822" w:rsidRPr="00EC646F" w:rsidRDefault="00D11822" w:rsidP="00D11822">
            <w:pPr>
              <w:spacing w:before="0" w:after="0" w:line="240" w:lineRule="auto"/>
              <w:jc w:val="right"/>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 </w:t>
            </w:r>
          </w:p>
        </w:tc>
        <w:tc>
          <w:tcPr>
            <w:tcW w:w="1500" w:type="dxa"/>
            <w:tcBorders>
              <w:top w:val="nil"/>
              <w:left w:val="nil"/>
              <w:bottom w:val="single" w:sz="4" w:space="0" w:color="auto"/>
              <w:right w:val="single" w:sz="4" w:space="0" w:color="auto"/>
            </w:tcBorders>
            <w:shd w:val="clear" w:color="auto" w:fill="auto"/>
            <w:noWrap/>
            <w:vAlign w:val="center"/>
            <w:hideMark/>
          </w:tcPr>
          <w:p w:rsidR="00D11822" w:rsidRPr="00EC646F" w:rsidRDefault="00D11822" w:rsidP="00D11822">
            <w:pPr>
              <w:spacing w:before="0" w:after="0" w:line="240" w:lineRule="auto"/>
              <w:jc w:val="right"/>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 </w:t>
            </w:r>
          </w:p>
        </w:tc>
        <w:tc>
          <w:tcPr>
            <w:tcW w:w="1220" w:type="dxa"/>
            <w:tcBorders>
              <w:top w:val="nil"/>
              <w:left w:val="nil"/>
              <w:bottom w:val="single" w:sz="4" w:space="0" w:color="auto"/>
              <w:right w:val="single" w:sz="4" w:space="0" w:color="auto"/>
            </w:tcBorders>
            <w:shd w:val="clear" w:color="auto" w:fill="auto"/>
            <w:noWrap/>
            <w:vAlign w:val="center"/>
            <w:hideMark/>
          </w:tcPr>
          <w:p w:rsidR="00D11822" w:rsidRPr="00EC646F" w:rsidRDefault="00D11822" w:rsidP="00D11822">
            <w:pPr>
              <w:spacing w:before="0" w:after="0" w:line="240" w:lineRule="auto"/>
              <w:jc w:val="right"/>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 </w:t>
            </w:r>
          </w:p>
        </w:tc>
        <w:tc>
          <w:tcPr>
            <w:tcW w:w="1440" w:type="dxa"/>
            <w:tcBorders>
              <w:top w:val="nil"/>
              <w:left w:val="nil"/>
              <w:bottom w:val="single" w:sz="4" w:space="0" w:color="auto"/>
              <w:right w:val="single" w:sz="4" w:space="0" w:color="auto"/>
            </w:tcBorders>
            <w:shd w:val="clear" w:color="auto" w:fill="auto"/>
            <w:noWrap/>
            <w:vAlign w:val="center"/>
            <w:hideMark/>
          </w:tcPr>
          <w:p w:rsidR="00D11822" w:rsidRPr="00EC646F" w:rsidRDefault="00D11822" w:rsidP="00D11822">
            <w:pPr>
              <w:spacing w:before="0" w:after="0" w:line="240" w:lineRule="auto"/>
              <w:jc w:val="right"/>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 </w:t>
            </w:r>
          </w:p>
        </w:tc>
        <w:tc>
          <w:tcPr>
            <w:tcW w:w="1306" w:type="dxa"/>
            <w:tcBorders>
              <w:top w:val="nil"/>
              <w:left w:val="nil"/>
              <w:bottom w:val="single" w:sz="4" w:space="0" w:color="auto"/>
              <w:right w:val="single" w:sz="4" w:space="0" w:color="auto"/>
            </w:tcBorders>
            <w:shd w:val="clear" w:color="auto" w:fill="auto"/>
            <w:noWrap/>
            <w:vAlign w:val="center"/>
            <w:hideMark/>
          </w:tcPr>
          <w:p w:rsidR="00D11822" w:rsidRPr="00EC646F" w:rsidRDefault="00D11822" w:rsidP="00D11822">
            <w:pPr>
              <w:spacing w:before="0" w:after="0" w:line="240" w:lineRule="auto"/>
              <w:jc w:val="right"/>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 </w:t>
            </w:r>
          </w:p>
        </w:tc>
        <w:tc>
          <w:tcPr>
            <w:tcW w:w="243" w:type="dxa"/>
            <w:tcBorders>
              <w:top w:val="nil"/>
              <w:left w:val="nil"/>
              <w:bottom w:val="single" w:sz="4" w:space="0" w:color="auto"/>
              <w:right w:val="single" w:sz="4" w:space="0" w:color="auto"/>
            </w:tcBorders>
            <w:shd w:val="clear" w:color="auto" w:fill="auto"/>
            <w:noWrap/>
            <w:vAlign w:val="center"/>
            <w:hideMark/>
          </w:tcPr>
          <w:p w:rsidR="00D11822" w:rsidRPr="00EC646F" w:rsidRDefault="00D11822" w:rsidP="00D11822">
            <w:pPr>
              <w:spacing w:before="0" w:after="0" w:line="240" w:lineRule="auto"/>
              <w:jc w:val="right"/>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 </w:t>
            </w:r>
          </w:p>
        </w:tc>
      </w:tr>
      <w:tr w:rsidR="0037209F" w:rsidRPr="00EC646F" w:rsidTr="006710F7">
        <w:trPr>
          <w:trHeight w:val="559"/>
        </w:trPr>
        <w:tc>
          <w:tcPr>
            <w:tcW w:w="1226" w:type="dxa"/>
            <w:tcBorders>
              <w:top w:val="nil"/>
              <w:left w:val="single" w:sz="4" w:space="0" w:color="auto"/>
              <w:bottom w:val="single" w:sz="4" w:space="0" w:color="auto"/>
              <w:right w:val="single" w:sz="4" w:space="0" w:color="auto"/>
            </w:tcBorders>
            <w:shd w:val="clear" w:color="auto" w:fill="auto"/>
            <w:vAlign w:val="center"/>
            <w:hideMark/>
          </w:tcPr>
          <w:p w:rsidR="00D11822" w:rsidRPr="006710F7" w:rsidRDefault="00D11822" w:rsidP="00D11822">
            <w:pPr>
              <w:spacing w:before="0" w:after="0" w:line="240" w:lineRule="auto"/>
              <w:ind w:firstLineChars="100" w:firstLine="180"/>
              <w:rPr>
                <w:rFonts w:ascii="Calibri" w:eastAsia="Times New Roman" w:hAnsi="Calibri" w:cs="Times New Roman"/>
                <w:i/>
                <w:iCs/>
                <w:sz w:val="18"/>
                <w:szCs w:val="18"/>
                <w:lang w:eastAsia="tr-TR"/>
              </w:rPr>
            </w:pPr>
            <w:r w:rsidRPr="006710F7">
              <w:rPr>
                <w:rFonts w:ascii="Calibri" w:eastAsia="Times New Roman" w:hAnsi="Calibri" w:cs="Times New Roman"/>
                <w:i/>
                <w:iCs/>
                <w:sz w:val="18"/>
                <w:szCs w:val="18"/>
                <w:lang w:eastAsia="tr-TR"/>
              </w:rPr>
              <w:t>Cari Transferler</w:t>
            </w:r>
          </w:p>
        </w:tc>
        <w:tc>
          <w:tcPr>
            <w:tcW w:w="1528" w:type="dxa"/>
            <w:tcBorders>
              <w:top w:val="nil"/>
              <w:left w:val="nil"/>
              <w:bottom w:val="single" w:sz="4" w:space="0" w:color="auto"/>
              <w:right w:val="single" w:sz="4" w:space="0" w:color="auto"/>
            </w:tcBorders>
            <w:shd w:val="clear" w:color="auto" w:fill="auto"/>
            <w:noWrap/>
            <w:vAlign w:val="center"/>
            <w:hideMark/>
          </w:tcPr>
          <w:p w:rsidR="00D11822" w:rsidRPr="00EC646F" w:rsidRDefault="00D11822" w:rsidP="00D11822">
            <w:pPr>
              <w:spacing w:before="0" w:after="0" w:line="240" w:lineRule="auto"/>
              <w:jc w:val="right"/>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 </w:t>
            </w:r>
          </w:p>
        </w:tc>
        <w:tc>
          <w:tcPr>
            <w:tcW w:w="1460" w:type="dxa"/>
            <w:tcBorders>
              <w:top w:val="nil"/>
              <w:left w:val="nil"/>
              <w:bottom w:val="single" w:sz="4" w:space="0" w:color="auto"/>
              <w:right w:val="single" w:sz="4" w:space="0" w:color="auto"/>
            </w:tcBorders>
            <w:shd w:val="clear" w:color="auto" w:fill="auto"/>
            <w:noWrap/>
            <w:vAlign w:val="center"/>
            <w:hideMark/>
          </w:tcPr>
          <w:p w:rsidR="00D11822" w:rsidRPr="00EC646F" w:rsidRDefault="00D11822" w:rsidP="00D11822">
            <w:pPr>
              <w:spacing w:before="0" w:after="0" w:line="240" w:lineRule="auto"/>
              <w:jc w:val="right"/>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 </w:t>
            </w:r>
          </w:p>
        </w:tc>
        <w:tc>
          <w:tcPr>
            <w:tcW w:w="1500" w:type="dxa"/>
            <w:tcBorders>
              <w:top w:val="nil"/>
              <w:left w:val="nil"/>
              <w:bottom w:val="single" w:sz="4" w:space="0" w:color="auto"/>
              <w:right w:val="single" w:sz="4" w:space="0" w:color="auto"/>
            </w:tcBorders>
            <w:shd w:val="clear" w:color="auto" w:fill="auto"/>
            <w:noWrap/>
            <w:vAlign w:val="center"/>
            <w:hideMark/>
          </w:tcPr>
          <w:p w:rsidR="00D11822" w:rsidRPr="00EC646F" w:rsidRDefault="00D11822" w:rsidP="00D11822">
            <w:pPr>
              <w:spacing w:before="0" w:after="0" w:line="240" w:lineRule="auto"/>
              <w:jc w:val="right"/>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 </w:t>
            </w:r>
          </w:p>
        </w:tc>
        <w:tc>
          <w:tcPr>
            <w:tcW w:w="1220" w:type="dxa"/>
            <w:tcBorders>
              <w:top w:val="nil"/>
              <w:left w:val="nil"/>
              <w:bottom w:val="single" w:sz="4" w:space="0" w:color="auto"/>
              <w:right w:val="single" w:sz="4" w:space="0" w:color="auto"/>
            </w:tcBorders>
            <w:shd w:val="clear" w:color="auto" w:fill="auto"/>
            <w:noWrap/>
            <w:vAlign w:val="center"/>
            <w:hideMark/>
          </w:tcPr>
          <w:p w:rsidR="00D11822" w:rsidRPr="00EC646F" w:rsidRDefault="00D11822" w:rsidP="00D11822">
            <w:pPr>
              <w:spacing w:before="0" w:after="0" w:line="240" w:lineRule="auto"/>
              <w:jc w:val="right"/>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 </w:t>
            </w:r>
          </w:p>
        </w:tc>
        <w:tc>
          <w:tcPr>
            <w:tcW w:w="1440" w:type="dxa"/>
            <w:tcBorders>
              <w:top w:val="nil"/>
              <w:left w:val="nil"/>
              <w:bottom w:val="single" w:sz="4" w:space="0" w:color="auto"/>
              <w:right w:val="single" w:sz="4" w:space="0" w:color="auto"/>
            </w:tcBorders>
            <w:shd w:val="clear" w:color="auto" w:fill="auto"/>
            <w:noWrap/>
            <w:vAlign w:val="center"/>
            <w:hideMark/>
          </w:tcPr>
          <w:p w:rsidR="00D11822" w:rsidRPr="00EC646F" w:rsidRDefault="00D11822" w:rsidP="00D11822">
            <w:pPr>
              <w:spacing w:before="0" w:after="0" w:line="240" w:lineRule="auto"/>
              <w:jc w:val="right"/>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 </w:t>
            </w:r>
          </w:p>
        </w:tc>
        <w:tc>
          <w:tcPr>
            <w:tcW w:w="1306" w:type="dxa"/>
            <w:tcBorders>
              <w:top w:val="nil"/>
              <w:left w:val="nil"/>
              <w:bottom w:val="single" w:sz="4" w:space="0" w:color="auto"/>
              <w:right w:val="single" w:sz="4" w:space="0" w:color="auto"/>
            </w:tcBorders>
            <w:shd w:val="clear" w:color="auto" w:fill="auto"/>
            <w:noWrap/>
            <w:vAlign w:val="center"/>
            <w:hideMark/>
          </w:tcPr>
          <w:p w:rsidR="00D11822" w:rsidRPr="00EC646F" w:rsidRDefault="00D11822" w:rsidP="00D11822">
            <w:pPr>
              <w:spacing w:before="0" w:after="0" w:line="240" w:lineRule="auto"/>
              <w:jc w:val="right"/>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 </w:t>
            </w:r>
          </w:p>
        </w:tc>
        <w:tc>
          <w:tcPr>
            <w:tcW w:w="243" w:type="dxa"/>
            <w:tcBorders>
              <w:top w:val="nil"/>
              <w:left w:val="nil"/>
              <w:bottom w:val="single" w:sz="4" w:space="0" w:color="auto"/>
              <w:right w:val="single" w:sz="4" w:space="0" w:color="auto"/>
            </w:tcBorders>
            <w:shd w:val="clear" w:color="auto" w:fill="auto"/>
            <w:noWrap/>
            <w:vAlign w:val="center"/>
            <w:hideMark/>
          </w:tcPr>
          <w:p w:rsidR="00D11822" w:rsidRPr="00EC646F" w:rsidRDefault="00D11822" w:rsidP="00D11822">
            <w:pPr>
              <w:spacing w:before="0" w:after="0" w:line="240" w:lineRule="auto"/>
              <w:jc w:val="right"/>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 </w:t>
            </w:r>
          </w:p>
        </w:tc>
      </w:tr>
      <w:tr w:rsidR="0037209F" w:rsidRPr="00EC646F" w:rsidTr="006710F7">
        <w:trPr>
          <w:trHeight w:val="559"/>
        </w:trPr>
        <w:tc>
          <w:tcPr>
            <w:tcW w:w="1226" w:type="dxa"/>
            <w:tcBorders>
              <w:top w:val="nil"/>
              <w:left w:val="single" w:sz="4" w:space="0" w:color="auto"/>
              <w:bottom w:val="single" w:sz="4" w:space="0" w:color="auto"/>
              <w:right w:val="single" w:sz="4" w:space="0" w:color="auto"/>
            </w:tcBorders>
            <w:shd w:val="clear" w:color="auto" w:fill="auto"/>
            <w:vAlign w:val="center"/>
            <w:hideMark/>
          </w:tcPr>
          <w:p w:rsidR="00D11822" w:rsidRPr="006710F7" w:rsidRDefault="00D11822" w:rsidP="00D11822">
            <w:pPr>
              <w:spacing w:before="0" w:after="0" w:line="240" w:lineRule="auto"/>
              <w:ind w:firstLineChars="100" w:firstLine="180"/>
              <w:rPr>
                <w:rFonts w:ascii="Calibri" w:eastAsia="Times New Roman" w:hAnsi="Calibri" w:cs="Times New Roman"/>
                <w:i/>
                <w:iCs/>
                <w:sz w:val="18"/>
                <w:szCs w:val="18"/>
                <w:lang w:eastAsia="tr-TR"/>
              </w:rPr>
            </w:pPr>
            <w:r w:rsidRPr="006710F7">
              <w:rPr>
                <w:rFonts w:ascii="Calibri" w:eastAsia="Times New Roman" w:hAnsi="Calibri" w:cs="Times New Roman"/>
                <w:i/>
                <w:iCs/>
                <w:sz w:val="18"/>
                <w:szCs w:val="18"/>
                <w:lang w:eastAsia="tr-TR"/>
              </w:rPr>
              <w:t>Sermaye Giderleri</w:t>
            </w:r>
          </w:p>
        </w:tc>
        <w:tc>
          <w:tcPr>
            <w:tcW w:w="1528" w:type="dxa"/>
            <w:tcBorders>
              <w:top w:val="nil"/>
              <w:left w:val="nil"/>
              <w:bottom w:val="single" w:sz="4" w:space="0" w:color="auto"/>
              <w:right w:val="single" w:sz="4" w:space="0" w:color="auto"/>
            </w:tcBorders>
            <w:shd w:val="clear" w:color="auto" w:fill="auto"/>
            <w:noWrap/>
            <w:vAlign w:val="center"/>
            <w:hideMark/>
          </w:tcPr>
          <w:p w:rsidR="00D11822" w:rsidRPr="00EC646F" w:rsidRDefault="00D11822" w:rsidP="00D11822">
            <w:pPr>
              <w:spacing w:before="0" w:after="0" w:line="240" w:lineRule="auto"/>
              <w:jc w:val="right"/>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6.904.815</w:t>
            </w:r>
          </w:p>
        </w:tc>
        <w:tc>
          <w:tcPr>
            <w:tcW w:w="1460" w:type="dxa"/>
            <w:tcBorders>
              <w:top w:val="nil"/>
              <w:left w:val="nil"/>
              <w:bottom w:val="single" w:sz="4" w:space="0" w:color="auto"/>
              <w:right w:val="single" w:sz="4" w:space="0" w:color="auto"/>
            </w:tcBorders>
            <w:shd w:val="clear" w:color="auto" w:fill="auto"/>
            <w:noWrap/>
            <w:vAlign w:val="center"/>
            <w:hideMark/>
          </w:tcPr>
          <w:p w:rsidR="00D11822" w:rsidRPr="00EC646F" w:rsidRDefault="00D11822" w:rsidP="00D11822">
            <w:pPr>
              <w:spacing w:before="0" w:after="0" w:line="240" w:lineRule="auto"/>
              <w:jc w:val="right"/>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8.000.000</w:t>
            </w:r>
          </w:p>
        </w:tc>
        <w:tc>
          <w:tcPr>
            <w:tcW w:w="1500" w:type="dxa"/>
            <w:tcBorders>
              <w:top w:val="nil"/>
              <w:left w:val="nil"/>
              <w:bottom w:val="single" w:sz="4" w:space="0" w:color="auto"/>
              <w:right w:val="single" w:sz="4" w:space="0" w:color="auto"/>
            </w:tcBorders>
            <w:shd w:val="clear" w:color="auto" w:fill="auto"/>
            <w:noWrap/>
            <w:vAlign w:val="center"/>
            <w:hideMark/>
          </w:tcPr>
          <w:p w:rsidR="00D11822" w:rsidRPr="00EC646F" w:rsidRDefault="00D11822" w:rsidP="00D11822">
            <w:pPr>
              <w:spacing w:before="0" w:after="0" w:line="240" w:lineRule="auto"/>
              <w:jc w:val="right"/>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2.443.204</w:t>
            </w:r>
          </w:p>
        </w:tc>
        <w:tc>
          <w:tcPr>
            <w:tcW w:w="1220" w:type="dxa"/>
            <w:tcBorders>
              <w:top w:val="nil"/>
              <w:left w:val="nil"/>
              <w:bottom w:val="single" w:sz="4" w:space="0" w:color="auto"/>
              <w:right w:val="single" w:sz="4" w:space="0" w:color="auto"/>
            </w:tcBorders>
            <w:shd w:val="clear" w:color="auto" w:fill="auto"/>
            <w:noWrap/>
            <w:vAlign w:val="center"/>
            <w:hideMark/>
          </w:tcPr>
          <w:p w:rsidR="00D11822" w:rsidRPr="00EC646F" w:rsidRDefault="00D11822" w:rsidP="00D11822">
            <w:pPr>
              <w:spacing w:before="0" w:after="0" w:line="240" w:lineRule="auto"/>
              <w:jc w:val="right"/>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 </w:t>
            </w:r>
          </w:p>
        </w:tc>
        <w:tc>
          <w:tcPr>
            <w:tcW w:w="1440" w:type="dxa"/>
            <w:tcBorders>
              <w:top w:val="nil"/>
              <w:left w:val="nil"/>
              <w:bottom w:val="single" w:sz="4" w:space="0" w:color="auto"/>
              <w:right w:val="single" w:sz="4" w:space="0" w:color="auto"/>
            </w:tcBorders>
            <w:shd w:val="clear" w:color="auto" w:fill="auto"/>
            <w:noWrap/>
            <w:vAlign w:val="center"/>
            <w:hideMark/>
          </w:tcPr>
          <w:p w:rsidR="00D11822" w:rsidRPr="00EC646F" w:rsidRDefault="00D11822" w:rsidP="00D11822">
            <w:pPr>
              <w:spacing w:before="0" w:after="0" w:line="240" w:lineRule="auto"/>
              <w:jc w:val="right"/>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15.000.000</w:t>
            </w:r>
          </w:p>
        </w:tc>
        <w:tc>
          <w:tcPr>
            <w:tcW w:w="1306" w:type="dxa"/>
            <w:tcBorders>
              <w:top w:val="nil"/>
              <w:left w:val="nil"/>
              <w:bottom w:val="single" w:sz="4" w:space="0" w:color="auto"/>
              <w:right w:val="single" w:sz="4" w:space="0" w:color="auto"/>
            </w:tcBorders>
            <w:shd w:val="clear" w:color="auto" w:fill="auto"/>
            <w:noWrap/>
            <w:vAlign w:val="center"/>
            <w:hideMark/>
          </w:tcPr>
          <w:p w:rsidR="00D11822" w:rsidRPr="00EC646F" w:rsidRDefault="00D11822" w:rsidP="00D11822">
            <w:pPr>
              <w:spacing w:before="0" w:after="0" w:line="240" w:lineRule="auto"/>
              <w:jc w:val="right"/>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18.000.000</w:t>
            </w:r>
          </w:p>
        </w:tc>
        <w:tc>
          <w:tcPr>
            <w:tcW w:w="243" w:type="dxa"/>
            <w:tcBorders>
              <w:top w:val="nil"/>
              <w:left w:val="nil"/>
              <w:bottom w:val="single" w:sz="4" w:space="0" w:color="auto"/>
              <w:right w:val="single" w:sz="4" w:space="0" w:color="auto"/>
            </w:tcBorders>
            <w:shd w:val="clear" w:color="auto" w:fill="auto"/>
            <w:noWrap/>
            <w:vAlign w:val="center"/>
            <w:hideMark/>
          </w:tcPr>
          <w:p w:rsidR="00D11822" w:rsidRPr="00EC646F" w:rsidRDefault="00D11822" w:rsidP="00D11822">
            <w:pPr>
              <w:spacing w:before="0" w:after="0" w:line="240" w:lineRule="auto"/>
              <w:jc w:val="right"/>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21.000.000</w:t>
            </w:r>
          </w:p>
        </w:tc>
      </w:tr>
      <w:tr w:rsidR="0037209F" w:rsidRPr="00EC646F" w:rsidTr="006710F7">
        <w:trPr>
          <w:trHeight w:val="559"/>
        </w:trPr>
        <w:tc>
          <w:tcPr>
            <w:tcW w:w="1226" w:type="dxa"/>
            <w:tcBorders>
              <w:top w:val="nil"/>
              <w:left w:val="single" w:sz="4" w:space="0" w:color="auto"/>
              <w:bottom w:val="single" w:sz="4" w:space="0" w:color="auto"/>
              <w:right w:val="single" w:sz="4" w:space="0" w:color="auto"/>
            </w:tcBorders>
            <w:shd w:val="clear" w:color="auto" w:fill="auto"/>
            <w:vAlign w:val="center"/>
            <w:hideMark/>
          </w:tcPr>
          <w:p w:rsidR="00D11822" w:rsidRPr="006710F7" w:rsidRDefault="00D11822" w:rsidP="00D11822">
            <w:pPr>
              <w:spacing w:before="0" w:after="0" w:line="240" w:lineRule="auto"/>
              <w:ind w:firstLineChars="100" w:firstLine="180"/>
              <w:rPr>
                <w:rFonts w:ascii="Calibri" w:eastAsia="Times New Roman" w:hAnsi="Calibri" w:cs="Times New Roman"/>
                <w:i/>
                <w:iCs/>
                <w:sz w:val="18"/>
                <w:szCs w:val="18"/>
                <w:lang w:eastAsia="tr-TR"/>
              </w:rPr>
            </w:pPr>
            <w:r w:rsidRPr="006710F7">
              <w:rPr>
                <w:rFonts w:ascii="Calibri" w:eastAsia="Times New Roman" w:hAnsi="Calibri" w:cs="Times New Roman"/>
                <w:i/>
                <w:iCs/>
                <w:sz w:val="18"/>
                <w:szCs w:val="18"/>
                <w:lang w:eastAsia="tr-TR"/>
              </w:rPr>
              <w:t>Sermaye Transferleri</w:t>
            </w:r>
          </w:p>
        </w:tc>
        <w:tc>
          <w:tcPr>
            <w:tcW w:w="1528" w:type="dxa"/>
            <w:tcBorders>
              <w:top w:val="nil"/>
              <w:left w:val="nil"/>
              <w:bottom w:val="single" w:sz="4" w:space="0" w:color="auto"/>
              <w:right w:val="single" w:sz="4" w:space="0" w:color="auto"/>
            </w:tcBorders>
            <w:shd w:val="clear" w:color="auto" w:fill="auto"/>
            <w:noWrap/>
            <w:vAlign w:val="center"/>
            <w:hideMark/>
          </w:tcPr>
          <w:p w:rsidR="00D11822" w:rsidRPr="00EC646F" w:rsidRDefault="00D11822" w:rsidP="00D11822">
            <w:pPr>
              <w:spacing w:before="0" w:after="0" w:line="240" w:lineRule="auto"/>
              <w:jc w:val="right"/>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 </w:t>
            </w:r>
          </w:p>
        </w:tc>
        <w:tc>
          <w:tcPr>
            <w:tcW w:w="1460" w:type="dxa"/>
            <w:tcBorders>
              <w:top w:val="nil"/>
              <w:left w:val="nil"/>
              <w:bottom w:val="single" w:sz="4" w:space="0" w:color="auto"/>
              <w:right w:val="single" w:sz="4" w:space="0" w:color="auto"/>
            </w:tcBorders>
            <w:shd w:val="clear" w:color="auto" w:fill="auto"/>
            <w:noWrap/>
            <w:vAlign w:val="center"/>
            <w:hideMark/>
          </w:tcPr>
          <w:p w:rsidR="00D11822" w:rsidRPr="00EC646F" w:rsidRDefault="00D11822" w:rsidP="00D11822">
            <w:pPr>
              <w:spacing w:before="0" w:after="0" w:line="240" w:lineRule="auto"/>
              <w:jc w:val="right"/>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 </w:t>
            </w:r>
          </w:p>
        </w:tc>
        <w:tc>
          <w:tcPr>
            <w:tcW w:w="1500" w:type="dxa"/>
            <w:tcBorders>
              <w:top w:val="nil"/>
              <w:left w:val="nil"/>
              <w:bottom w:val="single" w:sz="4" w:space="0" w:color="auto"/>
              <w:right w:val="single" w:sz="4" w:space="0" w:color="auto"/>
            </w:tcBorders>
            <w:shd w:val="clear" w:color="auto" w:fill="auto"/>
            <w:noWrap/>
            <w:vAlign w:val="center"/>
            <w:hideMark/>
          </w:tcPr>
          <w:p w:rsidR="00D11822" w:rsidRPr="00EC646F" w:rsidRDefault="00D11822" w:rsidP="00D11822">
            <w:pPr>
              <w:spacing w:before="0" w:after="0" w:line="240" w:lineRule="auto"/>
              <w:jc w:val="right"/>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 </w:t>
            </w:r>
          </w:p>
        </w:tc>
        <w:tc>
          <w:tcPr>
            <w:tcW w:w="1220" w:type="dxa"/>
            <w:tcBorders>
              <w:top w:val="nil"/>
              <w:left w:val="nil"/>
              <w:bottom w:val="single" w:sz="4" w:space="0" w:color="auto"/>
              <w:right w:val="single" w:sz="4" w:space="0" w:color="auto"/>
            </w:tcBorders>
            <w:shd w:val="clear" w:color="auto" w:fill="auto"/>
            <w:noWrap/>
            <w:vAlign w:val="center"/>
            <w:hideMark/>
          </w:tcPr>
          <w:p w:rsidR="00D11822" w:rsidRPr="00EC646F" w:rsidRDefault="00D11822" w:rsidP="00D11822">
            <w:pPr>
              <w:spacing w:before="0" w:after="0" w:line="240" w:lineRule="auto"/>
              <w:jc w:val="right"/>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 </w:t>
            </w:r>
          </w:p>
        </w:tc>
        <w:tc>
          <w:tcPr>
            <w:tcW w:w="1440" w:type="dxa"/>
            <w:tcBorders>
              <w:top w:val="nil"/>
              <w:left w:val="nil"/>
              <w:bottom w:val="single" w:sz="4" w:space="0" w:color="auto"/>
              <w:right w:val="single" w:sz="4" w:space="0" w:color="auto"/>
            </w:tcBorders>
            <w:shd w:val="clear" w:color="auto" w:fill="auto"/>
            <w:noWrap/>
            <w:vAlign w:val="center"/>
            <w:hideMark/>
          </w:tcPr>
          <w:p w:rsidR="00D11822" w:rsidRPr="00EC646F" w:rsidRDefault="00D11822" w:rsidP="00D11822">
            <w:pPr>
              <w:spacing w:before="0" w:after="0" w:line="240" w:lineRule="auto"/>
              <w:jc w:val="right"/>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 </w:t>
            </w:r>
          </w:p>
        </w:tc>
        <w:tc>
          <w:tcPr>
            <w:tcW w:w="1306" w:type="dxa"/>
            <w:tcBorders>
              <w:top w:val="nil"/>
              <w:left w:val="nil"/>
              <w:bottom w:val="single" w:sz="4" w:space="0" w:color="auto"/>
              <w:right w:val="single" w:sz="4" w:space="0" w:color="auto"/>
            </w:tcBorders>
            <w:shd w:val="clear" w:color="auto" w:fill="auto"/>
            <w:noWrap/>
            <w:vAlign w:val="center"/>
            <w:hideMark/>
          </w:tcPr>
          <w:p w:rsidR="00D11822" w:rsidRPr="00EC646F" w:rsidRDefault="00D11822" w:rsidP="00D11822">
            <w:pPr>
              <w:spacing w:before="0" w:after="0" w:line="240" w:lineRule="auto"/>
              <w:jc w:val="right"/>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 </w:t>
            </w:r>
          </w:p>
        </w:tc>
        <w:tc>
          <w:tcPr>
            <w:tcW w:w="243" w:type="dxa"/>
            <w:tcBorders>
              <w:top w:val="nil"/>
              <w:left w:val="nil"/>
              <w:bottom w:val="single" w:sz="4" w:space="0" w:color="auto"/>
              <w:right w:val="single" w:sz="4" w:space="0" w:color="auto"/>
            </w:tcBorders>
            <w:shd w:val="clear" w:color="auto" w:fill="auto"/>
            <w:noWrap/>
            <w:vAlign w:val="center"/>
            <w:hideMark/>
          </w:tcPr>
          <w:p w:rsidR="00D11822" w:rsidRPr="00EC646F" w:rsidRDefault="00D11822" w:rsidP="00D11822">
            <w:pPr>
              <w:spacing w:before="0" w:after="0" w:line="240" w:lineRule="auto"/>
              <w:jc w:val="right"/>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 </w:t>
            </w:r>
          </w:p>
        </w:tc>
      </w:tr>
      <w:tr w:rsidR="0037209F" w:rsidRPr="00EC646F" w:rsidTr="006710F7">
        <w:trPr>
          <w:trHeight w:val="303"/>
        </w:trPr>
        <w:tc>
          <w:tcPr>
            <w:tcW w:w="1226" w:type="dxa"/>
            <w:tcBorders>
              <w:top w:val="nil"/>
              <w:left w:val="single" w:sz="4" w:space="0" w:color="auto"/>
              <w:bottom w:val="nil"/>
              <w:right w:val="single" w:sz="4" w:space="0" w:color="auto"/>
            </w:tcBorders>
            <w:shd w:val="clear" w:color="auto" w:fill="auto"/>
            <w:vAlign w:val="center"/>
            <w:hideMark/>
          </w:tcPr>
          <w:p w:rsidR="00D11822" w:rsidRPr="006710F7" w:rsidRDefault="00D11822" w:rsidP="00D11822">
            <w:pPr>
              <w:spacing w:before="0" w:after="0" w:line="240" w:lineRule="auto"/>
              <w:ind w:firstLineChars="100" w:firstLine="180"/>
              <w:rPr>
                <w:rFonts w:ascii="Calibri" w:eastAsia="Times New Roman" w:hAnsi="Calibri" w:cs="Times New Roman"/>
                <w:i/>
                <w:iCs/>
                <w:sz w:val="18"/>
                <w:szCs w:val="18"/>
                <w:lang w:eastAsia="tr-TR"/>
              </w:rPr>
            </w:pPr>
            <w:r w:rsidRPr="006710F7">
              <w:rPr>
                <w:rFonts w:ascii="Calibri" w:eastAsia="Times New Roman" w:hAnsi="Calibri" w:cs="Times New Roman"/>
                <w:i/>
                <w:iCs/>
                <w:sz w:val="18"/>
                <w:szCs w:val="18"/>
                <w:lang w:eastAsia="tr-TR"/>
              </w:rPr>
              <w:t>Borç Verme</w:t>
            </w:r>
          </w:p>
        </w:tc>
        <w:tc>
          <w:tcPr>
            <w:tcW w:w="1528" w:type="dxa"/>
            <w:tcBorders>
              <w:top w:val="nil"/>
              <w:left w:val="nil"/>
              <w:bottom w:val="nil"/>
              <w:right w:val="single" w:sz="4" w:space="0" w:color="auto"/>
            </w:tcBorders>
            <w:shd w:val="clear" w:color="auto" w:fill="auto"/>
            <w:noWrap/>
            <w:vAlign w:val="center"/>
            <w:hideMark/>
          </w:tcPr>
          <w:p w:rsidR="00D11822" w:rsidRPr="00EC646F" w:rsidRDefault="00D11822" w:rsidP="00D11822">
            <w:pPr>
              <w:spacing w:before="0" w:after="0" w:line="240" w:lineRule="auto"/>
              <w:jc w:val="right"/>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 </w:t>
            </w:r>
          </w:p>
        </w:tc>
        <w:tc>
          <w:tcPr>
            <w:tcW w:w="1460" w:type="dxa"/>
            <w:tcBorders>
              <w:top w:val="nil"/>
              <w:left w:val="nil"/>
              <w:bottom w:val="nil"/>
              <w:right w:val="single" w:sz="4" w:space="0" w:color="auto"/>
            </w:tcBorders>
            <w:shd w:val="clear" w:color="auto" w:fill="auto"/>
            <w:noWrap/>
            <w:vAlign w:val="center"/>
            <w:hideMark/>
          </w:tcPr>
          <w:p w:rsidR="00D11822" w:rsidRPr="00EC646F" w:rsidRDefault="00D11822" w:rsidP="00D11822">
            <w:pPr>
              <w:spacing w:before="0" w:after="0" w:line="240" w:lineRule="auto"/>
              <w:jc w:val="right"/>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 </w:t>
            </w:r>
          </w:p>
        </w:tc>
        <w:tc>
          <w:tcPr>
            <w:tcW w:w="1500" w:type="dxa"/>
            <w:tcBorders>
              <w:top w:val="nil"/>
              <w:left w:val="nil"/>
              <w:bottom w:val="nil"/>
              <w:right w:val="single" w:sz="4" w:space="0" w:color="auto"/>
            </w:tcBorders>
            <w:shd w:val="clear" w:color="auto" w:fill="auto"/>
            <w:noWrap/>
            <w:vAlign w:val="center"/>
            <w:hideMark/>
          </w:tcPr>
          <w:p w:rsidR="00D11822" w:rsidRPr="00EC646F" w:rsidRDefault="00D11822" w:rsidP="00D11822">
            <w:pPr>
              <w:spacing w:before="0" w:after="0" w:line="240" w:lineRule="auto"/>
              <w:jc w:val="right"/>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 </w:t>
            </w:r>
          </w:p>
        </w:tc>
        <w:tc>
          <w:tcPr>
            <w:tcW w:w="1220" w:type="dxa"/>
            <w:tcBorders>
              <w:top w:val="nil"/>
              <w:left w:val="nil"/>
              <w:bottom w:val="nil"/>
              <w:right w:val="single" w:sz="4" w:space="0" w:color="auto"/>
            </w:tcBorders>
            <w:shd w:val="clear" w:color="auto" w:fill="auto"/>
            <w:noWrap/>
            <w:vAlign w:val="center"/>
            <w:hideMark/>
          </w:tcPr>
          <w:p w:rsidR="00D11822" w:rsidRPr="00EC646F" w:rsidRDefault="00D11822" w:rsidP="00D11822">
            <w:pPr>
              <w:spacing w:before="0" w:after="0" w:line="240" w:lineRule="auto"/>
              <w:jc w:val="right"/>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 </w:t>
            </w:r>
          </w:p>
        </w:tc>
        <w:tc>
          <w:tcPr>
            <w:tcW w:w="1440" w:type="dxa"/>
            <w:tcBorders>
              <w:top w:val="nil"/>
              <w:left w:val="nil"/>
              <w:bottom w:val="nil"/>
              <w:right w:val="single" w:sz="4" w:space="0" w:color="auto"/>
            </w:tcBorders>
            <w:shd w:val="clear" w:color="auto" w:fill="auto"/>
            <w:noWrap/>
            <w:vAlign w:val="center"/>
            <w:hideMark/>
          </w:tcPr>
          <w:p w:rsidR="00D11822" w:rsidRPr="00EC646F" w:rsidRDefault="00D11822" w:rsidP="00D11822">
            <w:pPr>
              <w:spacing w:before="0" w:after="0" w:line="240" w:lineRule="auto"/>
              <w:jc w:val="right"/>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 </w:t>
            </w:r>
          </w:p>
        </w:tc>
        <w:tc>
          <w:tcPr>
            <w:tcW w:w="1306" w:type="dxa"/>
            <w:tcBorders>
              <w:top w:val="nil"/>
              <w:left w:val="nil"/>
              <w:bottom w:val="nil"/>
              <w:right w:val="single" w:sz="4" w:space="0" w:color="auto"/>
            </w:tcBorders>
            <w:shd w:val="clear" w:color="auto" w:fill="auto"/>
            <w:noWrap/>
            <w:vAlign w:val="center"/>
            <w:hideMark/>
          </w:tcPr>
          <w:p w:rsidR="00D11822" w:rsidRPr="00EC646F" w:rsidRDefault="00D11822" w:rsidP="00D11822">
            <w:pPr>
              <w:spacing w:before="0" w:after="0" w:line="240" w:lineRule="auto"/>
              <w:jc w:val="right"/>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 </w:t>
            </w:r>
          </w:p>
        </w:tc>
        <w:tc>
          <w:tcPr>
            <w:tcW w:w="243" w:type="dxa"/>
            <w:tcBorders>
              <w:top w:val="nil"/>
              <w:left w:val="nil"/>
              <w:bottom w:val="nil"/>
              <w:right w:val="single" w:sz="4" w:space="0" w:color="auto"/>
            </w:tcBorders>
            <w:shd w:val="clear" w:color="auto" w:fill="auto"/>
            <w:noWrap/>
            <w:vAlign w:val="center"/>
            <w:hideMark/>
          </w:tcPr>
          <w:p w:rsidR="00D11822" w:rsidRPr="00EC646F" w:rsidRDefault="00D11822" w:rsidP="00D11822">
            <w:pPr>
              <w:spacing w:before="0" w:after="0" w:line="240" w:lineRule="auto"/>
              <w:jc w:val="right"/>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 </w:t>
            </w:r>
          </w:p>
        </w:tc>
      </w:tr>
      <w:tr w:rsidR="0037209F" w:rsidRPr="00EC646F" w:rsidTr="006710F7">
        <w:trPr>
          <w:trHeight w:val="559"/>
        </w:trPr>
        <w:tc>
          <w:tcPr>
            <w:tcW w:w="1226"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D11822" w:rsidRPr="006710F7" w:rsidRDefault="00D11822" w:rsidP="00D11822">
            <w:pPr>
              <w:spacing w:before="0" w:after="0" w:line="240" w:lineRule="auto"/>
              <w:jc w:val="center"/>
              <w:rPr>
                <w:rFonts w:ascii="Calibri" w:eastAsia="Times New Roman" w:hAnsi="Calibri" w:cs="Times New Roman"/>
                <w:b/>
                <w:bCs/>
                <w:sz w:val="16"/>
                <w:szCs w:val="16"/>
                <w:lang w:eastAsia="tr-TR"/>
              </w:rPr>
            </w:pPr>
            <w:r w:rsidRPr="006710F7">
              <w:rPr>
                <w:rFonts w:ascii="Calibri" w:eastAsia="Times New Roman" w:hAnsi="Calibri" w:cs="Times New Roman"/>
                <w:b/>
                <w:bCs/>
                <w:sz w:val="16"/>
                <w:szCs w:val="16"/>
                <w:lang w:eastAsia="tr-TR"/>
              </w:rPr>
              <w:t>BÜTÇE İÇİ TOPLAM KAYNAK</w:t>
            </w:r>
          </w:p>
        </w:tc>
        <w:tc>
          <w:tcPr>
            <w:tcW w:w="1528"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EC646F" w:rsidRDefault="00D11822" w:rsidP="00D11822">
            <w:pPr>
              <w:spacing w:before="0" w:after="0" w:line="240" w:lineRule="auto"/>
              <w:jc w:val="right"/>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13.074.879</w:t>
            </w:r>
          </w:p>
        </w:tc>
        <w:tc>
          <w:tcPr>
            <w:tcW w:w="1460"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EC646F" w:rsidRDefault="00D11822" w:rsidP="00D11822">
            <w:pPr>
              <w:spacing w:before="0" w:after="0" w:line="240" w:lineRule="auto"/>
              <w:jc w:val="right"/>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30.969.000</w:t>
            </w:r>
          </w:p>
        </w:tc>
        <w:tc>
          <w:tcPr>
            <w:tcW w:w="1500"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EC646F" w:rsidRDefault="00D11822" w:rsidP="00D11822">
            <w:pPr>
              <w:spacing w:before="0" w:after="0" w:line="240" w:lineRule="auto"/>
              <w:jc w:val="right"/>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8.452.123</w:t>
            </w:r>
          </w:p>
        </w:tc>
        <w:tc>
          <w:tcPr>
            <w:tcW w:w="1220"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EC646F" w:rsidRDefault="00D11822" w:rsidP="00D11822">
            <w:pPr>
              <w:spacing w:before="0" w:after="0" w:line="240" w:lineRule="auto"/>
              <w:jc w:val="right"/>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205.000</w:t>
            </w:r>
          </w:p>
        </w:tc>
        <w:tc>
          <w:tcPr>
            <w:tcW w:w="1440"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EC646F" w:rsidRDefault="00D11822" w:rsidP="00D11822">
            <w:pPr>
              <w:spacing w:before="0" w:after="0" w:line="240" w:lineRule="auto"/>
              <w:jc w:val="right"/>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46.385.000</w:t>
            </w:r>
          </w:p>
        </w:tc>
        <w:tc>
          <w:tcPr>
            <w:tcW w:w="1306"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EC646F" w:rsidRDefault="00D11822" w:rsidP="00D11822">
            <w:pPr>
              <w:spacing w:before="0" w:after="0" w:line="240" w:lineRule="auto"/>
              <w:jc w:val="right"/>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54.449.000</w:t>
            </w:r>
          </w:p>
        </w:tc>
        <w:tc>
          <w:tcPr>
            <w:tcW w:w="243"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EC646F" w:rsidRDefault="00D11822" w:rsidP="00D11822">
            <w:pPr>
              <w:spacing w:before="0" w:after="0" w:line="240" w:lineRule="auto"/>
              <w:jc w:val="right"/>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62.072.000</w:t>
            </w:r>
          </w:p>
        </w:tc>
      </w:tr>
      <w:tr w:rsidR="0037209F" w:rsidRPr="00EC646F" w:rsidTr="006710F7">
        <w:trPr>
          <w:trHeight w:val="559"/>
        </w:trPr>
        <w:tc>
          <w:tcPr>
            <w:tcW w:w="1226" w:type="dxa"/>
            <w:tcBorders>
              <w:top w:val="nil"/>
              <w:left w:val="single" w:sz="4" w:space="0" w:color="auto"/>
              <w:bottom w:val="single" w:sz="4" w:space="0" w:color="auto"/>
              <w:right w:val="single" w:sz="4" w:space="0" w:color="auto"/>
            </w:tcBorders>
            <w:shd w:val="clear" w:color="auto" w:fill="auto"/>
            <w:vAlign w:val="center"/>
            <w:hideMark/>
          </w:tcPr>
          <w:p w:rsidR="00D11822" w:rsidRPr="006710F7" w:rsidRDefault="00D11822" w:rsidP="00D11822">
            <w:pPr>
              <w:spacing w:before="0" w:after="0" w:line="240" w:lineRule="auto"/>
              <w:ind w:firstLineChars="100" w:firstLine="180"/>
              <w:rPr>
                <w:rFonts w:ascii="Calibri" w:eastAsia="Times New Roman" w:hAnsi="Calibri" w:cs="Times New Roman"/>
                <w:i/>
                <w:iCs/>
                <w:sz w:val="18"/>
                <w:szCs w:val="18"/>
                <w:lang w:eastAsia="tr-TR"/>
              </w:rPr>
            </w:pPr>
            <w:r w:rsidRPr="006710F7">
              <w:rPr>
                <w:rFonts w:ascii="Calibri" w:eastAsia="Times New Roman" w:hAnsi="Calibri" w:cs="Times New Roman"/>
                <w:i/>
                <w:iCs/>
                <w:sz w:val="18"/>
                <w:szCs w:val="18"/>
                <w:lang w:eastAsia="tr-TR"/>
              </w:rPr>
              <w:t>Döner Sermaye</w:t>
            </w:r>
          </w:p>
        </w:tc>
        <w:tc>
          <w:tcPr>
            <w:tcW w:w="1528" w:type="dxa"/>
            <w:tcBorders>
              <w:top w:val="nil"/>
              <w:left w:val="nil"/>
              <w:bottom w:val="single" w:sz="4" w:space="0" w:color="auto"/>
              <w:right w:val="single" w:sz="4" w:space="0" w:color="auto"/>
            </w:tcBorders>
            <w:shd w:val="clear" w:color="auto" w:fill="auto"/>
            <w:noWrap/>
            <w:vAlign w:val="center"/>
            <w:hideMark/>
          </w:tcPr>
          <w:p w:rsidR="00D11822" w:rsidRPr="00EC646F" w:rsidRDefault="00D11822" w:rsidP="00D11822">
            <w:pPr>
              <w:spacing w:before="0" w:after="0" w:line="240" w:lineRule="auto"/>
              <w:jc w:val="right"/>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 </w:t>
            </w:r>
          </w:p>
        </w:tc>
        <w:tc>
          <w:tcPr>
            <w:tcW w:w="1460" w:type="dxa"/>
            <w:tcBorders>
              <w:top w:val="nil"/>
              <w:left w:val="nil"/>
              <w:bottom w:val="single" w:sz="4" w:space="0" w:color="auto"/>
              <w:right w:val="single" w:sz="4" w:space="0" w:color="auto"/>
            </w:tcBorders>
            <w:shd w:val="clear" w:color="auto" w:fill="auto"/>
            <w:noWrap/>
            <w:vAlign w:val="center"/>
            <w:hideMark/>
          </w:tcPr>
          <w:p w:rsidR="00D11822" w:rsidRPr="00EC646F" w:rsidRDefault="00D11822" w:rsidP="00D11822">
            <w:pPr>
              <w:spacing w:before="0" w:after="0" w:line="240" w:lineRule="auto"/>
              <w:jc w:val="right"/>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 </w:t>
            </w:r>
          </w:p>
        </w:tc>
        <w:tc>
          <w:tcPr>
            <w:tcW w:w="1500" w:type="dxa"/>
            <w:tcBorders>
              <w:top w:val="nil"/>
              <w:left w:val="nil"/>
              <w:bottom w:val="single" w:sz="4" w:space="0" w:color="auto"/>
              <w:right w:val="single" w:sz="4" w:space="0" w:color="auto"/>
            </w:tcBorders>
            <w:shd w:val="clear" w:color="auto" w:fill="auto"/>
            <w:noWrap/>
            <w:vAlign w:val="center"/>
            <w:hideMark/>
          </w:tcPr>
          <w:p w:rsidR="00D11822" w:rsidRPr="00EC646F" w:rsidRDefault="00D11822" w:rsidP="00D11822">
            <w:pPr>
              <w:spacing w:before="0" w:after="0" w:line="240" w:lineRule="auto"/>
              <w:jc w:val="right"/>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 </w:t>
            </w:r>
          </w:p>
        </w:tc>
        <w:tc>
          <w:tcPr>
            <w:tcW w:w="1220" w:type="dxa"/>
            <w:tcBorders>
              <w:top w:val="nil"/>
              <w:left w:val="nil"/>
              <w:bottom w:val="single" w:sz="4" w:space="0" w:color="auto"/>
              <w:right w:val="single" w:sz="4" w:space="0" w:color="auto"/>
            </w:tcBorders>
            <w:shd w:val="clear" w:color="auto" w:fill="auto"/>
            <w:noWrap/>
            <w:vAlign w:val="center"/>
            <w:hideMark/>
          </w:tcPr>
          <w:p w:rsidR="00D11822" w:rsidRPr="00EC646F" w:rsidRDefault="00D11822" w:rsidP="00D11822">
            <w:pPr>
              <w:spacing w:before="0" w:after="0" w:line="240" w:lineRule="auto"/>
              <w:jc w:val="right"/>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 </w:t>
            </w:r>
          </w:p>
        </w:tc>
        <w:tc>
          <w:tcPr>
            <w:tcW w:w="1440" w:type="dxa"/>
            <w:tcBorders>
              <w:top w:val="nil"/>
              <w:left w:val="nil"/>
              <w:bottom w:val="single" w:sz="4" w:space="0" w:color="auto"/>
              <w:right w:val="single" w:sz="4" w:space="0" w:color="auto"/>
            </w:tcBorders>
            <w:shd w:val="clear" w:color="auto" w:fill="auto"/>
            <w:noWrap/>
            <w:vAlign w:val="center"/>
            <w:hideMark/>
          </w:tcPr>
          <w:p w:rsidR="00D11822" w:rsidRPr="00EC646F" w:rsidRDefault="00D11822" w:rsidP="00D11822">
            <w:pPr>
              <w:spacing w:before="0" w:after="0" w:line="240" w:lineRule="auto"/>
              <w:jc w:val="right"/>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 </w:t>
            </w:r>
          </w:p>
        </w:tc>
        <w:tc>
          <w:tcPr>
            <w:tcW w:w="1306" w:type="dxa"/>
            <w:tcBorders>
              <w:top w:val="nil"/>
              <w:left w:val="nil"/>
              <w:bottom w:val="single" w:sz="4" w:space="0" w:color="auto"/>
              <w:right w:val="single" w:sz="4" w:space="0" w:color="auto"/>
            </w:tcBorders>
            <w:shd w:val="clear" w:color="auto" w:fill="auto"/>
            <w:noWrap/>
            <w:vAlign w:val="center"/>
            <w:hideMark/>
          </w:tcPr>
          <w:p w:rsidR="00D11822" w:rsidRPr="00EC646F" w:rsidRDefault="00D11822" w:rsidP="00D11822">
            <w:pPr>
              <w:spacing w:before="0" w:after="0" w:line="240" w:lineRule="auto"/>
              <w:jc w:val="right"/>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 </w:t>
            </w:r>
          </w:p>
        </w:tc>
        <w:tc>
          <w:tcPr>
            <w:tcW w:w="243" w:type="dxa"/>
            <w:tcBorders>
              <w:top w:val="nil"/>
              <w:left w:val="nil"/>
              <w:bottom w:val="single" w:sz="4" w:space="0" w:color="auto"/>
              <w:right w:val="single" w:sz="4" w:space="0" w:color="auto"/>
            </w:tcBorders>
            <w:shd w:val="clear" w:color="auto" w:fill="auto"/>
            <w:noWrap/>
            <w:vAlign w:val="center"/>
            <w:hideMark/>
          </w:tcPr>
          <w:p w:rsidR="00D11822" w:rsidRPr="00EC646F" w:rsidRDefault="00D11822" w:rsidP="00D11822">
            <w:pPr>
              <w:spacing w:before="0" w:after="0" w:line="240" w:lineRule="auto"/>
              <w:jc w:val="right"/>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 </w:t>
            </w:r>
          </w:p>
        </w:tc>
      </w:tr>
      <w:tr w:rsidR="0037209F" w:rsidRPr="00EC646F" w:rsidTr="006710F7">
        <w:trPr>
          <w:trHeight w:val="183"/>
        </w:trPr>
        <w:tc>
          <w:tcPr>
            <w:tcW w:w="1226" w:type="dxa"/>
            <w:tcBorders>
              <w:top w:val="nil"/>
              <w:left w:val="single" w:sz="4" w:space="0" w:color="auto"/>
              <w:bottom w:val="single" w:sz="4" w:space="0" w:color="auto"/>
              <w:right w:val="single" w:sz="4" w:space="0" w:color="auto"/>
            </w:tcBorders>
            <w:shd w:val="clear" w:color="auto" w:fill="auto"/>
            <w:vAlign w:val="center"/>
            <w:hideMark/>
          </w:tcPr>
          <w:p w:rsidR="00D11822" w:rsidRPr="006710F7" w:rsidRDefault="00D11822" w:rsidP="00D11822">
            <w:pPr>
              <w:spacing w:before="0" w:after="0" w:line="240" w:lineRule="auto"/>
              <w:ind w:firstLineChars="100" w:firstLine="180"/>
              <w:rPr>
                <w:rFonts w:ascii="Calibri" w:eastAsia="Times New Roman" w:hAnsi="Calibri" w:cs="Times New Roman"/>
                <w:i/>
                <w:iCs/>
                <w:sz w:val="18"/>
                <w:szCs w:val="18"/>
                <w:lang w:eastAsia="tr-TR"/>
              </w:rPr>
            </w:pPr>
            <w:r w:rsidRPr="006710F7">
              <w:rPr>
                <w:rFonts w:ascii="Calibri" w:eastAsia="Times New Roman" w:hAnsi="Calibri" w:cs="Times New Roman"/>
                <w:i/>
                <w:iCs/>
                <w:sz w:val="18"/>
                <w:szCs w:val="18"/>
                <w:lang w:eastAsia="tr-TR"/>
              </w:rPr>
              <w:t xml:space="preserve">Özel Hesap </w:t>
            </w:r>
          </w:p>
        </w:tc>
        <w:tc>
          <w:tcPr>
            <w:tcW w:w="1528" w:type="dxa"/>
            <w:tcBorders>
              <w:top w:val="nil"/>
              <w:left w:val="nil"/>
              <w:bottom w:val="single" w:sz="4" w:space="0" w:color="auto"/>
              <w:right w:val="single" w:sz="4" w:space="0" w:color="auto"/>
            </w:tcBorders>
            <w:shd w:val="clear" w:color="auto" w:fill="auto"/>
            <w:noWrap/>
            <w:vAlign w:val="center"/>
            <w:hideMark/>
          </w:tcPr>
          <w:p w:rsidR="00D11822" w:rsidRPr="00EC646F" w:rsidRDefault="00D11822" w:rsidP="00D11822">
            <w:pPr>
              <w:spacing w:before="0" w:after="0" w:line="240" w:lineRule="auto"/>
              <w:jc w:val="right"/>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 </w:t>
            </w:r>
          </w:p>
        </w:tc>
        <w:tc>
          <w:tcPr>
            <w:tcW w:w="1460" w:type="dxa"/>
            <w:tcBorders>
              <w:top w:val="nil"/>
              <w:left w:val="nil"/>
              <w:bottom w:val="single" w:sz="4" w:space="0" w:color="auto"/>
              <w:right w:val="single" w:sz="4" w:space="0" w:color="auto"/>
            </w:tcBorders>
            <w:shd w:val="clear" w:color="auto" w:fill="auto"/>
            <w:noWrap/>
            <w:vAlign w:val="center"/>
            <w:hideMark/>
          </w:tcPr>
          <w:p w:rsidR="00D11822" w:rsidRPr="00EC646F" w:rsidRDefault="00D11822" w:rsidP="00D11822">
            <w:pPr>
              <w:spacing w:before="0" w:after="0" w:line="240" w:lineRule="auto"/>
              <w:jc w:val="right"/>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 </w:t>
            </w:r>
          </w:p>
        </w:tc>
        <w:tc>
          <w:tcPr>
            <w:tcW w:w="1500" w:type="dxa"/>
            <w:tcBorders>
              <w:top w:val="nil"/>
              <w:left w:val="nil"/>
              <w:bottom w:val="single" w:sz="4" w:space="0" w:color="auto"/>
              <w:right w:val="single" w:sz="4" w:space="0" w:color="auto"/>
            </w:tcBorders>
            <w:shd w:val="clear" w:color="auto" w:fill="auto"/>
            <w:noWrap/>
            <w:vAlign w:val="center"/>
            <w:hideMark/>
          </w:tcPr>
          <w:p w:rsidR="00D11822" w:rsidRPr="00EC646F" w:rsidRDefault="00D11822" w:rsidP="00D11822">
            <w:pPr>
              <w:spacing w:before="0" w:after="0" w:line="240" w:lineRule="auto"/>
              <w:jc w:val="right"/>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 </w:t>
            </w:r>
          </w:p>
        </w:tc>
        <w:tc>
          <w:tcPr>
            <w:tcW w:w="1220" w:type="dxa"/>
            <w:tcBorders>
              <w:top w:val="nil"/>
              <w:left w:val="nil"/>
              <w:bottom w:val="single" w:sz="4" w:space="0" w:color="auto"/>
              <w:right w:val="single" w:sz="4" w:space="0" w:color="auto"/>
            </w:tcBorders>
            <w:shd w:val="clear" w:color="auto" w:fill="auto"/>
            <w:noWrap/>
            <w:vAlign w:val="center"/>
            <w:hideMark/>
          </w:tcPr>
          <w:p w:rsidR="00D11822" w:rsidRPr="00EC646F" w:rsidRDefault="00D11822" w:rsidP="00D11822">
            <w:pPr>
              <w:spacing w:before="0" w:after="0" w:line="240" w:lineRule="auto"/>
              <w:jc w:val="right"/>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 </w:t>
            </w:r>
          </w:p>
        </w:tc>
        <w:tc>
          <w:tcPr>
            <w:tcW w:w="1440" w:type="dxa"/>
            <w:tcBorders>
              <w:top w:val="nil"/>
              <w:left w:val="nil"/>
              <w:bottom w:val="single" w:sz="4" w:space="0" w:color="auto"/>
              <w:right w:val="single" w:sz="4" w:space="0" w:color="auto"/>
            </w:tcBorders>
            <w:shd w:val="clear" w:color="auto" w:fill="auto"/>
            <w:noWrap/>
            <w:vAlign w:val="center"/>
            <w:hideMark/>
          </w:tcPr>
          <w:p w:rsidR="00D11822" w:rsidRPr="00EC646F" w:rsidRDefault="00D11822" w:rsidP="00D11822">
            <w:pPr>
              <w:spacing w:before="0" w:after="0" w:line="240" w:lineRule="auto"/>
              <w:jc w:val="right"/>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 </w:t>
            </w:r>
          </w:p>
        </w:tc>
        <w:tc>
          <w:tcPr>
            <w:tcW w:w="1306" w:type="dxa"/>
            <w:tcBorders>
              <w:top w:val="nil"/>
              <w:left w:val="nil"/>
              <w:bottom w:val="single" w:sz="4" w:space="0" w:color="auto"/>
              <w:right w:val="single" w:sz="4" w:space="0" w:color="auto"/>
            </w:tcBorders>
            <w:shd w:val="clear" w:color="auto" w:fill="auto"/>
            <w:noWrap/>
            <w:vAlign w:val="center"/>
            <w:hideMark/>
          </w:tcPr>
          <w:p w:rsidR="00D11822" w:rsidRPr="00EC646F" w:rsidRDefault="00D11822" w:rsidP="00D11822">
            <w:pPr>
              <w:spacing w:before="0" w:after="0" w:line="240" w:lineRule="auto"/>
              <w:jc w:val="right"/>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 </w:t>
            </w:r>
          </w:p>
        </w:tc>
        <w:tc>
          <w:tcPr>
            <w:tcW w:w="243" w:type="dxa"/>
            <w:tcBorders>
              <w:top w:val="nil"/>
              <w:left w:val="nil"/>
              <w:bottom w:val="single" w:sz="4" w:space="0" w:color="auto"/>
              <w:right w:val="single" w:sz="4" w:space="0" w:color="auto"/>
            </w:tcBorders>
            <w:shd w:val="clear" w:color="auto" w:fill="auto"/>
            <w:noWrap/>
            <w:vAlign w:val="center"/>
            <w:hideMark/>
          </w:tcPr>
          <w:p w:rsidR="00D11822" w:rsidRPr="00EC646F" w:rsidRDefault="00D11822" w:rsidP="00D11822">
            <w:pPr>
              <w:spacing w:before="0" w:after="0" w:line="240" w:lineRule="auto"/>
              <w:jc w:val="right"/>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 </w:t>
            </w:r>
          </w:p>
        </w:tc>
      </w:tr>
      <w:tr w:rsidR="0037209F" w:rsidRPr="00EC646F" w:rsidTr="006710F7">
        <w:trPr>
          <w:trHeight w:val="559"/>
        </w:trPr>
        <w:tc>
          <w:tcPr>
            <w:tcW w:w="1226" w:type="dxa"/>
            <w:tcBorders>
              <w:top w:val="nil"/>
              <w:left w:val="single" w:sz="4" w:space="0" w:color="auto"/>
              <w:bottom w:val="nil"/>
              <w:right w:val="single" w:sz="4" w:space="0" w:color="auto"/>
            </w:tcBorders>
            <w:shd w:val="clear" w:color="auto" w:fill="auto"/>
            <w:vAlign w:val="center"/>
            <w:hideMark/>
          </w:tcPr>
          <w:p w:rsidR="00D11822" w:rsidRPr="006710F7" w:rsidRDefault="00D11822" w:rsidP="00D11822">
            <w:pPr>
              <w:spacing w:before="0" w:after="0" w:line="240" w:lineRule="auto"/>
              <w:ind w:firstLineChars="100" w:firstLine="180"/>
              <w:rPr>
                <w:rFonts w:ascii="Calibri" w:eastAsia="Times New Roman" w:hAnsi="Calibri" w:cs="Times New Roman"/>
                <w:i/>
                <w:iCs/>
                <w:sz w:val="18"/>
                <w:szCs w:val="18"/>
                <w:lang w:eastAsia="tr-TR"/>
              </w:rPr>
            </w:pPr>
            <w:r w:rsidRPr="006710F7">
              <w:rPr>
                <w:rFonts w:ascii="Calibri" w:eastAsia="Times New Roman" w:hAnsi="Calibri" w:cs="Times New Roman"/>
                <w:i/>
                <w:iCs/>
                <w:sz w:val="18"/>
                <w:szCs w:val="18"/>
                <w:lang w:eastAsia="tr-TR"/>
              </w:rPr>
              <w:t>Diğer Bütçe Dışı Kaynak</w:t>
            </w:r>
          </w:p>
        </w:tc>
        <w:tc>
          <w:tcPr>
            <w:tcW w:w="1528" w:type="dxa"/>
            <w:tcBorders>
              <w:top w:val="nil"/>
              <w:left w:val="nil"/>
              <w:bottom w:val="nil"/>
              <w:right w:val="single" w:sz="4" w:space="0" w:color="auto"/>
            </w:tcBorders>
            <w:shd w:val="clear" w:color="auto" w:fill="auto"/>
            <w:noWrap/>
            <w:vAlign w:val="center"/>
            <w:hideMark/>
          </w:tcPr>
          <w:p w:rsidR="00D11822" w:rsidRPr="00EC646F" w:rsidRDefault="00D11822" w:rsidP="00D11822">
            <w:pPr>
              <w:spacing w:before="0" w:after="0" w:line="240" w:lineRule="auto"/>
              <w:jc w:val="right"/>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 </w:t>
            </w:r>
          </w:p>
        </w:tc>
        <w:tc>
          <w:tcPr>
            <w:tcW w:w="1460" w:type="dxa"/>
            <w:tcBorders>
              <w:top w:val="nil"/>
              <w:left w:val="nil"/>
              <w:bottom w:val="nil"/>
              <w:right w:val="single" w:sz="4" w:space="0" w:color="auto"/>
            </w:tcBorders>
            <w:shd w:val="clear" w:color="auto" w:fill="auto"/>
            <w:noWrap/>
            <w:vAlign w:val="center"/>
            <w:hideMark/>
          </w:tcPr>
          <w:p w:rsidR="00D11822" w:rsidRPr="00EC646F" w:rsidRDefault="00D11822" w:rsidP="00D11822">
            <w:pPr>
              <w:spacing w:before="0" w:after="0" w:line="240" w:lineRule="auto"/>
              <w:jc w:val="right"/>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 </w:t>
            </w:r>
          </w:p>
        </w:tc>
        <w:tc>
          <w:tcPr>
            <w:tcW w:w="1500" w:type="dxa"/>
            <w:tcBorders>
              <w:top w:val="nil"/>
              <w:left w:val="nil"/>
              <w:bottom w:val="nil"/>
              <w:right w:val="single" w:sz="4" w:space="0" w:color="auto"/>
            </w:tcBorders>
            <w:shd w:val="clear" w:color="auto" w:fill="auto"/>
            <w:noWrap/>
            <w:vAlign w:val="center"/>
            <w:hideMark/>
          </w:tcPr>
          <w:p w:rsidR="00D11822" w:rsidRPr="00EC646F" w:rsidRDefault="00D11822" w:rsidP="00D11822">
            <w:pPr>
              <w:spacing w:before="0" w:after="0" w:line="240" w:lineRule="auto"/>
              <w:jc w:val="right"/>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 </w:t>
            </w:r>
          </w:p>
        </w:tc>
        <w:tc>
          <w:tcPr>
            <w:tcW w:w="1220" w:type="dxa"/>
            <w:tcBorders>
              <w:top w:val="nil"/>
              <w:left w:val="nil"/>
              <w:bottom w:val="nil"/>
              <w:right w:val="single" w:sz="4" w:space="0" w:color="auto"/>
            </w:tcBorders>
            <w:shd w:val="clear" w:color="auto" w:fill="auto"/>
            <w:noWrap/>
            <w:vAlign w:val="center"/>
            <w:hideMark/>
          </w:tcPr>
          <w:p w:rsidR="00D11822" w:rsidRPr="00EC646F" w:rsidRDefault="00D11822" w:rsidP="00D11822">
            <w:pPr>
              <w:spacing w:before="0" w:after="0" w:line="240" w:lineRule="auto"/>
              <w:jc w:val="right"/>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 </w:t>
            </w:r>
          </w:p>
        </w:tc>
        <w:tc>
          <w:tcPr>
            <w:tcW w:w="1440" w:type="dxa"/>
            <w:tcBorders>
              <w:top w:val="nil"/>
              <w:left w:val="nil"/>
              <w:bottom w:val="nil"/>
              <w:right w:val="single" w:sz="4" w:space="0" w:color="auto"/>
            </w:tcBorders>
            <w:shd w:val="clear" w:color="auto" w:fill="auto"/>
            <w:noWrap/>
            <w:vAlign w:val="center"/>
            <w:hideMark/>
          </w:tcPr>
          <w:p w:rsidR="00D11822" w:rsidRPr="00EC646F" w:rsidRDefault="00D11822" w:rsidP="00D11822">
            <w:pPr>
              <w:spacing w:before="0" w:after="0" w:line="240" w:lineRule="auto"/>
              <w:jc w:val="right"/>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 </w:t>
            </w:r>
          </w:p>
        </w:tc>
        <w:tc>
          <w:tcPr>
            <w:tcW w:w="1306" w:type="dxa"/>
            <w:tcBorders>
              <w:top w:val="nil"/>
              <w:left w:val="nil"/>
              <w:bottom w:val="nil"/>
              <w:right w:val="single" w:sz="4" w:space="0" w:color="auto"/>
            </w:tcBorders>
            <w:shd w:val="clear" w:color="auto" w:fill="auto"/>
            <w:noWrap/>
            <w:vAlign w:val="center"/>
            <w:hideMark/>
          </w:tcPr>
          <w:p w:rsidR="00D11822" w:rsidRPr="00EC646F" w:rsidRDefault="00D11822" w:rsidP="00D11822">
            <w:pPr>
              <w:spacing w:before="0" w:after="0" w:line="240" w:lineRule="auto"/>
              <w:jc w:val="right"/>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 </w:t>
            </w:r>
          </w:p>
        </w:tc>
        <w:tc>
          <w:tcPr>
            <w:tcW w:w="243" w:type="dxa"/>
            <w:tcBorders>
              <w:top w:val="nil"/>
              <w:left w:val="nil"/>
              <w:bottom w:val="nil"/>
              <w:right w:val="single" w:sz="4" w:space="0" w:color="auto"/>
            </w:tcBorders>
            <w:shd w:val="clear" w:color="auto" w:fill="auto"/>
            <w:noWrap/>
            <w:vAlign w:val="center"/>
            <w:hideMark/>
          </w:tcPr>
          <w:p w:rsidR="00D11822" w:rsidRPr="00EC646F" w:rsidRDefault="00D11822" w:rsidP="00D11822">
            <w:pPr>
              <w:spacing w:before="0" w:after="0" w:line="240" w:lineRule="auto"/>
              <w:jc w:val="right"/>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 </w:t>
            </w:r>
          </w:p>
        </w:tc>
      </w:tr>
      <w:tr w:rsidR="0037209F" w:rsidRPr="00EC646F" w:rsidTr="006710F7">
        <w:trPr>
          <w:trHeight w:val="559"/>
        </w:trPr>
        <w:tc>
          <w:tcPr>
            <w:tcW w:w="1226"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D11822" w:rsidRPr="006710F7" w:rsidRDefault="00D11822" w:rsidP="00D11822">
            <w:pPr>
              <w:spacing w:before="0" w:after="0" w:line="240" w:lineRule="auto"/>
              <w:jc w:val="center"/>
              <w:rPr>
                <w:rFonts w:ascii="Calibri" w:eastAsia="Times New Roman" w:hAnsi="Calibri" w:cs="Times New Roman"/>
                <w:b/>
                <w:bCs/>
                <w:sz w:val="16"/>
                <w:szCs w:val="16"/>
                <w:lang w:eastAsia="tr-TR"/>
              </w:rPr>
            </w:pPr>
            <w:r w:rsidRPr="006710F7">
              <w:rPr>
                <w:rFonts w:ascii="Calibri" w:eastAsia="Times New Roman" w:hAnsi="Calibri" w:cs="Times New Roman"/>
                <w:b/>
                <w:bCs/>
                <w:sz w:val="16"/>
                <w:szCs w:val="16"/>
                <w:lang w:eastAsia="tr-TR"/>
              </w:rPr>
              <w:t>BÜTÇE DIŞI TOPLAM KAYNAK</w:t>
            </w:r>
          </w:p>
        </w:tc>
        <w:tc>
          <w:tcPr>
            <w:tcW w:w="1528"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EC646F" w:rsidRDefault="00D11822" w:rsidP="00D11822">
            <w:pPr>
              <w:spacing w:before="0" w:after="0" w:line="240" w:lineRule="auto"/>
              <w:jc w:val="right"/>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 </w:t>
            </w:r>
          </w:p>
        </w:tc>
        <w:tc>
          <w:tcPr>
            <w:tcW w:w="1460"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EC646F" w:rsidRDefault="00D11822" w:rsidP="00D11822">
            <w:pPr>
              <w:spacing w:before="0" w:after="0" w:line="240" w:lineRule="auto"/>
              <w:jc w:val="right"/>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 </w:t>
            </w:r>
          </w:p>
        </w:tc>
        <w:tc>
          <w:tcPr>
            <w:tcW w:w="1500"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EC646F" w:rsidRDefault="00D11822" w:rsidP="00D11822">
            <w:pPr>
              <w:spacing w:before="0" w:after="0" w:line="240" w:lineRule="auto"/>
              <w:jc w:val="right"/>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 </w:t>
            </w:r>
          </w:p>
        </w:tc>
        <w:tc>
          <w:tcPr>
            <w:tcW w:w="1220"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EC646F" w:rsidRDefault="00D11822" w:rsidP="00D11822">
            <w:pPr>
              <w:spacing w:before="0" w:after="0" w:line="240" w:lineRule="auto"/>
              <w:jc w:val="right"/>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 </w:t>
            </w:r>
          </w:p>
        </w:tc>
        <w:tc>
          <w:tcPr>
            <w:tcW w:w="1440"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EC646F" w:rsidRDefault="00D11822" w:rsidP="00D11822">
            <w:pPr>
              <w:spacing w:before="0" w:after="0" w:line="240" w:lineRule="auto"/>
              <w:jc w:val="right"/>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 </w:t>
            </w:r>
          </w:p>
        </w:tc>
        <w:tc>
          <w:tcPr>
            <w:tcW w:w="1306"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EC646F" w:rsidRDefault="00D11822" w:rsidP="00D11822">
            <w:pPr>
              <w:spacing w:before="0" w:after="0" w:line="240" w:lineRule="auto"/>
              <w:jc w:val="right"/>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 </w:t>
            </w:r>
          </w:p>
        </w:tc>
        <w:tc>
          <w:tcPr>
            <w:tcW w:w="243"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EC646F" w:rsidRDefault="00D11822" w:rsidP="00D11822">
            <w:pPr>
              <w:spacing w:before="0" w:after="0" w:line="240" w:lineRule="auto"/>
              <w:jc w:val="right"/>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 </w:t>
            </w:r>
          </w:p>
        </w:tc>
      </w:tr>
      <w:tr w:rsidR="0037209F" w:rsidRPr="00EC646F" w:rsidTr="006710F7">
        <w:trPr>
          <w:trHeight w:val="559"/>
        </w:trPr>
        <w:tc>
          <w:tcPr>
            <w:tcW w:w="1226" w:type="dxa"/>
            <w:tcBorders>
              <w:top w:val="nil"/>
              <w:left w:val="single" w:sz="4" w:space="0" w:color="auto"/>
              <w:bottom w:val="single" w:sz="4" w:space="0" w:color="auto"/>
              <w:right w:val="single" w:sz="4" w:space="0" w:color="auto"/>
            </w:tcBorders>
            <w:shd w:val="clear" w:color="000000" w:fill="BDD7EE"/>
            <w:vAlign w:val="center"/>
            <w:hideMark/>
          </w:tcPr>
          <w:p w:rsidR="00D11822" w:rsidRPr="006710F7" w:rsidRDefault="00D11822" w:rsidP="00D11822">
            <w:pPr>
              <w:spacing w:before="0" w:after="0" w:line="240" w:lineRule="auto"/>
              <w:jc w:val="center"/>
              <w:rPr>
                <w:rFonts w:ascii="Calibri" w:eastAsia="Times New Roman" w:hAnsi="Calibri" w:cs="Times New Roman"/>
                <w:b/>
                <w:bCs/>
                <w:sz w:val="16"/>
                <w:szCs w:val="16"/>
                <w:lang w:eastAsia="tr-TR"/>
              </w:rPr>
            </w:pPr>
            <w:r w:rsidRPr="006710F7">
              <w:rPr>
                <w:rFonts w:ascii="Calibri" w:eastAsia="Times New Roman" w:hAnsi="Calibri" w:cs="Times New Roman"/>
                <w:b/>
                <w:bCs/>
                <w:sz w:val="16"/>
                <w:szCs w:val="16"/>
                <w:lang w:eastAsia="tr-TR"/>
              </w:rPr>
              <w:t>FAALİYET MALİYETİ TOPLAMI</w:t>
            </w:r>
          </w:p>
        </w:tc>
        <w:tc>
          <w:tcPr>
            <w:tcW w:w="1528" w:type="dxa"/>
            <w:tcBorders>
              <w:top w:val="nil"/>
              <w:left w:val="nil"/>
              <w:bottom w:val="single" w:sz="4" w:space="0" w:color="auto"/>
              <w:right w:val="single" w:sz="4" w:space="0" w:color="auto"/>
            </w:tcBorders>
            <w:shd w:val="clear" w:color="000000" w:fill="BDD7EE"/>
            <w:noWrap/>
            <w:vAlign w:val="center"/>
            <w:hideMark/>
          </w:tcPr>
          <w:p w:rsidR="00D11822" w:rsidRPr="00EC646F" w:rsidRDefault="00D11822" w:rsidP="00D11822">
            <w:pPr>
              <w:spacing w:before="0" w:after="0" w:line="240" w:lineRule="auto"/>
              <w:jc w:val="right"/>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13.074.879</w:t>
            </w:r>
          </w:p>
        </w:tc>
        <w:tc>
          <w:tcPr>
            <w:tcW w:w="1460" w:type="dxa"/>
            <w:tcBorders>
              <w:top w:val="nil"/>
              <w:left w:val="nil"/>
              <w:bottom w:val="single" w:sz="4" w:space="0" w:color="auto"/>
              <w:right w:val="single" w:sz="4" w:space="0" w:color="auto"/>
            </w:tcBorders>
            <w:shd w:val="clear" w:color="000000" w:fill="BDD7EE"/>
            <w:noWrap/>
            <w:vAlign w:val="center"/>
            <w:hideMark/>
          </w:tcPr>
          <w:p w:rsidR="00D11822" w:rsidRPr="00EC646F" w:rsidRDefault="00D11822" w:rsidP="00D11822">
            <w:pPr>
              <w:spacing w:before="0" w:after="0" w:line="240" w:lineRule="auto"/>
              <w:jc w:val="right"/>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30.969.000</w:t>
            </w:r>
          </w:p>
        </w:tc>
        <w:tc>
          <w:tcPr>
            <w:tcW w:w="1500" w:type="dxa"/>
            <w:tcBorders>
              <w:top w:val="nil"/>
              <w:left w:val="nil"/>
              <w:bottom w:val="single" w:sz="4" w:space="0" w:color="auto"/>
              <w:right w:val="single" w:sz="4" w:space="0" w:color="auto"/>
            </w:tcBorders>
            <w:shd w:val="clear" w:color="000000" w:fill="BDD7EE"/>
            <w:noWrap/>
            <w:vAlign w:val="center"/>
            <w:hideMark/>
          </w:tcPr>
          <w:p w:rsidR="00D11822" w:rsidRPr="00EC646F" w:rsidRDefault="00D11822" w:rsidP="00D11822">
            <w:pPr>
              <w:spacing w:before="0" w:after="0" w:line="240" w:lineRule="auto"/>
              <w:jc w:val="right"/>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8.452.123</w:t>
            </w:r>
          </w:p>
        </w:tc>
        <w:tc>
          <w:tcPr>
            <w:tcW w:w="1220" w:type="dxa"/>
            <w:tcBorders>
              <w:top w:val="nil"/>
              <w:left w:val="nil"/>
              <w:bottom w:val="single" w:sz="4" w:space="0" w:color="auto"/>
              <w:right w:val="single" w:sz="4" w:space="0" w:color="auto"/>
            </w:tcBorders>
            <w:shd w:val="clear" w:color="000000" w:fill="BDD7EE"/>
            <w:noWrap/>
            <w:vAlign w:val="center"/>
            <w:hideMark/>
          </w:tcPr>
          <w:p w:rsidR="00D11822" w:rsidRPr="00EC646F" w:rsidRDefault="00D11822" w:rsidP="00D11822">
            <w:pPr>
              <w:spacing w:before="0" w:after="0" w:line="240" w:lineRule="auto"/>
              <w:jc w:val="right"/>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205.000</w:t>
            </w:r>
          </w:p>
        </w:tc>
        <w:tc>
          <w:tcPr>
            <w:tcW w:w="1440" w:type="dxa"/>
            <w:tcBorders>
              <w:top w:val="nil"/>
              <w:left w:val="nil"/>
              <w:bottom w:val="single" w:sz="4" w:space="0" w:color="auto"/>
              <w:right w:val="single" w:sz="4" w:space="0" w:color="auto"/>
            </w:tcBorders>
            <w:shd w:val="clear" w:color="000000" w:fill="BDD7EE"/>
            <w:noWrap/>
            <w:vAlign w:val="center"/>
            <w:hideMark/>
          </w:tcPr>
          <w:p w:rsidR="00D11822" w:rsidRPr="00EC646F" w:rsidRDefault="00D11822" w:rsidP="00D11822">
            <w:pPr>
              <w:spacing w:before="0" w:after="0" w:line="240" w:lineRule="auto"/>
              <w:jc w:val="right"/>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46.385.000</w:t>
            </w:r>
          </w:p>
        </w:tc>
        <w:tc>
          <w:tcPr>
            <w:tcW w:w="1306" w:type="dxa"/>
            <w:tcBorders>
              <w:top w:val="nil"/>
              <w:left w:val="nil"/>
              <w:bottom w:val="single" w:sz="4" w:space="0" w:color="auto"/>
              <w:right w:val="single" w:sz="4" w:space="0" w:color="auto"/>
            </w:tcBorders>
            <w:shd w:val="clear" w:color="000000" w:fill="BDD7EE"/>
            <w:noWrap/>
            <w:vAlign w:val="center"/>
            <w:hideMark/>
          </w:tcPr>
          <w:p w:rsidR="00D11822" w:rsidRPr="00EC646F" w:rsidRDefault="00D11822" w:rsidP="00D11822">
            <w:pPr>
              <w:spacing w:before="0" w:after="0" w:line="240" w:lineRule="auto"/>
              <w:jc w:val="right"/>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54.449.000</w:t>
            </w:r>
          </w:p>
        </w:tc>
        <w:tc>
          <w:tcPr>
            <w:tcW w:w="243" w:type="dxa"/>
            <w:tcBorders>
              <w:top w:val="nil"/>
              <w:left w:val="nil"/>
              <w:bottom w:val="single" w:sz="4" w:space="0" w:color="auto"/>
              <w:right w:val="single" w:sz="4" w:space="0" w:color="auto"/>
            </w:tcBorders>
            <w:shd w:val="clear" w:color="000000" w:fill="BDD7EE"/>
            <w:noWrap/>
            <w:vAlign w:val="center"/>
            <w:hideMark/>
          </w:tcPr>
          <w:p w:rsidR="00D11822" w:rsidRPr="00EC646F" w:rsidRDefault="00D11822" w:rsidP="00D11822">
            <w:pPr>
              <w:spacing w:before="0" w:after="0" w:line="240" w:lineRule="auto"/>
              <w:jc w:val="right"/>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62.072.000</w:t>
            </w:r>
          </w:p>
        </w:tc>
      </w:tr>
      <w:tr w:rsidR="00D11822" w:rsidRPr="00EC646F" w:rsidTr="006710F7">
        <w:trPr>
          <w:trHeight w:val="315"/>
        </w:trPr>
        <w:tc>
          <w:tcPr>
            <w:tcW w:w="9923" w:type="dxa"/>
            <w:gridSpan w:val="8"/>
            <w:tcBorders>
              <w:top w:val="nil"/>
              <w:left w:val="nil"/>
              <w:bottom w:val="nil"/>
              <w:right w:val="nil"/>
            </w:tcBorders>
            <w:shd w:val="clear" w:color="auto" w:fill="auto"/>
            <w:noWrap/>
            <w:vAlign w:val="bottom"/>
            <w:hideMark/>
          </w:tcPr>
          <w:p w:rsidR="00D11822" w:rsidRPr="006710F7" w:rsidRDefault="00D11822" w:rsidP="00D11822">
            <w:pPr>
              <w:spacing w:before="0" w:after="0" w:line="240" w:lineRule="auto"/>
              <w:jc w:val="center"/>
              <w:rPr>
                <w:rFonts w:ascii="Calibri" w:eastAsia="Times New Roman" w:hAnsi="Calibri" w:cs="Times New Roman"/>
                <w:b/>
                <w:bCs/>
                <w:color w:val="000000"/>
                <w:sz w:val="18"/>
                <w:szCs w:val="18"/>
                <w:lang w:eastAsia="tr-TR"/>
              </w:rPr>
            </w:pPr>
          </w:p>
          <w:p w:rsidR="00D11822" w:rsidRPr="006710F7" w:rsidRDefault="00D11822" w:rsidP="00D11822">
            <w:pPr>
              <w:spacing w:before="0" w:after="0" w:line="240" w:lineRule="auto"/>
              <w:jc w:val="center"/>
              <w:rPr>
                <w:rFonts w:ascii="Calibri" w:eastAsia="Times New Roman" w:hAnsi="Calibri" w:cs="Times New Roman"/>
                <w:b/>
                <w:bCs/>
                <w:color w:val="000000"/>
                <w:sz w:val="18"/>
                <w:szCs w:val="18"/>
                <w:lang w:eastAsia="tr-TR"/>
              </w:rPr>
            </w:pPr>
          </w:p>
          <w:p w:rsidR="00D11822" w:rsidRPr="006710F7" w:rsidRDefault="00D11822" w:rsidP="00D11822">
            <w:pPr>
              <w:spacing w:before="0" w:after="0" w:line="240" w:lineRule="auto"/>
              <w:jc w:val="center"/>
              <w:rPr>
                <w:rFonts w:ascii="Calibri" w:eastAsia="Times New Roman" w:hAnsi="Calibri" w:cs="Times New Roman"/>
                <w:b/>
                <w:bCs/>
                <w:color w:val="000000"/>
                <w:sz w:val="18"/>
                <w:szCs w:val="18"/>
                <w:lang w:eastAsia="tr-TR"/>
              </w:rPr>
            </w:pPr>
            <w:r w:rsidRPr="006710F7">
              <w:rPr>
                <w:rFonts w:ascii="Calibri" w:eastAsia="Times New Roman" w:hAnsi="Calibri" w:cs="Times New Roman"/>
                <w:b/>
                <w:bCs/>
                <w:color w:val="000000"/>
                <w:sz w:val="18"/>
                <w:szCs w:val="18"/>
                <w:lang w:eastAsia="tr-TR"/>
              </w:rPr>
              <w:t>FAALİYET MALİYETLERİ TABLOSU</w:t>
            </w:r>
          </w:p>
        </w:tc>
      </w:tr>
      <w:tr w:rsidR="00D11822" w:rsidRPr="00EC646F" w:rsidTr="006710F7">
        <w:trPr>
          <w:trHeight w:val="600"/>
        </w:trPr>
        <w:tc>
          <w:tcPr>
            <w:tcW w:w="1226" w:type="dxa"/>
            <w:tcBorders>
              <w:top w:val="nil"/>
              <w:left w:val="nil"/>
              <w:bottom w:val="nil"/>
              <w:right w:val="nil"/>
            </w:tcBorders>
            <w:shd w:val="clear" w:color="auto" w:fill="auto"/>
            <w:vAlign w:val="center"/>
            <w:hideMark/>
          </w:tcPr>
          <w:p w:rsidR="00D11822" w:rsidRPr="00EC646F" w:rsidRDefault="00D11822" w:rsidP="00D03F67">
            <w:pPr>
              <w:spacing w:before="0" w:after="0" w:line="240" w:lineRule="auto"/>
              <w:ind w:firstLineChars="100" w:firstLine="201"/>
              <w:jc w:val="both"/>
              <w:rPr>
                <w:rFonts w:ascii="Calibri" w:eastAsia="Times New Roman" w:hAnsi="Calibri" w:cs="Times New Roman"/>
                <w:b/>
                <w:bCs/>
                <w:lang w:eastAsia="tr-TR"/>
              </w:rPr>
            </w:pPr>
            <w:r w:rsidRPr="00EC646F">
              <w:rPr>
                <w:rFonts w:ascii="Calibri" w:eastAsia="Times New Roman" w:hAnsi="Calibri" w:cs="Times New Roman"/>
                <w:b/>
                <w:bCs/>
                <w:lang w:eastAsia="tr-TR"/>
              </w:rPr>
              <w:t>İdare Adı</w:t>
            </w:r>
          </w:p>
        </w:tc>
        <w:tc>
          <w:tcPr>
            <w:tcW w:w="8697" w:type="dxa"/>
            <w:gridSpan w:val="7"/>
            <w:tcBorders>
              <w:top w:val="nil"/>
              <w:left w:val="nil"/>
              <w:bottom w:val="nil"/>
              <w:right w:val="nil"/>
            </w:tcBorders>
            <w:shd w:val="clear" w:color="auto" w:fill="auto"/>
            <w:vAlign w:val="center"/>
            <w:hideMark/>
          </w:tcPr>
          <w:p w:rsidR="00D11822" w:rsidRPr="006710F7" w:rsidRDefault="00D11822" w:rsidP="00D03F67">
            <w:pPr>
              <w:spacing w:before="0" w:after="0" w:line="240" w:lineRule="auto"/>
              <w:jc w:val="both"/>
              <w:rPr>
                <w:rFonts w:ascii="Calibri" w:eastAsia="Times New Roman" w:hAnsi="Calibri" w:cs="Times New Roman"/>
                <w:color w:val="000000"/>
                <w:sz w:val="18"/>
                <w:szCs w:val="18"/>
                <w:lang w:eastAsia="tr-TR"/>
              </w:rPr>
            </w:pPr>
            <w:r w:rsidRPr="006710F7">
              <w:rPr>
                <w:rFonts w:ascii="Calibri" w:eastAsia="Times New Roman" w:hAnsi="Calibri" w:cs="Times New Roman"/>
                <w:color w:val="000000"/>
                <w:sz w:val="18"/>
                <w:szCs w:val="18"/>
                <w:lang w:eastAsia="tr-TR"/>
              </w:rPr>
              <w:t xml:space="preserve">ATATÜRK ÜNİVERSİTESİ </w:t>
            </w:r>
          </w:p>
        </w:tc>
      </w:tr>
      <w:tr w:rsidR="00D11822" w:rsidRPr="00EC646F" w:rsidTr="006710F7">
        <w:trPr>
          <w:trHeight w:val="600"/>
        </w:trPr>
        <w:tc>
          <w:tcPr>
            <w:tcW w:w="1226" w:type="dxa"/>
            <w:tcBorders>
              <w:top w:val="nil"/>
              <w:left w:val="nil"/>
              <w:bottom w:val="nil"/>
              <w:right w:val="nil"/>
            </w:tcBorders>
            <w:shd w:val="clear" w:color="auto" w:fill="auto"/>
            <w:vAlign w:val="center"/>
            <w:hideMark/>
          </w:tcPr>
          <w:p w:rsidR="00D11822" w:rsidRPr="00EC646F" w:rsidRDefault="00D11822" w:rsidP="00D03F67">
            <w:pPr>
              <w:spacing w:before="0" w:after="0" w:line="240" w:lineRule="auto"/>
              <w:ind w:firstLineChars="100" w:firstLine="201"/>
              <w:jc w:val="both"/>
              <w:rPr>
                <w:rFonts w:ascii="Calibri" w:eastAsia="Times New Roman" w:hAnsi="Calibri" w:cs="Times New Roman"/>
                <w:b/>
                <w:bCs/>
                <w:lang w:eastAsia="tr-TR"/>
              </w:rPr>
            </w:pPr>
            <w:r w:rsidRPr="00EC646F">
              <w:rPr>
                <w:rFonts w:ascii="Calibri" w:eastAsia="Times New Roman" w:hAnsi="Calibri" w:cs="Times New Roman"/>
                <w:b/>
                <w:bCs/>
                <w:lang w:eastAsia="tr-TR"/>
              </w:rPr>
              <w:t>Program Adı</w:t>
            </w:r>
          </w:p>
        </w:tc>
        <w:tc>
          <w:tcPr>
            <w:tcW w:w="8697" w:type="dxa"/>
            <w:gridSpan w:val="7"/>
            <w:tcBorders>
              <w:top w:val="nil"/>
              <w:left w:val="nil"/>
              <w:bottom w:val="nil"/>
              <w:right w:val="nil"/>
            </w:tcBorders>
            <w:shd w:val="clear" w:color="auto" w:fill="auto"/>
            <w:vAlign w:val="center"/>
            <w:hideMark/>
          </w:tcPr>
          <w:p w:rsidR="00D11822" w:rsidRPr="006710F7" w:rsidRDefault="00D11822" w:rsidP="00D03F67">
            <w:pPr>
              <w:spacing w:before="0" w:after="0" w:line="240" w:lineRule="auto"/>
              <w:jc w:val="both"/>
              <w:rPr>
                <w:rFonts w:ascii="Calibri" w:eastAsia="Times New Roman" w:hAnsi="Calibri" w:cs="Times New Roman"/>
                <w:color w:val="000000"/>
                <w:sz w:val="18"/>
                <w:szCs w:val="18"/>
                <w:lang w:eastAsia="tr-TR"/>
              </w:rPr>
            </w:pPr>
            <w:r w:rsidRPr="006710F7">
              <w:rPr>
                <w:rFonts w:ascii="Calibri" w:eastAsia="Times New Roman" w:hAnsi="Calibri" w:cs="Times New Roman"/>
                <w:color w:val="000000"/>
                <w:sz w:val="18"/>
                <w:szCs w:val="18"/>
                <w:lang w:eastAsia="tr-TR"/>
              </w:rPr>
              <w:t>YÜKSEKÖĞRETİM</w:t>
            </w:r>
          </w:p>
        </w:tc>
      </w:tr>
      <w:tr w:rsidR="00D11822" w:rsidRPr="00EC646F" w:rsidTr="006710F7">
        <w:trPr>
          <w:trHeight w:val="600"/>
        </w:trPr>
        <w:tc>
          <w:tcPr>
            <w:tcW w:w="1226" w:type="dxa"/>
            <w:tcBorders>
              <w:top w:val="nil"/>
              <w:left w:val="nil"/>
              <w:bottom w:val="nil"/>
              <w:right w:val="nil"/>
            </w:tcBorders>
            <w:shd w:val="clear" w:color="auto" w:fill="auto"/>
            <w:vAlign w:val="center"/>
            <w:hideMark/>
          </w:tcPr>
          <w:p w:rsidR="00D11822" w:rsidRPr="00EC646F" w:rsidRDefault="00D11822" w:rsidP="00D03F67">
            <w:pPr>
              <w:spacing w:before="0" w:after="0" w:line="240" w:lineRule="auto"/>
              <w:ind w:firstLineChars="100" w:firstLine="201"/>
              <w:jc w:val="both"/>
              <w:rPr>
                <w:rFonts w:ascii="Calibri" w:eastAsia="Times New Roman" w:hAnsi="Calibri" w:cs="Times New Roman"/>
                <w:b/>
                <w:bCs/>
                <w:lang w:eastAsia="tr-TR"/>
              </w:rPr>
            </w:pPr>
            <w:r w:rsidRPr="00EC646F">
              <w:rPr>
                <w:rFonts w:ascii="Calibri" w:eastAsia="Times New Roman" w:hAnsi="Calibri" w:cs="Times New Roman"/>
                <w:b/>
                <w:bCs/>
                <w:lang w:eastAsia="tr-TR"/>
              </w:rPr>
              <w:t>Alt Program Adı</w:t>
            </w:r>
          </w:p>
        </w:tc>
        <w:tc>
          <w:tcPr>
            <w:tcW w:w="8697" w:type="dxa"/>
            <w:gridSpan w:val="7"/>
            <w:tcBorders>
              <w:top w:val="nil"/>
              <w:left w:val="nil"/>
              <w:bottom w:val="nil"/>
              <w:right w:val="nil"/>
            </w:tcBorders>
            <w:shd w:val="clear" w:color="auto" w:fill="auto"/>
            <w:vAlign w:val="center"/>
            <w:hideMark/>
          </w:tcPr>
          <w:p w:rsidR="00D11822" w:rsidRPr="006710F7" w:rsidRDefault="00D11822" w:rsidP="00D03F67">
            <w:pPr>
              <w:spacing w:before="0" w:after="0" w:line="240" w:lineRule="auto"/>
              <w:jc w:val="both"/>
              <w:rPr>
                <w:rFonts w:ascii="Calibri" w:eastAsia="Times New Roman" w:hAnsi="Calibri" w:cs="Times New Roman"/>
                <w:color w:val="000000"/>
                <w:sz w:val="18"/>
                <w:szCs w:val="18"/>
                <w:lang w:eastAsia="tr-TR"/>
              </w:rPr>
            </w:pPr>
            <w:r w:rsidRPr="006710F7">
              <w:rPr>
                <w:rFonts w:ascii="Calibri" w:eastAsia="Times New Roman" w:hAnsi="Calibri" w:cs="Times New Roman"/>
                <w:color w:val="000000"/>
                <w:sz w:val="18"/>
                <w:szCs w:val="18"/>
                <w:lang w:eastAsia="tr-TR"/>
              </w:rPr>
              <w:t>ÖN LİSANS EĞİTİMİ, LİSANS EĞİTİMİ VE LİSANSÜSTÜ EĞİTİM</w:t>
            </w:r>
          </w:p>
        </w:tc>
      </w:tr>
      <w:tr w:rsidR="00D11822" w:rsidRPr="00EC646F" w:rsidTr="006710F7">
        <w:trPr>
          <w:trHeight w:val="600"/>
        </w:trPr>
        <w:tc>
          <w:tcPr>
            <w:tcW w:w="1226" w:type="dxa"/>
            <w:tcBorders>
              <w:top w:val="nil"/>
              <w:left w:val="nil"/>
              <w:bottom w:val="nil"/>
              <w:right w:val="nil"/>
            </w:tcBorders>
            <w:shd w:val="clear" w:color="auto" w:fill="auto"/>
            <w:vAlign w:val="center"/>
            <w:hideMark/>
          </w:tcPr>
          <w:p w:rsidR="00D11822" w:rsidRPr="00EC646F" w:rsidRDefault="00D11822" w:rsidP="00D03F67">
            <w:pPr>
              <w:spacing w:before="0" w:after="0" w:line="240" w:lineRule="auto"/>
              <w:ind w:firstLineChars="100" w:firstLine="201"/>
              <w:jc w:val="both"/>
              <w:rPr>
                <w:rFonts w:ascii="Calibri" w:eastAsia="Times New Roman" w:hAnsi="Calibri" w:cs="Times New Roman"/>
                <w:b/>
                <w:bCs/>
                <w:lang w:eastAsia="tr-TR"/>
              </w:rPr>
            </w:pPr>
            <w:r w:rsidRPr="00EC646F">
              <w:rPr>
                <w:rFonts w:ascii="Calibri" w:eastAsia="Times New Roman" w:hAnsi="Calibri" w:cs="Times New Roman"/>
                <w:b/>
                <w:bCs/>
                <w:lang w:eastAsia="tr-TR"/>
              </w:rPr>
              <w:t>Alt Program Hedefi</w:t>
            </w:r>
          </w:p>
        </w:tc>
        <w:tc>
          <w:tcPr>
            <w:tcW w:w="8697" w:type="dxa"/>
            <w:gridSpan w:val="7"/>
            <w:tcBorders>
              <w:top w:val="nil"/>
              <w:left w:val="nil"/>
              <w:bottom w:val="nil"/>
              <w:right w:val="nil"/>
            </w:tcBorders>
            <w:shd w:val="clear" w:color="auto" w:fill="auto"/>
            <w:vAlign w:val="center"/>
            <w:hideMark/>
          </w:tcPr>
          <w:p w:rsidR="00D11822" w:rsidRPr="006710F7" w:rsidRDefault="00D11822" w:rsidP="00D03F67">
            <w:pPr>
              <w:spacing w:before="0" w:after="0" w:line="240" w:lineRule="auto"/>
              <w:jc w:val="both"/>
              <w:rPr>
                <w:rFonts w:ascii="Calibri" w:eastAsia="Times New Roman" w:hAnsi="Calibri" w:cs="Times New Roman"/>
                <w:color w:val="000000"/>
                <w:sz w:val="18"/>
                <w:szCs w:val="18"/>
                <w:lang w:eastAsia="tr-TR"/>
              </w:rPr>
            </w:pPr>
            <w:r w:rsidRPr="006710F7">
              <w:rPr>
                <w:rFonts w:ascii="Calibri" w:eastAsia="Times New Roman" w:hAnsi="Calibri" w:cs="Times New Roman"/>
                <w:color w:val="000000"/>
                <w:sz w:val="18"/>
                <w:szCs w:val="18"/>
                <w:lang w:eastAsia="tr-TR"/>
              </w:rPr>
              <w:t>Mesleki yeterlilik sahibi ve gelişime açık mezunlar yetiştirilmesi</w:t>
            </w:r>
          </w:p>
        </w:tc>
      </w:tr>
      <w:tr w:rsidR="00D11822" w:rsidRPr="00EC646F" w:rsidTr="006710F7">
        <w:trPr>
          <w:trHeight w:val="600"/>
        </w:trPr>
        <w:tc>
          <w:tcPr>
            <w:tcW w:w="1226" w:type="dxa"/>
            <w:tcBorders>
              <w:top w:val="nil"/>
              <w:left w:val="nil"/>
              <w:bottom w:val="nil"/>
              <w:right w:val="nil"/>
            </w:tcBorders>
            <w:shd w:val="clear" w:color="auto" w:fill="auto"/>
            <w:vAlign w:val="center"/>
            <w:hideMark/>
          </w:tcPr>
          <w:p w:rsidR="00D11822" w:rsidRPr="00EC646F" w:rsidRDefault="00D11822" w:rsidP="00D03F67">
            <w:pPr>
              <w:spacing w:before="0" w:after="0" w:line="240" w:lineRule="auto"/>
              <w:ind w:firstLineChars="100" w:firstLine="201"/>
              <w:jc w:val="both"/>
              <w:rPr>
                <w:rFonts w:ascii="Calibri" w:eastAsia="Times New Roman" w:hAnsi="Calibri" w:cs="Times New Roman"/>
                <w:b/>
                <w:bCs/>
                <w:lang w:eastAsia="tr-TR"/>
              </w:rPr>
            </w:pPr>
            <w:r w:rsidRPr="00EC646F">
              <w:rPr>
                <w:rFonts w:ascii="Calibri" w:eastAsia="Times New Roman" w:hAnsi="Calibri" w:cs="Times New Roman"/>
                <w:b/>
                <w:bCs/>
                <w:lang w:eastAsia="tr-TR"/>
              </w:rPr>
              <w:t>Faaliyet Adı</w:t>
            </w:r>
          </w:p>
        </w:tc>
        <w:tc>
          <w:tcPr>
            <w:tcW w:w="8697" w:type="dxa"/>
            <w:gridSpan w:val="7"/>
            <w:tcBorders>
              <w:top w:val="nil"/>
              <w:left w:val="nil"/>
              <w:bottom w:val="nil"/>
              <w:right w:val="nil"/>
            </w:tcBorders>
            <w:shd w:val="clear" w:color="auto" w:fill="auto"/>
            <w:vAlign w:val="center"/>
            <w:hideMark/>
          </w:tcPr>
          <w:p w:rsidR="00D11822" w:rsidRPr="006710F7" w:rsidRDefault="00D11822" w:rsidP="00D03F67">
            <w:pPr>
              <w:spacing w:before="0" w:after="0" w:line="240" w:lineRule="auto"/>
              <w:jc w:val="both"/>
              <w:rPr>
                <w:rFonts w:ascii="Calibri" w:eastAsia="Times New Roman" w:hAnsi="Calibri" w:cs="Times New Roman"/>
                <w:color w:val="000000"/>
                <w:sz w:val="18"/>
                <w:szCs w:val="18"/>
                <w:lang w:eastAsia="tr-TR"/>
              </w:rPr>
            </w:pPr>
            <w:r w:rsidRPr="006710F7">
              <w:rPr>
                <w:rFonts w:ascii="Calibri" w:eastAsia="Times New Roman" w:hAnsi="Calibri" w:cs="Times New Roman"/>
                <w:color w:val="000000"/>
                <w:sz w:val="18"/>
                <w:szCs w:val="18"/>
                <w:lang w:eastAsia="tr-TR"/>
              </w:rPr>
              <w:t>Yükseköğretim Kurumları Birinci Öğretim</w:t>
            </w:r>
          </w:p>
        </w:tc>
      </w:tr>
      <w:tr w:rsidR="00D11822" w:rsidRPr="00EC646F" w:rsidTr="0037209F">
        <w:trPr>
          <w:trHeight w:val="455"/>
        </w:trPr>
        <w:tc>
          <w:tcPr>
            <w:tcW w:w="1226" w:type="dxa"/>
            <w:tcBorders>
              <w:top w:val="nil"/>
              <w:left w:val="nil"/>
              <w:bottom w:val="nil"/>
              <w:right w:val="nil"/>
            </w:tcBorders>
            <w:shd w:val="clear" w:color="auto" w:fill="auto"/>
            <w:vAlign w:val="center"/>
            <w:hideMark/>
          </w:tcPr>
          <w:p w:rsidR="00D11822" w:rsidRPr="00EC646F" w:rsidRDefault="00D11822" w:rsidP="00D03F67">
            <w:pPr>
              <w:spacing w:before="0" w:after="0" w:line="240" w:lineRule="auto"/>
              <w:ind w:firstLineChars="100" w:firstLine="201"/>
              <w:jc w:val="both"/>
              <w:rPr>
                <w:rFonts w:ascii="Calibri" w:eastAsia="Times New Roman" w:hAnsi="Calibri" w:cs="Times New Roman"/>
                <w:b/>
                <w:bCs/>
                <w:lang w:eastAsia="tr-TR"/>
              </w:rPr>
            </w:pPr>
            <w:r w:rsidRPr="00EC646F">
              <w:rPr>
                <w:rFonts w:ascii="Calibri" w:eastAsia="Times New Roman" w:hAnsi="Calibri" w:cs="Times New Roman"/>
                <w:b/>
                <w:bCs/>
                <w:lang w:eastAsia="tr-TR"/>
              </w:rPr>
              <w:t>Açıklama</w:t>
            </w:r>
          </w:p>
        </w:tc>
        <w:tc>
          <w:tcPr>
            <w:tcW w:w="8697" w:type="dxa"/>
            <w:gridSpan w:val="7"/>
            <w:tcBorders>
              <w:top w:val="nil"/>
              <w:left w:val="nil"/>
              <w:bottom w:val="nil"/>
              <w:right w:val="nil"/>
            </w:tcBorders>
            <w:shd w:val="clear" w:color="auto" w:fill="auto"/>
            <w:vAlign w:val="center"/>
            <w:hideMark/>
          </w:tcPr>
          <w:p w:rsidR="00D11822" w:rsidRPr="006710F7" w:rsidRDefault="00D11822" w:rsidP="00D03F67">
            <w:pPr>
              <w:spacing w:before="0" w:after="0" w:line="240" w:lineRule="auto"/>
              <w:jc w:val="both"/>
              <w:rPr>
                <w:rFonts w:ascii="Calibri" w:eastAsia="Times New Roman" w:hAnsi="Calibri" w:cs="Times New Roman"/>
                <w:color w:val="000000"/>
                <w:sz w:val="18"/>
                <w:szCs w:val="18"/>
                <w:lang w:eastAsia="tr-TR"/>
              </w:rPr>
            </w:pPr>
            <w:r w:rsidRPr="006710F7">
              <w:rPr>
                <w:rFonts w:ascii="Calibri" w:eastAsia="Times New Roman" w:hAnsi="Calibri" w:cs="Times New Roman"/>
                <w:color w:val="000000"/>
                <w:sz w:val="18"/>
                <w:szCs w:val="18"/>
                <w:lang w:eastAsia="tr-TR"/>
              </w:rPr>
              <w:t>2547 Sayılı Yükseköğretim Kanunun 43 maddesine  göre üniversitemizde 23 Fakülte  13 Meslek Yüksekokulu ve 2 Yüksekokulda toplam 66.926 öğrenci ile örgün öğretim faaliyeti yürütülmektedir. Bu kapsamda yürütülecek faaliyetlerde kullanılmak üzere yapılan giderler bu faaliyetin altında yapılmaktadır.</w:t>
            </w:r>
          </w:p>
        </w:tc>
      </w:tr>
      <w:tr w:rsidR="0037209F" w:rsidRPr="00EC646F" w:rsidTr="006710F7">
        <w:trPr>
          <w:trHeight w:val="679"/>
        </w:trPr>
        <w:tc>
          <w:tcPr>
            <w:tcW w:w="1226" w:type="dxa"/>
            <w:tcBorders>
              <w:top w:val="single" w:sz="4" w:space="0" w:color="auto"/>
              <w:left w:val="single" w:sz="4" w:space="0" w:color="auto"/>
              <w:bottom w:val="single" w:sz="4" w:space="0" w:color="auto"/>
              <w:right w:val="single" w:sz="4" w:space="0" w:color="auto"/>
            </w:tcBorders>
            <w:shd w:val="clear" w:color="000000" w:fill="2F75B5"/>
            <w:vAlign w:val="center"/>
            <w:hideMark/>
          </w:tcPr>
          <w:p w:rsidR="00D11822" w:rsidRPr="00EC646F" w:rsidRDefault="00D11822" w:rsidP="00D11822">
            <w:pPr>
              <w:spacing w:before="0" w:after="0" w:line="240" w:lineRule="auto"/>
              <w:jc w:val="center"/>
              <w:rPr>
                <w:rFonts w:ascii="Calibri" w:eastAsia="Times New Roman" w:hAnsi="Calibri" w:cs="Times New Roman"/>
                <w:b/>
                <w:bCs/>
                <w:color w:val="FFFFFF"/>
                <w:lang w:eastAsia="tr-TR"/>
              </w:rPr>
            </w:pPr>
            <w:r w:rsidRPr="00EC646F">
              <w:rPr>
                <w:rFonts w:ascii="Calibri" w:eastAsia="Times New Roman" w:hAnsi="Calibri" w:cs="Times New Roman"/>
                <w:b/>
                <w:bCs/>
                <w:color w:val="FFFFFF"/>
                <w:lang w:eastAsia="tr-TR"/>
              </w:rPr>
              <w:t>EKONOMİK KOD</w:t>
            </w:r>
          </w:p>
        </w:tc>
        <w:tc>
          <w:tcPr>
            <w:tcW w:w="1528" w:type="dxa"/>
            <w:tcBorders>
              <w:top w:val="single" w:sz="4" w:space="0" w:color="auto"/>
              <w:left w:val="nil"/>
              <w:bottom w:val="single" w:sz="4" w:space="0" w:color="auto"/>
              <w:right w:val="single" w:sz="4" w:space="0" w:color="auto"/>
            </w:tcBorders>
            <w:shd w:val="clear" w:color="000000" w:fill="2F75B5"/>
            <w:vAlign w:val="center"/>
            <w:hideMark/>
          </w:tcPr>
          <w:p w:rsidR="00D11822" w:rsidRPr="006710F7" w:rsidRDefault="00D11822" w:rsidP="00D11822">
            <w:pPr>
              <w:spacing w:before="0" w:after="0" w:line="240" w:lineRule="auto"/>
              <w:jc w:val="center"/>
              <w:rPr>
                <w:rFonts w:ascii="Calibri" w:eastAsia="Times New Roman" w:hAnsi="Calibri" w:cs="Times New Roman"/>
                <w:b/>
                <w:bCs/>
                <w:color w:val="FFFFFF"/>
                <w:sz w:val="18"/>
                <w:szCs w:val="18"/>
                <w:lang w:eastAsia="tr-TR"/>
              </w:rPr>
            </w:pPr>
            <w:r w:rsidRPr="006710F7">
              <w:rPr>
                <w:rFonts w:ascii="Calibri" w:eastAsia="Times New Roman" w:hAnsi="Calibri" w:cs="Times New Roman"/>
                <w:b/>
                <w:bCs/>
                <w:color w:val="FFFFFF"/>
                <w:sz w:val="18"/>
                <w:szCs w:val="18"/>
                <w:lang w:eastAsia="tr-TR"/>
              </w:rPr>
              <w:t>2023</w:t>
            </w:r>
            <w:r w:rsidRPr="006710F7">
              <w:rPr>
                <w:rFonts w:ascii="Calibri" w:eastAsia="Times New Roman" w:hAnsi="Calibri" w:cs="Times New Roman"/>
                <w:b/>
                <w:bCs/>
                <w:color w:val="FFFFFF"/>
                <w:sz w:val="18"/>
                <w:szCs w:val="18"/>
                <w:lang w:eastAsia="tr-TR"/>
              </w:rPr>
              <w:br/>
              <w:t>Gerç.</w:t>
            </w:r>
          </w:p>
        </w:tc>
        <w:tc>
          <w:tcPr>
            <w:tcW w:w="1460" w:type="dxa"/>
            <w:tcBorders>
              <w:top w:val="single" w:sz="4" w:space="0" w:color="auto"/>
              <w:left w:val="nil"/>
              <w:bottom w:val="single" w:sz="4" w:space="0" w:color="auto"/>
              <w:right w:val="single" w:sz="4" w:space="0" w:color="auto"/>
            </w:tcBorders>
            <w:shd w:val="clear" w:color="000000" w:fill="2F75B5"/>
            <w:vAlign w:val="center"/>
            <w:hideMark/>
          </w:tcPr>
          <w:p w:rsidR="00D11822" w:rsidRPr="006710F7" w:rsidRDefault="00D11822" w:rsidP="00D11822">
            <w:pPr>
              <w:spacing w:before="0" w:after="0" w:line="240" w:lineRule="auto"/>
              <w:jc w:val="center"/>
              <w:rPr>
                <w:rFonts w:ascii="Calibri" w:eastAsia="Times New Roman" w:hAnsi="Calibri" w:cs="Times New Roman"/>
                <w:b/>
                <w:bCs/>
                <w:color w:val="FFFFFF"/>
                <w:sz w:val="18"/>
                <w:szCs w:val="18"/>
                <w:lang w:eastAsia="tr-TR"/>
              </w:rPr>
            </w:pPr>
            <w:r w:rsidRPr="006710F7">
              <w:rPr>
                <w:rFonts w:ascii="Calibri" w:eastAsia="Times New Roman" w:hAnsi="Calibri" w:cs="Times New Roman"/>
                <w:b/>
                <w:bCs/>
                <w:color w:val="FFFFFF"/>
                <w:sz w:val="18"/>
                <w:szCs w:val="18"/>
                <w:lang w:eastAsia="tr-TR"/>
              </w:rPr>
              <w:t>2024</w:t>
            </w:r>
            <w:r w:rsidRPr="006710F7">
              <w:rPr>
                <w:rFonts w:ascii="Calibri" w:eastAsia="Times New Roman" w:hAnsi="Calibri" w:cs="Times New Roman"/>
                <w:b/>
                <w:bCs/>
                <w:color w:val="FFFFFF"/>
                <w:sz w:val="18"/>
                <w:szCs w:val="18"/>
                <w:lang w:eastAsia="tr-TR"/>
              </w:rPr>
              <w:br/>
              <w:t>Bütçe</w:t>
            </w:r>
          </w:p>
        </w:tc>
        <w:tc>
          <w:tcPr>
            <w:tcW w:w="1500" w:type="dxa"/>
            <w:tcBorders>
              <w:top w:val="single" w:sz="4" w:space="0" w:color="auto"/>
              <w:left w:val="nil"/>
              <w:bottom w:val="single" w:sz="4" w:space="0" w:color="auto"/>
              <w:right w:val="single" w:sz="4" w:space="0" w:color="auto"/>
            </w:tcBorders>
            <w:shd w:val="clear" w:color="000000" w:fill="2F75B5"/>
            <w:vAlign w:val="center"/>
            <w:hideMark/>
          </w:tcPr>
          <w:p w:rsidR="00D11822" w:rsidRPr="006710F7" w:rsidRDefault="00D11822" w:rsidP="00D11822">
            <w:pPr>
              <w:spacing w:before="0" w:after="0" w:line="240" w:lineRule="auto"/>
              <w:jc w:val="center"/>
              <w:rPr>
                <w:rFonts w:ascii="Calibri" w:eastAsia="Times New Roman" w:hAnsi="Calibri" w:cs="Times New Roman"/>
                <w:b/>
                <w:bCs/>
                <w:color w:val="FFFFFF"/>
                <w:sz w:val="18"/>
                <w:szCs w:val="18"/>
                <w:lang w:eastAsia="tr-TR"/>
              </w:rPr>
            </w:pPr>
            <w:r w:rsidRPr="006710F7">
              <w:rPr>
                <w:rFonts w:ascii="Calibri" w:eastAsia="Times New Roman" w:hAnsi="Calibri" w:cs="Times New Roman"/>
                <w:b/>
                <w:bCs/>
                <w:color w:val="FFFFFF"/>
                <w:sz w:val="18"/>
                <w:szCs w:val="18"/>
                <w:lang w:eastAsia="tr-TR"/>
              </w:rPr>
              <w:t>2024</w:t>
            </w:r>
            <w:r w:rsidRPr="006710F7">
              <w:rPr>
                <w:rFonts w:ascii="Calibri" w:eastAsia="Times New Roman" w:hAnsi="Calibri" w:cs="Times New Roman"/>
                <w:b/>
                <w:bCs/>
                <w:color w:val="FFFFFF"/>
                <w:sz w:val="18"/>
                <w:szCs w:val="18"/>
                <w:lang w:eastAsia="tr-TR"/>
              </w:rPr>
              <w:br/>
              <w:t>Harcama (Haziran)</w:t>
            </w:r>
          </w:p>
        </w:tc>
        <w:tc>
          <w:tcPr>
            <w:tcW w:w="1220" w:type="dxa"/>
            <w:tcBorders>
              <w:top w:val="single" w:sz="4" w:space="0" w:color="auto"/>
              <w:left w:val="nil"/>
              <w:bottom w:val="single" w:sz="4" w:space="0" w:color="auto"/>
              <w:right w:val="single" w:sz="4" w:space="0" w:color="auto"/>
            </w:tcBorders>
            <w:shd w:val="clear" w:color="000000" w:fill="2F75B5"/>
            <w:vAlign w:val="center"/>
            <w:hideMark/>
          </w:tcPr>
          <w:p w:rsidR="00D11822" w:rsidRPr="006710F7" w:rsidRDefault="00D11822" w:rsidP="00D11822">
            <w:pPr>
              <w:spacing w:before="0" w:after="0" w:line="240" w:lineRule="auto"/>
              <w:jc w:val="center"/>
              <w:rPr>
                <w:rFonts w:ascii="Calibri" w:eastAsia="Times New Roman" w:hAnsi="Calibri" w:cs="Times New Roman"/>
                <w:b/>
                <w:bCs/>
                <w:color w:val="FFFFFF"/>
                <w:sz w:val="18"/>
                <w:szCs w:val="18"/>
                <w:lang w:eastAsia="tr-TR"/>
              </w:rPr>
            </w:pPr>
            <w:r w:rsidRPr="006710F7">
              <w:rPr>
                <w:rFonts w:ascii="Calibri" w:eastAsia="Times New Roman" w:hAnsi="Calibri" w:cs="Times New Roman"/>
                <w:b/>
                <w:bCs/>
                <w:color w:val="FFFFFF"/>
                <w:sz w:val="18"/>
                <w:szCs w:val="18"/>
                <w:lang w:eastAsia="tr-TR"/>
              </w:rPr>
              <w:t>2024</w:t>
            </w:r>
            <w:r w:rsidRPr="006710F7">
              <w:rPr>
                <w:rFonts w:ascii="Calibri" w:eastAsia="Times New Roman" w:hAnsi="Calibri" w:cs="Times New Roman"/>
                <w:b/>
                <w:bCs/>
                <w:color w:val="FFFFFF"/>
                <w:sz w:val="18"/>
                <w:szCs w:val="18"/>
                <w:lang w:eastAsia="tr-TR"/>
              </w:rPr>
              <w:br/>
              <w:t>YSHT</w:t>
            </w:r>
          </w:p>
        </w:tc>
        <w:tc>
          <w:tcPr>
            <w:tcW w:w="1440" w:type="dxa"/>
            <w:tcBorders>
              <w:top w:val="single" w:sz="4" w:space="0" w:color="auto"/>
              <w:left w:val="nil"/>
              <w:bottom w:val="single" w:sz="4" w:space="0" w:color="auto"/>
              <w:right w:val="single" w:sz="4" w:space="0" w:color="auto"/>
            </w:tcBorders>
            <w:shd w:val="clear" w:color="000000" w:fill="2F75B5"/>
            <w:vAlign w:val="center"/>
            <w:hideMark/>
          </w:tcPr>
          <w:p w:rsidR="00D11822" w:rsidRPr="006710F7" w:rsidRDefault="00D11822" w:rsidP="00D11822">
            <w:pPr>
              <w:spacing w:before="0" w:after="0" w:line="240" w:lineRule="auto"/>
              <w:jc w:val="center"/>
              <w:rPr>
                <w:rFonts w:ascii="Calibri" w:eastAsia="Times New Roman" w:hAnsi="Calibri" w:cs="Times New Roman"/>
                <w:b/>
                <w:bCs/>
                <w:color w:val="FFFFFF"/>
                <w:sz w:val="18"/>
                <w:szCs w:val="18"/>
                <w:lang w:eastAsia="tr-TR"/>
              </w:rPr>
            </w:pPr>
            <w:r w:rsidRPr="006710F7">
              <w:rPr>
                <w:rFonts w:ascii="Calibri" w:eastAsia="Times New Roman" w:hAnsi="Calibri" w:cs="Times New Roman"/>
                <w:b/>
                <w:bCs/>
                <w:color w:val="FFFFFF"/>
                <w:sz w:val="18"/>
                <w:szCs w:val="18"/>
                <w:lang w:eastAsia="tr-TR"/>
              </w:rPr>
              <w:t>2025</w:t>
            </w:r>
            <w:r w:rsidRPr="006710F7">
              <w:rPr>
                <w:rFonts w:ascii="Calibri" w:eastAsia="Times New Roman" w:hAnsi="Calibri" w:cs="Times New Roman"/>
                <w:b/>
                <w:bCs/>
                <w:color w:val="FFFFFF"/>
                <w:sz w:val="18"/>
                <w:szCs w:val="18"/>
                <w:lang w:eastAsia="tr-TR"/>
              </w:rPr>
              <w:br/>
              <w:t>Bütçe</w:t>
            </w:r>
          </w:p>
        </w:tc>
        <w:tc>
          <w:tcPr>
            <w:tcW w:w="1306" w:type="dxa"/>
            <w:tcBorders>
              <w:top w:val="single" w:sz="4" w:space="0" w:color="auto"/>
              <w:left w:val="nil"/>
              <w:bottom w:val="single" w:sz="4" w:space="0" w:color="auto"/>
              <w:right w:val="single" w:sz="4" w:space="0" w:color="auto"/>
            </w:tcBorders>
            <w:shd w:val="clear" w:color="000000" w:fill="2F75B5"/>
            <w:vAlign w:val="center"/>
            <w:hideMark/>
          </w:tcPr>
          <w:p w:rsidR="00D11822" w:rsidRPr="006710F7" w:rsidRDefault="00D11822" w:rsidP="00D11822">
            <w:pPr>
              <w:spacing w:before="0" w:after="0" w:line="240" w:lineRule="auto"/>
              <w:jc w:val="center"/>
              <w:rPr>
                <w:rFonts w:ascii="Calibri" w:eastAsia="Times New Roman" w:hAnsi="Calibri" w:cs="Times New Roman"/>
                <w:b/>
                <w:bCs/>
                <w:color w:val="FFFFFF"/>
                <w:sz w:val="18"/>
                <w:szCs w:val="18"/>
                <w:lang w:eastAsia="tr-TR"/>
              </w:rPr>
            </w:pPr>
            <w:r w:rsidRPr="006710F7">
              <w:rPr>
                <w:rFonts w:ascii="Calibri" w:eastAsia="Times New Roman" w:hAnsi="Calibri" w:cs="Times New Roman"/>
                <w:b/>
                <w:bCs/>
                <w:color w:val="FFFFFF"/>
                <w:sz w:val="18"/>
                <w:szCs w:val="18"/>
                <w:lang w:eastAsia="tr-TR"/>
              </w:rPr>
              <w:t>2026</w:t>
            </w:r>
            <w:r w:rsidRPr="006710F7">
              <w:rPr>
                <w:rFonts w:ascii="Calibri" w:eastAsia="Times New Roman" w:hAnsi="Calibri" w:cs="Times New Roman"/>
                <w:b/>
                <w:bCs/>
                <w:color w:val="FFFFFF"/>
                <w:sz w:val="18"/>
                <w:szCs w:val="18"/>
                <w:lang w:eastAsia="tr-TR"/>
              </w:rPr>
              <w:br/>
              <w:t>Tahmin</w:t>
            </w:r>
          </w:p>
        </w:tc>
        <w:tc>
          <w:tcPr>
            <w:tcW w:w="243" w:type="dxa"/>
            <w:tcBorders>
              <w:top w:val="single" w:sz="4" w:space="0" w:color="auto"/>
              <w:left w:val="nil"/>
              <w:bottom w:val="single" w:sz="4" w:space="0" w:color="auto"/>
              <w:right w:val="single" w:sz="4" w:space="0" w:color="auto"/>
            </w:tcBorders>
            <w:shd w:val="clear" w:color="000000" w:fill="2F75B5"/>
            <w:vAlign w:val="center"/>
            <w:hideMark/>
          </w:tcPr>
          <w:p w:rsidR="00D11822" w:rsidRPr="006710F7" w:rsidRDefault="00D11822" w:rsidP="00D11822">
            <w:pPr>
              <w:spacing w:before="0" w:after="0" w:line="240" w:lineRule="auto"/>
              <w:jc w:val="center"/>
              <w:rPr>
                <w:rFonts w:ascii="Calibri" w:eastAsia="Times New Roman" w:hAnsi="Calibri" w:cs="Times New Roman"/>
                <w:b/>
                <w:bCs/>
                <w:color w:val="FFFFFF"/>
                <w:sz w:val="18"/>
                <w:szCs w:val="18"/>
                <w:lang w:eastAsia="tr-TR"/>
              </w:rPr>
            </w:pPr>
            <w:r w:rsidRPr="006710F7">
              <w:rPr>
                <w:rFonts w:ascii="Calibri" w:eastAsia="Times New Roman" w:hAnsi="Calibri" w:cs="Times New Roman"/>
                <w:b/>
                <w:bCs/>
                <w:color w:val="FFFFFF"/>
                <w:sz w:val="18"/>
                <w:szCs w:val="18"/>
                <w:lang w:eastAsia="tr-TR"/>
              </w:rPr>
              <w:t>2027</w:t>
            </w:r>
            <w:r w:rsidRPr="006710F7">
              <w:rPr>
                <w:rFonts w:ascii="Calibri" w:eastAsia="Times New Roman" w:hAnsi="Calibri" w:cs="Times New Roman"/>
                <w:b/>
                <w:bCs/>
                <w:color w:val="FFFFFF"/>
                <w:sz w:val="18"/>
                <w:szCs w:val="18"/>
                <w:lang w:eastAsia="tr-TR"/>
              </w:rPr>
              <w:br/>
              <w:t>Tahmin</w:t>
            </w:r>
          </w:p>
        </w:tc>
      </w:tr>
      <w:tr w:rsidR="0037209F" w:rsidRPr="00EC646F" w:rsidTr="0037209F">
        <w:trPr>
          <w:trHeight w:val="379"/>
        </w:trPr>
        <w:tc>
          <w:tcPr>
            <w:tcW w:w="1226" w:type="dxa"/>
            <w:tcBorders>
              <w:top w:val="nil"/>
              <w:left w:val="single" w:sz="4" w:space="0" w:color="auto"/>
              <w:bottom w:val="single" w:sz="4" w:space="0" w:color="auto"/>
              <w:right w:val="single" w:sz="4" w:space="0" w:color="auto"/>
            </w:tcBorders>
            <w:shd w:val="clear" w:color="auto" w:fill="auto"/>
            <w:vAlign w:val="center"/>
            <w:hideMark/>
          </w:tcPr>
          <w:p w:rsidR="00D11822" w:rsidRPr="00EC646F" w:rsidRDefault="00D11822" w:rsidP="00D11822">
            <w:pPr>
              <w:spacing w:before="0" w:after="0" w:line="240" w:lineRule="auto"/>
              <w:ind w:firstLineChars="100" w:firstLine="200"/>
              <w:rPr>
                <w:rFonts w:ascii="Calibri" w:eastAsia="Times New Roman" w:hAnsi="Calibri" w:cs="Times New Roman"/>
                <w:i/>
                <w:iCs/>
                <w:lang w:eastAsia="tr-TR"/>
              </w:rPr>
            </w:pPr>
            <w:r w:rsidRPr="00EC646F">
              <w:rPr>
                <w:rFonts w:ascii="Calibri" w:eastAsia="Times New Roman" w:hAnsi="Calibri" w:cs="Times New Roman"/>
                <w:i/>
                <w:iCs/>
                <w:lang w:eastAsia="tr-TR"/>
              </w:rPr>
              <w:t>Personel Giderleri</w:t>
            </w:r>
          </w:p>
        </w:tc>
        <w:tc>
          <w:tcPr>
            <w:tcW w:w="1528" w:type="dxa"/>
            <w:tcBorders>
              <w:top w:val="nil"/>
              <w:left w:val="nil"/>
              <w:bottom w:val="single" w:sz="4" w:space="0" w:color="auto"/>
              <w:right w:val="single" w:sz="4" w:space="0" w:color="auto"/>
            </w:tcBorders>
            <w:shd w:val="clear" w:color="auto" w:fill="auto"/>
            <w:noWrap/>
            <w:vAlign w:val="center"/>
            <w:hideMark/>
          </w:tcPr>
          <w:p w:rsidR="00D11822" w:rsidRPr="006710F7" w:rsidRDefault="00D11822" w:rsidP="00D11822">
            <w:pPr>
              <w:spacing w:before="0" w:after="0" w:line="240" w:lineRule="auto"/>
              <w:jc w:val="right"/>
              <w:rPr>
                <w:rFonts w:ascii="Calibri" w:eastAsia="Times New Roman" w:hAnsi="Calibri" w:cs="Times New Roman"/>
                <w:color w:val="000000"/>
                <w:sz w:val="18"/>
                <w:szCs w:val="18"/>
                <w:lang w:eastAsia="tr-TR"/>
              </w:rPr>
            </w:pPr>
            <w:r w:rsidRPr="006710F7">
              <w:rPr>
                <w:rFonts w:ascii="Calibri" w:eastAsia="Times New Roman" w:hAnsi="Calibri" w:cs="Times New Roman"/>
                <w:color w:val="000000"/>
                <w:sz w:val="18"/>
                <w:szCs w:val="18"/>
                <w:lang w:eastAsia="tr-TR"/>
              </w:rPr>
              <w:t>1.722.742.804</w:t>
            </w:r>
          </w:p>
        </w:tc>
        <w:tc>
          <w:tcPr>
            <w:tcW w:w="1460" w:type="dxa"/>
            <w:tcBorders>
              <w:top w:val="nil"/>
              <w:left w:val="nil"/>
              <w:bottom w:val="single" w:sz="4" w:space="0" w:color="auto"/>
              <w:right w:val="single" w:sz="4" w:space="0" w:color="auto"/>
            </w:tcBorders>
            <w:shd w:val="clear" w:color="auto" w:fill="auto"/>
            <w:noWrap/>
            <w:vAlign w:val="center"/>
            <w:hideMark/>
          </w:tcPr>
          <w:p w:rsidR="00D11822" w:rsidRPr="006710F7" w:rsidRDefault="00D11822" w:rsidP="00D11822">
            <w:pPr>
              <w:spacing w:before="0" w:after="0" w:line="240" w:lineRule="auto"/>
              <w:jc w:val="right"/>
              <w:rPr>
                <w:rFonts w:ascii="Calibri" w:eastAsia="Times New Roman" w:hAnsi="Calibri" w:cs="Times New Roman"/>
                <w:color w:val="000000"/>
                <w:sz w:val="18"/>
                <w:szCs w:val="18"/>
                <w:lang w:eastAsia="tr-TR"/>
              </w:rPr>
            </w:pPr>
            <w:r w:rsidRPr="006710F7">
              <w:rPr>
                <w:rFonts w:ascii="Calibri" w:eastAsia="Times New Roman" w:hAnsi="Calibri" w:cs="Times New Roman"/>
                <w:color w:val="000000"/>
                <w:sz w:val="18"/>
                <w:szCs w:val="18"/>
                <w:lang w:eastAsia="tr-TR"/>
              </w:rPr>
              <w:t>3.235.135.000</w:t>
            </w:r>
          </w:p>
        </w:tc>
        <w:tc>
          <w:tcPr>
            <w:tcW w:w="1500" w:type="dxa"/>
            <w:tcBorders>
              <w:top w:val="nil"/>
              <w:left w:val="nil"/>
              <w:bottom w:val="single" w:sz="4" w:space="0" w:color="auto"/>
              <w:right w:val="single" w:sz="4" w:space="0" w:color="auto"/>
            </w:tcBorders>
            <w:shd w:val="clear" w:color="auto" w:fill="auto"/>
            <w:noWrap/>
            <w:vAlign w:val="center"/>
            <w:hideMark/>
          </w:tcPr>
          <w:p w:rsidR="00D11822" w:rsidRPr="006710F7" w:rsidRDefault="00D11822" w:rsidP="00D11822">
            <w:pPr>
              <w:spacing w:before="0" w:after="0" w:line="240" w:lineRule="auto"/>
              <w:jc w:val="right"/>
              <w:rPr>
                <w:rFonts w:ascii="Calibri" w:eastAsia="Times New Roman" w:hAnsi="Calibri" w:cs="Times New Roman"/>
                <w:color w:val="000000"/>
                <w:sz w:val="18"/>
                <w:szCs w:val="18"/>
                <w:lang w:eastAsia="tr-TR"/>
              </w:rPr>
            </w:pPr>
            <w:r w:rsidRPr="006710F7">
              <w:rPr>
                <w:rFonts w:ascii="Calibri" w:eastAsia="Times New Roman" w:hAnsi="Calibri" w:cs="Times New Roman"/>
                <w:color w:val="000000"/>
                <w:sz w:val="18"/>
                <w:szCs w:val="18"/>
                <w:lang w:eastAsia="tr-TR"/>
              </w:rPr>
              <w:t>1.571.467.763</w:t>
            </w:r>
          </w:p>
        </w:tc>
        <w:tc>
          <w:tcPr>
            <w:tcW w:w="1220" w:type="dxa"/>
            <w:tcBorders>
              <w:top w:val="nil"/>
              <w:left w:val="nil"/>
              <w:bottom w:val="single" w:sz="4" w:space="0" w:color="auto"/>
              <w:right w:val="single" w:sz="4" w:space="0" w:color="auto"/>
            </w:tcBorders>
            <w:shd w:val="clear" w:color="auto" w:fill="auto"/>
            <w:noWrap/>
            <w:vAlign w:val="center"/>
            <w:hideMark/>
          </w:tcPr>
          <w:p w:rsidR="00D11822" w:rsidRPr="006710F7" w:rsidRDefault="00D11822" w:rsidP="00D11822">
            <w:pPr>
              <w:spacing w:before="0" w:after="0" w:line="240" w:lineRule="auto"/>
              <w:jc w:val="right"/>
              <w:rPr>
                <w:rFonts w:ascii="Calibri" w:eastAsia="Times New Roman" w:hAnsi="Calibri" w:cs="Times New Roman"/>
                <w:color w:val="000000"/>
                <w:sz w:val="18"/>
                <w:szCs w:val="18"/>
                <w:lang w:eastAsia="tr-TR"/>
              </w:rPr>
            </w:pPr>
            <w:r w:rsidRPr="006710F7">
              <w:rPr>
                <w:rFonts w:ascii="Calibri" w:eastAsia="Times New Roman" w:hAnsi="Calibri" w:cs="Times New Roman"/>
                <w:color w:val="000000"/>
                <w:sz w:val="18"/>
                <w:szCs w:val="18"/>
                <w:lang w:eastAsia="tr-TR"/>
              </w:rPr>
              <w:t>115.336.000</w:t>
            </w:r>
          </w:p>
        </w:tc>
        <w:tc>
          <w:tcPr>
            <w:tcW w:w="1440" w:type="dxa"/>
            <w:tcBorders>
              <w:top w:val="nil"/>
              <w:left w:val="nil"/>
              <w:bottom w:val="single" w:sz="4" w:space="0" w:color="auto"/>
              <w:right w:val="single" w:sz="4" w:space="0" w:color="auto"/>
            </w:tcBorders>
            <w:shd w:val="clear" w:color="auto" w:fill="auto"/>
            <w:noWrap/>
            <w:vAlign w:val="center"/>
            <w:hideMark/>
          </w:tcPr>
          <w:p w:rsidR="00D11822" w:rsidRPr="006710F7" w:rsidRDefault="00D11822" w:rsidP="00D11822">
            <w:pPr>
              <w:spacing w:before="0" w:after="0" w:line="240" w:lineRule="auto"/>
              <w:jc w:val="right"/>
              <w:rPr>
                <w:rFonts w:ascii="Calibri" w:eastAsia="Times New Roman" w:hAnsi="Calibri" w:cs="Times New Roman"/>
                <w:color w:val="000000"/>
                <w:sz w:val="18"/>
                <w:szCs w:val="18"/>
                <w:lang w:eastAsia="tr-TR"/>
              </w:rPr>
            </w:pPr>
            <w:r w:rsidRPr="006710F7">
              <w:rPr>
                <w:rFonts w:ascii="Calibri" w:eastAsia="Times New Roman" w:hAnsi="Calibri" w:cs="Times New Roman"/>
                <w:color w:val="000000"/>
                <w:sz w:val="18"/>
                <w:szCs w:val="18"/>
                <w:lang w:eastAsia="tr-TR"/>
              </w:rPr>
              <w:t>4.418.552.000</w:t>
            </w:r>
          </w:p>
        </w:tc>
        <w:tc>
          <w:tcPr>
            <w:tcW w:w="1306" w:type="dxa"/>
            <w:tcBorders>
              <w:top w:val="nil"/>
              <w:left w:val="nil"/>
              <w:bottom w:val="single" w:sz="4" w:space="0" w:color="auto"/>
              <w:right w:val="single" w:sz="4" w:space="0" w:color="auto"/>
            </w:tcBorders>
            <w:shd w:val="clear" w:color="auto" w:fill="auto"/>
            <w:noWrap/>
            <w:vAlign w:val="center"/>
            <w:hideMark/>
          </w:tcPr>
          <w:p w:rsidR="00D11822" w:rsidRPr="006710F7" w:rsidRDefault="00D11822" w:rsidP="00D11822">
            <w:pPr>
              <w:spacing w:before="0" w:after="0" w:line="240" w:lineRule="auto"/>
              <w:jc w:val="right"/>
              <w:rPr>
                <w:rFonts w:ascii="Calibri" w:eastAsia="Times New Roman" w:hAnsi="Calibri" w:cs="Times New Roman"/>
                <w:color w:val="000000"/>
                <w:sz w:val="18"/>
                <w:szCs w:val="18"/>
                <w:lang w:eastAsia="tr-TR"/>
              </w:rPr>
            </w:pPr>
            <w:r w:rsidRPr="006710F7">
              <w:rPr>
                <w:rFonts w:ascii="Calibri" w:eastAsia="Times New Roman" w:hAnsi="Calibri" w:cs="Times New Roman"/>
                <w:color w:val="000000"/>
                <w:sz w:val="18"/>
                <w:szCs w:val="18"/>
                <w:lang w:eastAsia="tr-TR"/>
              </w:rPr>
              <w:t>5.134.654.000</w:t>
            </w:r>
          </w:p>
        </w:tc>
        <w:tc>
          <w:tcPr>
            <w:tcW w:w="243" w:type="dxa"/>
            <w:tcBorders>
              <w:top w:val="nil"/>
              <w:left w:val="nil"/>
              <w:bottom w:val="single" w:sz="4" w:space="0" w:color="auto"/>
              <w:right w:val="single" w:sz="4" w:space="0" w:color="auto"/>
            </w:tcBorders>
            <w:shd w:val="clear" w:color="auto" w:fill="auto"/>
            <w:noWrap/>
            <w:vAlign w:val="center"/>
            <w:hideMark/>
          </w:tcPr>
          <w:p w:rsidR="00D11822" w:rsidRPr="006710F7" w:rsidRDefault="00D11822" w:rsidP="00D11822">
            <w:pPr>
              <w:spacing w:before="0" w:after="0" w:line="240" w:lineRule="auto"/>
              <w:jc w:val="right"/>
              <w:rPr>
                <w:rFonts w:ascii="Calibri" w:eastAsia="Times New Roman" w:hAnsi="Calibri" w:cs="Times New Roman"/>
                <w:color w:val="000000"/>
                <w:sz w:val="18"/>
                <w:szCs w:val="18"/>
                <w:lang w:eastAsia="tr-TR"/>
              </w:rPr>
            </w:pPr>
            <w:r w:rsidRPr="006710F7">
              <w:rPr>
                <w:rFonts w:ascii="Calibri" w:eastAsia="Times New Roman" w:hAnsi="Calibri" w:cs="Times New Roman"/>
                <w:color w:val="000000"/>
                <w:sz w:val="18"/>
                <w:szCs w:val="18"/>
                <w:lang w:eastAsia="tr-TR"/>
              </w:rPr>
              <w:t>5.781.897.000</w:t>
            </w:r>
          </w:p>
        </w:tc>
      </w:tr>
      <w:tr w:rsidR="0037209F" w:rsidRPr="00EC646F" w:rsidTr="006710F7">
        <w:trPr>
          <w:trHeight w:val="679"/>
        </w:trPr>
        <w:tc>
          <w:tcPr>
            <w:tcW w:w="1226" w:type="dxa"/>
            <w:tcBorders>
              <w:top w:val="nil"/>
              <w:left w:val="single" w:sz="4" w:space="0" w:color="auto"/>
              <w:bottom w:val="single" w:sz="4" w:space="0" w:color="auto"/>
              <w:right w:val="single" w:sz="4" w:space="0" w:color="auto"/>
            </w:tcBorders>
            <w:shd w:val="clear" w:color="auto" w:fill="auto"/>
            <w:vAlign w:val="center"/>
            <w:hideMark/>
          </w:tcPr>
          <w:p w:rsidR="00D11822" w:rsidRPr="00EC646F" w:rsidRDefault="00D11822" w:rsidP="00D11822">
            <w:pPr>
              <w:spacing w:before="0" w:after="0" w:line="240" w:lineRule="auto"/>
              <w:ind w:firstLineChars="100" w:firstLine="200"/>
              <w:rPr>
                <w:rFonts w:ascii="Calibri" w:eastAsia="Times New Roman" w:hAnsi="Calibri" w:cs="Times New Roman"/>
                <w:i/>
                <w:iCs/>
                <w:lang w:eastAsia="tr-TR"/>
              </w:rPr>
            </w:pPr>
            <w:r w:rsidRPr="00EC646F">
              <w:rPr>
                <w:rFonts w:ascii="Calibri" w:eastAsia="Times New Roman" w:hAnsi="Calibri" w:cs="Times New Roman"/>
                <w:i/>
                <w:iCs/>
                <w:lang w:eastAsia="tr-TR"/>
              </w:rPr>
              <w:t>Sosyal Güvenlik Kurumuna Devlet Primi Giderleri</w:t>
            </w:r>
          </w:p>
        </w:tc>
        <w:tc>
          <w:tcPr>
            <w:tcW w:w="1528" w:type="dxa"/>
            <w:tcBorders>
              <w:top w:val="nil"/>
              <w:left w:val="nil"/>
              <w:bottom w:val="single" w:sz="4" w:space="0" w:color="auto"/>
              <w:right w:val="single" w:sz="4" w:space="0" w:color="auto"/>
            </w:tcBorders>
            <w:shd w:val="clear" w:color="auto" w:fill="auto"/>
            <w:noWrap/>
            <w:vAlign w:val="center"/>
            <w:hideMark/>
          </w:tcPr>
          <w:p w:rsidR="00D11822" w:rsidRPr="006710F7" w:rsidRDefault="00D11822" w:rsidP="00D11822">
            <w:pPr>
              <w:spacing w:before="0" w:after="0" w:line="240" w:lineRule="auto"/>
              <w:jc w:val="right"/>
              <w:rPr>
                <w:rFonts w:ascii="Calibri" w:eastAsia="Times New Roman" w:hAnsi="Calibri" w:cs="Times New Roman"/>
                <w:color w:val="000000"/>
                <w:sz w:val="18"/>
                <w:szCs w:val="18"/>
                <w:lang w:eastAsia="tr-TR"/>
              </w:rPr>
            </w:pPr>
            <w:r w:rsidRPr="006710F7">
              <w:rPr>
                <w:rFonts w:ascii="Calibri" w:eastAsia="Times New Roman" w:hAnsi="Calibri" w:cs="Times New Roman"/>
                <w:color w:val="000000"/>
                <w:sz w:val="18"/>
                <w:szCs w:val="18"/>
                <w:lang w:eastAsia="tr-TR"/>
              </w:rPr>
              <w:t>218.738.489</w:t>
            </w:r>
          </w:p>
        </w:tc>
        <w:tc>
          <w:tcPr>
            <w:tcW w:w="1460" w:type="dxa"/>
            <w:tcBorders>
              <w:top w:val="nil"/>
              <w:left w:val="nil"/>
              <w:bottom w:val="single" w:sz="4" w:space="0" w:color="auto"/>
              <w:right w:val="single" w:sz="4" w:space="0" w:color="auto"/>
            </w:tcBorders>
            <w:shd w:val="clear" w:color="auto" w:fill="auto"/>
            <w:noWrap/>
            <w:vAlign w:val="center"/>
            <w:hideMark/>
          </w:tcPr>
          <w:p w:rsidR="00D11822" w:rsidRPr="006710F7" w:rsidRDefault="00D11822" w:rsidP="00D11822">
            <w:pPr>
              <w:spacing w:before="0" w:after="0" w:line="240" w:lineRule="auto"/>
              <w:jc w:val="right"/>
              <w:rPr>
                <w:rFonts w:ascii="Calibri" w:eastAsia="Times New Roman" w:hAnsi="Calibri" w:cs="Times New Roman"/>
                <w:color w:val="000000"/>
                <w:sz w:val="18"/>
                <w:szCs w:val="18"/>
                <w:lang w:eastAsia="tr-TR"/>
              </w:rPr>
            </w:pPr>
            <w:r w:rsidRPr="006710F7">
              <w:rPr>
                <w:rFonts w:ascii="Calibri" w:eastAsia="Times New Roman" w:hAnsi="Calibri" w:cs="Times New Roman"/>
                <w:color w:val="000000"/>
                <w:sz w:val="18"/>
                <w:szCs w:val="18"/>
                <w:lang w:eastAsia="tr-TR"/>
              </w:rPr>
              <w:t>331.879.000</w:t>
            </w:r>
          </w:p>
        </w:tc>
        <w:tc>
          <w:tcPr>
            <w:tcW w:w="1500" w:type="dxa"/>
            <w:tcBorders>
              <w:top w:val="nil"/>
              <w:left w:val="nil"/>
              <w:bottom w:val="single" w:sz="4" w:space="0" w:color="auto"/>
              <w:right w:val="single" w:sz="4" w:space="0" w:color="auto"/>
            </w:tcBorders>
            <w:shd w:val="clear" w:color="auto" w:fill="auto"/>
            <w:noWrap/>
            <w:vAlign w:val="center"/>
            <w:hideMark/>
          </w:tcPr>
          <w:p w:rsidR="00D11822" w:rsidRPr="006710F7" w:rsidRDefault="00D11822" w:rsidP="00D11822">
            <w:pPr>
              <w:spacing w:before="0" w:after="0" w:line="240" w:lineRule="auto"/>
              <w:jc w:val="right"/>
              <w:rPr>
                <w:rFonts w:ascii="Calibri" w:eastAsia="Times New Roman" w:hAnsi="Calibri" w:cs="Times New Roman"/>
                <w:color w:val="000000"/>
                <w:sz w:val="18"/>
                <w:szCs w:val="18"/>
                <w:lang w:eastAsia="tr-TR"/>
              </w:rPr>
            </w:pPr>
            <w:r w:rsidRPr="006710F7">
              <w:rPr>
                <w:rFonts w:ascii="Calibri" w:eastAsia="Times New Roman" w:hAnsi="Calibri" w:cs="Times New Roman"/>
                <w:color w:val="000000"/>
                <w:sz w:val="18"/>
                <w:szCs w:val="18"/>
                <w:lang w:eastAsia="tr-TR"/>
              </w:rPr>
              <w:t>170.128.501</w:t>
            </w:r>
          </w:p>
        </w:tc>
        <w:tc>
          <w:tcPr>
            <w:tcW w:w="1220" w:type="dxa"/>
            <w:tcBorders>
              <w:top w:val="nil"/>
              <w:left w:val="nil"/>
              <w:bottom w:val="single" w:sz="4" w:space="0" w:color="auto"/>
              <w:right w:val="single" w:sz="4" w:space="0" w:color="auto"/>
            </w:tcBorders>
            <w:shd w:val="clear" w:color="auto" w:fill="auto"/>
            <w:noWrap/>
            <w:vAlign w:val="center"/>
            <w:hideMark/>
          </w:tcPr>
          <w:p w:rsidR="00D11822" w:rsidRPr="006710F7" w:rsidRDefault="00D11822" w:rsidP="00D11822">
            <w:pPr>
              <w:spacing w:before="0" w:after="0" w:line="240" w:lineRule="auto"/>
              <w:jc w:val="right"/>
              <w:rPr>
                <w:rFonts w:ascii="Calibri" w:eastAsia="Times New Roman" w:hAnsi="Calibri" w:cs="Times New Roman"/>
                <w:color w:val="000000"/>
                <w:sz w:val="18"/>
                <w:szCs w:val="18"/>
                <w:lang w:eastAsia="tr-TR"/>
              </w:rPr>
            </w:pPr>
            <w:r w:rsidRPr="006710F7">
              <w:rPr>
                <w:rFonts w:ascii="Calibri" w:eastAsia="Times New Roman" w:hAnsi="Calibri" w:cs="Times New Roman"/>
                <w:color w:val="000000"/>
                <w:sz w:val="18"/>
                <w:szCs w:val="18"/>
                <w:lang w:eastAsia="tr-TR"/>
              </w:rPr>
              <w:t>2.363.000</w:t>
            </w:r>
          </w:p>
        </w:tc>
        <w:tc>
          <w:tcPr>
            <w:tcW w:w="1440" w:type="dxa"/>
            <w:tcBorders>
              <w:top w:val="nil"/>
              <w:left w:val="nil"/>
              <w:bottom w:val="single" w:sz="4" w:space="0" w:color="auto"/>
              <w:right w:val="single" w:sz="4" w:space="0" w:color="auto"/>
            </w:tcBorders>
            <w:shd w:val="clear" w:color="auto" w:fill="auto"/>
            <w:noWrap/>
            <w:vAlign w:val="center"/>
            <w:hideMark/>
          </w:tcPr>
          <w:p w:rsidR="00D11822" w:rsidRPr="006710F7" w:rsidRDefault="00D11822" w:rsidP="00D11822">
            <w:pPr>
              <w:spacing w:before="0" w:after="0" w:line="240" w:lineRule="auto"/>
              <w:jc w:val="right"/>
              <w:rPr>
                <w:rFonts w:ascii="Calibri" w:eastAsia="Times New Roman" w:hAnsi="Calibri" w:cs="Times New Roman"/>
                <w:color w:val="000000"/>
                <w:sz w:val="18"/>
                <w:szCs w:val="18"/>
                <w:lang w:eastAsia="tr-TR"/>
              </w:rPr>
            </w:pPr>
            <w:r w:rsidRPr="006710F7">
              <w:rPr>
                <w:rFonts w:ascii="Calibri" w:eastAsia="Times New Roman" w:hAnsi="Calibri" w:cs="Times New Roman"/>
                <w:color w:val="000000"/>
                <w:sz w:val="18"/>
                <w:szCs w:val="18"/>
                <w:lang w:eastAsia="tr-TR"/>
              </w:rPr>
              <w:t>446.992.000</w:t>
            </w:r>
          </w:p>
        </w:tc>
        <w:tc>
          <w:tcPr>
            <w:tcW w:w="1306" w:type="dxa"/>
            <w:tcBorders>
              <w:top w:val="nil"/>
              <w:left w:val="nil"/>
              <w:bottom w:val="single" w:sz="4" w:space="0" w:color="auto"/>
              <w:right w:val="single" w:sz="4" w:space="0" w:color="auto"/>
            </w:tcBorders>
            <w:shd w:val="clear" w:color="auto" w:fill="auto"/>
            <w:noWrap/>
            <w:vAlign w:val="center"/>
            <w:hideMark/>
          </w:tcPr>
          <w:p w:rsidR="00D11822" w:rsidRPr="006710F7" w:rsidRDefault="00D11822" w:rsidP="00D11822">
            <w:pPr>
              <w:spacing w:before="0" w:after="0" w:line="240" w:lineRule="auto"/>
              <w:jc w:val="right"/>
              <w:rPr>
                <w:rFonts w:ascii="Calibri" w:eastAsia="Times New Roman" w:hAnsi="Calibri" w:cs="Times New Roman"/>
                <w:color w:val="000000"/>
                <w:sz w:val="18"/>
                <w:szCs w:val="18"/>
                <w:lang w:eastAsia="tr-TR"/>
              </w:rPr>
            </w:pPr>
            <w:r w:rsidRPr="006710F7">
              <w:rPr>
                <w:rFonts w:ascii="Calibri" w:eastAsia="Times New Roman" w:hAnsi="Calibri" w:cs="Times New Roman"/>
                <w:color w:val="000000"/>
                <w:sz w:val="18"/>
                <w:szCs w:val="18"/>
                <w:lang w:eastAsia="tr-TR"/>
              </w:rPr>
              <w:t>521.007.000</w:t>
            </w:r>
          </w:p>
        </w:tc>
        <w:tc>
          <w:tcPr>
            <w:tcW w:w="243" w:type="dxa"/>
            <w:tcBorders>
              <w:top w:val="nil"/>
              <w:left w:val="nil"/>
              <w:bottom w:val="single" w:sz="4" w:space="0" w:color="auto"/>
              <w:right w:val="single" w:sz="4" w:space="0" w:color="auto"/>
            </w:tcBorders>
            <w:shd w:val="clear" w:color="auto" w:fill="auto"/>
            <w:noWrap/>
            <w:vAlign w:val="center"/>
            <w:hideMark/>
          </w:tcPr>
          <w:p w:rsidR="00D11822" w:rsidRPr="006710F7" w:rsidRDefault="00D11822" w:rsidP="00D11822">
            <w:pPr>
              <w:spacing w:before="0" w:after="0" w:line="240" w:lineRule="auto"/>
              <w:jc w:val="right"/>
              <w:rPr>
                <w:rFonts w:ascii="Calibri" w:eastAsia="Times New Roman" w:hAnsi="Calibri" w:cs="Times New Roman"/>
                <w:color w:val="000000"/>
                <w:sz w:val="18"/>
                <w:szCs w:val="18"/>
                <w:lang w:eastAsia="tr-TR"/>
              </w:rPr>
            </w:pPr>
            <w:r w:rsidRPr="006710F7">
              <w:rPr>
                <w:rFonts w:ascii="Calibri" w:eastAsia="Times New Roman" w:hAnsi="Calibri" w:cs="Times New Roman"/>
                <w:color w:val="000000"/>
                <w:sz w:val="18"/>
                <w:szCs w:val="18"/>
                <w:lang w:eastAsia="tr-TR"/>
              </w:rPr>
              <w:t>588.577.000</w:t>
            </w:r>
          </w:p>
        </w:tc>
      </w:tr>
      <w:tr w:rsidR="0037209F" w:rsidRPr="00EC646F" w:rsidTr="006710F7">
        <w:trPr>
          <w:trHeight w:val="559"/>
        </w:trPr>
        <w:tc>
          <w:tcPr>
            <w:tcW w:w="1226" w:type="dxa"/>
            <w:tcBorders>
              <w:top w:val="nil"/>
              <w:left w:val="single" w:sz="4" w:space="0" w:color="auto"/>
              <w:bottom w:val="single" w:sz="4" w:space="0" w:color="auto"/>
              <w:right w:val="single" w:sz="4" w:space="0" w:color="auto"/>
            </w:tcBorders>
            <w:shd w:val="clear" w:color="auto" w:fill="auto"/>
            <w:vAlign w:val="center"/>
            <w:hideMark/>
          </w:tcPr>
          <w:p w:rsidR="00D11822" w:rsidRPr="00EC646F" w:rsidRDefault="00D11822" w:rsidP="00D11822">
            <w:pPr>
              <w:spacing w:before="0" w:after="0" w:line="240" w:lineRule="auto"/>
              <w:ind w:firstLineChars="100" w:firstLine="200"/>
              <w:rPr>
                <w:rFonts w:ascii="Calibri" w:eastAsia="Times New Roman" w:hAnsi="Calibri" w:cs="Times New Roman"/>
                <w:i/>
                <w:iCs/>
                <w:lang w:eastAsia="tr-TR"/>
              </w:rPr>
            </w:pPr>
            <w:r w:rsidRPr="00EC646F">
              <w:rPr>
                <w:rFonts w:ascii="Calibri" w:eastAsia="Times New Roman" w:hAnsi="Calibri" w:cs="Times New Roman"/>
                <w:i/>
                <w:iCs/>
                <w:lang w:eastAsia="tr-TR"/>
              </w:rPr>
              <w:t>Mal ve Hizmet Alım Giderleri</w:t>
            </w:r>
          </w:p>
        </w:tc>
        <w:tc>
          <w:tcPr>
            <w:tcW w:w="1528" w:type="dxa"/>
            <w:tcBorders>
              <w:top w:val="nil"/>
              <w:left w:val="nil"/>
              <w:bottom w:val="single" w:sz="4" w:space="0" w:color="auto"/>
              <w:right w:val="single" w:sz="4" w:space="0" w:color="auto"/>
            </w:tcBorders>
            <w:shd w:val="clear" w:color="auto" w:fill="auto"/>
            <w:noWrap/>
            <w:vAlign w:val="center"/>
            <w:hideMark/>
          </w:tcPr>
          <w:p w:rsidR="00D11822" w:rsidRPr="006710F7" w:rsidRDefault="00D11822" w:rsidP="00D11822">
            <w:pPr>
              <w:spacing w:before="0" w:after="0" w:line="240" w:lineRule="auto"/>
              <w:jc w:val="right"/>
              <w:rPr>
                <w:rFonts w:ascii="Calibri" w:eastAsia="Times New Roman" w:hAnsi="Calibri" w:cs="Times New Roman"/>
                <w:color w:val="000000"/>
                <w:sz w:val="18"/>
                <w:szCs w:val="18"/>
                <w:lang w:eastAsia="tr-TR"/>
              </w:rPr>
            </w:pPr>
            <w:r w:rsidRPr="006710F7">
              <w:rPr>
                <w:rFonts w:ascii="Calibri" w:eastAsia="Times New Roman" w:hAnsi="Calibri" w:cs="Times New Roman"/>
                <w:color w:val="000000"/>
                <w:sz w:val="18"/>
                <w:szCs w:val="18"/>
                <w:lang w:eastAsia="tr-TR"/>
              </w:rPr>
              <w:t>328.023.409</w:t>
            </w:r>
          </w:p>
        </w:tc>
        <w:tc>
          <w:tcPr>
            <w:tcW w:w="1460" w:type="dxa"/>
            <w:tcBorders>
              <w:top w:val="nil"/>
              <w:left w:val="nil"/>
              <w:bottom w:val="single" w:sz="4" w:space="0" w:color="auto"/>
              <w:right w:val="single" w:sz="4" w:space="0" w:color="auto"/>
            </w:tcBorders>
            <w:shd w:val="clear" w:color="auto" w:fill="auto"/>
            <w:noWrap/>
            <w:vAlign w:val="center"/>
            <w:hideMark/>
          </w:tcPr>
          <w:p w:rsidR="00D11822" w:rsidRPr="006710F7" w:rsidRDefault="00D11822" w:rsidP="00D11822">
            <w:pPr>
              <w:spacing w:before="0" w:after="0" w:line="240" w:lineRule="auto"/>
              <w:jc w:val="right"/>
              <w:rPr>
                <w:rFonts w:ascii="Calibri" w:eastAsia="Times New Roman" w:hAnsi="Calibri" w:cs="Times New Roman"/>
                <w:color w:val="000000"/>
                <w:sz w:val="18"/>
                <w:szCs w:val="18"/>
                <w:lang w:eastAsia="tr-TR"/>
              </w:rPr>
            </w:pPr>
            <w:r w:rsidRPr="006710F7">
              <w:rPr>
                <w:rFonts w:ascii="Calibri" w:eastAsia="Times New Roman" w:hAnsi="Calibri" w:cs="Times New Roman"/>
                <w:color w:val="000000"/>
                <w:sz w:val="18"/>
                <w:szCs w:val="18"/>
                <w:lang w:eastAsia="tr-TR"/>
              </w:rPr>
              <w:t>599.367.000</w:t>
            </w:r>
          </w:p>
        </w:tc>
        <w:tc>
          <w:tcPr>
            <w:tcW w:w="1500" w:type="dxa"/>
            <w:tcBorders>
              <w:top w:val="nil"/>
              <w:left w:val="nil"/>
              <w:bottom w:val="single" w:sz="4" w:space="0" w:color="auto"/>
              <w:right w:val="single" w:sz="4" w:space="0" w:color="auto"/>
            </w:tcBorders>
            <w:shd w:val="clear" w:color="auto" w:fill="auto"/>
            <w:noWrap/>
            <w:vAlign w:val="center"/>
            <w:hideMark/>
          </w:tcPr>
          <w:p w:rsidR="00D11822" w:rsidRPr="006710F7" w:rsidRDefault="00D11822" w:rsidP="00D11822">
            <w:pPr>
              <w:spacing w:before="0" w:after="0" w:line="240" w:lineRule="auto"/>
              <w:jc w:val="right"/>
              <w:rPr>
                <w:rFonts w:ascii="Calibri" w:eastAsia="Times New Roman" w:hAnsi="Calibri" w:cs="Times New Roman"/>
                <w:color w:val="000000"/>
                <w:sz w:val="18"/>
                <w:szCs w:val="18"/>
                <w:lang w:eastAsia="tr-TR"/>
              </w:rPr>
            </w:pPr>
            <w:r w:rsidRPr="006710F7">
              <w:rPr>
                <w:rFonts w:ascii="Calibri" w:eastAsia="Times New Roman" w:hAnsi="Calibri" w:cs="Times New Roman"/>
                <w:color w:val="000000"/>
                <w:sz w:val="18"/>
                <w:szCs w:val="18"/>
                <w:lang w:eastAsia="tr-TR"/>
              </w:rPr>
              <w:t>183.889.238</w:t>
            </w:r>
          </w:p>
        </w:tc>
        <w:tc>
          <w:tcPr>
            <w:tcW w:w="1220" w:type="dxa"/>
            <w:tcBorders>
              <w:top w:val="nil"/>
              <w:left w:val="nil"/>
              <w:bottom w:val="single" w:sz="4" w:space="0" w:color="auto"/>
              <w:right w:val="single" w:sz="4" w:space="0" w:color="auto"/>
            </w:tcBorders>
            <w:shd w:val="clear" w:color="auto" w:fill="auto"/>
            <w:noWrap/>
            <w:vAlign w:val="center"/>
            <w:hideMark/>
          </w:tcPr>
          <w:p w:rsidR="00D11822" w:rsidRPr="006710F7" w:rsidRDefault="00D11822" w:rsidP="00D11822">
            <w:pPr>
              <w:spacing w:before="0" w:after="0" w:line="240" w:lineRule="auto"/>
              <w:jc w:val="right"/>
              <w:rPr>
                <w:rFonts w:ascii="Calibri" w:eastAsia="Times New Roman" w:hAnsi="Calibri" w:cs="Times New Roman"/>
                <w:color w:val="000000"/>
                <w:sz w:val="18"/>
                <w:szCs w:val="18"/>
                <w:lang w:eastAsia="tr-TR"/>
              </w:rPr>
            </w:pPr>
            <w:r w:rsidRPr="006710F7">
              <w:rPr>
                <w:rFonts w:ascii="Calibri" w:eastAsia="Times New Roman" w:hAnsi="Calibri" w:cs="Times New Roman"/>
                <w:color w:val="000000"/>
                <w:sz w:val="18"/>
                <w:szCs w:val="18"/>
                <w:lang w:eastAsia="tr-TR"/>
              </w:rPr>
              <w:t>371.127.000</w:t>
            </w:r>
          </w:p>
        </w:tc>
        <w:tc>
          <w:tcPr>
            <w:tcW w:w="1440" w:type="dxa"/>
            <w:tcBorders>
              <w:top w:val="nil"/>
              <w:left w:val="nil"/>
              <w:bottom w:val="single" w:sz="4" w:space="0" w:color="auto"/>
              <w:right w:val="single" w:sz="4" w:space="0" w:color="auto"/>
            </w:tcBorders>
            <w:shd w:val="clear" w:color="auto" w:fill="auto"/>
            <w:noWrap/>
            <w:vAlign w:val="center"/>
            <w:hideMark/>
          </w:tcPr>
          <w:p w:rsidR="00D11822" w:rsidRPr="006710F7" w:rsidRDefault="00D11822" w:rsidP="00D11822">
            <w:pPr>
              <w:spacing w:before="0" w:after="0" w:line="240" w:lineRule="auto"/>
              <w:jc w:val="right"/>
              <w:rPr>
                <w:rFonts w:ascii="Calibri" w:eastAsia="Times New Roman" w:hAnsi="Calibri" w:cs="Times New Roman"/>
                <w:color w:val="000000"/>
                <w:sz w:val="18"/>
                <w:szCs w:val="18"/>
                <w:lang w:eastAsia="tr-TR"/>
              </w:rPr>
            </w:pPr>
            <w:r w:rsidRPr="006710F7">
              <w:rPr>
                <w:rFonts w:ascii="Calibri" w:eastAsia="Times New Roman" w:hAnsi="Calibri" w:cs="Times New Roman"/>
                <w:color w:val="000000"/>
                <w:sz w:val="18"/>
                <w:szCs w:val="18"/>
                <w:lang w:eastAsia="tr-TR"/>
              </w:rPr>
              <w:t>814.684.000</w:t>
            </w:r>
          </w:p>
        </w:tc>
        <w:tc>
          <w:tcPr>
            <w:tcW w:w="1306" w:type="dxa"/>
            <w:tcBorders>
              <w:top w:val="nil"/>
              <w:left w:val="nil"/>
              <w:bottom w:val="single" w:sz="4" w:space="0" w:color="auto"/>
              <w:right w:val="single" w:sz="4" w:space="0" w:color="auto"/>
            </w:tcBorders>
            <w:shd w:val="clear" w:color="auto" w:fill="auto"/>
            <w:noWrap/>
            <w:vAlign w:val="center"/>
            <w:hideMark/>
          </w:tcPr>
          <w:p w:rsidR="00D11822" w:rsidRPr="006710F7" w:rsidRDefault="00D11822" w:rsidP="00D11822">
            <w:pPr>
              <w:spacing w:before="0" w:after="0" w:line="240" w:lineRule="auto"/>
              <w:jc w:val="right"/>
              <w:rPr>
                <w:rFonts w:ascii="Calibri" w:eastAsia="Times New Roman" w:hAnsi="Calibri" w:cs="Times New Roman"/>
                <w:color w:val="000000"/>
                <w:sz w:val="18"/>
                <w:szCs w:val="18"/>
                <w:lang w:eastAsia="tr-TR"/>
              </w:rPr>
            </w:pPr>
            <w:r w:rsidRPr="006710F7">
              <w:rPr>
                <w:rFonts w:ascii="Calibri" w:eastAsia="Times New Roman" w:hAnsi="Calibri" w:cs="Times New Roman"/>
                <w:color w:val="000000"/>
                <w:sz w:val="18"/>
                <w:szCs w:val="18"/>
                <w:lang w:eastAsia="tr-TR"/>
              </w:rPr>
              <w:t>924.344.000</w:t>
            </w:r>
          </w:p>
        </w:tc>
        <w:tc>
          <w:tcPr>
            <w:tcW w:w="243" w:type="dxa"/>
            <w:tcBorders>
              <w:top w:val="nil"/>
              <w:left w:val="nil"/>
              <w:bottom w:val="single" w:sz="4" w:space="0" w:color="auto"/>
              <w:right w:val="single" w:sz="4" w:space="0" w:color="auto"/>
            </w:tcBorders>
            <w:shd w:val="clear" w:color="auto" w:fill="auto"/>
            <w:noWrap/>
            <w:vAlign w:val="center"/>
            <w:hideMark/>
          </w:tcPr>
          <w:p w:rsidR="00D11822" w:rsidRPr="006710F7" w:rsidRDefault="00D11822" w:rsidP="00D11822">
            <w:pPr>
              <w:spacing w:before="0" w:after="0" w:line="240" w:lineRule="auto"/>
              <w:jc w:val="right"/>
              <w:rPr>
                <w:rFonts w:ascii="Calibri" w:eastAsia="Times New Roman" w:hAnsi="Calibri" w:cs="Times New Roman"/>
                <w:color w:val="000000"/>
                <w:sz w:val="18"/>
                <w:szCs w:val="18"/>
                <w:lang w:eastAsia="tr-TR"/>
              </w:rPr>
            </w:pPr>
            <w:r w:rsidRPr="006710F7">
              <w:rPr>
                <w:rFonts w:ascii="Calibri" w:eastAsia="Times New Roman" w:hAnsi="Calibri" w:cs="Times New Roman"/>
                <w:color w:val="000000"/>
                <w:sz w:val="18"/>
                <w:szCs w:val="18"/>
                <w:lang w:eastAsia="tr-TR"/>
              </w:rPr>
              <w:t>1.006.319.000</w:t>
            </w:r>
          </w:p>
        </w:tc>
      </w:tr>
      <w:tr w:rsidR="0037209F" w:rsidRPr="00EC646F" w:rsidTr="0037209F">
        <w:trPr>
          <w:trHeight w:val="328"/>
        </w:trPr>
        <w:tc>
          <w:tcPr>
            <w:tcW w:w="1226" w:type="dxa"/>
            <w:tcBorders>
              <w:top w:val="nil"/>
              <w:left w:val="single" w:sz="4" w:space="0" w:color="auto"/>
              <w:bottom w:val="single" w:sz="4" w:space="0" w:color="auto"/>
              <w:right w:val="single" w:sz="4" w:space="0" w:color="auto"/>
            </w:tcBorders>
            <w:shd w:val="clear" w:color="auto" w:fill="auto"/>
            <w:vAlign w:val="center"/>
            <w:hideMark/>
          </w:tcPr>
          <w:p w:rsidR="00D11822" w:rsidRPr="00EC646F" w:rsidRDefault="00D11822" w:rsidP="00D11822">
            <w:pPr>
              <w:spacing w:before="0" w:after="0" w:line="240" w:lineRule="auto"/>
              <w:ind w:firstLineChars="100" w:firstLine="200"/>
              <w:rPr>
                <w:rFonts w:ascii="Calibri" w:eastAsia="Times New Roman" w:hAnsi="Calibri" w:cs="Times New Roman"/>
                <w:i/>
                <w:iCs/>
                <w:lang w:eastAsia="tr-TR"/>
              </w:rPr>
            </w:pPr>
            <w:r w:rsidRPr="00EC646F">
              <w:rPr>
                <w:rFonts w:ascii="Calibri" w:eastAsia="Times New Roman" w:hAnsi="Calibri" w:cs="Times New Roman"/>
                <w:i/>
                <w:iCs/>
                <w:lang w:eastAsia="tr-TR"/>
              </w:rPr>
              <w:t>Faiz Giderleri</w:t>
            </w:r>
          </w:p>
        </w:tc>
        <w:tc>
          <w:tcPr>
            <w:tcW w:w="1528" w:type="dxa"/>
            <w:tcBorders>
              <w:top w:val="nil"/>
              <w:left w:val="nil"/>
              <w:bottom w:val="single" w:sz="4" w:space="0" w:color="auto"/>
              <w:right w:val="single" w:sz="4" w:space="0" w:color="auto"/>
            </w:tcBorders>
            <w:shd w:val="clear" w:color="auto" w:fill="auto"/>
            <w:noWrap/>
            <w:vAlign w:val="center"/>
            <w:hideMark/>
          </w:tcPr>
          <w:p w:rsidR="00D11822" w:rsidRPr="006710F7" w:rsidRDefault="00D11822" w:rsidP="00D11822">
            <w:pPr>
              <w:spacing w:before="0" w:after="0" w:line="240" w:lineRule="auto"/>
              <w:jc w:val="right"/>
              <w:rPr>
                <w:rFonts w:ascii="Calibri" w:eastAsia="Times New Roman" w:hAnsi="Calibri" w:cs="Times New Roman"/>
                <w:color w:val="000000"/>
                <w:sz w:val="18"/>
                <w:szCs w:val="18"/>
                <w:lang w:eastAsia="tr-TR"/>
              </w:rPr>
            </w:pPr>
            <w:r w:rsidRPr="006710F7">
              <w:rPr>
                <w:rFonts w:ascii="Calibri" w:eastAsia="Times New Roman" w:hAnsi="Calibri" w:cs="Times New Roman"/>
                <w:color w:val="000000"/>
                <w:sz w:val="18"/>
                <w:szCs w:val="18"/>
                <w:lang w:eastAsia="tr-TR"/>
              </w:rPr>
              <w:t> </w:t>
            </w:r>
          </w:p>
        </w:tc>
        <w:tc>
          <w:tcPr>
            <w:tcW w:w="1460" w:type="dxa"/>
            <w:tcBorders>
              <w:top w:val="nil"/>
              <w:left w:val="nil"/>
              <w:bottom w:val="single" w:sz="4" w:space="0" w:color="auto"/>
              <w:right w:val="single" w:sz="4" w:space="0" w:color="auto"/>
            </w:tcBorders>
            <w:shd w:val="clear" w:color="auto" w:fill="auto"/>
            <w:noWrap/>
            <w:vAlign w:val="center"/>
            <w:hideMark/>
          </w:tcPr>
          <w:p w:rsidR="00D11822" w:rsidRPr="006710F7" w:rsidRDefault="00D11822" w:rsidP="00D11822">
            <w:pPr>
              <w:spacing w:before="0" w:after="0" w:line="240" w:lineRule="auto"/>
              <w:jc w:val="right"/>
              <w:rPr>
                <w:rFonts w:ascii="Calibri" w:eastAsia="Times New Roman" w:hAnsi="Calibri" w:cs="Times New Roman"/>
                <w:color w:val="000000"/>
                <w:sz w:val="18"/>
                <w:szCs w:val="18"/>
                <w:lang w:eastAsia="tr-TR"/>
              </w:rPr>
            </w:pPr>
            <w:r w:rsidRPr="006710F7">
              <w:rPr>
                <w:rFonts w:ascii="Calibri" w:eastAsia="Times New Roman" w:hAnsi="Calibri" w:cs="Times New Roman"/>
                <w:color w:val="000000"/>
                <w:sz w:val="18"/>
                <w:szCs w:val="18"/>
                <w:lang w:eastAsia="tr-TR"/>
              </w:rPr>
              <w:t> </w:t>
            </w:r>
          </w:p>
        </w:tc>
        <w:tc>
          <w:tcPr>
            <w:tcW w:w="1500" w:type="dxa"/>
            <w:tcBorders>
              <w:top w:val="nil"/>
              <w:left w:val="nil"/>
              <w:bottom w:val="single" w:sz="4" w:space="0" w:color="auto"/>
              <w:right w:val="single" w:sz="4" w:space="0" w:color="auto"/>
            </w:tcBorders>
            <w:shd w:val="clear" w:color="auto" w:fill="auto"/>
            <w:noWrap/>
            <w:vAlign w:val="center"/>
            <w:hideMark/>
          </w:tcPr>
          <w:p w:rsidR="00D11822" w:rsidRPr="006710F7" w:rsidRDefault="00D11822" w:rsidP="00D11822">
            <w:pPr>
              <w:spacing w:before="0" w:after="0" w:line="240" w:lineRule="auto"/>
              <w:jc w:val="right"/>
              <w:rPr>
                <w:rFonts w:ascii="Calibri" w:eastAsia="Times New Roman" w:hAnsi="Calibri" w:cs="Times New Roman"/>
                <w:color w:val="000000"/>
                <w:sz w:val="18"/>
                <w:szCs w:val="18"/>
                <w:lang w:eastAsia="tr-TR"/>
              </w:rPr>
            </w:pPr>
            <w:r w:rsidRPr="006710F7">
              <w:rPr>
                <w:rFonts w:ascii="Calibri" w:eastAsia="Times New Roman" w:hAnsi="Calibri" w:cs="Times New Roman"/>
                <w:color w:val="000000"/>
                <w:sz w:val="18"/>
                <w:szCs w:val="18"/>
                <w:lang w:eastAsia="tr-TR"/>
              </w:rPr>
              <w:t> </w:t>
            </w:r>
          </w:p>
        </w:tc>
        <w:tc>
          <w:tcPr>
            <w:tcW w:w="1220" w:type="dxa"/>
            <w:tcBorders>
              <w:top w:val="nil"/>
              <w:left w:val="nil"/>
              <w:bottom w:val="single" w:sz="4" w:space="0" w:color="auto"/>
              <w:right w:val="single" w:sz="4" w:space="0" w:color="auto"/>
            </w:tcBorders>
            <w:shd w:val="clear" w:color="auto" w:fill="auto"/>
            <w:noWrap/>
            <w:vAlign w:val="center"/>
            <w:hideMark/>
          </w:tcPr>
          <w:p w:rsidR="00D11822" w:rsidRPr="006710F7" w:rsidRDefault="00D11822" w:rsidP="00D11822">
            <w:pPr>
              <w:spacing w:before="0" w:after="0" w:line="240" w:lineRule="auto"/>
              <w:jc w:val="right"/>
              <w:rPr>
                <w:rFonts w:ascii="Calibri" w:eastAsia="Times New Roman" w:hAnsi="Calibri" w:cs="Times New Roman"/>
                <w:color w:val="000000"/>
                <w:sz w:val="18"/>
                <w:szCs w:val="18"/>
                <w:lang w:eastAsia="tr-TR"/>
              </w:rPr>
            </w:pPr>
            <w:r w:rsidRPr="006710F7">
              <w:rPr>
                <w:rFonts w:ascii="Calibri" w:eastAsia="Times New Roman" w:hAnsi="Calibri" w:cs="Times New Roman"/>
                <w:color w:val="000000"/>
                <w:sz w:val="18"/>
                <w:szCs w:val="18"/>
                <w:lang w:eastAsia="tr-TR"/>
              </w:rPr>
              <w:t> </w:t>
            </w:r>
          </w:p>
        </w:tc>
        <w:tc>
          <w:tcPr>
            <w:tcW w:w="1440" w:type="dxa"/>
            <w:tcBorders>
              <w:top w:val="nil"/>
              <w:left w:val="nil"/>
              <w:bottom w:val="single" w:sz="4" w:space="0" w:color="auto"/>
              <w:right w:val="single" w:sz="4" w:space="0" w:color="auto"/>
            </w:tcBorders>
            <w:shd w:val="clear" w:color="auto" w:fill="auto"/>
            <w:noWrap/>
            <w:vAlign w:val="center"/>
            <w:hideMark/>
          </w:tcPr>
          <w:p w:rsidR="00D11822" w:rsidRPr="006710F7" w:rsidRDefault="00D11822" w:rsidP="00D11822">
            <w:pPr>
              <w:spacing w:before="0" w:after="0" w:line="240" w:lineRule="auto"/>
              <w:jc w:val="right"/>
              <w:rPr>
                <w:rFonts w:ascii="Calibri" w:eastAsia="Times New Roman" w:hAnsi="Calibri" w:cs="Times New Roman"/>
                <w:color w:val="000000"/>
                <w:sz w:val="18"/>
                <w:szCs w:val="18"/>
                <w:lang w:eastAsia="tr-TR"/>
              </w:rPr>
            </w:pPr>
            <w:r w:rsidRPr="006710F7">
              <w:rPr>
                <w:rFonts w:ascii="Calibri" w:eastAsia="Times New Roman" w:hAnsi="Calibri" w:cs="Times New Roman"/>
                <w:color w:val="000000"/>
                <w:sz w:val="18"/>
                <w:szCs w:val="18"/>
                <w:lang w:eastAsia="tr-TR"/>
              </w:rPr>
              <w:t> </w:t>
            </w:r>
          </w:p>
        </w:tc>
        <w:tc>
          <w:tcPr>
            <w:tcW w:w="1306" w:type="dxa"/>
            <w:tcBorders>
              <w:top w:val="nil"/>
              <w:left w:val="nil"/>
              <w:bottom w:val="single" w:sz="4" w:space="0" w:color="auto"/>
              <w:right w:val="single" w:sz="4" w:space="0" w:color="auto"/>
            </w:tcBorders>
            <w:shd w:val="clear" w:color="auto" w:fill="auto"/>
            <w:noWrap/>
            <w:vAlign w:val="center"/>
            <w:hideMark/>
          </w:tcPr>
          <w:p w:rsidR="00D11822" w:rsidRPr="006710F7" w:rsidRDefault="00D11822" w:rsidP="00D11822">
            <w:pPr>
              <w:spacing w:before="0" w:after="0" w:line="240" w:lineRule="auto"/>
              <w:jc w:val="right"/>
              <w:rPr>
                <w:rFonts w:ascii="Calibri" w:eastAsia="Times New Roman" w:hAnsi="Calibri" w:cs="Times New Roman"/>
                <w:color w:val="000000"/>
                <w:sz w:val="18"/>
                <w:szCs w:val="18"/>
                <w:lang w:eastAsia="tr-TR"/>
              </w:rPr>
            </w:pPr>
            <w:r w:rsidRPr="006710F7">
              <w:rPr>
                <w:rFonts w:ascii="Calibri" w:eastAsia="Times New Roman" w:hAnsi="Calibri" w:cs="Times New Roman"/>
                <w:color w:val="000000"/>
                <w:sz w:val="18"/>
                <w:szCs w:val="18"/>
                <w:lang w:eastAsia="tr-TR"/>
              </w:rPr>
              <w:t> </w:t>
            </w:r>
          </w:p>
        </w:tc>
        <w:tc>
          <w:tcPr>
            <w:tcW w:w="243" w:type="dxa"/>
            <w:tcBorders>
              <w:top w:val="nil"/>
              <w:left w:val="nil"/>
              <w:bottom w:val="single" w:sz="4" w:space="0" w:color="auto"/>
              <w:right w:val="single" w:sz="4" w:space="0" w:color="auto"/>
            </w:tcBorders>
            <w:shd w:val="clear" w:color="auto" w:fill="auto"/>
            <w:noWrap/>
            <w:vAlign w:val="center"/>
            <w:hideMark/>
          </w:tcPr>
          <w:p w:rsidR="00D11822" w:rsidRPr="006710F7" w:rsidRDefault="00D11822" w:rsidP="00D11822">
            <w:pPr>
              <w:spacing w:before="0" w:after="0" w:line="240" w:lineRule="auto"/>
              <w:jc w:val="right"/>
              <w:rPr>
                <w:rFonts w:ascii="Calibri" w:eastAsia="Times New Roman" w:hAnsi="Calibri" w:cs="Times New Roman"/>
                <w:color w:val="000000"/>
                <w:sz w:val="18"/>
                <w:szCs w:val="18"/>
                <w:lang w:eastAsia="tr-TR"/>
              </w:rPr>
            </w:pPr>
            <w:r w:rsidRPr="006710F7">
              <w:rPr>
                <w:rFonts w:ascii="Calibri" w:eastAsia="Times New Roman" w:hAnsi="Calibri" w:cs="Times New Roman"/>
                <w:color w:val="000000"/>
                <w:sz w:val="18"/>
                <w:szCs w:val="18"/>
                <w:lang w:eastAsia="tr-TR"/>
              </w:rPr>
              <w:t> </w:t>
            </w:r>
          </w:p>
        </w:tc>
      </w:tr>
      <w:tr w:rsidR="0037209F" w:rsidRPr="00EC646F" w:rsidTr="0037209F">
        <w:trPr>
          <w:trHeight w:val="379"/>
        </w:trPr>
        <w:tc>
          <w:tcPr>
            <w:tcW w:w="1226" w:type="dxa"/>
            <w:tcBorders>
              <w:top w:val="nil"/>
              <w:left w:val="single" w:sz="4" w:space="0" w:color="auto"/>
              <w:bottom w:val="single" w:sz="4" w:space="0" w:color="auto"/>
              <w:right w:val="single" w:sz="4" w:space="0" w:color="auto"/>
            </w:tcBorders>
            <w:shd w:val="clear" w:color="auto" w:fill="auto"/>
            <w:vAlign w:val="center"/>
            <w:hideMark/>
          </w:tcPr>
          <w:p w:rsidR="00D11822" w:rsidRPr="00EC646F" w:rsidRDefault="00D11822" w:rsidP="00D11822">
            <w:pPr>
              <w:spacing w:before="0" w:after="0" w:line="240" w:lineRule="auto"/>
              <w:ind w:firstLineChars="100" w:firstLine="200"/>
              <w:rPr>
                <w:rFonts w:ascii="Calibri" w:eastAsia="Times New Roman" w:hAnsi="Calibri" w:cs="Times New Roman"/>
                <w:i/>
                <w:iCs/>
                <w:lang w:eastAsia="tr-TR"/>
              </w:rPr>
            </w:pPr>
            <w:r w:rsidRPr="00EC646F">
              <w:rPr>
                <w:rFonts w:ascii="Calibri" w:eastAsia="Times New Roman" w:hAnsi="Calibri" w:cs="Times New Roman"/>
                <w:i/>
                <w:iCs/>
                <w:lang w:eastAsia="tr-TR"/>
              </w:rPr>
              <w:t>Cari Transferler</w:t>
            </w:r>
          </w:p>
        </w:tc>
        <w:tc>
          <w:tcPr>
            <w:tcW w:w="1528" w:type="dxa"/>
            <w:tcBorders>
              <w:top w:val="nil"/>
              <w:left w:val="nil"/>
              <w:bottom w:val="single" w:sz="4" w:space="0" w:color="auto"/>
              <w:right w:val="single" w:sz="4" w:space="0" w:color="auto"/>
            </w:tcBorders>
            <w:shd w:val="clear" w:color="auto" w:fill="auto"/>
            <w:noWrap/>
            <w:vAlign w:val="center"/>
            <w:hideMark/>
          </w:tcPr>
          <w:p w:rsidR="00D11822" w:rsidRPr="006710F7" w:rsidRDefault="00D11822" w:rsidP="00D11822">
            <w:pPr>
              <w:spacing w:before="0" w:after="0" w:line="240" w:lineRule="auto"/>
              <w:jc w:val="right"/>
              <w:rPr>
                <w:rFonts w:ascii="Calibri" w:eastAsia="Times New Roman" w:hAnsi="Calibri" w:cs="Times New Roman"/>
                <w:color w:val="000000"/>
                <w:sz w:val="18"/>
                <w:szCs w:val="18"/>
                <w:lang w:eastAsia="tr-TR"/>
              </w:rPr>
            </w:pPr>
            <w:r w:rsidRPr="006710F7">
              <w:rPr>
                <w:rFonts w:ascii="Calibri" w:eastAsia="Times New Roman" w:hAnsi="Calibri" w:cs="Times New Roman"/>
                <w:color w:val="000000"/>
                <w:sz w:val="18"/>
                <w:szCs w:val="18"/>
                <w:lang w:eastAsia="tr-TR"/>
              </w:rPr>
              <w:t> </w:t>
            </w:r>
          </w:p>
        </w:tc>
        <w:tc>
          <w:tcPr>
            <w:tcW w:w="1460" w:type="dxa"/>
            <w:tcBorders>
              <w:top w:val="nil"/>
              <w:left w:val="nil"/>
              <w:bottom w:val="single" w:sz="4" w:space="0" w:color="auto"/>
              <w:right w:val="single" w:sz="4" w:space="0" w:color="auto"/>
            </w:tcBorders>
            <w:shd w:val="clear" w:color="auto" w:fill="auto"/>
            <w:noWrap/>
            <w:vAlign w:val="center"/>
            <w:hideMark/>
          </w:tcPr>
          <w:p w:rsidR="00D11822" w:rsidRPr="006710F7" w:rsidRDefault="00D11822" w:rsidP="00D11822">
            <w:pPr>
              <w:spacing w:before="0" w:after="0" w:line="240" w:lineRule="auto"/>
              <w:jc w:val="right"/>
              <w:rPr>
                <w:rFonts w:ascii="Calibri" w:eastAsia="Times New Roman" w:hAnsi="Calibri" w:cs="Times New Roman"/>
                <w:color w:val="000000"/>
                <w:sz w:val="18"/>
                <w:szCs w:val="18"/>
                <w:lang w:eastAsia="tr-TR"/>
              </w:rPr>
            </w:pPr>
            <w:r w:rsidRPr="006710F7">
              <w:rPr>
                <w:rFonts w:ascii="Calibri" w:eastAsia="Times New Roman" w:hAnsi="Calibri" w:cs="Times New Roman"/>
                <w:color w:val="000000"/>
                <w:sz w:val="18"/>
                <w:szCs w:val="18"/>
                <w:lang w:eastAsia="tr-TR"/>
              </w:rPr>
              <w:t> </w:t>
            </w:r>
          </w:p>
        </w:tc>
        <w:tc>
          <w:tcPr>
            <w:tcW w:w="1500" w:type="dxa"/>
            <w:tcBorders>
              <w:top w:val="nil"/>
              <w:left w:val="nil"/>
              <w:bottom w:val="single" w:sz="4" w:space="0" w:color="auto"/>
              <w:right w:val="single" w:sz="4" w:space="0" w:color="auto"/>
            </w:tcBorders>
            <w:shd w:val="clear" w:color="auto" w:fill="auto"/>
            <w:noWrap/>
            <w:vAlign w:val="center"/>
            <w:hideMark/>
          </w:tcPr>
          <w:p w:rsidR="00D11822" w:rsidRPr="006710F7" w:rsidRDefault="00D11822" w:rsidP="00D11822">
            <w:pPr>
              <w:spacing w:before="0" w:after="0" w:line="240" w:lineRule="auto"/>
              <w:jc w:val="right"/>
              <w:rPr>
                <w:rFonts w:ascii="Calibri" w:eastAsia="Times New Roman" w:hAnsi="Calibri" w:cs="Times New Roman"/>
                <w:color w:val="000000"/>
                <w:sz w:val="18"/>
                <w:szCs w:val="18"/>
                <w:lang w:eastAsia="tr-TR"/>
              </w:rPr>
            </w:pPr>
            <w:r w:rsidRPr="006710F7">
              <w:rPr>
                <w:rFonts w:ascii="Calibri" w:eastAsia="Times New Roman" w:hAnsi="Calibri" w:cs="Times New Roman"/>
                <w:color w:val="000000"/>
                <w:sz w:val="18"/>
                <w:szCs w:val="18"/>
                <w:lang w:eastAsia="tr-TR"/>
              </w:rPr>
              <w:t> </w:t>
            </w:r>
          </w:p>
        </w:tc>
        <w:tc>
          <w:tcPr>
            <w:tcW w:w="1220" w:type="dxa"/>
            <w:tcBorders>
              <w:top w:val="nil"/>
              <w:left w:val="nil"/>
              <w:bottom w:val="single" w:sz="4" w:space="0" w:color="auto"/>
              <w:right w:val="single" w:sz="4" w:space="0" w:color="auto"/>
            </w:tcBorders>
            <w:shd w:val="clear" w:color="auto" w:fill="auto"/>
            <w:noWrap/>
            <w:vAlign w:val="center"/>
            <w:hideMark/>
          </w:tcPr>
          <w:p w:rsidR="00D11822" w:rsidRPr="006710F7" w:rsidRDefault="00D11822" w:rsidP="00D11822">
            <w:pPr>
              <w:spacing w:before="0" w:after="0" w:line="240" w:lineRule="auto"/>
              <w:jc w:val="right"/>
              <w:rPr>
                <w:rFonts w:ascii="Calibri" w:eastAsia="Times New Roman" w:hAnsi="Calibri" w:cs="Times New Roman"/>
                <w:color w:val="000000"/>
                <w:sz w:val="18"/>
                <w:szCs w:val="18"/>
                <w:lang w:eastAsia="tr-TR"/>
              </w:rPr>
            </w:pPr>
            <w:r w:rsidRPr="006710F7">
              <w:rPr>
                <w:rFonts w:ascii="Calibri" w:eastAsia="Times New Roman" w:hAnsi="Calibri" w:cs="Times New Roman"/>
                <w:color w:val="000000"/>
                <w:sz w:val="18"/>
                <w:szCs w:val="18"/>
                <w:lang w:eastAsia="tr-TR"/>
              </w:rPr>
              <w:t> </w:t>
            </w:r>
          </w:p>
        </w:tc>
        <w:tc>
          <w:tcPr>
            <w:tcW w:w="1440" w:type="dxa"/>
            <w:tcBorders>
              <w:top w:val="nil"/>
              <w:left w:val="nil"/>
              <w:bottom w:val="single" w:sz="4" w:space="0" w:color="auto"/>
              <w:right w:val="single" w:sz="4" w:space="0" w:color="auto"/>
            </w:tcBorders>
            <w:shd w:val="clear" w:color="auto" w:fill="auto"/>
            <w:noWrap/>
            <w:vAlign w:val="center"/>
            <w:hideMark/>
          </w:tcPr>
          <w:p w:rsidR="00D11822" w:rsidRPr="006710F7" w:rsidRDefault="00D11822" w:rsidP="00D11822">
            <w:pPr>
              <w:spacing w:before="0" w:after="0" w:line="240" w:lineRule="auto"/>
              <w:jc w:val="right"/>
              <w:rPr>
                <w:rFonts w:ascii="Calibri" w:eastAsia="Times New Roman" w:hAnsi="Calibri" w:cs="Times New Roman"/>
                <w:color w:val="000000"/>
                <w:sz w:val="18"/>
                <w:szCs w:val="18"/>
                <w:lang w:eastAsia="tr-TR"/>
              </w:rPr>
            </w:pPr>
            <w:r w:rsidRPr="006710F7">
              <w:rPr>
                <w:rFonts w:ascii="Calibri" w:eastAsia="Times New Roman" w:hAnsi="Calibri" w:cs="Times New Roman"/>
                <w:color w:val="000000"/>
                <w:sz w:val="18"/>
                <w:szCs w:val="18"/>
                <w:lang w:eastAsia="tr-TR"/>
              </w:rPr>
              <w:t> </w:t>
            </w:r>
          </w:p>
        </w:tc>
        <w:tc>
          <w:tcPr>
            <w:tcW w:w="1306" w:type="dxa"/>
            <w:tcBorders>
              <w:top w:val="nil"/>
              <w:left w:val="nil"/>
              <w:bottom w:val="single" w:sz="4" w:space="0" w:color="auto"/>
              <w:right w:val="single" w:sz="4" w:space="0" w:color="auto"/>
            </w:tcBorders>
            <w:shd w:val="clear" w:color="auto" w:fill="auto"/>
            <w:noWrap/>
            <w:vAlign w:val="center"/>
            <w:hideMark/>
          </w:tcPr>
          <w:p w:rsidR="00D11822" w:rsidRPr="006710F7" w:rsidRDefault="00D11822" w:rsidP="00D11822">
            <w:pPr>
              <w:spacing w:before="0" w:after="0" w:line="240" w:lineRule="auto"/>
              <w:jc w:val="right"/>
              <w:rPr>
                <w:rFonts w:ascii="Calibri" w:eastAsia="Times New Roman" w:hAnsi="Calibri" w:cs="Times New Roman"/>
                <w:color w:val="000000"/>
                <w:sz w:val="18"/>
                <w:szCs w:val="18"/>
                <w:lang w:eastAsia="tr-TR"/>
              </w:rPr>
            </w:pPr>
            <w:r w:rsidRPr="006710F7">
              <w:rPr>
                <w:rFonts w:ascii="Calibri" w:eastAsia="Times New Roman" w:hAnsi="Calibri" w:cs="Times New Roman"/>
                <w:color w:val="000000"/>
                <w:sz w:val="18"/>
                <w:szCs w:val="18"/>
                <w:lang w:eastAsia="tr-TR"/>
              </w:rPr>
              <w:t> </w:t>
            </w:r>
          </w:p>
        </w:tc>
        <w:tc>
          <w:tcPr>
            <w:tcW w:w="243" w:type="dxa"/>
            <w:tcBorders>
              <w:top w:val="nil"/>
              <w:left w:val="nil"/>
              <w:bottom w:val="single" w:sz="4" w:space="0" w:color="auto"/>
              <w:right w:val="single" w:sz="4" w:space="0" w:color="auto"/>
            </w:tcBorders>
            <w:shd w:val="clear" w:color="auto" w:fill="auto"/>
            <w:noWrap/>
            <w:vAlign w:val="center"/>
            <w:hideMark/>
          </w:tcPr>
          <w:p w:rsidR="00D11822" w:rsidRPr="006710F7" w:rsidRDefault="00D11822" w:rsidP="00D11822">
            <w:pPr>
              <w:spacing w:before="0" w:after="0" w:line="240" w:lineRule="auto"/>
              <w:jc w:val="right"/>
              <w:rPr>
                <w:rFonts w:ascii="Calibri" w:eastAsia="Times New Roman" w:hAnsi="Calibri" w:cs="Times New Roman"/>
                <w:color w:val="000000"/>
                <w:sz w:val="18"/>
                <w:szCs w:val="18"/>
                <w:lang w:eastAsia="tr-TR"/>
              </w:rPr>
            </w:pPr>
            <w:r w:rsidRPr="006710F7">
              <w:rPr>
                <w:rFonts w:ascii="Calibri" w:eastAsia="Times New Roman" w:hAnsi="Calibri" w:cs="Times New Roman"/>
                <w:color w:val="000000"/>
                <w:sz w:val="18"/>
                <w:szCs w:val="18"/>
                <w:lang w:eastAsia="tr-TR"/>
              </w:rPr>
              <w:t> </w:t>
            </w:r>
          </w:p>
        </w:tc>
      </w:tr>
      <w:tr w:rsidR="0037209F" w:rsidRPr="00EC646F" w:rsidTr="006710F7">
        <w:trPr>
          <w:trHeight w:val="559"/>
        </w:trPr>
        <w:tc>
          <w:tcPr>
            <w:tcW w:w="1226" w:type="dxa"/>
            <w:tcBorders>
              <w:top w:val="nil"/>
              <w:left w:val="single" w:sz="4" w:space="0" w:color="auto"/>
              <w:bottom w:val="single" w:sz="4" w:space="0" w:color="auto"/>
              <w:right w:val="single" w:sz="4" w:space="0" w:color="auto"/>
            </w:tcBorders>
            <w:shd w:val="clear" w:color="auto" w:fill="auto"/>
            <w:vAlign w:val="center"/>
            <w:hideMark/>
          </w:tcPr>
          <w:p w:rsidR="00D11822" w:rsidRPr="00EC646F" w:rsidRDefault="00D11822" w:rsidP="00D11822">
            <w:pPr>
              <w:spacing w:before="0" w:after="0" w:line="240" w:lineRule="auto"/>
              <w:ind w:firstLineChars="100" w:firstLine="200"/>
              <w:rPr>
                <w:rFonts w:ascii="Calibri" w:eastAsia="Times New Roman" w:hAnsi="Calibri" w:cs="Times New Roman"/>
                <w:i/>
                <w:iCs/>
                <w:lang w:eastAsia="tr-TR"/>
              </w:rPr>
            </w:pPr>
            <w:r w:rsidRPr="00EC646F">
              <w:rPr>
                <w:rFonts w:ascii="Calibri" w:eastAsia="Times New Roman" w:hAnsi="Calibri" w:cs="Times New Roman"/>
                <w:i/>
                <w:iCs/>
                <w:lang w:eastAsia="tr-TR"/>
              </w:rPr>
              <w:t>Sermaye Giderleri</w:t>
            </w:r>
          </w:p>
        </w:tc>
        <w:tc>
          <w:tcPr>
            <w:tcW w:w="1528" w:type="dxa"/>
            <w:tcBorders>
              <w:top w:val="nil"/>
              <w:left w:val="nil"/>
              <w:bottom w:val="single" w:sz="4" w:space="0" w:color="auto"/>
              <w:right w:val="single" w:sz="4" w:space="0" w:color="auto"/>
            </w:tcBorders>
            <w:shd w:val="clear" w:color="auto" w:fill="auto"/>
            <w:noWrap/>
            <w:vAlign w:val="center"/>
            <w:hideMark/>
          </w:tcPr>
          <w:p w:rsidR="00D11822" w:rsidRPr="006710F7" w:rsidRDefault="00D11822" w:rsidP="00D11822">
            <w:pPr>
              <w:spacing w:before="0" w:after="0" w:line="240" w:lineRule="auto"/>
              <w:jc w:val="right"/>
              <w:rPr>
                <w:rFonts w:ascii="Calibri" w:eastAsia="Times New Roman" w:hAnsi="Calibri" w:cs="Times New Roman"/>
                <w:color w:val="000000"/>
                <w:sz w:val="18"/>
                <w:szCs w:val="18"/>
                <w:lang w:eastAsia="tr-TR"/>
              </w:rPr>
            </w:pPr>
            <w:r w:rsidRPr="006710F7">
              <w:rPr>
                <w:rFonts w:ascii="Calibri" w:eastAsia="Times New Roman" w:hAnsi="Calibri" w:cs="Times New Roman"/>
                <w:color w:val="000000"/>
                <w:sz w:val="18"/>
                <w:szCs w:val="18"/>
                <w:lang w:eastAsia="tr-TR"/>
              </w:rPr>
              <w:t>73.302.247</w:t>
            </w:r>
          </w:p>
        </w:tc>
        <w:tc>
          <w:tcPr>
            <w:tcW w:w="1460" w:type="dxa"/>
            <w:tcBorders>
              <w:top w:val="nil"/>
              <w:left w:val="nil"/>
              <w:bottom w:val="single" w:sz="4" w:space="0" w:color="auto"/>
              <w:right w:val="single" w:sz="4" w:space="0" w:color="auto"/>
            </w:tcBorders>
            <w:shd w:val="clear" w:color="auto" w:fill="auto"/>
            <w:noWrap/>
            <w:vAlign w:val="center"/>
            <w:hideMark/>
          </w:tcPr>
          <w:p w:rsidR="00D11822" w:rsidRPr="006710F7" w:rsidRDefault="00D11822" w:rsidP="00D11822">
            <w:pPr>
              <w:spacing w:before="0" w:after="0" w:line="240" w:lineRule="auto"/>
              <w:jc w:val="right"/>
              <w:rPr>
                <w:rFonts w:ascii="Calibri" w:eastAsia="Times New Roman" w:hAnsi="Calibri" w:cs="Times New Roman"/>
                <w:color w:val="000000"/>
                <w:sz w:val="18"/>
                <w:szCs w:val="18"/>
                <w:lang w:eastAsia="tr-TR"/>
              </w:rPr>
            </w:pPr>
            <w:r w:rsidRPr="006710F7">
              <w:rPr>
                <w:rFonts w:ascii="Calibri" w:eastAsia="Times New Roman" w:hAnsi="Calibri" w:cs="Times New Roman"/>
                <w:color w:val="000000"/>
                <w:sz w:val="18"/>
                <w:szCs w:val="18"/>
                <w:lang w:eastAsia="tr-TR"/>
              </w:rPr>
              <w:t>94.899.000</w:t>
            </w:r>
          </w:p>
        </w:tc>
        <w:tc>
          <w:tcPr>
            <w:tcW w:w="1500" w:type="dxa"/>
            <w:tcBorders>
              <w:top w:val="nil"/>
              <w:left w:val="nil"/>
              <w:bottom w:val="single" w:sz="4" w:space="0" w:color="auto"/>
              <w:right w:val="single" w:sz="4" w:space="0" w:color="auto"/>
            </w:tcBorders>
            <w:shd w:val="clear" w:color="auto" w:fill="auto"/>
            <w:noWrap/>
            <w:vAlign w:val="center"/>
            <w:hideMark/>
          </w:tcPr>
          <w:p w:rsidR="00D11822" w:rsidRPr="006710F7" w:rsidRDefault="00D11822" w:rsidP="00D11822">
            <w:pPr>
              <w:spacing w:before="0" w:after="0" w:line="240" w:lineRule="auto"/>
              <w:jc w:val="right"/>
              <w:rPr>
                <w:rFonts w:ascii="Calibri" w:eastAsia="Times New Roman" w:hAnsi="Calibri" w:cs="Times New Roman"/>
                <w:color w:val="000000"/>
                <w:sz w:val="18"/>
                <w:szCs w:val="18"/>
                <w:lang w:eastAsia="tr-TR"/>
              </w:rPr>
            </w:pPr>
            <w:r w:rsidRPr="006710F7">
              <w:rPr>
                <w:rFonts w:ascii="Calibri" w:eastAsia="Times New Roman" w:hAnsi="Calibri" w:cs="Times New Roman"/>
                <w:color w:val="000000"/>
                <w:sz w:val="18"/>
                <w:szCs w:val="18"/>
                <w:lang w:eastAsia="tr-TR"/>
              </w:rPr>
              <w:t>10.890.330</w:t>
            </w:r>
          </w:p>
        </w:tc>
        <w:tc>
          <w:tcPr>
            <w:tcW w:w="1220" w:type="dxa"/>
            <w:tcBorders>
              <w:top w:val="nil"/>
              <w:left w:val="nil"/>
              <w:bottom w:val="single" w:sz="4" w:space="0" w:color="auto"/>
              <w:right w:val="single" w:sz="4" w:space="0" w:color="auto"/>
            </w:tcBorders>
            <w:shd w:val="clear" w:color="auto" w:fill="auto"/>
            <w:noWrap/>
            <w:vAlign w:val="center"/>
            <w:hideMark/>
          </w:tcPr>
          <w:p w:rsidR="00D11822" w:rsidRPr="006710F7" w:rsidRDefault="00D11822" w:rsidP="00D11822">
            <w:pPr>
              <w:spacing w:before="0" w:after="0" w:line="240" w:lineRule="auto"/>
              <w:jc w:val="right"/>
              <w:rPr>
                <w:rFonts w:ascii="Calibri" w:eastAsia="Times New Roman" w:hAnsi="Calibri" w:cs="Times New Roman"/>
                <w:color w:val="000000"/>
                <w:sz w:val="18"/>
                <w:szCs w:val="18"/>
                <w:lang w:eastAsia="tr-TR"/>
              </w:rPr>
            </w:pPr>
            <w:r w:rsidRPr="006710F7">
              <w:rPr>
                <w:rFonts w:ascii="Calibri" w:eastAsia="Times New Roman" w:hAnsi="Calibri" w:cs="Times New Roman"/>
                <w:color w:val="000000"/>
                <w:sz w:val="18"/>
                <w:szCs w:val="18"/>
                <w:lang w:eastAsia="tr-TR"/>
              </w:rPr>
              <w:t> </w:t>
            </w:r>
          </w:p>
        </w:tc>
        <w:tc>
          <w:tcPr>
            <w:tcW w:w="1440" w:type="dxa"/>
            <w:tcBorders>
              <w:top w:val="nil"/>
              <w:left w:val="nil"/>
              <w:bottom w:val="single" w:sz="4" w:space="0" w:color="auto"/>
              <w:right w:val="single" w:sz="4" w:space="0" w:color="auto"/>
            </w:tcBorders>
            <w:shd w:val="clear" w:color="auto" w:fill="auto"/>
            <w:noWrap/>
            <w:vAlign w:val="center"/>
            <w:hideMark/>
          </w:tcPr>
          <w:p w:rsidR="00D11822" w:rsidRPr="006710F7" w:rsidRDefault="00D11822" w:rsidP="00D11822">
            <w:pPr>
              <w:spacing w:before="0" w:after="0" w:line="240" w:lineRule="auto"/>
              <w:jc w:val="right"/>
              <w:rPr>
                <w:rFonts w:ascii="Calibri" w:eastAsia="Times New Roman" w:hAnsi="Calibri" w:cs="Times New Roman"/>
                <w:color w:val="000000"/>
                <w:sz w:val="18"/>
                <w:szCs w:val="18"/>
                <w:lang w:eastAsia="tr-TR"/>
              </w:rPr>
            </w:pPr>
            <w:r w:rsidRPr="006710F7">
              <w:rPr>
                <w:rFonts w:ascii="Calibri" w:eastAsia="Times New Roman" w:hAnsi="Calibri" w:cs="Times New Roman"/>
                <w:color w:val="000000"/>
                <w:sz w:val="18"/>
                <w:szCs w:val="18"/>
                <w:lang w:eastAsia="tr-TR"/>
              </w:rPr>
              <w:t>120.923.000</w:t>
            </w:r>
          </w:p>
        </w:tc>
        <w:tc>
          <w:tcPr>
            <w:tcW w:w="1306" w:type="dxa"/>
            <w:tcBorders>
              <w:top w:val="nil"/>
              <w:left w:val="nil"/>
              <w:bottom w:val="single" w:sz="4" w:space="0" w:color="auto"/>
              <w:right w:val="single" w:sz="4" w:space="0" w:color="auto"/>
            </w:tcBorders>
            <w:shd w:val="clear" w:color="auto" w:fill="auto"/>
            <w:noWrap/>
            <w:vAlign w:val="center"/>
            <w:hideMark/>
          </w:tcPr>
          <w:p w:rsidR="00D11822" w:rsidRPr="006710F7" w:rsidRDefault="00D11822" w:rsidP="00D11822">
            <w:pPr>
              <w:spacing w:before="0" w:after="0" w:line="240" w:lineRule="auto"/>
              <w:jc w:val="right"/>
              <w:rPr>
                <w:rFonts w:ascii="Calibri" w:eastAsia="Times New Roman" w:hAnsi="Calibri" w:cs="Times New Roman"/>
                <w:color w:val="000000"/>
                <w:sz w:val="18"/>
                <w:szCs w:val="18"/>
                <w:lang w:eastAsia="tr-TR"/>
              </w:rPr>
            </w:pPr>
            <w:r w:rsidRPr="006710F7">
              <w:rPr>
                <w:rFonts w:ascii="Calibri" w:eastAsia="Times New Roman" w:hAnsi="Calibri" w:cs="Times New Roman"/>
                <w:color w:val="000000"/>
                <w:sz w:val="18"/>
                <w:szCs w:val="18"/>
                <w:lang w:eastAsia="tr-TR"/>
              </w:rPr>
              <w:t>145.559.000</w:t>
            </w:r>
          </w:p>
        </w:tc>
        <w:tc>
          <w:tcPr>
            <w:tcW w:w="243" w:type="dxa"/>
            <w:tcBorders>
              <w:top w:val="nil"/>
              <w:left w:val="nil"/>
              <w:bottom w:val="single" w:sz="4" w:space="0" w:color="auto"/>
              <w:right w:val="single" w:sz="4" w:space="0" w:color="auto"/>
            </w:tcBorders>
            <w:shd w:val="clear" w:color="auto" w:fill="auto"/>
            <w:noWrap/>
            <w:vAlign w:val="center"/>
            <w:hideMark/>
          </w:tcPr>
          <w:p w:rsidR="00D11822" w:rsidRPr="006710F7" w:rsidRDefault="00D11822" w:rsidP="00D11822">
            <w:pPr>
              <w:spacing w:before="0" w:after="0" w:line="240" w:lineRule="auto"/>
              <w:jc w:val="right"/>
              <w:rPr>
                <w:rFonts w:ascii="Calibri" w:eastAsia="Times New Roman" w:hAnsi="Calibri" w:cs="Times New Roman"/>
                <w:color w:val="000000"/>
                <w:sz w:val="18"/>
                <w:szCs w:val="18"/>
                <w:lang w:eastAsia="tr-TR"/>
              </w:rPr>
            </w:pPr>
            <w:r w:rsidRPr="006710F7">
              <w:rPr>
                <w:rFonts w:ascii="Calibri" w:eastAsia="Times New Roman" w:hAnsi="Calibri" w:cs="Times New Roman"/>
                <w:color w:val="000000"/>
                <w:sz w:val="18"/>
                <w:szCs w:val="18"/>
                <w:lang w:eastAsia="tr-TR"/>
              </w:rPr>
              <w:t>166.873.000</w:t>
            </w:r>
          </w:p>
        </w:tc>
      </w:tr>
      <w:tr w:rsidR="0037209F" w:rsidRPr="00EC646F" w:rsidTr="006710F7">
        <w:trPr>
          <w:trHeight w:val="559"/>
        </w:trPr>
        <w:tc>
          <w:tcPr>
            <w:tcW w:w="1226" w:type="dxa"/>
            <w:tcBorders>
              <w:top w:val="nil"/>
              <w:left w:val="single" w:sz="4" w:space="0" w:color="auto"/>
              <w:bottom w:val="single" w:sz="4" w:space="0" w:color="auto"/>
              <w:right w:val="single" w:sz="4" w:space="0" w:color="auto"/>
            </w:tcBorders>
            <w:shd w:val="clear" w:color="auto" w:fill="auto"/>
            <w:vAlign w:val="center"/>
            <w:hideMark/>
          </w:tcPr>
          <w:p w:rsidR="00D11822" w:rsidRPr="00EC646F" w:rsidRDefault="00D11822" w:rsidP="00D11822">
            <w:pPr>
              <w:spacing w:before="0" w:after="0" w:line="240" w:lineRule="auto"/>
              <w:ind w:firstLineChars="100" w:firstLine="200"/>
              <w:rPr>
                <w:rFonts w:ascii="Calibri" w:eastAsia="Times New Roman" w:hAnsi="Calibri" w:cs="Times New Roman"/>
                <w:i/>
                <w:iCs/>
                <w:lang w:eastAsia="tr-TR"/>
              </w:rPr>
            </w:pPr>
            <w:r w:rsidRPr="00EC646F">
              <w:rPr>
                <w:rFonts w:ascii="Calibri" w:eastAsia="Times New Roman" w:hAnsi="Calibri" w:cs="Times New Roman"/>
                <w:i/>
                <w:iCs/>
                <w:lang w:eastAsia="tr-TR"/>
              </w:rPr>
              <w:t>Sermaye Transferleri</w:t>
            </w:r>
          </w:p>
        </w:tc>
        <w:tc>
          <w:tcPr>
            <w:tcW w:w="1528" w:type="dxa"/>
            <w:tcBorders>
              <w:top w:val="nil"/>
              <w:left w:val="nil"/>
              <w:bottom w:val="single" w:sz="4" w:space="0" w:color="auto"/>
              <w:right w:val="single" w:sz="4" w:space="0" w:color="auto"/>
            </w:tcBorders>
            <w:shd w:val="clear" w:color="auto" w:fill="auto"/>
            <w:noWrap/>
            <w:vAlign w:val="center"/>
            <w:hideMark/>
          </w:tcPr>
          <w:p w:rsidR="00D11822" w:rsidRPr="006710F7" w:rsidRDefault="00D11822" w:rsidP="00D11822">
            <w:pPr>
              <w:spacing w:before="0" w:after="0" w:line="240" w:lineRule="auto"/>
              <w:jc w:val="right"/>
              <w:rPr>
                <w:rFonts w:ascii="Calibri" w:eastAsia="Times New Roman" w:hAnsi="Calibri" w:cs="Times New Roman"/>
                <w:color w:val="000000"/>
                <w:sz w:val="18"/>
                <w:szCs w:val="18"/>
                <w:lang w:eastAsia="tr-TR"/>
              </w:rPr>
            </w:pPr>
            <w:r w:rsidRPr="006710F7">
              <w:rPr>
                <w:rFonts w:ascii="Calibri" w:eastAsia="Times New Roman" w:hAnsi="Calibri" w:cs="Times New Roman"/>
                <w:color w:val="000000"/>
                <w:sz w:val="18"/>
                <w:szCs w:val="18"/>
                <w:lang w:eastAsia="tr-TR"/>
              </w:rPr>
              <w:t> </w:t>
            </w:r>
          </w:p>
        </w:tc>
        <w:tc>
          <w:tcPr>
            <w:tcW w:w="1460" w:type="dxa"/>
            <w:tcBorders>
              <w:top w:val="nil"/>
              <w:left w:val="nil"/>
              <w:bottom w:val="single" w:sz="4" w:space="0" w:color="auto"/>
              <w:right w:val="single" w:sz="4" w:space="0" w:color="auto"/>
            </w:tcBorders>
            <w:shd w:val="clear" w:color="auto" w:fill="auto"/>
            <w:noWrap/>
            <w:vAlign w:val="center"/>
            <w:hideMark/>
          </w:tcPr>
          <w:p w:rsidR="00D11822" w:rsidRPr="006710F7" w:rsidRDefault="00D11822" w:rsidP="00D11822">
            <w:pPr>
              <w:spacing w:before="0" w:after="0" w:line="240" w:lineRule="auto"/>
              <w:jc w:val="right"/>
              <w:rPr>
                <w:rFonts w:ascii="Calibri" w:eastAsia="Times New Roman" w:hAnsi="Calibri" w:cs="Times New Roman"/>
                <w:color w:val="000000"/>
                <w:sz w:val="18"/>
                <w:szCs w:val="18"/>
                <w:lang w:eastAsia="tr-TR"/>
              </w:rPr>
            </w:pPr>
            <w:r w:rsidRPr="006710F7">
              <w:rPr>
                <w:rFonts w:ascii="Calibri" w:eastAsia="Times New Roman" w:hAnsi="Calibri" w:cs="Times New Roman"/>
                <w:color w:val="000000"/>
                <w:sz w:val="18"/>
                <w:szCs w:val="18"/>
                <w:lang w:eastAsia="tr-TR"/>
              </w:rPr>
              <w:t> </w:t>
            </w:r>
          </w:p>
        </w:tc>
        <w:tc>
          <w:tcPr>
            <w:tcW w:w="1500" w:type="dxa"/>
            <w:tcBorders>
              <w:top w:val="nil"/>
              <w:left w:val="nil"/>
              <w:bottom w:val="single" w:sz="4" w:space="0" w:color="auto"/>
              <w:right w:val="single" w:sz="4" w:space="0" w:color="auto"/>
            </w:tcBorders>
            <w:shd w:val="clear" w:color="auto" w:fill="auto"/>
            <w:noWrap/>
            <w:vAlign w:val="center"/>
            <w:hideMark/>
          </w:tcPr>
          <w:p w:rsidR="00D11822" w:rsidRPr="006710F7" w:rsidRDefault="00D11822" w:rsidP="00D11822">
            <w:pPr>
              <w:spacing w:before="0" w:after="0" w:line="240" w:lineRule="auto"/>
              <w:jc w:val="right"/>
              <w:rPr>
                <w:rFonts w:ascii="Calibri" w:eastAsia="Times New Roman" w:hAnsi="Calibri" w:cs="Times New Roman"/>
                <w:color w:val="000000"/>
                <w:sz w:val="18"/>
                <w:szCs w:val="18"/>
                <w:lang w:eastAsia="tr-TR"/>
              </w:rPr>
            </w:pPr>
            <w:r w:rsidRPr="006710F7">
              <w:rPr>
                <w:rFonts w:ascii="Calibri" w:eastAsia="Times New Roman" w:hAnsi="Calibri" w:cs="Times New Roman"/>
                <w:color w:val="000000"/>
                <w:sz w:val="18"/>
                <w:szCs w:val="18"/>
                <w:lang w:eastAsia="tr-TR"/>
              </w:rPr>
              <w:t> </w:t>
            </w:r>
          </w:p>
        </w:tc>
        <w:tc>
          <w:tcPr>
            <w:tcW w:w="1220" w:type="dxa"/>
            <w:tcBorders>
              <w:top w:val="nil"/>
              <w:left w:val="nil"/>
              <w:bottom w:val="single" w:sz="4" w:space="0" w:color="auto"/>
              <w:right w:val="single" w:sz="4" w:space="0" w:color="auto"/>
            </w:tcBorders>
            <w:shd w:val="clear" w:color="auto" w:fill="auto"/>
            <w:noWrap/>
            <w:vAlign w:val="center"/>
            <w:hideMark/>
          </w:tcPr>
          <w:p w:rsidR="00D11822" w:rsidRPr="006710F7" w:rsidRDefault="00D11822" w:rsidP="00D11822">
            <w:pPr>
              <w:spacing w:before="0" w:after="0" w:line="240" w:lineRule="auto"/>
              <w:jc w:val="right"/>
              <w:rPr>
                <w:rFonts w:ascii="Calibri" w:eastAsia="Times New Roman" w:hAnsi="Calibri" w:cs="Times New Roman"/>
                <w:color w:val="000000"/>
                <w:sz w:val="18"/>
                <w:szCs w:val="18"/>
                <w:lang w:eastAsia="tr-TR"/>
              </w:rPr>
            </w:pPr>
            <w:r w:rsidRPr="006710F7">
              <w:rPr>
                <w:rFonts w:ascii="Calibri" w:eastAsia="Times New Roman" w:hAnsi="Calibri" w:cs="Times New Roman"/>
                <w:color w:val="000000"/>
                <w:sz w:val="18"/>
                <w:szCs w:val="18"/>
                <w:lang w:eastAsia="tr-TR"/>
              </w:rPr>
              <w:t> </w:t>
            </w:r>
          </w:p>
        </w:tc>
        <w:tc>
          <w:tcPr>
            <w:tcW w:w="1440" w:type="dxa"/>
            <w:tcBorders>
              <w:top w:val="nil"/>
              <w:left w:val="nil"/>
              <w:bottom w:val="single" w:sz="4" w:space="0" w:color="auto"/>
              <w:right w:val="single" w:sz="4" w:space="0" w:color="auto"/>
            </w:tcBorders>
            <w:shd w:val="clear" w:color="auto" w:fill="auto"/>
            <w:noWrap/>
            <w:vAlign w:val="center"/>
            <w:hideMark/>
          </w:tcPr>
          <w:p w:rsidR="00D11822" w:rsidRPr="006710F7" w:rsidRDefault="00D11822" w:rsidP="00D11822">
            <w:pPr>
              <w:spacing w:before="0" w:after="0" w:line="240" w:lineRule="auto"/>
              <w:jc w:val="right"/>
              <w:rPr>
                <w:rFonts w:ascii="Calibri" w:eastAsia="Times New Roman" w:hAnsi="Calibri" w:cs="Times New Roman"/>
                <w:color w:val="000000"/>
                <w:sz w:val="18"/>
                <w:szCs w:val="18"/>
                <w:lang w:eastAsia="tr-TR"/>
              </w:rPr>
            </w:pPr>
            <w:r w:rsidRPr="006710F7">
              <w:rPr>
                <w:rFonts w:ascii="Calibri" w:eastAsia="Times New Roman" w:hAnsi="Calibri" w:cs="Times New Roman"/>
                <w:color w:val="000000"/>
                <w:sz w:val="18"/>
                <w:szCs w:val="18"/>
                <w:lang w:eastAsia="tr-TR"/>
              </w:rPr>
              <w:t> </w:t>
            </w:r>
          </w:p>
        </w:tc>
        <w:tc>
          <w:tcPr>
            <w:tcW w:w="1306" w:type="dxa"/>
            <w:tcBorders>
              <w:top w:val="nil"/>
              <w:left w:val="nil"/>
              <w:bottom w:val="single" w:sz="4" w:space="0" w:color="auto"/>
              <w:right w:val="single" w:sz="4" w:space="0" w:color="auto"/>
            </w:tcBorders>
            <w:shd w:val="clear" w:color="auto" w:fill="auto"/>
            <w:noWrap/>
            <w:vAlign w:val="center"/>
            <w:hideMark/>
          </w:tcPr>
          <w:p w:rsidR="00D11822" w:rsidRPr="006710F7" w:rsidRDefault="00D11822" w:rsidP="00D11822">
            <w:pPr>
              <w:spacing w:before="0" w:after="0" w:line="240" w:lineRule="auto"/>
              <w:jc w:val="right"/>
              <w:rPr>
                <w:rFonts w:ascii="Calibri" w:eastAsia="Times New Roman" w:hAnsi="Calibri" w:cs="Times New Roman"/>
                <w:color w:val="000000"/>
                <w:sz w:val="18"/>
                <w:szCs w:val="18"/>
                <w:lang w:eastAsia="tr-TR"/>
              </w:rPr>
            </w:pPr>
            <w:r w:rsidRPr="006710F7">
              <w:rPr>
                <w:rFonts w:ascii="Calibri" w:eastAsia="Times New Roman" w:hAnsi="Calibri" w:cs="Times New Roman"/>
                <w:color w:val="000000"/>
                <w:sz w:val="18"/>
                <w:szCs w:val="18"/>
                <w:lang w:eastAsia="tr-TR"/>
              </w:rPr>
              <w:t> </w:t>
            </w:r>
          </w:p>
        </w:tc>
        <w:tc>
          <w:tcPr>
            <w:tcW w:w="243" w:type="dxa"/>
            <w:tcBorders>
              <w:top w:val="nil"/>
              <w:left w:val="nil"/>
              <w:bottom w:val="single" w:sz="4" w:space="0" w:color="auto"/>
              <w:right w:val="single" w:sz="4" w:space="0" w:color="auto"/>
            </w:tcBorders>
            <w:shd w:val="clear" w:color="auto" w:fill="auto"/>
            <w:noWrap/>
            <w:vAlign w:val="center"/>
            <w:hideMark/>
          </w:tcPr>
          <w:p w:rsidR="00D11822" w:rsidRPr="006710F7" w:rsidRDefault="00D11822" w:rsidP="00D11822">
            <w:pPr>
              <w:spacing w:before="0" w:after="0" w:line="240" w:lineRule="auto"/>
              <w:jc w:val="right"/>
              <w:rPr>
                <w:rFonts w:ascii="Calibri" w:eastAsia="Times New Roman" w:hAnsi="Calibri" w:cs="Times New Roman"/>
                <w:color w:val="000000"/>
                <w:sz w:val="18"/>
                <w:szCs w:val="18"/>
                <w:lang w:eastAsia="tr-TR"/>
              </w:rPr>
            </w:pPr>
            <w:r w:rsidRPr="006710F7">
              <w:rPr>
                <w:rFonts w:ascii="Calibri" w:eastAsia="Times New Roman" w:hAnsi="Calibri" w:cs="Times New Roman"/>
                <w:color w:val="000000"/>
                <w:sz w:val="18"/>
                <w:szCs w:val="18"/>
                <w:lang w:eastAsia="tr-TR"/>
              </w:rPr>
              <w:t> </w:t>
            </w:r>
          </w:p>
        </w:tc>
      </w:tr>
      <w:tr w:rsidR="0037209F" w:rsidRPr="00EC646F" w:rsidTr="0037209F">
        <w:trPr>
          <w:trHeight w:val="281"/>
        </w:trPr>
        <w:tc>
          <w:tcPr>
            <w:tcW w:w="1226" w:type="dxa"/>
            <w:tcBorders>
              <w:top w:val="nil"/>
              <w:left w:val="single" w:sz="4" w:space="0" w:color="auto"/>
              <w:bottom w:val="nil"/>
              <w:right w:val="single" w:sz="4" w:space="0" w:color="auto"/>
            </w:tcBorders>
            <w:shd w:val="clear" w:color="auto" w:fill="auto"/>
            <w:vAlign w:val="center"/>
            <w:hideMark/>
          </w:tcPr>
          <w:p w:rsidR="00D11822" w:rsidRPr="00EC646F" w:rsidRDefault="0037209F" w:rsidP="0037209F">
            <w:pPr>
              <w:spacing w:before="0" w:after="0" w:line="240" w:lineRule="auto"/>
              <w:rPr>
                <w:rFonts w:ascii="Calibri" w:eastAsia="Times New Roman" w:hAnsi="Calibri" w:cs="Times New Roman"/>
                <w:i/>
                <w:iCs/>
                <w:lang w:eastAsia="tr-TR"/>
              </w:rPr>
            </w:pPr>
            <w:r>
              <w:rPr>
                <w:rFonts w:ascii="Calibri" w:eastAsia="Times New Roman" w:hAnsi="Calibri" w:cs="Times New Roman"/>
                <w:i/>
                <w:iCs/>
                <w:lang w:eastAsia="tr-TR"/>
              </w:rPr>
              <w:t>Borç</w:t>
            </w:r>
            <w:r w:rsidR="00D11822" w:rsidRPr="00EC646F">
              <w:rPr>
                <w:rFonts w:ascii="Calibri" w:eastAsia="Times New Roman" w:hAnsi="Calibri" w:cs="Times New Roman"/>
                <w:i/>
                <w:iCs/>
                <w:lang w:eastAsia="tr-TR"/>
              </w:rPr>
              <w:t>Verme</w:t>
            </w:r>
          </w:p>
        </w:tc>
        <w:tc>
          <w:tcPr>
            <w:tcW w:w="1528" w:type="dxa"/>
            <w:tcBorders>
              <w:top w:val="nil"/>
              <w:left w:val="nil"/>
              <w:bottom w:val="nil"/>
              <w:right w:val="single" w:sz="4" w:space="0" w:color="auto"/>
            </w:tcBorders>
            <w:shd w:val="clear" w:color="auto" w:fill="auto"/>
            <w:noWrap/>
            <w:vAlign w:val="center"/>
            <w:hideMark/>
          </w:tcPr>
          <w:p w:rsidR="00D11822" w:rsidRPr="006710F7" w:rsidRDefault="00D11822" w:rsidP="00D11822">
            <w:pPr>
              <w:spacing w:before="0" w:after="0" w:line="240" w:lineRule="auto"/>
              <w:jc w:val="right"/>
              <w:rPr>
                <w:rFonts w:ascii="Calibri" w:eastAsia="Times New Roman" w:hAnsi="Calibri" w:cs="Times New Roman"/>
                <w:color w:val="000000"/>
                <w:sz w:val="18"/>
                <w:szCs w:val="18"/>
                <w:lang w:eastAsia="tr-TR"/>
              </w:rPr>
            </w:pPr>
            <w:r w:rsidRPr="006710F7">
              <w:rPr>
                <w:rFonts w:ascii="Calibri" w:eastAsia="Times New Roman" w:hAnsi="Calibri" w:cs="Times New Roman"/>
                <w:color w:val="000000"/>
                <w:sz w:val="18"/>
                <w:szCs w:val="18"/>
                <w:lang w:eastAsia="tr-TR"/>
              </w:rPr>
              <w:t> </w:t>
            </w:r>
          </w:p>
        </w:tc>
        <w:tc>
          <w:tcPr>
            <w:tcW w:w="1460" w:type="dxa"/>
            <w:tcBorders>
              <w:top w:val="nil"/>
              <w:left w:val="nil"/>
              <w:bottom w:val="nil"/>
              <w:right w:val="single" w:sz="4" w:space="0" w:color="auto"/>
            </w:tcBorders>
            <w:shd w:val="clear" w:color="auto" w:fill="auto"/>
            <w:noWrap/>
            <w:vAlign w:val="center"/>
            <w:hideMark/>
          </w:tcPr>
          <w:p w:rsidR="00D11822" w:rsidRPr="006710F7" w:rsidRDefault="00D11822" w:rsidP="00D11822">
            <w:pPr>
              <w:spacing w:before="0" w:after="0" w:line="240" w:lineRule="auto"/>
              <w:jc w:val="right"/>
              <w:rPr>
                <w:rFonts w:ascii="Calibri" w:eastAsia="Times New Roman" w:hAnsi="Calibri" w:cs="Times New Roman"/>
                <w:color w:val="000000"/>
                <w:sz w:val="18"/>
                <w:szCs w:val="18"/>
                <w:lang w:eastAsia="tr-TR"/>
              </w:rPr>
            </w:pPr>
            <w:r w:rsidRPr="006710F7">
              <w:rPr>
                <w:rFonts w:ascii="Calibri" w:eastAsia="Times New Roman" w:hAnsi="Calibri" w:cs="Times New Roman"/>
                <w:color w:val="000000"/>
                <w:sz w:val="18"/>
                <w:szCs w:val="18"/>
                <w:lang w:eastAsia="tr-TR"/>
              </w:rPr>
              <w:t> </w:t>
            </w:r>
          </w:p>
        </w:tc>
        <w:tc>
          <w:tcPr>
            <w:tcW w:w="1500" w:type="dxa"/>
            <w:tcBorders>
              <w:top w:val="nil"/>
              <w:left w:val="nil"/>
              <w:bottom w:val="nil"/>
              <w:right w:val="single" w:sz="4" w:space="0" w:color="auto"/>
            </w:tcBorders>
            <w:shd w:val="clear" w:color="auto" w:fill="auto"/>
            <w:noWrap/>
            <w:vAlign w:val="center"/>
            <w:hideMark/>
          </w:tcPr>
          <w:p w:rsidR="00D11822" w:rsidRPr="006710F7" w:rsidRDefault="00D11822" w:rsidP="00D11822">
            <w:pPr>
              <w:spacing w:before="0" w:after="0" w:line="240" w:lineRule="auto"/>
              <w:jc w:val="right"/>
              <w:rPr>
                <w:rFonts w:ascii="Calibri" w:eastAsia="Times New Roman" w:hAnsi="Calibri" w:cs="Times New Roman"/>
                <w:color w:val="000000"/>
                <w:sz w:val="18"/>
                <w:szCs w:val="18"/>
                <w:lang w:eastAsia="tr-TR"/>
              </w:rPr>
            </w:pPr>
            <w:r w:rsidRPr="006710F7">
              <w:rPr>
                <w:rFonts w:ascii="Calibri" w:eastAsia="Times New Roman" w:hAnsi="Calibri" w:cs="Times New Roman"/>
                <w:color w:val="000000"/>
                <w:sz w:val="18"/>
                <w:szCs w:val="18"/>
                <w:lang w:eastAsia="tr-TR"/>
              </w:rPr>
              <w:t> </w:t>
            </w:r>
          </w:p>
        </w:tc>
        <w:tc>
          <w:tcPr>
            <w:tcW w:w="1220" w:type="dxa"/>
            <w:tcBorders>
              <w:top w:val="nil"/>
              <w:left w:val="nil"/>
              <w:bottom w:val="nil"/>
              <w:right w:val="single" w:sz="4" w:space="0" w:color="auto"/>
            </w:tcBorders>
            <w:shd w:val="clear" w:color="auto" w:fill="auto"/>
            <w:noWrap/>
            <w:vAlign w:val="center"/>
            <w:hideMark/>
          </w:tcPr>
          <w:p w:rsidR="00D11822" w:rsidRPr="006710F7" w:rsidRDefault="00D11822" w:rsidP="00D11822">
            <w:pPr>
              <w:spacing w:before="0" w:after="0" w:line="240" w:lineRule="auto"/>
              <w:jc w:val="right"/>
              <w:rPr>
                <w:rFonts w:ascii="Calibri" w:eastAsia="Times New Roman" w:hAnsi="Calibri" w:cs="Times New Roman"/>
                <w:color w:val="000000"/>
                <w:sz w:val="18"/>
                <w:szCs w:val="18"/>
                <w:lang w:eastAsia="tr-TR"/>
              </w:rPr>
            </w:pPr>
            <w:r w:rsidRPr="006710F7">
              <w:rPr>
                <w:rFonts w:ascii="Calibri" w:eastAsia="Times New Roman" w:hAnsi="Calibri" w:cs="Times New Roman"/>
                <w:color w:val="000000"/>
                <w:sz w:val="18"/>
                <w:szCs w:val="18"/>
                <w:lang w:eastAsia="tr-TR"/>
              </w:rPr>
              <w:t> </w:t>
            </w:r>
          </w:p>
        </w:tc>
        <w:tc>
          <w:tcPr>
            <w:tcW w:w="1440" w:type="dxa"/>
            <w:tcBorders>
              <w:top w:val="nil"/>
              <w:left w:val="nil"/>
              <w:bottom w:val="nil"/>
              <w:right w:val="single" w:sz="4" w:space="0" w:color="auto"/>
            </w:tcBorders>
            <w:shd w:val="clear" w:color="auto" w:fill="auto"/>
            <w:noWrap/>
            <w:vAlign w:val="center"/>
            <w:hideMark/>
          </w:tcPr>
          <w:p w:rsidR="00D11822" w:rsidRPr="006710F7" w:rsidRDefault="00D11822" w:rsidP="00D11822">
            <w:pPr>
              <w:spacing w:before="0" w:after="0" w:line="240" w:lineRule="auto"/>
              <w:jc w:val="right"/>
              <w:rPr>
                <w:rFonts w:ascii="Calibri" w:eastAsia="Times New Roman" w:hAnsi="Calibri" w:cs="Times New Roman"/>
                <w:color w:val="000000"/>
                <w:sz w:val="18"/>
                <w:szCs w:val="18"/>
                <w:lang w:eastAsia="tr-TR"/>
              </w:rPr>
            </w:pPr>
            <w:r w:rsidRPr="006710F7">
              <w:rPr>
                <w:rFonts w:ascii="Calibri" w:eastAsia="Times New Roman" w:hAnsi="Calibri" w:cs="Times New Roman"/>
                <w:color w:val="000000"/>
                <w:sz w:val="18"/>
                <w:szCs w:val="18"/>
                <w:lang w:eastAsia="tr-TR"/>
              </w:rPr>
              <w:t> </w:t>
            </w:r>
          </w:p>
        </w:tc>
        <w:tc>
          <w:tcPr>
            <w:tcW w:w="1306" w:type="dxa"/>
            <w:tcBorders>
              <w:top w:val="nil"/>
              <w:left w:val="nil"/>
              <w:bottom w:val="nil"/>
              <w:right w:val="single" w:sz="4" w:space="0" w:color="auto"/>
            </w:tcBorders>
            <w:shd w:val="clear" w:color="auto" w:fill="auto"/>
            <w:noWrap/>
            <w:vAlign w:val="center"/>
            <w:hideMark/>
          </w:tcPr>
          <w:p w:rsidR="00D11822" w:rsidRPr="006710F7" w:rsidRDefault="00D11822" w:rsidP="00D11822">
            <w:pPr>
              <w:spacing w:before="0" w:after="0" w:line="240" w:lineRule="auto"/>
              <w:jc w:val="right"/>
              <w:rPr>
                <w:rFonts w:ascii="Calibri" w:eastAsia="Times New Roman" w:hAnsi="Calibri" w:cs="Times New Roman"/>
                <w:color w:val="000000"/>
                <w:sz w:val="18"/>
                <w:szCs w:val="18"/>
                <w:lang w:eastAsia="tr-TR"/>
              </w:rPr>
            </w:pPr>
            <w:r w:rsidRPr="006710F7">
              <w:rPr>
                <w:rFonts w:ascii="Calibri" w:eastAsia="Times New Roman" w:hAnsi="Calibri" w:cs="Times New Roman"/>
                <w:color w:val="000000"/>
                <w:sz w:val="18"/>
                <w:szCs w:val="18"/>
                <w:lang w:eastAsia="tr-TR"/>
              </w:rPr>
              <w:t> </w:t>
            </w:r>
          </w:p>
        </w:tc>
        <w:tc>
          <w:tcPr>
            <w:tcW w:w="243" w:type="dxa"/>
            <w:tcBorders>
              <w:top w:val="nil"/>
              <w:left w:val="nil"/>
              <w:bottom w:val="nil"/>
              <w:right w:val="single" w:sz="4" w:space="0" w:color="auto"/>
            </w:tcBorders>
            <w:shd w:val="clear" w:color="auto" w:fill="auto"/>
            <w:noWrap/>
            <w:vAlign w:val="center"/>
            <w:hideMark/>
          </w:tcPr>
          <w:p w:rsidR="00D11822" w:rsidRPr="006710F7" w:rsidRDefault="00D11822" w:rsidP="00D11822">
            <w:pPr>
              <w:spacing w:before="0" w:after="0" w:line="240" w:lineRule="auto"/>
              <w:jc w:val="right"/>
              <w:rPr>
                <w:rFonts w:ascii="Calibri" w:eastAsia="Times New Roman" w:hAnsi="Calibri" w:cs="Times New Roman"/>
                <w:color w:val="000000"/>
                <w:sz w:val="18"/>
                <w:szCs w:val="18"/>
                <w:lang w:eastAsia="tr-TR"/>
              </w:rPr>
            </w:pPr>
            <w:r w:rsidRPr="006710F7">
              <w:rPr>
                <w:rFonts w:ascii="Calibri" w:eastAsia="Times New Roman" w:hAnsi="Calibri" w:cs="Times New Roman"/>
                <w:color w:val="000000"/>
                <w:sz w:val="18"/>
                <w:szCs w:val="18"/>
                <w:lang w:eastAsia="tr-TR"/>
              </w:rPr>
              <w:t> </w:t>
            </w:r>
          </w:p>
        </w:tc>
      </w:tr>
      <w:tr w:rsidR="0037209F" w:rsidRPr="00EC646F" w:rsidTr="006710F7">
        <w:trPr>
          <w:trHeight w:val="559"/>
        </w:trPr>
        <w:tc>
          <w:tcPr>
            <w:tcW w:w="1226"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D11822" w:rsidRPr="0037209F" w:rsidRDefault="00D11822" w:rsidP="00D11822">
            <w:pPr>
              <w:spacing w:before="0" w:after="0" w:line="240" w:lineRule="auto"/>
              <w:jc w:val="center"/>
              <w:rPr>
                <w:rFonts w:ascii="Calibri" w:eastAsia="Times New Roman" w:hAnsi="Calibri" w:cs="Times New Roman"/>
                <w:b/>
                <w:bCs/>
                <w:sz w:val="16"/>
                <w:szCs w:val="16"/>
                <w:lang w:eastAsia="tr-TR"/>
              </w:rPr>
            </w:pPr>
            <w:r w:rsidRPr="0037209F">
              <w:rPr>
                <w:rFonts w:ascii="Calibri" w:eastAsia="Times New Roman" w:hAnsi="Calibri" w:cs="Times New Roman"/>
                <w:b/>
                <w:bCs/>
                <w:sz w:val="16"/>
                <w:szCs w:val="16"/>
                <w:lang w:eastAsia="tr-TR"/>
              </w:rPr>
              <w:t>BÜTÇE İÇİ TOPLAM KAYNAK</w:t>
            </w:r>
          </w:p>
        </w:tc>
        <w:tc>
          <w:tcPr>
            <w:tcW w:w="1528"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6710F7" w:rsidRDefault="00D11822" w:rsidP="00D11822">
            <w:pPr>
              <w:spacing w:before="0" w:after="0" w:line="240" w:lineRule="auto"/>
              <w:jc w:val="right"/>
              <w:rPr>
                <w:rFonts w:ascii="Calibri" w:eastAsia="Times New Roman" w:hAnsi="Calibri" w:cs="Times New Roman"/>
                <w:color w:val="000000"/>
                <w:sz w:val="18"/>
                <w:szCs w:val="18"/>
                <w:lang w:eastAsia="tr-TR"/>
              </w:rPr>
            </w:pPr>
            <w:r w:rsidRPr="006710F7">
              <w:rPr>
                <w:rFonts w:ascii="Calibri" w:eastAsia="Times New Roman" w:hAnsi="Calibri" w:cs="Times New Roman"/>
                <w:color w:val="000000"/>
                <w:sz w:val="18"/>
                <w:szCs w:val="18"/>
                <w:lang w:eastAsia="tr-TR"/>
              </w:rPr>
              <w:t>2.342.806.948</w:t>
            </w:r>
          </w:p>
        </w:tc>
        <w:tc>
          <w:tcPr>
            <w:tcW w:w="1460"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6710F7" w:rsidRDefault="00D11822" w:rsidP="00D11822">
            <w:pPr>
              <w:spacing w:before="0" w:after="0" w:line="240" w:lineRule="auto"/>
              <w:jc w:val="right"/>
              <w:rPr>
                <w:rFonts w:ascii="Calibri" w:eastAsia="Times New Roman" w:hAnsi="Calibri" w:cs="Times New Roman"/>
                <w:color w:val="000000"/>
                <w:sz w:val="18"/>
                <w:szCs w:val="18"/>
                <w:lang w:eastAsia="tr-TR"/>
              </w:rPr>
            </w:pPr>
            <w:r w:rsidRPr="006710F7">
              <w:rPr>
                <w:rFonts w:ascii="Calibri" w:eastAsia="Times New Roman" w:hAnsi="Calibri" w:cs="Times New Roman"/>
                <w:color w:val="000000"/>
                <w:sz w:val="18"/>
                <w:szCs w:val="18"/>
                <w:lang w:eastAsia="tr-TR"/>
              </w:rPr>
              <w:t>4.261.280.000</w:t>
            </w:r>
          </w:p>
        </w:tc>
        <w:tc>
          <w:tcPr>
            <w:tcW w:w="1500"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6710F7" w:rsidRDefault="00D11822" w:rsidP="00D11822">
            <w:pPr>
              <w:spacing w:before="0" w:after="0" w:line="240" w:lineRule="auto"/>
              <w:jc w:val="right"/>
              <w:rPr>
                <w:rFonts w:ascii="Calibri" w:eastAsia="Times New Roman" w:hAnsi="Calibri" w:cs="Times New Roman"/>
                <w:color w:val="000000"/>
                <w:sz w:val="18"/>
                <w:szCs w:val="18"/>
                <w:lang w:eastAsia="tr-TR"/>
              </w:rPr>
            </w:pPr>
            <w:r w:rsidRPr="006710F7">
              <w:rPr>
                <w:rFonts w:ascii="Calibri" w:eastAsia="Times New Roman" w:hAnsi="Calibri" w:cs="Times New Roman"/>
                <w:color w:val="000000"/>
                <w:sz w:val="18"/>
                <w:szCs w:val="18"/>
                <w:lang w:eastAsia="tr-TR"/>
              </w:rPr>
              <w:t>1.936.375.832</w:t>
            </w:r>
          </w:p>
        </w:tc>
        <w:tc>
          <w:tcPr>
            <w:tcW w:w="1220"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6710F7" w:rsidRDefault="00D11822" w:rsidP="00D11822">
            <w:pPr>
              <w:spacing w:before="0" w:after="0" w:line="240" w:lineRule="auto"/>
              <w:jc w:val="right"/>
              <w:rPr>
                <w:rFonts w:ascii="Calibri" w:eastAsia="Times New Roman" w:hAnsi="Calibri" w:cs="Times New Roman"/>
                <w:color w:val="000000"/>
                <w:sz w:val="18"/>
                <w:szCs w:val="18"/>
                <w:lang w:eastAsia="tr-TR"/>
              </w:rPr>
            </w:pPr>
            <w:r w:rsidRPr="006710F7">
              <w:rPr>
                <w:rFonts w:ascii="Calibri" w:eastAsia="Times New Roman" w:hAnsi="Calibri" w:cs="Times New Roman"/>
                <w:color w:val="000000"/>
                <w:sz w:val="18"/>
                <w:szCs w:val="18"/>
                <w:lang w:eastAsia="tr-TR"/>
              </w:rPr>
              <w:t>488.826.000</w:t>
            </w:r>
          </w:p>
        </w:tc>
        <w:tc>
          <w:tcPr>
            <w:tcW w:w="1440"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6710F7" w:rsidRDefault="00D11822" w:rsidP="00D11822">
            <w:pPr>
              <w:spacing w:before="0" w:after="0" w:line="240" w:lineRule="auto"/>
              <w:jc w:val="right"/>
              <w:rPr>
                <w:rFonts w:ascii="Calibri" w:eastAsia="Times New Roman" w:hAnsi="Calibri" w:cs="Times New Roman"/>
                <w:color w:val="000000"/>
                <w:sz w:val="18"/>
                <w:szCs w:val="18"/>
                <w:lang w:eastAsia="tr-TR"/>
              </w:rPr>
            </w:pPr>
            <w:r w:rsidRPr="006710F7">
              <w:rPr>
                <w:rFonts w:ascii="Calibri" w:eastAsia="Times New Roman" w:hAnsi="Calibri" w:cs="Times New Roman"/>
                <w:color w:val="000000"/>
                <w:sz w:val="18"/>
                <w:szCs w:val="18"/>
                <w:lang w:eastAsia="tr-TR"/>
              </w:rPr>
              <w:t>5.801.151.000</w:t>
            </w:r>
          </w:p>
        </w:tc>
        <w:tc>
          <w:tcPr>
            <w:tcW w:w="1306"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6710F7" w:rsidRDefault="00D11822" w:rsidP="00D11822">
            <w:pPr>
              <w:spacing w:before="0" w:after="0" w:line="240" w:lineRule="auto"/>
              <w:jc w:val="right"/>
              <w:rPr>
                <w:rFonts w:ascii="Calibri" w:eastAsia="Times New Roman" w:hAnsi="Calibri" w:cs="Times New Roman"/>
                <w:color w:val="000000"/>
                <w:sz w:val="18"/>
                <w:szCs w:val="18"/>
                <w:lang w:eastAsia="tr-TR"/>
              </w:rPr>
            </w:pPr>
            <w:r w:rsidRPr="006710F7">
              <w:rPr>
                <w:rFonts w:ascii="Calibri" w:eastAsia="Times New Roman" w:hAnsi="Calibri" w:cs="Times New Roman"/>
                <w:color w:val="000000"/>
                <w:sz w:val="18"/>
                <w:szCs w:val="18"/>
                <w:lang w:eastAsia="tr-TR"/>
              </w:rPr>
              <w:t>6.725.564.000</w:t>
            </w:r>
          </w:p>
        </w:tc>
        <w:tc>
          <w:tcPr>
            <w:tcW w:w="243"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6710F7" w:rsidRDefault="00D11822" w:rsidP="00D11822">
            <w:pPr>
              <w:spacing w:before="0" w:after="0" w:line="240" w:lineRule="auto"/>
              <w:jc w:val="right"/>
              <w:rPr>
                <w:rFonts w:ascii="Calibri" w:eastAsia="Times New Roman" w:hAnsi="Calibri" w:cs="Times New Roman"/>
                <w:color w:val="000000"/>
                <w:sz w:val="18"/>
                <w:szCs w:val="18"/>
                <w:lang w:eastAsia="tr-TR"/>
              </w:rPr>
            </w:pPr>
            <w:r w:rsidRPr="006710F7">
              <w:rPr>
                <w:rFonts w:ascii="Calibri" w:eastAsia="Times New Roman" w:hAnsi="Calibri" w:cs="Times New Roman"/>
                <w:color w:val="000000"/>
                <w:sz w:val="18"/>
                <w:szCs w:val="18"/>
                <w:lang w:eastAsia="tr-TR"/>
              </w:rPr>
              <w:t>7.543.666.000</w:t>
            </w:r>
          </w:p>
        </w:tc>
      </w:tr>
      <w:tr w:rsidR="0037209F" w:rsidRPr="00EC646F" w:rsidTr="006710F7">
        <w:trPr>
          <w:trHeight w:val="559"/>
        </w:trPr>
        <w:tc>
          <w:tcPr>
            <w:tcW w:w="1226" w:type="dxa"/>
            <w:tcBorders>
              <w:top w:val="nil"/>
              <w:left w:val="single" w:sz="4" w:space="0" w:color="auto"/>
              <w:bottom w:val="single" w:sz="4" w:space="0" w:color="auto"/>
              <w:right w:val="single" w:sz="4" w:space="0" w:color="auto"/>
            </w:tcBorders>
            <w:shd w:val="clear" w:color="auto" w:fill="auto"/>
            <w:vAlign w:val="center"/>
            <w:hideMark/>
          </w:tcPr>
          <w:p w:rsidR="00D11822" w:rsidRPr="00EC646F" w:rsidRDefault="00D11822" w:rsidP="00D11822">
            <w:pPr>
              <w:spacing w:before="0" w:after="0" w:line="240" w:lineRule="auto"/>
              <w:ind w:firstLineChars="100" w:firstLine="200"/>
              <w:rPr>
                <w:rFonts w:ascii="Calibri" w:eastAsia="Times New Roman" w:hAnsi="Calibri" w:cs="Times New Roman"/>
                <w:i/>
                <w:iCs/>
                <w:lang w:eastAsia="tr-TR"/>
              </w:rPr>
            </w:pPr>
            <w:r w:rsidRPr="00EC646F">
              <w:rPr>
                <w:rFonts w:ascii="Calibri" w:eastAsia="Times New Roman" w:hAnsi="Calibri" w:cs="Times New Roman"/>
                <w:i/>
                <w:iCs/>
                <w:lang w:eastAsia="tr-TR"/>
              </w:rPr>
              <w:t>Döner Sermaye</w:t>
            </w:r>
          </w:p>
        </w:tc>
        <w:tc>
          <w:tcPr>
            <w:tcW w:w="1528" w:type="dxa"/>
            <w:tcBorders>
              <w:top w:val="nil"/>
              <w:left w:val="nil"/>
              <w:bottom w:val="single" w:sz="4" w:space="0" w:color="auto"/>
              <w:right w:val="single" w:sz="4" w:space="0" w:color="auto"/>
            </w:tcBorders>
            <w:shd w:val="clear" w:color="auto" w:fill="auto"/>
            <w:noWrap/>
            <w:vAlign w:val="center"/>
            <w:hideMark/>
          </w:tcPr>
          <w:p w:rsidR="00D11822" w:rsidRPr="006710F7" w:rsidRDefault="00D11822" w:rsidP="00D11822">
            <w:pPr>
              <w:spacing w:before="0" w:after="0" w:line="240" w:lineRule="auto"/>
              <w:jc w:val="right"/>
              <w:rPr>
                <w:rFonts w:ascii="Calibri" w:eastAsia="Times New Roman" w:hAnsi="Calibri" w:cs="Times New Roman"/>
                <w:color w:val="000000"/>
                <w:sz w:val="18"/>
                <w:szCs w:val="18"/>
                <w:lang w:eastAsia="tr-TR"/>
              </w:rPr>
            </w:pPr>
            <w:r w:rsidRPr="006710F7">
              <w:rPr>
                <w:rFonts w:ascii="Calibri" w:eastAsia="Times New Roman" w:hAnsi="Calibri" w:cs="Times New Roman"/>
                <w:color w:val="000000"/>
                <w:sz w:val="18"/>
                <w:szCs w:val="18"/>
                <w:lang w:eastAsia="tr-TR"/>
              </w:rPr>
              <w:t> </w:t>
            </w:r>
          </w:p>
        </w:tc>
        <w:tc>
          <w:tcPr>
            <w:tcW w:w="1460" w:type="dxa"/>
            <w:tcBorders>
              <w:top w:val="nil"/>
              <w:left w:val="nil"/>
              <w:bottom w:val="single" w:sz="4" w:space="0" w:color="auto"/>
              <w:right w:val="single" w:sz="4" w:space="0" w:color="auto"/>
            </w:tcBorders>
            <w:shd w:val="clear" w:color="auto" w:fill="auto"/>
            <w:noWrap/>
            <w:vAlign w:val="center"/>
            <w:hideMark/>
          </w:tcPr>
          <w:p w:rsidR="00D11822" w:rsidRPr="006710F7" w:rsidRDefault="00D11822" w:rsidP="00D11822">
            <w:pPr>
              <w:spacing w:before="0" w:after="0" w:line="240" w:lineRule="auto"/>
              <w:jc w:val="right"/>
              <w:rPr>
                <w:rFonts w:ascii="Calibri" w:eastAsia="Times New Roman" w:hAnsi="Calibri" w:cs="Times New Roman"/>
                <w:color w:val="000000"/>
                <w:sz w:val="18"/>
                <w:szCs w:val="18"/>
                <w:lang w:eastAsia="tr-TR"/>
              </w:rPr>
            </w:pPr>
            <w:r w:rsidRPr="006710F7">
              <w:rPr>
                <w:rFonts w:ascii="Calibri" w:eastAsia="Times New Roman" w:hAnsi="Calibri" w:cs="Times New Roman"/>
                <w:color w:val="000000"/>
                <w:sz w:val="18"/>
                <w:szCs w:val="18"/>
                <w:lang w:eastAsia="tr-TR"/>
              </w:rPr>
              <w:t> </w:t>
            </w:r>
          </w:p>
        </w:tc>
        <w:tc>
          <w:tcPr>
            <w:tcW w:w="1500" w:type="dxa"/>
            <w:tcBorders>
              <w:top w:val="nil"/>
              <w:left w:val="nil"/>
              <w:bottom w:val="single" w:sz="4" w:space="0" w:color="auto"/>
              <w:right w:val="single" w:sz="4" w:space="0" w:color="auto"/>
            </w:tcBorders>
            <w:shd w:val="clear" w:color="auto" w:fill="auto"/>
            <w:noWrap/>
            <w:vAlign w:val="center"/>
            <w:hideMark/>
          </w:tcPr>
          <w:p w:rsidR="00D11822" w:rsidRPr="006710F7" w:rsidRDefault="00D11822" w:rsidP="00D11822">
            <w:pPr>
              <w:spacing w:before="0" w:after="0" w:line="240" w:lineRule="auto"/>
              <w:jc w:val="right"/>
              <w:rPr>
                <w:rFonts w:ascii="Calibri" w:eastAsia="Times New Roman" w:hAnsi="Calibri" w:cs="Times New Roman"/>
                <w:color w:val="000000"/>
                <w:sz w:val="18"/>
                <w:szCs w:val="18"/>
                <w:lang w:eastAsia="tr-TR"/>
              </w:rPr>
            </w:pPr>
            <w:r w:rsidRPr="006710F7">
              <w:rPr>
                <w:rFonts w:ascii="Calibri" w:eastAsia="Times New Roman" w:hAnsi="Calibri" w:cs="Times New Roman"/>
                <w:color w:val="000000"/>
                <w:sz w:val="18"/>
                <w:szCs w:val="18"/>
                <w:lang w:eastAsia="tr-TR"/>
              </w:rPr>
              <w:t> </w:t>
            </w:r>
          </w:p>
        </w:tc>
        <w:tc>
          <w:tcPr>
            <w:tcW w:w="1220" w:type="dxa"/>
            <w:tcBorders>
              <w:top w:val="nil"/>
              <w:left w:val="nil"/>
              <w:bottom w:val="single" w:sz="4" w:space="0" w:color="auto"/>
              <w:right w:val="single" w:sz="4" w:space="0" w:color="auto"/>
            </w:tcBorders>
            <w:shd w:val="clear" w:color="auto" w:fill="auto"/>
            <w:noWrap/>
            <w:vAlign w:val="center"/>
            <w:hideMark/>
          </w:tcPr>
          <w:p w:rsidR="00D11822" w:rsidRPr="006710F7" w:rsidRDefault="00D11822" w:rsidP="00D11822">
            <w:pPr>
              <w:spacing w:before="0" w:after="0" w:line="240" w:lineRule="auto"/>
              <w:jc w:val="right"/>
              <w:rPr>
                <w:rFonts w:ascii="Calibri" w:eastAsia="Times New Roman" w:hAnsi="Calibri" w:cs="Times New Roman"/>
                <w:color w:val="000000"/>
                <w:sz w:val="18"/>
                <w:szCs w:val="18"/>
                <w:lang w:eastAsia="tr-TR"/>
              </w:rPr>
            </w:pPr>
            <w:r w:rsidRPr="006710F7">
              <w:rPr>
                <w:rFonts w:ascii="Calibri" w:eastAsia="Times New Roman" w:hAnsi="Calibri" w:cs="Times New Roman"/>
                <w:color w:val="000000"/>
                <w:sz w:val="18"/>
                <w:szCs w:val="18"/>
                <w:lang w:eastAsia="tr-TR"/>
              </w:rPr>
              <w:t> </w:t>
            </w:r>
          </w:p>
        </w:tc>
        <w:tc>
          <w:tcPr>
            <w:tcW w:w="1440" w:type="dxa"/>
            <w:tcBorders>
              <w:top w:val="nil"/>
              <w:left w:val="nil"/>
              <w:bottom w:val="single" w:sz="4" w:space="0" w:color="auto"/>
              <w:right w:val="single" w:sz="4" w:space="0" w:color="auto"/>
            </w:tcBorders>
            <w:shd w:val="clear" w:color="auto" w:fill="auto"/>
            <w:noWrap/>
            <w:vAlign w:val="center"/>
            <w:hideMark/>
          </w:tcPr>
          <w:p w:rsidR="00D11822" w:rsidRPr="006710F7" w:rsidRDefault="00D11822" w:rsidP="00D11822">
            <w:pPr>
              <w:spacing w:before="0" w:after="0" w:line="240" w:lineRule="auto"/>
              <w:jc w:val="right"/>
              <w:rPr>
                <w:rFonts w:ascii="Calibri" w:eastAsia="Times New Roman" w:hAnsi="Calibri" w:cs="Times New Roman"/>
                <w:color w:val="000000"/>
                <w:sz w:val="18"/>
                <w:szCs w:val="18"/>
                <w:lang w:eastAsia="tr-TR"/>
              </w:rPr>
            </w:pPr>
            <w:r w:rsidRPr="006710F7">
              <w:rPr>
                <w:rFonts w:ascii="Calibri" w:eastAsia="Times New Roman" w:hAnsi="Calibri" w:cs="Times New Roman"/>
                <w:color w:val="000000"/>
                <w:sz w:val="18"/>
                <w:szCs w:val="18"/>
                <w:lang w:eastAsia="tr-TR"/>
              </w:rPr>
              <w:t> </w:t>
            </w:r>
          </w:p>
        </w:tc>
        <w:tc>
          <w:tcPr>
            <w:tcW w:w="1306" w:type="dxa"/>
            <w:tcBorders>
              <w:top w:val="nil"/>
              <w:left w:val="nil"/>
              <w:bottom w:val="single" w:sz="4" w:space="0" w:color="auto"/>
              <w:right w:val="single" w:sz="4" w:space="0" w:color="auto"/>
            </w:tcBorders>
            <w:shd w:val="clear" w:color="auto" w:fill="auto"/>
            <w:noWrap/>
            <w:vAlign w:val="center"/>
            <w:hideMark/>
          </w:tcPr>
          <w:p w:rsidR="00D11822" w:rsidRPr="006710F7" w:rsidRDefault="00D11822" w:rsidP="00D11822">
            <w:pPr>
              <w:spacing w:before="0" w:after="0" w:line="240" w:lineRule="auto"/>
              <w:jc w:val="right"/>
              <w:rPr>
                <w:rFonts w:ascii="Calibri" w:eastAsia="Times New Roman" w:hAnsi="Calibri" w:cs="Times New Roman"/>
                <w:color w:val="000000"/>
                <w:sz w:val="18"/>
                <w:szCs w:val="18"/>
                <w:lang w:eastAsia="tr-TR"/>
              </w:rPr>
            </w:pPr>
            <w:r w:rsidRPr="006710F7">
              <w:rPr>
                <w:rFonts w:ascii="Calibri" w:eastAsia="Times New Roman" w:hAnsi="Calibri" w:cs="Times New Roman"/>
                <w:color w:val="000000"/>
                <w:sz w:val="18"/>
                <w:szCs w:val="18"/>
                <w:lang w:eastAsia="tr-TR"/>
              </w:rPr>
              <w:t> </w:t>
            </w:r>
          </w:p>
        </w:tc>
        <w:tc>
          <w:tcPr>
            <w:tcW w:w="243" w:type="dxa"/>
            <w:tcBorders>
              <w:top w:val="nil"/>
              <w:left w:val="nil"/>
              <w:bottom w:val="single" w:sz="4" w:space="0" w:color="auto"/>
              <w:right w:val="single" w:sz="4" w:space="0" w:color="auto"/>
            </w:tcBorders>
            <w:shd w:val="clear" w:color="auto" w:fill="auto"/>
            <w:noWrap/>
            <w:vAlign w:val="center"/>
            <w:hideMark/>
          </w:tcPr>
          <w:p w:rsidR="00D11822" w:rsidRPr="006710F7" w:rsidRDefault="00D11822" w:rsidP="00D11822">
            <w:pPr>
              <w:spacing w:before="0" w:after="0" w:line="240" w:lineRule="auto"/>
              <w:jc w:val="right"/>
              <w:rPr>
                <w:rFonts w:ascii="Calibri" w:eastAsia="Times New Roman" w:hAnsi="Calibri" w:cs="Times New Roman"/>
                <w:color w:val="000000"/>
                <w:sz w:val="18"/>
                <w:szCs w:val="18"/>
                <w:lang w:eastAsia="tr-TR"/>
              </w:rPr>
            </w:pPr>
            <w:r w:rsidRPr="006710F7">
              <w:rPr>
                <w:rFonts w:ascii="Calibri" w:eastAsia="Times New Roman" w:hAnsi="Calibri" w:cs="Times New Roman"/>
                <w:color w:val="000000"/>
                <w:sz w:val="18"/>
                <w:szCs w:val="18"/>
                <w:lang w:eastAsia="tr-TR"/>
              </w:rPr>
              <w:t> </w:t>
            </w:r>
          </w:p>
        </w:tc>
      </w:tr>
      <w:tr w:rsidR="0037209F" w:rsidRPr="00EC646F" w:rsidTr="0037209F">
        <w:trPr>
          <w:trHeight w:val="233"/>
        </w:trPr>
        <w:tc>
          <w:tcPr>
            <w:tcW w:w="1226" w:type="dxa"/>
            <w:tcBorders>
              <w:top w:val="nil"/>
              <w:left w:val="single" w:sz="4" w:space="0" w:color="auto"/>
              <w:bottom w:val="single" w:sz="4" w:space="0" w:color="auto"/>
              <w:right w:val="single" w:sz="4" w:space="0" w:color="auto"/>
            </w:tcBorders>
            <w:shd w:val="clear" w:color="auto" w:fill="auto"/>
            <w:vAlign w:val="center"/>
            <w:hideMark/>
          </w:tcPr>
          <w:p w:rsidR="00D11822" w:rsidRPr="00EC646F" w:rsidRDefault="0037209F" w:rsidP="0037209F">
            <w:pPr>
              <w:spacing w:before="0" w:after="0" w:line="240" w:lineRule="auto"/>
              <w:rPr>
                <w:rFonts w:ascii="Calibri" w:eastAsia="Times New Roman" w:hAnsi="Calibri" w:cs="Times New Roman"/>
                <w:i/>
                <w:iCs/>
                <w:lang w:eastAsia="tr-TR"/>
              </w:rPr>
            </w:pPr>
            <w:r>
              <w:rPr>
                <w:rFonts w:ascii="Calibri" w:eastAsia="Times New Roman" w:hAnsi="Calibri" w:cs="Times New Roman"/>
                <w:i/>
                <w:iCs/>
                <w:lang w:eastAsia="tr-TR"/>
              </w:rPr>
              <w:t xml:space="preserve">Özel </w:t>
            </w:r>
            <w:r w:rsidR="00D11822" w:rsidRPr="00EC646F">
              <w:rPr>
                <w:rFonts w:ascii="Calibri" w:eastAsia="Times New Roman" w:hAnsi="Calibri" w:cs="Times New Roman"/>
                <w:i/>
                <w:iCs/>
                <w:lang w:eastAsia="tr-TR"/>
              </w:rPr>
              <w:t xml:space="preserve">Hesap </w:t>
            </w:r>
          </w:p>
        </w:tc>
        <w:tc>
          <w:tcPr>
            <w:tcW w:w="1528" w:type="dxa"/>
            <w:tcBorders>
              <w:top w:val="nil"/>
              <w:left w:val="nil"/>
              <w:bottom w:val="single" w:sz="4" w:space="0" w:color="auto"/>
              <w:right w:val="single" w:sz="4" w:space="0" w:color="auto"/>
            </w:tcBorders>
            <w:shd w:val="clear" w:color="auto" w:fill="auto"/>
            <w:noWrap/>
            <w:vAlign w:val="center"/>
            <w:hideMark/>
          </w:tcPr>
          <w:p w:rsidR="00D11822" w:rsidRPr="006710F7" w:rsidRDefault="00D11822" w:rsidP="00D11822">
            <w:pPr>
              <w:spacing w:before="0" w:after="0" w:line="240" w:lineRule="auto"/>
              <w:jc w:val="right"/>
              <w:rPr>
                <w:rFonts w:ascii="Calibri" w:eastAsia="Times New Roman" w:hAnsi="Calibri" w:cs="Times New Roman"/>
                <w:color w:val="000000"/>
                <w:sz w:val="18"/>
                <w:szCs w:val="18"/>
                <w:lang w:eastAsia="tr-TR"/>
              </w:rPr>
            </w:pPr>
            <w:r w:rsidRPr="006710F7">
              <w:rPr>
                <w:rFonts w:ascii="Calibri" w:eastAsia="Times New Roman" w:hAnsi="Calibri" w:cs="Times New Roman"/>
                <w:color w:val="000000"/>
                <w:sz w:val="18"/>
                <w:szCs w:val="18"/>
                <w:lang w:eastAsia="tr-TR"/>
              </w:rPr>
              <w:t> </w:t>
            </w:r>
          </w:p>
        </w:tc>
        <w:tc>
          <w:tcPr>
            <w:tcW w:w="1460" w:type="dxa"/>
            <w:tcBorders>
              <w:top w:val="nil"/>
              <w:left w:val="nil"/>
              <w:bottom w:val="single" w:sz="4" w:space="0" w:color="auto"/>
              <w:right w:val="single" w:sz="4" w:space="0" w:color="auto"/>
            </w:tcBorders>
            <w:shd w:val="clear" w:color="auto" w:fill="auto"/>
            <w:noWrap/>
            <w:vAlign w:val="center"/>
            <w:hideMark/>
          </w:tcPr>
          <w:p w:rsidR="00D11822" w:rsidRPr="006710F7" w:rsidRDefault="00D11822" w:rsidP="00D11822">
            <w:pPr>
              <w:spacing w:before="0" w:after="0" w:line="240" w:lineRule="auto"/>
              <w:jc w:val="right"/>
              <w:rPr>
                <w:rFonts w:ascii="Calibri" w:eastAsia="Times New Roman" w:hAnsi="Calibri" w:cs="Times New Roman"/>
                <w:color w:val="000000"/>
                <w:sz w:val="18"/>
                <w:szCs w:val="18"/>
                <w:lang w:eastAsia="tr-TR"/>
              </w:rPr>
            </w:pPr>
            <w:r w:rsidRPr="006710F7">
              <w:rPr>
                <w:rFonts w:ascii="Calibri" w:eastAsia="Times New Roman" w:hAnsi="Calibri" w:cs="Times New Roman"/>
                <w:color w:val="000000"/>
                <w:sz w:val="18"/>
                <w:szCs w:val="18"/>
                <w:lang w:eastAsia="tr-TR"/>
              </w:rPr>
              <w:t> </w:t>
            </w:r>
          </w:p>
        </w:tc>
        <w:tc>
          <w:tcPr>
            <w:tcW w:w="1500" w:type="dxa"/>
            <w:tcBorders>
              <w:top w:val="nil"/>
              <w:left w:val="nil"/>
              <w:bottom w:val="single" w:sz="4" w:space="0" w:color="auto"/>
              <w:right w:val="single" w:sz="4" w:space="0" w:color="auto"/>
            </w:tcBorders>
            <w:shd w:val="clear" w:color="auto" w:fill="auto"/>
            <w:noWrap/>
            <w:vAlign w:val="center"/>
            <w:hideMark/>
          </w:tcPr>
          <w:p w:rsidR="00D11822" w:rsidRPr="006710F7" w:rsidRDefault="00D11822" w:rsidP="00D11822">
            <w:pPr>
              <w:spacing w:before="0" w:after="0" w:line="240" w:lineRule="auto"/>
              <w:jc w:val="right"/>
              <w:rPr>
                <w:rFonts w:ascii="Calibri" w:eastAsia="Times New Roman" w:hAnsi="Calibri" w:cs="Times New Roman"/>
                <w:color w:val="000000"/>
                <w:sz w:val="18"/>
                <w:szCs w:val="18"/>
                <w:lang w:eastAsia="tr-TR"/>
              </w:rPr>
            </w:pPr>
            <w:r w:rsidRPr="006710F7">
              <w:rPr>
                <w:rFonts w:ascii="Calibri" w:eastAsia="Times New Roman" w:hAnsi="Calibri" w:cs="Times New Roman"/>
                <w:color w:val="000000"/>
                <w:sz w:val="18"/>
                <w:szCs w:val="18"/>
                <w:lang w:eastAsia="tr-TR"/>
              </w:rPr>
              <w:t> </w:t>
            </w:r>
          </w:p>
        </w:tc>
        <w:tc>
          <w:tcPr>
            <w:tcW w:w="1220" w:type="dxa"/>
            <w:tcBorders>
              <w:top w:val="nil"/>
              <w:left w:val="nil"/>
              <w:bottom w:val="single" w:sz="4" w:space="0" w:color="auto"/>
              <w:right w:val="single" w:sz="4" w:space="0" w:color="auto"/>
            </w:tcBorders>
            <w:shd w:val="clear" w:color="auto" w:fill="auto"/>
            <w:noWrap/>
            <w:vAlign w:val="center"/>
            <w:hideMark/>
          </w:tcPr>
          <w:p w:rsidR="00D11822" w:rsidRPr="006710F7" w:rsidRDefault="00D11822" w:rsidP="00D11822">
            <w:pPr>
              <w:spacing w:before="0" w:after="0" w:line="240" w:lineRule="auto"/>
              <w:jc w:val="right"/>
              <w:rPr>
                <w:rFonts w:ascii="Calibri" w:eastAsia="Times New Roman" w:hAnsi="Calibri" w:cs="Times New Roman"/>
                <w:color w:val="000000"/>
                <w:sz w:val="18"/>
                <w:szCs w:val="18"/>
                <w:lang w:eastAsia="tr-TR"/>
              </w:rPr>
            </w:pPr>
            <w:r w:rsidRPr="006710F7">
              <w:rPr>
                <w:rFonts w:ascii="Calibri" w:eastAsia="Times New Roman" w:hAnsi="Calibri" w:cs="Times New Roman"/>
                <w:color w:val="000000"/>
                <w:sz w:val="18"/>
                <w:szCs w:val="18"/>
                <w:lang w:eastAsia="tr-TR"/>
              </w:rPr>
              <w:t> </w:t>
            </w:r>
          </w:p>
        </w:tc>
        <w:tc>
          <w:tcPr>
            <w:tcW w:w="1440" w:type="dxa"/>
            <w:tcBorders>
              <w:top w:val="nil"/>
              <w:left w:val="nil"/>
              <w:bottom w:val="single" w:sz="4" w:space="0" w:color="auto"/>
              <w:right w:val="single" w:sz="4" w:space="0" w:color="auto"/>
            </w:tcBorders>
            <w:shd w:val="clear" w:color="auto" w:fill="auto"/>
            <w:noWrap/>
            <w:vAlign w:val="center"/>
            <w:hideMark/>
          </w:tcPr>
          <w:p w:rsidR="00D11822" w:rsidRPr="006710F7" w:rsidRDefault="00D11822" w:rsidP="00D11822">
            <w:pPr>
              <w:spacing w:before="0" w:after="0" w:line="240" w:lineRule="auto"/>
              <w:jc w:val="right"/>
              <w:rPr>
                <w:rFonts w:ascii="Calibri" w:eastAsia="Times New Roman" w:hAnsi="Calibri" w:cs="Times New Roman"/>
                <w:color w:val="000000"/>
                <w:sz w:val="18"/>
                <w:szCs w:val="18"/>
                <w:lang w:eastAsia="tr-TR"/>
              </w:rPr>
            </w:pPr>
            <w:r w:rsidRPr="006710F7">
              <w:rPr>
                <w:rFonts w:ascii="Calibri" w:eastAsia="Times New Roman" w:hAnsi="Calibri" w:cs="Times New Roman"/>
                <w:color w:val="000000"/>
                <w:sz w:val="18"/>
                <w:szCs w:val="18"/>
                <w:lang w:eastAsia="tr-TR"/>
              </w:rPr>
              <w:t> </w:t>
            </w:r>
          </w:p>
        </w:tc>
        <w:tc>
          <w:tcPr>
            <w:tcW w:w="1306" w:type="dxa"/>
            <w:tcBorders>
              <w:top w:val="nil"/>
              <w:left w:val="nil"/>
              <w:bottom w:val="single" w:sz="4" w:space="0" w:color="auto"/>
              <w:right w:val="single" w:sz="4" w:space="0" w:color="auto"/>
            </w:tcBorders>
            <w:shd w:val="clear" w:color="auto" w:fill="auto"/>
            <w:noWrap/>
            <w:vAlign w:val="center"/>
            <w:hideMark/>
          </w:tcPr>
          <w:p w:rsidR="00D11822" w:rsidRPr="006710F7" w:rsidRDefault="00D11822" w:rsidP="00D11822">
            <w:pPr>
              <w:spacing w:before="0" w:after="0" w:line="240" w:lineRule="auto"/>
              <w:jc w:val="right"/>
              <w:rPr>
                <w:rFonts w:ascii="Calibri" w:eastAsia="Times New Roman" w:hAnsi="Calibri" w:cs="Times New Roman"/>
                <w:color w:val="000000"/>
                <w:sz w:val="18"/>
                <w:szCs w:val="18"/>
                <w:lang w:eastAsia="tr-TR"/>
              </w:rPr>
            </w:pPr>
            <w:r w:rsidRPr="006710F7">
              <w:rPr>
                <w:rFonts w:ascii="Calibri" w:eastAsia="Times New Roman" w:hAnsi="Calibri" w:cs="Times New Roman"/>
                <w:color w:val="000000"/>
                <w:sz w:val="18"/>
                <w:szCs w:val="18"/>
                <w:lang w:eastAsia="tr-TR"/>
              </w:rPr>
              <w:t> </w:t>
            </w:r>
          </w:p>
        </w:tc>
        <w:tc>
          <w:tcPr>
            <w:tcW w:w="243" w:type="dxa"/>
            <w:tcBorders>
              <w:top w:val="nil"/>
              <w:left w:val="nil"/>
              <w:bottom w:val="single" w:sz="4" w:space="0" w:color="auto"/>
              <w:right w:val="single" w:sz="4" w:space="0" w:color="auto"/>
            </w:tcBorders>
            <w:shd w:val="clear" w:color="auto" w:fill="auto"/>
            <w:noWrap/>
            <w:vAlign w:val="center"/>
            <w:hideMark/>
          </w:tcPr>
          <w:p w:rsidR="00D11822" w:rsidRPr="006710F7" w:rsidRDefault="00D11822" w:rsidP="00D11822">
            <w:pPr>
              <w:spacing w:before="0" w:after="0" w:line="240" w:lineRule="auto"/>
              <w:jc w:val="right"/>
              <w:rPr>
                <w:rFonts w:ascii="Calibri" w:eastAsia="Times New Roman" w:hAnsi="Calibri" w:cs="Times New Roman"/>
                <w:color w:val="000000"/>
                <w:sz w:val="18"/>
                <w:szCs w:val="18"/>
                <w:lang w:eastAsia="tr-TR"/>
              </w:rPr>
            </w:pPr>
            <w:r w:rsidRPr="006710F7">
              <w:rPr>
                <w:rFonts w:ascii="Calibri" w:eastAsia="Times New Roman" w:hAnsi="Calibri" w:cs="Times New Roman"/>
                <w:color w:val="000000"/>
                <w:sz w:val="18"/>
                <w:szCs w:val="18"/>
                <w:lang w:eastAsia="tr-TR"/>
              </w:rPr>
              <w:t> </w:t>
            </w:r>
          </w:p>
        </w:tc>
      </w:tr>
      <w:tr w:rsidR="0037209F" w:rsidRPr="00EC646F" w:rsidTr="006710F7">
        <w:trPr>
          <w:trHeight w:val="559"/>
        </w:trPr>
        <w:tc>
          <w:tcPr>
            <w:tcW w:w="1226" w:type="dxa"/>
            <w:tcBorders>
              <w:top w:val="nil"/>
              <w:left w:val="single" w:sz="4" w:space="0" w:color="auto"/>
              <w:bottom w:val="nil"/>
              <w:right w:val="single" w:sz="4" w:space="0" w:color="auto"/>
            </w:tcBorders>
            <w:shd w:val="clear" w:color="auto" w:fill="auto"/>
            <w:vAlign w:val="center"/>
            <w:hideMark/>
          </w:tcPr>
          <w:p w:rsidR="00D11822" w:rsidRPr="00EC646F" w:rsidRDefault="00D11822" w:rsidP="00D11822">
            <w:pPr>
              <w:spacing w:before="0" w:after="0" w:line="240" w:lineRule="auto"/>
              <w:ind w:firstLineChars="100" w:firstLine="200"/>
              <w:rPr>
                <w:rFonts w:ascii="Calibri" w:eastAsia="Times New Roman" w:hAnsi="Calibri" w:cs="Times New Roman"/>
                <w:i/>
                <w:iCs/>
                <w:lang w:eastAsia="tr-TR"/>
              </w:rPr>
            </w:pPr>
            <w:r w:rsidRPr="00EC646F">
              <w:rPr>
                <w:rFonts w:ascii="Calibri" w:eastAsia="Times New Roman" w:hAnsi="Calibri" w:cs="Times New Roman"/>
                <w:i/>
                <w:iCs/>
                <w:lang w:eastAsia="tr-TR"/>
              </w:rPr>
              <w:t>Diğer Bütçe Dışı Kaynak</w:t>
            </w:r>
          </w:p>
        </w:tc>
        <w:tc>
          <w:tcPr>
            <w:tcW w:w="1528" w:type="dxa"/>
            <w:tcBorders>
              <w:top w:val="nil"/>
              <w:left w:val="nil"/>
              <w:bottom w:val="nil"/>
              <w:right w:val="single" w:sz="4" w:space="0" w:color="auto"/>
            </w:tcBorders>
            <w:shd w:val="clear" w:color="auto" w:fill="auto"/>
            <w:noWrap/>
            <w:vAlign w:val="center"/>
            <w:hideMark/>
          </w:tcPr>
          <w:p w:rsidR="00D11822" w:rsidRPr="006710F7" w:rsidRDefault="00D11822" w:rsidP="00D11822">
            <w:pPr>
              <w:spacing w:before="0" w:after="0" w:line="240" w:lineRule="auto"/>
              <w:jc w:val="right"/>
              <w:rPr>
                <w:rFonts w:ascii="Calibri" w:eastAsia="Times New Roman" w:hAnsi="Calibri" w:cs="Times New Roman"/>
                <w:color w:val="000000"/>
                <w:sz w:val="18"/>
                <w:szCs w:val="18"/>
                <w:lang w:eastAsia="tr-TR"/>
              </w:rPr>
            </w:pPr>
            <w:r w:rsidRPr="006710F7">
              <w:rPr>
                <w:rFonts w:ascii="Calibri" w:eastAsia="Times New Roman" w:hAnsi="Calibri" w:cs="Times New Roman"/>
                <w:color w:val="000000"/>
                <w:sz w:val="18"/>
                <w:szCs w:val="18"/>
                <w:lang w:eastAsia="tr-TR"/>
              </w:rPr>
              <w:t> </w:t>
            </w:r>
          </w:p>
        </w:tc>
        <w:tc>
          <w:tcPr>
            <w:tcW w:w="1460" w:type="dxa"/>
            <w:tcBorders>
              <w:top w:val="nil"/>
              <w:left w:val="nil"/>
              <w:bottom w:val="nil"/>
              <w:right w:val="single" w:sz="4" w:space="0" w:color="auto"/>
            </w:tcBorders>
            <w:shd w:val="clear" w:color="auto" w:fill="auto"/>
            <w:noWrap/>
            <w:vAlign w:val="center"/>
            <w:hideMark/>
          </w:tcPr>
          <w:p w:rsidR="00D11822" w:rsidRPr="006710F7" w:rsidRDefault="00D11822" w:rsidP="00D11822">
            <w:pPr>
              <w:spacing w:before="0" w:after="0" w:line="240" w:lineRule="auto"/>
              <w:jc w:val="right"/>
              <w:rPr>
                <w:rFonts w:ascii="Calibri" w:eastAsia="Times New Roman" w:hAnsi="Calibri" w:cs="Times New Roman"/>
                <w:color w:val="000000"/>
                <w:sz w:val="18"/>
                <w:szCs w:val="18"/>
                <w:lang w:eastAsia="tr-TR"/>
              </w:rPr>
            </w:pPr>
            <w:r w:rsidRPr="006710F7">
              <w:rPr>
                <w:rFonts w:ascii="Calibri" w:eastAsia="Times New Roman" w:hAnsi="Calibri" w:cs="Times New Roman"/>
                <w:color w:val="000000"/>
                <w:sz w:val="18"/>
                <w:szCs w:val="18"/>
                <w:lang w:eastAsia="tr-TR"/>
              </w:rPr>
              <w:t> </w:t>
            </w:r>
          </w:p>
        </w:tc>
        <w:tc>
          <w:tcPr>
            <w:tcW w:w="1500" w:type="dxa"/>
            <w:tcBorders>
              <w:top w:val="nil"/>
              <w:left w:val="nil"/>
              <w:bottom w:val="nil"/>
              <w:right w:val="single" w:sz="4" w:space="0" w:color="auto"/>
            </w:tcBorders>
            <w:shd w:val="clear" w:color="auto" w:fill="auto"/>
            <w:noWrap/>
            <w:vAlign w:val="center"/>
            <w:hideMark/>
          </w:tcPr>
          <w:p w:rsidR="00D11822" w:rsidRPr="006710F7" w:rsidRDefault="00D11822" w:rsidP="00D11822">
            <w:pPr>
              <w:spacing w:before="0" w:after="0" w:line="240" w:lineRule="auto"/>
              <w:jc w:val="right"/>
              <w:rPr>
                <w:rFonts w:ascii="Calibri" w:eastAsia="Times New Roman" w:hAnsi="Calibri" w:cs="Times New Roman"/>
                <w:color w:val="000000"/>
                <w:sz w:val="18"/>
                <w:szCs w:val="18"/>
                <w:lang w:eastAsia="tr-TR"/>
              </w:rPr>
            </w:pPr>
            <w:r w:rsidRPr="006710F7">
              <w:rPr>
                <w:rFonts w:ascii="Calibri" w:eastAsia="Times New Roman" w:hAnsi="Calibri" w:cs="Times New Roman"/>
                <w:color w:val="000000"/>
                <w:sz w:val="18"/>
                <w:szCs w:val="18"/>
                <w:lang w:eastAsia="tr-TR"/>
              </w:rPr>
              <w:t> </w:t>
            </w:r>
          </w:p>
        </w:tc>
        <w:tc>
          <w:tcPr>
            <w:tcW w:w="1220" w:type="dxa"/>
            <w:tcBorders>
              <w:top w:val="nil"/>
              <w:left w:val="nil"/>
              <w:bottom w:val="nil"/>
              <w:right w:val="single" w:sz="4" w:space="0" w:color="auto"/>
            </w:tcBorders>
            <w:shd w:val="clear" w:color="auto" w:fill="auto"/>
            <w:noWrap/>
            <w:vAlign w:val="center"/>
            <w:hideMark/>
          </w:tcPr>
          <w:p w:rsidR="00D11822" w:rsidRPr="006710F7" w:rsidRDefault="00D11822" w:rsidP="00D11822">
            <w:pPr>
              <w:spacing w:before="0" w:after="0" w:line="240" w:lineRule="auto"/>
              <w:jc w:val="right"/>
              <w:rPr>
                <w:rFonts w:ascii="Calibri" w:eastAsia="Times New Roman" w:hAnsi="Calibri" w:cs="Times New Roman"/>
                <w:color w:val="000000"/>
                <w:sz w:val="18"/>
                <w:szCs w:val="18"/>
                <w:lang w:eastAsia="tr-TR"/>
              </w:rPr>
            </w:pPr>
            <w:r w:rsidRPr="006710F7">
              <w:rPr>
                <w:rFonts w:ascii="Calibri" w:eastAsia="Times New Roman" w:hAnsi="Calibri" w:cs="Times New Roman"/>
                <w:color w:val="000000"/>
                <w:sz w:val="18"/>
                <w:szCs w:val="18"/>
                <w:lang w:eastAsia="tr-TR"/>
              </w:rPr>
              <w:t> </w:t>
            </w:r>
          </w:p>
        </w:tc>
        <w:tc>
          <w:tcPr>
            <w:tcW w:w="1440" w:type="dxa"/>
            <w:tcBorders>
              <w:top w:val="nil"/>
              <w:left w:val="nil"/>
              <w:bottom w:val="nil"/>
              <w:right w:val="single" w:sz="4" w:space="0" w:color="auto"/>
            </w:tcBorders>
            <w:shd w:val="clear" w:color="auto" w:fill="auto"/>
            <w:noWrap/>
            <w:vAlign w:val="center"/>
            <w:hideMark/>
          </w:tcPr>
          <w:p w:rsidR="00D11822" w:rsidRPr="006710F7" w:rsidRDefault="00D11822" w:rsidP="00D11822">
            <w:pPr>
              <w:spacing w:before="0" w:after="0" w:line="240" w:lineRule="auto"/>
              <w:jc w:val="right"/>
              <w:rPr>
                <w:rFonts w:ascii="Calibri" w:eastAsia="Times New Roman" w:hAnsi="Calibri" w:cs="Times New Roman"/>
                <w:color w:val="000000"/>
                <w:sz w:val="18"/>
                <w:szCs w:val="18"/>
                <w:lang w:eastAsia="tr-TR"/>
              </w:rPr>
            </w:pPr>
            <w:r w:rsidRPr="006710F7">
              <w:rPr>
                <w:rFonts w:ascii="Calibri" w:eastAsia="Times New Roman" w:hAnsi="Calibri" w:cs="Times New Roman"/>
                <w:color w:val="000000"/>
                <w:sz w:val="18"/>
                <w:szCs w:val="18"/>
                <w:lang w:eastAsia="tr-TR"/>
              </w:rPr>
              <w:t> </w:t>
            </w:r>
          </w:p>
        </w:tc>
        <w:tc>
          <w:tcPr>
            <w:tcW w:w="1306" w:type="dxa"/>
            <w:tcBorders>
              <w:top w:val="nil"/>
              <w:left w:val="nil"/>
              <w:bottom w:val="nil"/>
              <w:right w:val="single" w:sz="4" w:space="0" w:color="auto"/>
            </w:tcBorders>
            <w:shd w:val="clear" w:color="auto" w:fill="auto"/>
            <w:noWrap/>
            <w:vAlign w:val="center"/>
            <w:hideMark/>
          </w:tcPr>
          <w:p w:rsidR="00D11822" w:rsidRPr="006710F7" w:rsidRDefault="00D11822" w:rsidP="00D11822">
            <w:pPr>
              <w:spacing w:before="0" w:after="0" w:line="240" w:lineRule="auto"/>
              <w:jc w:val="right"/>
              <w:rPr>
                <w:rFonts w:ascii="Calibri" w:eastAsia="Times New Roman" w:hAnsi="Calibri" w:cs="Times New Roman"/>
                <w:color w:val="000000"/>
                <w:sz w:val="18"/>
                <w:szCs w:val="18"/>
                <w:lang w:eastAsia="tr-TR"/>
              </w:rPr>
            </w:pPr>
            <w:r w:rsidRPr="006710F7">
              <w:rPr>
                <w:rFonts w:ascii="Calibri" w:eastAsia="Times New Roman" w:hAnsi="Calibri" w:cs="Times New Roman"/>
                <w:color w:val="000000"/>
                <w:sz w:val="18"/>
                <w:szCs w:val="18"/>
                <w:lang w:eastAsia="tr-TR"/>
              </w:rPr>
              <w:t> </w:t>
            </w:r>
          </w:p>
        </w:tc>
        <w:tc>
          <w:tcPr>
            <w:tcW w:w="243" w:type="dxa"/>
            <w:tcBorders>
              <w:top w:val="nil"/>
              <w:left w:val="nil"/>
              <w:bottom w:val="nil"/>
              <w:right w:val="single" w:sz="4" w:space="0" w:color="auto"/>
            </w:tcBorders>
            <w:shd w:val="clear" w:color="auto" w:fill="auto"/>
            <w:noWrap/>
            <w:vAlign w:val="center"/>
            <w:hideMark/>
          </w:tcPr>
          <w:p w:rsidR="00D11822" w:rsidRPr="006710F7" w:rsidRDefault="00D11822" w:rsidP="00D11822">
            <w:pPr>
              <w:spacing w:before="0" w:after="0" w:line="240" w:lineRule="auto"/>
              <w:jc w:val="right"/>
              <w:rPr>
                <w:rFonts w:ascii="Calibri" w:eastAsia="Times New Roman" w:hAnsi="Calibri" w:cs="Times New Roman"/>
                <w:color w:val="000000"/>
                <w:sz w:val="18"/>
                <w:szCs w:val="18"/>
                <w:lang w:eastAsia="tr-TR"/>
              </w:rPr>
            </w:pPr>
            <w:r w:rsidRPr="006710F7">
              <w:rPr>
                <w:rFonts w:ascii="Calibri" w:eastAsia="Times New Roman" w:hAnsi="Calibri" w:cs="Times New Roman"/>
                <w:color w:val="000000"/>
                <w:sz w:val="18"/>
                <w:szCs w:val="18"/>
                <w:lang w:eastAsia="tr-TR"/>
              </w:rPr>
              <w:t> </w:t>
            </w:r>
          </w:p>
        </w:tc>
      </w:tr>
      <w:tr w:rsidR="0037209F" w:rsidRPr="00EC646F" w:rsidTr="006710F7">
        <w:trPr>
          <w:trHeight w:val="559"/>
        </w:trPr>
        <w:tc>
          <w:tcPr>
            <w:tcW w:w="1226"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D11822" w:rsidRPr="0037209F" w:rsidRDefault="00D11822" w:rsidP="00D11822">
            <w:pPr>
              <w:spacing w:before="0" w:after="0" w:line="240" w:lineRule="auto"/>
              <w:jc w:val="center"/>
              <w:rPr>
                <w:rFonts w:ascii="Calibri" w:eastAsia="Times New Roman" w:hAnsi="Calibri" w:cs="Times New Roman"/>
                <w:b/>
                <w:bCs/>
                <w:sz w:val="16"/>
                <w:szCs w:val="16"/>
                <w:lang w:eastAsia="tr-TR"/>
              </w:rPr>
            </w:pPr>
            <w:r w:rsidRPr="0037209F">
              <w:rPr>
                <w:rFonts w:ascii="Calibri" w:eastAsia="Times New Roman" w:hAnsi="Calibri" w:cs="Times New Roman"/>
                <w:b/>
                <w:bCs/>
                <w:sz w:val="16"/>
                <w:szCs w:val="16"/>
                <w:lang w:eastAsia="tr-TR"/>
              </w:rPr>
              <w:t>BÜTÇE DIŞI TOPLAM KAYNAK</w:t>
            </w:r>
          </w:p>
        </w:tc>
        <w:tc>
          <w:tcPr>
            <w:tcW w:w="1528"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6710F7" w:rsidRDefault="00D11822" w:rsidP="00D11822">
            <w:pPr>
              <w:spacing w:before="0" w:after="0" w:line="240" w:lineRule="auto"/>
              <w:jc w:val="right"/>
              <w:rPr>
                <w:rFonts w:ascii="Calibri" w:eastAsia="Times New Roman" w:hAnsi="Calibri" w:cs="Times New Roman"/>
                <w:color w:val="000000"/>
                <w:sz w:val="18"/>
                <w:szCs w:val="18"/>
                <w:lang w:eastAsia="tr-TR"/>
              </w:rPr>
            </w:pPr>
            <w:r w:rsidRPr="006710F7">
              <w:rPr>
                <w:rFonts w:ascii="Calibri" w:eastAsia="Times New Roman" w:hAnsi="Calibri" w:cs="Times New Roman"/>
                <w:color w:val="000000"/>
                <w:sz w:val="18"/>
                <w:szCs w:val="18"/>
                <w:lang w:eastAsia="tr-TR"/>
              </w:rPr>
              <w:t> </w:t>
            </w:r>
          </w:p>
        </w:tc>
        <w:tc>
          <w:tcPr>
            <w:tcW w:w="1460"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6710F7" w:rsidRDefault="00D11822" w:rsidP="00D11822">
            <w:pPr>
              <w:spacing w:before="0" w:after="0" w:line="240" w:lineRule="auto"/>
              <w:jc w:val="right"/>
              <w:rPr>
                <w:rFonts w:ascii="Calibri" w:eastAsia="Times New Roman" w:hAnsi="Calibri" w:cs="Times New Roman"/>
                <w:color w:val="000000"/>
                <w:sz w:val="18"/>
                <w:szCs w:val="18"/>
                <w:lang w:eastAsia="tr-TR"/>
              </w:rPr>
            </w:pPr>
            <w:r w:rsidRPr="006710F7">
              <w:rPr>
                <w:rFonts w:ascii="Calibri" w:eastAsia="Times New Roman" w:hAnsi="Calibri" w:cs="Times New Roman"/>
                <w:color w:val="000000"/>
                <w:sz w:val="18"/>
                <w:szCs w:val="18"/>
                <w:lang w:eastAsia="tr-TR"/>
              </w:rPr>
              <w:t> </w:t>
            </w:r>
          </w:p>
        </w:tc>
        <w:tc>
          <w:tcPr>
            <w:tcW w:w="1500"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6710F7" w:rsidRDefault="00D11822" w:rsidP="00D11822">
            <w:pPr>
              <w:spacing w:before="0" w:after="0" w:line="240" w:lineRule="auto"/>
              <w:jc w:val="right"/>
              <w:rPr>
                <w:rFonts w:ascii="Calibri" w:eastAsia="Times New Roman" w:hAnsi="Calibri" w:cs="Times New Roman"/>
                <w:color w:val="000000"/>
                <w:sz w:val="18"/>
                <w:szCs w:val="18"/>
                <w:lang w:eastAsia="tr-TR"/>
              </w:rPr>
            </w:pPr>
            <w:r w:rsidRPr="006710F7">
              <w:rPr>
                <w:rFonts w:ascii="Calibri" w:eastAsia="Times New Roman" w:hAnsi="Calibri" w:cs="Times New Roman"/>
                <w:color w:val="000000"/>
                <w:sz w:val="18"/>
                <w:szCs w:val="18"/>
                <w:lang w:eastAsia="tr-TR"/>
              </w:rPr>
              <w:t> </w:t>
            </w:r>
          </w:p>
        </w:tc>
        <w:tc>
          <w:tcPr>
            <w:tcW w:w="1220"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6710F7" w:rsidRDefault="00D11822" w:rsidP="00D11822">
            <w:pPr>
              <w:spacing w:before="0" w:after="0" w:line="240" w:lineRule="auto"/>
              <w:jc w:val="right"/>
              <w:rPr>
                <w:rFonts w:ascii="Calibri" w:eastAsia="Times New Roman" w:hAnsi="Calibri" w:cs="Times New Roman"/>
                <w:color w:val="000000"/>
                <w:sz w:val="18"/>
                <w:szCs w:val="18"/>
                <w:lang w:eastAsia="tr-TR"/>
              </w:rPr>
            </w:pPr>
            <w:r w:rsidRPr="006710F7">
              <w:rPr>
                <w:rFonts w:ascii="Calibri" w:eastAsia="Times New Roman" w:hAnsi="Calibri" w:cs="Times New Roman"/>
                <w:color w:val="000000"/>
                <w:sz w:val="18"/>
                <w:szCs w:val="18"/>
                <w:lang w:eastAsia="tr-TR"/>
              </w:rPr>
              <w:t> </w:t>
            </w:r>
          </w:p>
        </w:tc>
        <w:tc>
          <w:tcPr>
            <w:tcW w:w="1440"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6710F7" w:rsidRDefault="00D11822" w:rsidP="00D11822">
            <w:pPr>
              <w:spacing w:before="0" w:after="0" w:line="240" w:lineRule="auto"/>
              <w:jc w:val="right"/>
              <w:rPr>
                <w:rFonts w:ascii="Calibri" w:eastAsia="Times New Roman" w:hAnsi="Calibri" w:cs="Times New Roman"/>
                <w:color w:val="000000"/>
                <w:sz w:val="18"/>
                <w:szCs w:val="18"/>
                <w:lang w:eastAsia="tr-TR"/>
              </w:rPr>
            </w:pPr>
            <w:r w:rsidRPr="006710F7">
              <w:rPr>
                <w:rFonts w:ascii="Calibri" w:eastAsia="Times New Roman" w:hAnsi="Calibri" w:cs="Times New Roman"/>
                <w:color w:val="000000"/>
                <w:sz w:val="18"/>
                <w:szCs w:val="18"/>
                <w:lang w:eastAsia="tr-TR"/>
              </w:rPr>
              <w:t> </w:t>
            </w:r>
          </w:p>
        </w:tc>
        <w:tc>
          <w:tcPr>
            <w:tcW w:w="1306"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6710F7" w:rsidRDefault="00D11822" w:rsidP="00D11822">
            <w:pPr>
              <w:spacing w:before="0" w:after="0" w:line="240" w:lineRule="auto"/>
              <w:jc w:val="right"/>
              <w:rPr>
                <w:rFonts w:ascii="Calibri" w:eastAsia="Times New Roman" w:hAnsi="Calibri" w:cs="Times New Roman"/>
                <w:color w:val="000000"/>
                <w:sz w:val="18"/>
                <w:szCs w:val="18"/>
                <w:lang w:eastAsia="tr-TR"/>
              </w:rPr>
            </w:pPr>
            <w:r w:rsidRPr="006710F7">
              <w:rPr>
                <w:rFonts w:ascii="Calibri" w:eastAsia="Times New Roman" w:hAnsi="Calibri" w:cs="Times New Roman"/>
                <w:color w:val="000000"/>
                <w:sz w:val="18"/>
                <w:szCs w:val="18"/>
                <w:lang w:eastAsia="tr-TR"/>
              </w:rPr>
              <w:t> </w:t>
            </w:r>
          </w:p>
        </w:tc>
        <w:tc>
          <w:tcPr>
            <w:tcW w:w="243"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6710F7" w:rsidRDefault="00D11822" w:rsidP="00D11822">
            <w:pPr>
              <w:spacing w:before="0" w:after="0" w:line="240" w:lineRule="auto"/>
              <w:jc w:val="right"/>
              <w:rPr>
                <w:rFonts w:ascii="Calibri" w:eastAsia="Times New Roman" w:hAnsi="Calibri" w:cs="Times New Roman"/>
                <w:color w:val="000000"/>
                <w:sz w:val="18"/>
                <w:szCs w:val="18"/>
                <w:lang w:eastAsia="tr-TR"/>
              </w:rPr>
            </w:pPr>
            <w:r w:rsidRPr="006710F7">
              <w:rPr>
                <w:rFonts w:ascii="Calibri" w:eastAsia="Times New Roman" w:hAnsi="Calibri" w:cs="Times New Roman"/>
                <w:color w:val="000000"/>
                <w:sz w:val="18"/>
                <w:szCs w:val="18"/>
                <w:lang w:eastAsia="tr-TR"/>
              </w:rPr>
              <w:t> </w:t>
            </w:r>
          </w:p>
        </w:tc>
      </w:tr>
      <w:tr w:rsidR="0037209F" w:rsidRPr="00EC646F" w:rsidTr="0037209F">
        <w:trPr>
          <w:trHeight w:val="278"/>
        </w:trPr>
        <w:tc>
          <w:tcPr>
            <w:tcW w:w="1226" w:type="dxa"/>
            <w:tcBorders>
              <w:top w:val="nil"/>
              <w:left w:val="single" w:sz="4" w:space="0" w:color="auto"/>
              <w:bottom w:val="single" w:sz="4" w:space="0" w:color="auto"/>
              <w:right w:val="single" w:sz="4" w:space="0" w:color="auto"/>
            </w:tcBorders>
            <w:shd w:val="clear" w:color="000000" w:fill="BDD7EE"/>
            <w:vAlign w:val="center"/>
            <w:hideMark/>
          </w:tcPr>
          <w:p w:rsidR="00D11822" w:rsidRPr="0037209F" w:rsidRDefault="00D11822" w:rsidP="00D11822">
            <w:pPr>
              <w:spacing w:before="0" w:after="0" w:line="240" w:lineRule="auto"/>
              <w:jc w:val="center"/>
              <w:rPr>
                <w:rFonts w:ascii="Calibri" w:eastAsia="Times New Roman" w:hAnsi="Calibri" w:cs="Times New Roman"/>
                <w:b/>
                <w:bCs/>
                <w:sz w:val="16"/>
                <w:szCs w:val="16"/>
                <w:lang w:eastAsia="tr-TR"/>
              </w:rPr>
            </w:pPr>
            <w:r w:rsidRPr="0037209F">
              <w:rPr>
                <w:rFonts w:ascii="Calibri" w:eastAsia="Times New Roman" w:hAnsi="Calibri" w:cs="Times New Roman"/>
                <w:b/>
                <w:bCs/>
                <w:sz w:val="16"/>
                <w:szCs w:val="16"/>
                <w:lang w:eastAsia="tr-TR"/>
              </w:rPr>
              <w:t>FAALİYET MALİYETİ TOPLAMI</w:t>
            </w:r>
          </w:p>
        </w:tc>
        <w:tc>
          <w:tcPr>
            <w:tcW w:w="1528" w:type="dxa"/>
            <w:tcBorders>
              <w:top w:val="nil"/>
              <w:left w:val="nil"/>
              <w:bottom w:val="single" w:sz="4" w:space="0" w:color="auto"/>
              <w:right w:val="single" w:sz="4" w:space="0" w:color="auto"/>
            </w:tcBorders>
            <w:shd w:val="clear" w:color="000000" w:fill="BDD7EE"/>
            <w:noWrap/>
            <w:vAlign w:val="center"/>
            <w:hideMark/>
          </w:tcPr>
          <w:p w:rsidR="00D11822" w:rsidRPr="006710F7" w:rsidRDefault="00D11822" w:rsidP="00D11822">
            <w:pPr>
              <w:spacing w:before="0" w:after="0" w:line="240" w:lineRule="auto"/>
              <w:jc w:val="right"/>
              <w:rPr>
                <w:rFonts w:ascii="Calibri" w:eastAsia="Times New Roman" w:hAnsi="Calibri" w:cs="Times New Roman"/>
                <w:color w:val="000000"/>
                <w:sz w:val="18"/>
                <w:szCs w:val="18"/>
                <w:lang w:eastAsia="tr-TR"/>
              </w:rPr>
            </w:pPr>
            <w:r w:rsidRPr="006710F7">
              <w:rPr>
                <w:rFonts w:ascii="Calibri" w:eastAsia="Times New Roman" w:hAnsi="Calibri" w:cs="Times New Roman"/>
                <w:color w:val="000000"/>
                <w:sz w:val="18"/>
                <w:szCs w:val="18"/>
                <w:lang w:eastAsia="tr-TR"/>
              </w:rPr>
              <w:t>2.342.806.948</w:t>
            </w:r>
          </w:p>
        </w:tc>
        <w:tc>
          <w:tcPr>
            <w:tcW w:w="1460" w:type="dxa"/>
            <w:tcBorders>
              <w:top w:val="nil"/>
              <w:left w:val="nil"/>
              <w:bottom w:val="single" w:sz="4" w:space="0" w:color="auto"/>
              <w:right w:val="single" w:sz="4" w:space="0" w:color="auto"/>
            </w:tcBorders>
            <w:shd w:val="clear" w:color="000000" w:fill="BDD7EE"/>
            <w:noWrap/>
            <w:vAlign w:val="center"/>
            <w:hideMark/>
          </w:tcPr>
          <w:p w:rsidR="00D11822" w:rsidRPr="006710F7" w:rsidRDefault="00D11822" w:rsidP="00D11822">
            <w:pPr>
              <w:spacing w:before="0" w:after="0" w:line="240" w:lineRule="auto"/>
              <w:jc w:val="right"/>
              <w:rPr>
                <w:rFonts w:ascii="Calibri" w:eastAsia="Times New Roman" w:hAnsi="Calibri" w:cs="Times New Roman"/>
                <w:color w:val="000000"/>
                <w:sz w:val="18"/>
                <w:szCs w:val="18"/>
                <w:lang w:eastAsia="tr-TR"/>
              </w:rPr>
            </w:pPr>
            <w:r w:rsidRPr="006710F7">
              <w:rPr>
                <w:rFonts w:ascii="Calibri" w:eastAsia="Times New Roman" w:hAnsi="Calibri" w:cs="Times New Roman"/>
                <w:color w:val="000000"/>
                <w:sz w:val="18"/>
                <w:szCs w:val="18"/>
                <w:lang w:eastAsia="tr-TR"/>
              </w:rPr>
              <w:t>4.261.280.000</w:t>
            </w:r>
          </w:p>
        </w:tc>
        <w:tc>
          <w:tcPr>
            <w:tcW w:w="1500" w:type="dxa"/>
            <w:tcBorders>
              <w:top w:val="nil"/>
              <w:left w:val="nil"/>
              <w:bottom w:val="single" w:sz="4" w:space="0" w:color="auto"/>
              <w:right w:val="single" w:sz="4" w:space="0" w:color="auto"/>
            </w:tcBorders>
            <w:shd w:val="clear" w:color="000000" w:fill="BDD7EE"/>
            <w:noWrap/>
            <w:vAlign w:val="center"/>
            <w:hideMark/>
          </w:tcPr>
          <w:p w:rsidR="00D11822" w:rsidRPr="006710F7" w:rsidRDefault="00D11822" w:rsidP="00D11822">
            <w:pPr>
              <w:spacing w:before="0" w:after="0" w:line="240" w:lineRule="auto"/>
              <w:jc w:val="right"/>
              <w:rPr>
                <w:rFonts w:ascii="Calibri" w:eastAsia="Times New Roman" w:hAnsi="Calibri" w:cs="Times New Roman"/>
                <w:color w:val="000000"/>
                <w:sz w:val="18"/>
                <w:szCs w:val="18"/>
                <w:lang w:eastAsia="tr-TR"/>
              </w:rPr>
            </w:pPr>
            <w:r w:rsidRPr="006710F7">
              <w:rPr>
                <w:rFonts w:ascii="Calibri" w:eastAsia="Times New Roman" w:hAnsi="Calibri" w:cs="Times New Roman"/>
                <w:color w:val="000000"/>
                <w:sz w:val="18"/>
                <w:szCs w:val="18"/>
                <w:lang w:eastAsia="tr-TR"/>
              </w:rPr>
              <w:t>1.936.375.832</w:t>
            </w:r>
          </w:p>
        </w:tc>
        <w:tc>
          <w:tcPr>
            <w:tcW w:w="1220" w:type="dxa"/>
            <w:tcBorders>
              <w:top w:val="nil"/>
              <w:left w:val="nil"/>
              <w:bottom w:val="single" w:sz="4" w:space="0" w:color="auto"/>
              <w:right w:val="single" w:sz="4" w:space="0" w:color="auto"/>
            </w:tcBorders>
            <w:shd w:val="clear" w:color="000000" w:fill="BDD7EE"/>
            <w:noWrap/>
            <w:vAlign w:val="center"/>
            <w:hideMark/>
          </w:tcPr>
          <w:p w:rsidR="00D11822" w:rsidRPr="006710F7" w:rsidRDefault="00D11822" w:rsidP="00D11822">
            <w:pPr>
              <w:spacing w:before="0" w:after="0" w:line="240" w:lineRule="auto"/>
              <w:jc w:val="right"/>
              <w:rPr>
                <w:rFonts w:ascii="Calibri" w:eastAsia="Times New Roman" w:hAnsi="Calibri" w:cs="Times New Roman"/>
                <w:color w:val="000000"/>
                <w:sz w:val="18"/>
                <w:szCs w:val="18"/>
                <w:lang w:eastAsia="tr-TR"/>
              </w:rPr>
            </w:pPr>
            <w:r w:rsidRPr="006710F7">
              <w:rPr>
                <w:rFonts w:ascii="Calibri" w:eastAsia="Times New Roman" w:hAnsi="Calibri" w:cs="Times New Roman"/>
                <w:color w:val="000000"/>
                <w:sz w:val="18"/>
                <w:szCs w:val="18"/>
                <w:lang w:eastAsia="tr-TR"/>
              </w:rPr>
              <w:t>488.826.000</w:t>
            </w:r>
          </w:p>
        </w:tc>
        <w:tc>
          <w:tcPr>
            <w:tcW w:w="1440" w:type="dxa"/>
            <w:tcBorders>
              <w:top w:val="nil"/>
              <w:left w:val="nil"/>
              <w:bottom w:val="single" w:sz="4" w:space="0" w:color="auto"/>
              <w:right w:val="single" w:sz="4" w:space="0" w:color="auto"/>
            </w:tcBorders>
            <w:shd w:val="clear" w:color="000000" w:fill="BDD7EE"/>
            <w:noWrap/>
            <w:vAlign w:val="center"/>
            <w:hideMark/>
          </w:tcPr>
          <w:p w:rsidR="00D11822" w:rsidRPr="006710F7" w:rsidRDefault="00D11822" w:rsidP="00D11822">
            <w:pPr>
              <w:spacing w:before="0" w:after="0" w:line="240" w:lineRule="auto"/>
              <w:jc w:val="right"/>
              <w:rPr>
                <w:rFonts w:ascii="Calibri" w:eastAsia="Times New Roman" w:hAnsi="Calibri" w:cs="Times New Roman"/>
                <w:color w:val="000000"/>
                <w:sz w:val="18"/>
                <w:szCs w:val="18"/>
                <w:lang w:eastAsia="tr-TR"/>
              </w:rPr>
            </w:pPr>
            <w:r w:rsidRPr="006710F7">
              <w:rPr>
                <w:rFonts w:ascii="Calibri" w:eastAsia="Times New Roman" w:hAnsi="Calibri" w:cs="Times New Roman"/>
                <w:color w:val="000000"/>
                <w:sz w:val="18"/>
                <w:szCs w:val="18"/>
                <w:lang w:eastAsia="tr-TR"/>
              </w:rPr>
              <w:t>5.801.151.000</w:t>
            </w:r>
          </w:p>
        </w:tc>
        <w:tc>
          <w:tcPr>
            <w:tcW w:w="1306" w:type="dxa"/>
            <w:tcBorders>
              <w:top w:val="nil"/>
              <w:left w:val="nil"/>
              <w:bottom w:val="single" w:sz="4" w:space="0" w:color="auto"/>
              <w:right w:val="single" w:sz="4" w:space="0" w:color="auto"/>
            </w:tcBorders>
            <w:shd w:val="clear" w:color="000000" w:fill="BDD7EE"/>
            <w:noWrap/>
            <w:vAlign w:val="center"/>
            <w:hideMark/>
          </w:tcPr>
          <w:p w:rsidR="00D11822" w:rsidRPr="006710F7" w:rsidRDefault="00D11822" w:rsidP="00D11822">
            <w:pPr>
              <w:spacing w:before="0" w:after="0" w:line="240" w:lineRule="auto"/>
              <w:jc w:val="right"/>
              <w:rPr>
                <w:rFonts w:ascii="Calibri" w:eastAsia="Times New Roman" w:hAnsi="Calibri" w:cs="Times New Roman"/>
                <w:color w:val="000000"/>
                <w:sz w:val="18"/>
                <w:szCs w:val="18"/>
                <w:lang w:eastAsia="tr-TR"/>
              </w:rPr>
            </w:pPr>
            <w:r w:rsidRPr="006710F7">
              <w:rPr>
                <w:rFonts w:ascii="Calibri" w:eastAsia="Times New Roman" w:hAnsi="Calibri" w:cs="Times New Roman"/>
                <w:color w:val="000000"/>
                <w:sz w:val="18"/>
                <w:szCs w:val="18"/>
                <w:lang w:eastAsia="tr-TR"/>
              </w:rPr>
              <w:t>6.725.564.000</w:t>
            </w:r>
          </w:p>
        </w:tc>
        <w:tc>
          <w:tcPr>
            <w:tcW w:w="243" w:type="dxa"/>
            <w:tcBorders>
              <w:top w:val="nil"/>
              <w:left w:val="nil"/>
              <w:bottom w:val="single" w:sz="4" w:space="0" w:color="auto"/>
              <w:right w:val="single" w:sz="4" w:space="0" w:color="auto"/>
            </w:tcBorders>
            <w:shd w:val="clear" w:color="000000" w:fill="BDD7EE"/>
            <w:noWrap/>
            <w:vAlign w:val="center"/>
            <w:hideMark/>
          </w:tcPr>
          <w:p w:rsidR="00D11822" w:rsidRPr="006710F7" w:rsidRDefault="00D11822" w:rsidP="00D11822">
            <w:pPr>
              <w:spacing w:before="0" w:after="0" w:line="240" w:lineRule="auto"/>
              <w:jc w:val="right"/>
              <w:rPr>
                <w:rFonts w:ascii="Calibri" w:eastAsia="Times New Roman" w:hAnsi="Calibri" w:cs="Times New Roman"/>
                <w:color w:val="000000"/>
                <w:sz w:val="18"/>
                <w:szCs w:val="18"/>
                <w:lang w:eastAsia="tr-TR"/>
              </w:rPr>
            </w:pPr>
            <w:r w:rsidRPr="006710F7">
              <w:rPr>
                <w:rFonts w:ascii="Calibri" w:eastAsia="Times New Roman" w:hAnsi="Calibri" w:cs="Times New Roman"/>
                <w:color w:val="000000"/>
                <w:sz w:val="18"/>
                <w:szCs w:val="18"/>
                <w:lang w:eastAsia="tr-TR"/>
              </w:rPr>
              <w:t>7.543.666.000</w:t>
            </w:r>
          </w:p>
        </w:tc>
      </w:tr>
      <w:tr w:rsidR="00D11822" w:rsidRPr="00EC646F" w:rsidTr="006710F7">
        <w:trPr>
          <w:trHeight w:val="315"/>
        </w:trPr>
        <w:tc>
          <w:tcPr>
            <w:tcW w:w="9923" w:type="dxa"/>
            <w:gridSpan w:val="8"/>
            <w:tcBorders>
              <w:top w:val="nil"/>
              <w:left w:val="nil"/>
              <w:bottom w:val="nil"/>
              <w:right w:val="nil"/>
            </w:tcBorders>
            <w:shd w:val="clear" w:color="auto" w:fill="auto"/>
            <w:noWrap/>
            <w:vAlign w:val="bottom"/>
            <w:hideMark/>
          </w:tcPr>
          <w:p w:rsidR="00D11822" w:rsidRPr="00EC646F" w:rsidRDefault="00D11822" w:rsidP="00D11822">
            <w:pPr>
              <w:spacing w:before="0" w:after="0" w:line="240" w:lineRule="auto"/>
              <w:jc w:val="center"/>
              <w:rPr>
                <w:rFonts w:ascii="Calibri" w:eastAsia="Times New Roman" w:hAnsi="Calibri" w:cs="Times New Roman"/>
                <w:b/>
                <w:bCs/>
                <w:color w:val="000000"/>
                <w:lang w:eastAsia="tr-TR"/>
              </w:rPr>
            </w:pPr>
            <w:r w:rsidRPr="00EC646F">
              <w:rPr>
                <w:rFonts w:ascii="Calibri" w:eastAsia="Times New Roman" w:hAnsi="Calibri" w:cs="Times New Roman"/>
                <w:b/>
                <w:bCs/>
                <w:color w:val="000000"/>
                <w:lang w:eastAsia="tr-TR"/>
              </w:rPr>
              <w:lastRenderedPageBreak/>
              <w:t>FAALİYET MALİYETLERİ TABLOSU</w:t>
            </w:r>
          </w:p>
        </w:tc>
      </w:tr>
      <w:tr w:rsidR="00D11822" w:rsidRPr="00EC646F" w:rsidTr="006710F7">
        <w:trPr>
          <w:trHeight w:val="600"/>
        </w:trPr>
        <w:tc>
          <w:tcPr>
            <w:tcW w:w="1226" w:type="dxa"/>
            <w:tcBorders>
              <w:top w:val="nil"/>
              <w:left w:val="nil"/>
              <w:bottom w:val="nil"/>
              <w:right w:val="nil"/>
            </w:tcBorders>
            <w:shd w:val="clear" w:color="auto" w:fill="auto"/>
            <w:vAlign w:val="center"/>
            <w:hideMark/>
          </w:tcPr>
          <w:p w:rsidR="00D11822" w:rsidRPr="00EC646F" w:rsidRDefault="00D11822" w:rsidP="00D11822">
            <w:pPr>
              <w:spacing w:before="0" w:after="0" w:line="240" w:lineRule="auto"/>
              <w:ind w:firstLineChars="100" w:firstLine="201"/>
              <w:rPr>
                <w:rFonts w:ascii="Calibri" w:eastAsia="Times New Roman" w:hAnsi="Calibri" w:cs="Times New Roman"/>
                <w:b/>
                <w:bCs/>
                <w:lang w:eastAsia="tr-TR"/>
              </w:rPr>
            </w:pPr>
            <w:r w:rsidRPr="00EC646F">
              <w:rPr>
                <w:rFonts w:ascii="Calibri" w:eastAsia="Times New Roman" w:hAnsi="Calibri" w:cs="Times New Roman"/>
                <w:b/>
                <w:bCs/>
                <w:lang w:eastAsia="tr-TR"/>
              </w:rPr>
              <w:t>İdare Adı</w:t>
            </w:r>
          </w:p>
        </w:tc>
        <w:tc>
          <w:tcPr>
            <w:tcW w:w="8697" w:type="dxa"/>
            <w:gridSpan w:val="7"/>
            <w:tcBorders>
              <w:top w:val="nil"/>
              <w:left w:val="nil"/>
              <w:bottom w:val="nil"/>
              <w:right w:val="nil"/>
            </w:tcBorders>
            <w:shd w:val="clear" w:color="auto" w:fill="auto"/>
            <w:vAlign w:val="center"/>
            <w:hideMark/>
          </w:tcPr>
          <w:p w:rsidR="00D11822" w:rsidRPr="00EC646F" w:rsidRDefault="00D11822" w:rsidP="00D11822">
            <w:pPr>
              <w:spacing w:before="0" w:after="0" w:line="240" w:lineRule="auto"/>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 xml:space="preserve">ATATÜRK ÜNİVERSİTESİ </w:t>
            </w:r>
          </w:p>
        </w:tc>
      </w:tr>
      <w:tr w:rsidR="00D11822" w:rsidRPr="00EC646F" w:rsidTr="006710F7">
        <w:trPr>
          <w:trHeight w:val="600"/>
        </w:trPr>
        <w:tc>
          <w:tcPr>
            <w:tcW w:w="1226" w:type="dxa"/>
            <w:tcBorders>
              <w:top w:val="nil"/>
              <w:left w:val="nil"/>
              <w:bottom w:val="nil"/>
              <w:right w:val="nil"/>
            </w:tcBorders>
            <w:shd w:val="clear" w:color="auto" w:fill="auto"/>
            <w:vAlign w:val="center"/>
            <w:hideMark/>
          </w:tcPr>
          <w:p w:rsidR="00D11822" w:rsidRPr="00EC646F" w:rsidRDefault="00D11822" w:rsidP="00D11822">
            <w:pPr>
              <w:spacing w:before="0" w:after="0" w:line="240" w:lineRule="auto"/>
              <w:ind w:firstLineChars="100" w:firstLine="201"/>
              <w:rPr>
                <w:rFonts w:ascii="Calibri" w:eastAsia="Times New Roman" w:hAnsi="Calibri" w:cs="Times New Roman"/>
                <w:b/>
                <w:bCs/>
                <w:lang w:eastAsia="tr-TR"/>
              </w:rPr>
            </w:pPr>
            <w:r w:rsidRPr="00EC646F">
              <w:rPr>
                <w:rFonts w:ascii="Calibri" w:eastAsia="Times New Roman" w:hAnsi="Calibri" w:cs="Times New Roman"/>
                <w:b/>
                <w:bCs/>
                <w:lang w:eastAsia="tr-TR"/>
              </w:rPr>
              <w:t>Program Adı</w:t>
            </w:r>
          </w:p>
        </w:tc>
        <w:tc>
          <w:tcPr>
            <w:tcW w:w="8697" w:type="dxa"/>
            <w:gridSpan w:val="7"/>
            <w:tcBorders>
              <w:top w:val="nil"/>
              <w:left w:val="nil"/>
              <w:bottom w:val="nil"/>
              <w:right w:val="nil"/>
            </w:tcBorders>
            <w:shd w:val="clear" w:color="auto" w:fill="auto"/>
            <w:vAlign w:val="center"/>
            <w:hideMark/>
          </w:tcPr>
          <w:p w:rsidR="00D11822" w:rsidRPr="00EC646F" w:rsidRDefault="00D11822" w:rsidP="00D11822">
            <w:pPr>
              <w:spacing w:before="0" w:after="0" w:line="240" w:lineRule="auto"/>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YÜKSEKÖĞRETİM</w:t>
            </w:r>
          </w:p>
        </w:tc>
      </w:tr>
      <w:tr w:rsidR="00D11822" w:rsidRPr="00EC646F" w:rsidTr="006710F7">
        <w:trPr>
          <w:trHeight w:val="600"/>
        </w:trPr>
        <w:tc>
          <w:tcPr>
            <w:tcW w:w="1226" w:type="dxa"/>
            <w:tcBorders>
              <w:top w:val="nil"/>
              <w:left w:val="nil"/>
              <w:bottom w:val="nil"/>
              <w:right w:val="nil"/>
            </w:tcBorders>
            <w:shd w:val="clear" w:color="auto" w:fill="auto"/>
            <w:vAlign w:val="center"/>
            <w:hideMark/>
          </w:tcPr>
          <w:p w:rsidR="00D11822" w:rsidRPr="00EC646F" w:rsidRDefault="00D11822" w:rsidP="00D11822">
            <w:pPr>
              <w:spacing w:before="0" w:after="0" w:line="240" w:lineRule="auto"/>
              <w:ind w:firstLineChars="100" w:firstLine="201"/>
              <w:rPr>
                <w:rFonts w:ascii="Calibri" w:eastAsia="Times New Roman" w:hAnsi="Calibri" w:cs="Times New Roman"/>
                <w:b/>
                <w:bCs/>
                <w:lang w:eastAsia="tr-TR"/>
              </w:rPr>
            </w:pPr>
            <w:r w:rsidRPr="00EC646F">
              <w:rPr>
                <w:rFonts w:ascii="Calibri" w:eastAsia="Times New Roman" w:hAnsi="Calibri" w:cs="Times New Roman"/>
                <w:b/>
                <w:bCs/>
                <w:lang w:eastAsia="tr-TR"/>
              </w:rPr>
              <w:t>Alt Program Adı</w:t>
            </w:r>
          </w:p>
        </w:tc>
        <w:tc>
          <w:tcPr>
            <w:tcW w:w="8697" w:type="dxa"/>
            <w:gridSpan w:val="7"/>
            <w:tcBorders>
              <w:top w:val="nil"/>
              <w:left w:val="nil"/>
              <w:bottom w:val="nil"/>
              <w:right w:val="nil"/>
            </w:tcBorders>
            <w:shd w:val="clear" w:color="auto" w:fill="auto"/>
            <w:vAlign w:val="center"/>
            <w:hideMark/>
          </w:tcPr>
          <w:p w:rsidR="00D11822" w:rsidRPr="00EC646F" w:rsidRDefault="00D11822" w:rsidP="00D11822">
            <w:pPr>
              <w:spacing w:before="0" w:after="0" w:line="240" w:lineRule="auto"/>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ÖN LİSANS EĞİTİMİ, LİSANS EĞİTİMİ VE LİSANSÜSTÜ EĞİTİM</w:t>
            </w:r>
          </w:p>
        </w:tc>
      </w:tr>
      <w:tr w:rsidR="00D11822" w:rsidRPr="00EC646F" w:rsidTr="006710F7">
        <w:trPr>
          <w:trHeight w:val="600"/>
        </w:trPr>
        <w:tc>
          <w:tcPr>
            <w:tcW w:w="1226" w:type="dxa"/>
            <w:tcBorders>
              <w:top w:val="nil"/>
              <w:left w:val="nil"/>
              <w:bottom w:val="nil"/>
              <w:right w:val="nil"/>
            </w:tcBorders>
            <w:shd w:val="clear" w:color="auto" w:fill="auto"/>
            <w:vAlign w:val="center"/>
            <w:hideMark/>
          </w:tcPr>
          <w:p w:rsidR="00D11822" w:rsidRPr="00EC646F" w:rsidRDefault="00D11822" w:rsidP="00D11822">
            <w:pPr>
              <w:spacing w:before="0" w:after="0" w:line="240" w:lineRule="auto"/>
              <w:ind w:firstLineChars="100" w:firstLine="201"/>
              <w:rPr>
                <w:rFonts w:ascii="Calibri" w:eastAsia="Times New Roman" w:hAnsi="Calibri" w:cs="Times New Roman"/>
                <w:b/>
                <w:bCs/>
                <w:lang w:eastAsia="tr-TR"/>
              </w:rPr>
            </w:pPr>
            <w:r w:rsidRPr="00EC646F">
              <w:rPr>
                <w:rFonts w:ascii="Calibri" w:eastAsia="Times New Roman" w:hAnsi="Calibri" w:cs="Times New Roman"/>
                <w:b/>
                <w:bCs/>
                <w:lang w:eastAsia="tr-TR"/>
              </w:rPr>
              <w:t>Alt Program Hedefi</w:t>
            </w:r>
          </w:p>
        </w:tc>
        <w:tc>
          <w:tcPr>
            <w:tcW w:w="8697" w:type="dxa"/>
            <w:gridSpan w:val="7"/>
            <w:tcBorders>
              <w:top w:val="nil"/>
              <w:left w:val="nil"/>
              <w:bottom w:val="nil"/>
              <w:right w:val="nil"/>
            </w:tcBorders>
            <w:shd w:val="clear" w:color="auto" w:fill="auto"/>
            <w:vAlign w:val="center"/>
            <w:hideMark/>
          </w:tcPr>
          <w:p w:rsidR="00D11822" w:rsidRPr="00EC646F" w:rsidRDefault="00D11822" w:rsidP="00D11822">
            <w:pPr>
              <w:spacing w:before="0" w:after="0" w:line="240" w:lineRule="auto"/>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Mesleki yeterlilik sahibi ve gelişime açık mezunlar yetiştirilmesi</w:t>
            </w:r>
          </w:p>
        </w:tc>
      </w:tr>
      <w:tr w:rsidR="00D11822" w:rsidRPr="00EC646F" w:rsidTr="006710F7">
        <w:trPr>
          <w:trHeight w:val="600"/>
        </w:trPr>
        <w:tc>
          <w:tcPr>
            <w:tcW w:w="1226" w:type="dxa"/>
            <w:tcBorders>
              <w:top w:val="nil"/>
              <w:left w:val="nil"/>
              <w:bottom w:val="nil"/>
              <w:right w:val="nil"/>
            </w:tcBorders>
            <w:shd w:val="clear" w:color="auto" w:fill="auto"/>
            <w:vAlign w:val="center"/>
            <w:hideMark/>
          </w:tcPr>
          <w:p w:rsidR="00D11822" w:rsidRPr="00EC646F" w:rsidRDefault="00D11822" w:rsidP="00D11822">
            <w:pPr>
              <w:spacing w:before="0" w:after="0" w:line="240" w:lineRule="auto"/>
              <w:ind w:firstLineChars="100" w:firstLine="201"/>
              <w:rPr>
                <w:rFonts w:ascii="Calibri" w:eastAsia="Times New Roman" w:hAnsi="Calibri" w:cs="Times New Roman"/>
                <w:b/>
                <w:bCs/>
                <w:lang w:eastAsia="tr-TR"/>
              </w:rPr>
            </w:pPr>
            <w:r w:rsidRPr="00EC646F">
              <w:rPr>
                <w:rFonts w:ascii="Calibri" w:eastAsia="Times New Roman" w:hAnsi="Calibri" w:cs="Times New Roman"/>
                <w:b/>
                <w:bCs/>
                <w:lang w:eastAsia="tr-TR"/>
              </w:rPr>
              <w:t>Faaliyet Adı</w:t>
            </w:r>
          </w:p>
        </w:tc>
        <w:tc>
          <w:tcPr>
            <w:tcW w:w="8697" w:type="dxa"/>
            <w:gridSpan w:val="7"/>
            <w:tcBorders>
              <w:top w:val="nil"/>
              <w:left w:val="nil"/>
              <w:bottom w:val="nil"/>
              <w:right w:val="nil"/>
            </w:tcBorders>
            <w:shd w:val="clear" w:color="auto" w:fill="auto"/>
            <w:vAlign w:val="center"/>
            <w:hideMark/>
          </w:tcPr>
          <w:p w:rsidR="00D11822" w:rsidRPr="00EC646F" w:rsidRDefault="00D11822" w:rsidP="00D11822">
            <w:pPr>
              <w:spacing w:before="0" w:after="0" w:line="240" w:lineRule="auto"/>
              <w:rPr>
                <w:rFonts w:ascii="Calibri" w:eastAsia="Times New Roman" w:hAnsi="Calibri" w:cs="Times New Roman"/>
                <w:color w:val="000000"/>
                <w:lang w:eastAsia="tr-TR"/>
              </w:rPr>
            </w:pPr>
            <w:r w:rsidRPr="00EC646F">
              <w:rPr>
                <w:rFonts w:ascii="Calibri" w:eastAsia="Times New Roman" w:hAnsi="Calibri" w:cs="Times New Roman"/>
                <w:color w:val="000000"/>
                <w:lang w:eastAsia="tr-TR"/>
              </w:rPr>
              <w:t>Yükseköğretim Kurumları İkinci Öğretim</w:t>
            </w:r>
          </w:p>
        </w:tc>
      </w:tr>
      <w:tr w:rsidR="00D11822" w:rsidRPr="00EC646F" w:rsidTr="0037209F">
        <w:trPr>
          <w:trHeight w:val="237"/>
        </w:trPr>
        <w:tc>
          <w:tcPr>
            <w:tcW w:w="1226" w:type="dxa"/>
            <w:tcBorders>
              <w:top w:val="nil"/>
              <w:left w:val="nil"/>
              <w:bottom w:val="nil"/>
              <w:right w:val="nil"/>
            </w:tcBorders>
            <w:shd w:val="clear" w:color="auto" w:fill="auto"/>
            <w:vAlign w:val="center"/>
            <w:hideMark/>
          </w:tcPr>
          <w:p w:rsidR="00D11822" w:rsidRPr="0037209F" w:rsidRDefault="00D11822" w:rsidP="00D11822">
            <w:pPr>
              <w:spacing w:before="0" w:after="0" w:line="240" w:lineRule="auto"/>
              <w:ind w:firstLineChars="100" w:firstLine="181"/>
              <w:rPr>
                <w:rFonts w:ascii="Calibri" w:eastAsia="Times New Roman" w:hAnsi="Calibri" w:cs="Times New Roman"/>
                <w:b/>
                <w:bCs/>
                <w:sz w:val="18"/>
                <w:szCs w:val="18"/>
                <w:lang w:eastAsia="tr-TR"/>
              </w:rPr>
            </w:pPr>
            <w:r w:rsidRPr="0037209F">
              <w:rPr>
                <w:rFonts w:ascii="Calibri" w:eastAsia="Times New Roman" w:hAnsi="Calibri" w:cs="Times New Roman"/>
                <w:b/>
                <w:bCs/>
                <w:sz w:val="18"/>
                <w:szCs w:val="18"/>
                <w:lang w:eastAsia="tr-TR"/>
              </w:rPr>
              <w:t>Açıklama</w:t>
            </w:r>
          </w:p>
        </w:tc>
        <w:tc>
          <w:tcPr>
            <w:tcW w:w="8697" w:type="dxa"/>
            <w:gridSpan w:val="7"/>
            <w:tcBorders>
              <w:top w:val="nil"/>
              <w:left w:val="nil"/>
              <w:bottom w:val="nil"/>
              <w:right w:val="nil"/>
            </w:tcBorders>
            <w:shd w:val="clear" w:color="auto" w:fill="auto"/>
            <w:vAlign w:val="center"/>
            <w:hideMark/>
          </w:tcPr>
          <w:p w:rsidR="00D11822" w:rsidRPr="0037209F" w:rsidRDefault="00D11822" w:rsidP="00D11822">
            <w:pPr>
              <w:spacing w:before="0" w:after="0" w:line="240" w:lineRule="auto"/>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3843 Sayılı Yükseköğretim Kurumlarında ikili Öğretim Yapılmasını Düzenleye kanuna göre üniversitemizde 10 birimde toplam 7.166 öğrenci ile eğitim öğretim faaliyeti devam etmektedir. Bu kapsamda yürütülen faaliyetlerin giderleri bu programdan ödenecektir.</w:t>
            </w:r>
          </w:p>
        </w:tc>
      </w:tr>
      <w:tr w:rsidR="0037209F" w:rsidRPr="00EC646F" w:rsidTr="006710F7">
        <w:trPr>
          <w:trHeight w:val="679"/>
        </w:trPr>
        <w:tc>
          <w:tcPr>
            <w:tcW w:w="1226" w:type="dxa"/>
            <w:tcBorders>
              <w:top w:val="single" w:sz="4" w:space="0" w:color="auto"/>
              <w:left w:val="single" w:sz="4" w:space="0" w:color="auto"/>
              <w:bottom w:val="single" w:sz="4" w:space="0" w:color="auto"/>
              <w:right w:val="single" w:sz="4" w:space="0" w:color="auto"/>
            </w:tcBorders>
            <w:shd w:val="clear" w:color="000000" w:fill="2F75B5"/>
            <w:vAlign w:val="center"/>
            <w:hideMark/>
          </w:tcPr>
          <w:p w:rsidR="00D11822" w:rsidRPr="0037209F" w:rsidRDefault="00D11822" w:rsidP="00D11822">
            <w:pPr>
              <w:spacing w:before="0" w:after="0" w:line="240" w:lineRule="auto"/>
              <w:jc w:val="center"/>
              <w:rPr>
                <w:rFonts w:ascii="Calibri" w:eastAsia="Times New Roman" w:hAnsi="Calibri" w:cs="Times New Roman"/>
                <w:b/>
                <w:bCs/>
                <w:color w:val="FFFFFF"/>
                <w:sz w:val="18"/>
                <w:szCs w:val="18"/>
                <w:lang w:eastAsia="tr-TR"/>
              </w:rPr>
            </w:pPr>
            <w:r w:rsidRPr="0037209F">
              <w:rPr>
                <w:rFonts w:ascii="Calibri" w:eastAsia="Times New Roman" w:hAnsi="Calibri" w:cs="Times New Roman"/>
                <w:b/>
                <w:bCs/>
                <w:color w:val="FFFFFF"/>
                <w:sz w:val="18"/>
                <w:szCs w:val="18"/>
                <w:lang w:eastAsia="tr-TR"/>
              </w:rPr>
              <w:t>EKONOMİK KOD</w:t>
            </w:r>
          </w:p>
        </w:tc>
        <w:tc>
          <w:tcPr>
            <w:tcW w:w="1528" w:type="dxa"/>
            <w:tcBorders>
              <w:top w:val="single" w:sz="4" w:space="0" w:color="auto"/>
              <w:left w:val="nil"/>
              <w:bottom w:val="single" w:sz="4" w:space="0" w:color="auto"/>
              <w:right w:val="single" w:sz="4" w:space="0" w:color="auto"/>
            </w:tcBorders>
            <w:shd w:val="clear" w:color="000000" w:fill="2F75B5"/>
            <w:vAlign w:val="center"/>
            <w:hideMark/>
          </w:tcPr>
          <w:p w:rsidR="00D11822" w:rsidRPr="0037209F" w:rsidRDefault="00D11822" w:rsidP="00D11822">
            <w:pPr>
              <w:spacing w:before="0" w:after="0" w:line="240" w:lineRule="auto"/>
              <w:jc w:val="center"/>
              <w:rPr>
                <w:rFonts w:ascii="Calibri" w:eastAsia="Times New Roman" w:hAnsi="Calibri" w:cs="Times New Roman"/>
                <w:b/>
                <w:bCs/>
                <w:color w:val="FFFFFF"/>
                <w:sz w:val="18"/>
                <w:szCs w:val="18"/>
                <w:lang w:eastAsia="tr-TR"/>
              </w:rPr>
            </w:pPr>
            <w:r w:rsidRPr="0037209F">
              <w:rPr>
                <w:rFonts w:ascii="Calibri" w:eastAsia="Times New Roman" w:hAnsi="Calibri" w:cs="Times New Roman"/>
                <w:b/>
                <w:bCs/>
                <w:color w:val="FFFFFF"/>
                <w:sz w:val="18"/>
                <w:szCs w:val="18"/>
                <w:lang w:eastAsia="tr-TR"/>
              </w:rPr>
              <w:t>2023</w:t>
            </w:r>
            <w:r w:rsidRPr="0037209F">
              <w:rPr>
                <w:rFonts w:ascii="Calibri" w:eastAsia="Times New Roman" w:hAnsi="Calibri" w:cs="Times New Roman"/>
                <w:b/>
                <w:bCs/>
                <w:color w:val="FFFFFF"/>
                <w:sz w:val="18"/>
                <w:szCs w:val="18"/>
                <w:lang w:eastAsia="tr-TR"/>
              </w:rPr>
              <w:br/>
              <w:t>Gerç.</w:t>
            </w:r>
          </w:p>
        </w:tc>
        <w:tc>
          <w:tcPr>
            <w:tcW w:w="1460" w:type="dxa"/>
            <w:tcBorders>
              <w:top w:val="single" w:sz="4" w:space="0" w:color="auto"/>
              <w:left w:val="nil"/>
              <w:bottom w:val="single" w:sz="4" w:space="0" w:color="auto"/>
              <w:right w:val="single" w:sz="4" w:space="0" w:color="auto"/>
            </w:tcBorders>
            <w:shd w:val="clear" w:color="000000" w:fill="2F75B5"/>
            <w:vAlign w:val="center"/>
            <w:hideMark/>
          </w:tcPr>
          <w:p w:rsidR="00D11822" w:rsidRPr="0037209F" w:rsidRDefault="00D11822" w:rsidP="00D11822">
            <w:pPr>
              <w:spacing w:before="0" w:after="0" w:line="240" w:lineRule="auto"/>
              <w:jc w:val="center"/>
              <w:rPr>
                <w:rFonts w:ascii="Calibri" w:eastAsia="Times New Roman" w:hAnsi="Calibri" w:cs="Times New Roman"/>
                <w:b/>
                <w:bCs/>
                <w:color w:val="FFFFFF"/>
                <w:sz w:val="18"/>
                <w:szCs w:val="18"/>
                <w:lang w:eastAsia="tr-TR"/>
              </w:rPr>
            </w:pPr>
            <w:r w:rsidRPr="0037209F">
              <w:rPr>
                <w:rFonts w:ascii="Calibri" w:eastAsia="Times New Roman" w:hAnsi="Calibri" w:cs="Times New Roman"/>
                <w:b/>
                <w:bCs/>
                <w:color w:val="FFFFFF"/>
                <w:sz w:val="18"/>
                <w:szCs w:val="18"/>
                <w:lang w:eastAsia="tr-TR"/>
              </w:rPr>
              <w:t>2024</w:t>
            </w:r>
            <w:r w:rsidRPr="0037209F">
              <w:rPr>
                <w:rFonts w:ascii="Calibri" w:eastAsia="Times New Roman" w:hAnsi="Calibri" w:cs="Times New Roman"/>
                <w:b/>
                <w:bCs/>
                <w:color w:val="FFFFFF"/>
                <w:sz w:val="18"/>
                <w:szCs w:val="18"/>
                <w:lang w:eastAsia="tr-TR"/>
              </w:rPr>
              <w:br/>
              <w:t>Bütçe</w:t>
            </w:r>
          </w:p>
        </w:tc>
        <w:tc>
          <w:tcPr>
            <w:tcW w:w="1500" w:type="dxa"/>
            <w:tcBorders>
              <w:top w:val="single" w:sz="4" w:space="0" w:color="auto"/>
              <w:left w:val="nil"/>
              <w:bottom w:val="single" w:sz="4" w:space="0" w:color="auto"/>
              <w:right w:val="single" w:sz="4" w:space="0" w:color="auto"/>
            </w:tcBorders>
            <w:shd w:val="clear" w:color="000000" w:fill="2F75B5"/>
            <w:vAlign w:val="center"/>
            <w:hideMark/>
          </w:tcPr>
          <w:p w:rsidR="00D11822" w:rsidRPr="0037209F" w:rsidRDefault="00D11822" w:rsidP="00D11822">
            <w:pPr>
              <w:spacing w:before="0" w:after="0" w:line="240" w:lineRule="auto"/>
              <w:jc w:val="center"/>
              <w:rPr>
                <w:rFonts w:ascii="Calibri" w:eastAsia="Times New Roman" w:hAnsi="Calibri" w:cs="Times New Roman"/>
                <w:b/>
                <w:bCs/>
                <w:color w:val="FFFFFF"/>
                <w:sz w:val="18"/>
                <w:szCs w:val="18"/>
                <w:lang w:eastAsia="tr-TR"/>
              </w:rPr>
            </w:pPr>
            <w:r w:rsidRPr="0037209F">
              <w:rPr>
                <w:rFonts w:ascii="Calibri" w:eastAsia="Times New Roman" w:hAnsi="Calibri" w:cs="Times New Roman"/>
                <w:b/>
                <w:bCs/>
                <w:color w:val="FFFFFF"/>
                <w:sz w:val="18"/>
                <w:szCs w:val="18"/>
                <w:lang w:eastAsia="tr-TR"/>
              </w:rPr>
              <w:t>2024</w:t>
            </w:r>
            <w:r w:rsidRPr="0037209F">
              <w:rPr>
                <w:rFonts w:ascii="Calibri" w:eastAsia="Times New Roman" w:hAnsi="Calibri" w:cs="Times New Roman"/>
                <w:b/>
                <w:bCs/>
                <w:color w:val="FFFFFF"/>
                <w:sz w:val="18"/>
                <w:szCs w:val="18"/>
                <w:lang w:eastAsia="tr-TR"/>
              </w:rPr>
              <w:br/>
              <w:t>Harcama (Haziran)</w:t>
            </w:r>
          </w:p>
        </w:tc>
        <w:tc>
          <w:tcPr>
            <w:tcW w:w="1220" w:type="dxa"/>
            <w:tcBorders>
              <w:top w:val="single" w:sz="4" w:space="0" w:color="auto"/>
              <w:left w:val="nil"/>
              <w:bottom w:val="single" w:sz="4" w:space="0" w:color="auto"/>
              <w:right w:val="single" w:sz="4" w:space="0" w:color="auto"/>
            </w:tcBorders>
            <w:shd w:val="clear" w:color="000000" w:fill="2F75B5"/>
            <w:vAlign w:val="center"/>
            <w:hideMark/>
          </w:tcPr>
          <w:p w:rsidR="00D11822" w:rsidRPr="0037209F" w:rsidRDefault="00D11822" w:rsidP="00D11822">
            <w:pPr>
              <w:spacing w:before="0" w:after="0" w:line="240" w:lineRule="auto"/>
              <w:jc w:val="center"/>
              <w:rPr>
                <w:rFonts w:ascii="Calibri" w:eastAsia="Times New Roman" w:hAnsi="Calibri" w:cs="Times New Roman"/>
                <w:b/>
                <w:bCs/>
                <w:color w:val="FFFFFF"/>
                <w:sz w:val="18"/>
                <w:szCs w:val="18"/>
                <w:lang w:eastAsia="tr-TR"/>
              </w:rPr>
            </w:pPr>
            <w:r w:rsidRPr="0037209F">
              <w:rPr>
                <w:rFonts w:ascii="Calibri" w:eastAsia="Times New Roman" w:hAnsi="Calibri" w:cs="Times New Roman"/>
                <w:b/>
                <w:bCs/>
                <w:color w:val="FFFFFF"/>
                <w:sz w:val="18"/>
                <w:szCs w:val="18"/>
                <w:lang w:eastAsia="tr-TR"/>
              </w:rPr>
              <w:t>2024</w:t>
            </w:r>
            <w:r w:rsidRPr="0037209F">
              <w:rPr>
                <w:rFonts w:ascii="Calibri" w:eastAsia="Times New Roman" w:hAnsi="Calibri" w:cs="Times New Roman"/>
                <w:b/>
                <w:bCs/>
                <w:color w:val="FFFFFF"/>
                <w:sz w:val="18"/>
                <w:szCs w:val="18"/>
                <w:lang w:eastAsia="tr-TR"/>
              </w:rPr>
              <w:br/>
              <w:t>YSHT</w:t>
            </w:r>
          </w:p>
        </w:tc>
        <w:tc>
          <w:tcPr>
            <w:tcW w:w="1440" w:type="dxa"/>
            <w:tcBorders>
              <w:top w:val="single" w:sz="4" w:space="0" w:color="auto"/>
              <w:left w:val="nil"/>
              <w:bottom w:val="single" w:sz="4" w:space="0" w:color="auto"/>
              <w:right w:val="single" w:sz="4" w:space="0" w:color="auto"/>
            </w:tcBorders>
            <w:shd w:val="clear" w:color="000000" w:fill="2F75B5"/>
            <w:vAlign w:val="center"/>
            <w:hideMark/>
          </w:tcPr>
          <w:p w:rsidR="00D11822" w:rsidRPr="0037209F" w:rsidRDefault="00D11822" w:rsidP="00D11822">
            <w:pPr>
              <w:spacing w:before="0" w:after="0" w:line="240" w:lineRule="auto"/>
              <w:jc w:val="center"/>
              <w:rPr>
                <w:rFonts w:ascii="Calibri" w:eastAsia="Times New Roman" w:hAnsi="Calibri" w:cs="Times New Roman"/>
                <w:b/>
                <w:bCs/>
                <w:color w:val="FFFFFF"/>
                <w:sz w:val="18"/>
                <w:szCs w:val="18"/>
                <w:lang w:eastAsia="tr-TR"/>
              </w:rPr>
            </w:pPr>
            <w:r w:rsidRPr="0037209F">
              <w:rPr>
                <w:rFonts w:ascii="Calibri" w:eastAsia="Times New Roman" w:hAnsi="Calibri" w:cs="Times New Roman"/>
                <w:b/>
                <w:bCs/>
                <w:color w:val="FFFFFF"/>
                <w:sz w:val="18"/>
                <w:szCs w:val="18"/>
                <w:lang w:eastAsia="tr-TR"/>
              </w:rPr>
              <w:t>2025</w:t>
            </w:r>
            <w:r w:rsidRPr="0037209F">
              <w:rPr>
                <w:rFonts w:ascii="Calibri" w:eastAsia="Times New Roman" w:hAnsi="Calibri" w:cs="Times New Roman"/>
                <w:b/>
                <w:bCs/>
                <w:color w:val="FFFFFF"/>
                <w:sz w:val="18"/>
                <w:szCs w:val="18"/>
                <w:lang w:eastAsia="tr-TR"/>
              </w:rPr>
              <w:br/>
              <w:t>Bütçe</w:t>
            </w:r>
          </w:p>
        </w:tc>
        <w:tc>
          <w:tcPr>
            <w:tcW w:w="1306" w:type="dxa"/>
            <w:tcBorders>
              <w:top w:val="single" w:sz="4" w:space="0" w:color="auto"/>
              <w:left w:val="nil"/>
              <w:bottom w:val="single" w:sz="4" w:space="0" w:color="auto"/>
              <w:right w:val="single" w:sz="4" w:space="0" w:color="auto"/>
            </w:tcBorders>
            <w:shd w:val="clear" w:color="000000" w:fill="2F75B5"/>
            <w:vAlign w:val="center"/>
            <w:hideMark/>
          </w:tcPr>
          <w:p w:rsidR="00D11822" w:rsidRPr="0037209F" w:rsidRDefault="00D11822" w:rsidP="00D11822">
            <w:pPr>
              <w:spacing w:before="0" w:after="0" w:line="240" w:lineRule="auto"/>
              <w:jc w:val="center"/>
              <w:rPr>
                <w:rFonts w:ascii="Calibri" w:eastAsia="Times New Roman" w:hAnsi="Calibri" w:cs="Times New Roman"/>
                <w:b/>
                <w:bCs/>
                <w:color w:val="FFFFFF"/>
                <w:sz w:val="18"/>
                <w:szCs w:val="18"/>
                <w:lang w:eastAsia="tr-TR"/>
              </w:rPr>
            </w:pPr>
            <w:r w:rsidRPr="0037209F">
              <w:rPr>
                <w:rFonts w:ascii="Calibri" w:eastAsia="Times New Roman" w:hAnsi="Calibri" w:cs="Times New Roman"/>
                <w:b/>
                <w:bCs/>
                <w:color w:val="FFFFFF"/>
                <w:sz w:val="18"/>
                <w:szCs w:val="18"/>
                <w:lang w:eastAsia="tr-TR"/>
              </w:rPr>
              <w:t>2026</w:t>
            </w:r>
            <w:r w:rsidRPr="0037209F">
              <w:rPr>
                <w:rFonts w:ascii="Calibri" w:eastAsia="Times New Roman" w:hAnsi="Calibri" w:cs="Times New Roman"/>
                <w:b/>
                <w:bCs/>
                <w:color w:val="FFFFFF"/>
                <w:sz w:val="18"/>
                <w:szCs w:val="18"/>
                <w:lang w:eastAsia="tr-TR"/>
              </w:rPr>
              <w:br/>
              <w:t>Tahmin</w:t>
            </w:r>
          </w:p>
        </w:tc>
        <w:tc>
          <w:tcPr>
            <w:tcW w:w="243" w:type="dxa"/>
            <w:tcBorders>
              <w:top w:val="single" w:sz="4" w:space="0" w:color="auto"/>
              <w:left w:val="nil"/>
              <w:bottom w:val="single" w:sz="4" w:space="0" w:color="auto"/>
              <w:right w:val="single" w:sz="4" w:space="0" w:color="auto"/>
            </w:tcBorders>
            <w:shd w:val="clear" w:color="000000" w:fill="2F75B5"/>
            <w:vAlign w:val="center"/>
            <w:hideMark/>
          </w:tcPr>
          <w:p w:rsidR="00D11822" w:rsidRPr="0037209F" w:rsidRDefault="00D11822" w:rsidP="00D11822">
            <w:pPr>
              <w:spacing w:before="0" w:after="0" w:line="240" w:lineRule="auto"/>
              <w:jc w:val="center"/>
              <w:rPr>
                <w:rFonts w:ascii="Calibri" w:eastAsia="Times New Roman" w:hAnsi="Calibri" w:cs="Times New Roman"/>
                <w:b/>
                <w:bCs/>
                <w:color w:val="FFFFFF"/>
                <w:sz w:val="18"/>
                <w:szCs w:val="18"/>
                <w:lang w:eastAsia="tr-TR"/>
              </w:rPr>
            </w:pPr>
            <w:r w:rsidRPr="0037209F">
              <w:rPr>
                <w:rFonts w:ascii="Calibri" w:eastAsia="Times New Roman" w:hAnsi="Calibri" w:cs="Times New Roman"/>
                <w:b/>
                <w:bCs/>
                <w:color w:val="FFFFFF"/>
                <w:sz w:val="18"/>
                <w:szCs w:val="18"/>
                <w:lang w:eastAsia="tr-TR"/>
              </w:rPr>
              <w:t>2027</w:t>
            </w:r>
            <w:r w:rsidRPr="0037209F">
              <w:rPr>
                <w:rFonts w:ascii="Calibri" w:eastAsia="Times New Roman" w:hAnsi="Calibri" w:cs="Times New Roman"/>
                <w:b/>
                <w:bCs/>
                <w:color w:val="FFFFFF"/>
                <w:sz w:val="18"/>
                <w:szCs w:val="18"/>
                <w:lang w:eastAsia="tr-TR"/>
              </w:rPr>
              <w:br/>
              <w:t>Tahmin</w:t>
            </w:r>
          </w:p>
        </w:tc>
      </w:tr>
      <w:tr w:rsidR="0037209F" w:rsidRPr="00EC646F" w:rsidTr="006710F7">
        <w:trPr>
          <w:trHeight w:val="559"/>
        </w:trPr>
        <w:tc>
          <w:tcPr>
            <w:tcW w:w="1226" w:type="dxa"/>
            <w:tcBorders>
              <w:top w:val="nil"/>
              <w:left w:val="single" w:sz="4" w:space="0" w:color="auto"/>
              <w:bottom w:val="single" w:sz="4" w:space="0" w:color="auto"/>
              <w:right w:val="single" w:sz="4" w:space="0" w:color="auto"/>
            </w:tcBorders>
            <w:shd w:val="clear" w:color="auto" w:fill="auto"/>
            <w:vAlign w:val="center"/>
            <w:hideMark/>
          </w:tcPr>
          <w:p w:rsidR="00D11822" w:rsidRPr="0037209F" w:rsidRDefault="00D11822" w:rsidP="00D11822">
            <w:pPr>
              <w:spacing w:before="0" w:after="0" w:line="240" w:lineRule="auto"/>
              <w:ind w:firstLineChars="100" w:firstLine="180"/>
              <w:rPr>
                <w:rFonts w:ascii="Calibri" w:eastAsia="Times New Roman" w:hAnsi="Calibri" w:cs="Times New Roman"/>
                <w:i/>
                <w:iCs/>
                <w:sz w:val="18"/>
                <w:szCs w:val="18"/>
                <w:lang w:eastAsia="tr-TR"/>
              </w:rPr>
            </w:pPr>
            <w:r w:rsidRPr="0037209F">
              <w:rPr>
                <w:rFonts w:ascii="Calibri" w:eastAsia="Times New Roman" w:hAnsi="Calibri" w:cs="Times New Roman"/>
                <w:i/>
                <w:iCs/>
                <w:sz w:val="18"/>
                <w:szCs w:val="18"/>
                <w:lang w:eastAsia="tr-TR"/>
              </w:rPr>
              <w:t>Personel Giderleri</w:t>
            </w:r>
          </w:p>
        </w:tc>
        <w:tc>
          <w:tcPr>
            <w:tcW w:w="1528"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9.029.505</w:t>
            </w:r>
          </w:p>
        </w:tc>
        <w:tc>
          <w:tcPr>
            <w:tcW w:w="146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11.319.000</w:t>
            </w:r>
          </w:p>
        </w:tc>
        <w:tc>
          <w:tcPr>
            <w:tcW w:w="150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4.494.164</w:t>
            </w:r>
          </w:p>
        </w:tc>
        <w:tc>
          <w:tcPr>
            <w:tcW w:w="122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44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12.574.000</w:t>
            </w:r>
          </w:p>
        </w:tc>
        <w:tc>
          <w:tcPr>
            <w:tcW w:w="1306"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14.259.000</w:t>
            </w:r>
          </w:p>
        </w:tc>
        <w:tc>
          <w:tcPr>
            <w:tcW w:w="243"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15.478.000</w:t>
            </w:r>
          </w:p>
        </w:tc>
      </w:tr>
      <w:tr w:rsidR="0037209F" w:rsidRPr="00EC646F" w:rsidTr="006710F7">
        <w:trPr>
          <w:trHeight w:val="679"/>
        </w:trPr>
        <w:tc>
          <w:tcPr>
            <w:tcW w:w="1226" w:type="dxa"/>
            <w:tcBorders>
              <w:top w:val="nil"/>
              <w:left w:val="single" w:sz="4" w:space="0" w:color="auto"/>
              <w:bottom w:val="single" w:sz="4" w:space="0" w:color="auto"/>
              <w:right w:val="single" w:sz="4" w:space="0" w:color="auto"/>
            </w:tcBorders>
            <w:shd w:val="clear" w:color="auto" w:fill="auto"/>
            <w:vAlign w:val="center"/>
            <w:hideMark/>
          </w:tcPr>
          <w:p w:rsidR="00D11822" w:rsidRPr="0037209F" w:rsidRDefault="00D11822" w:rsidP="00D11822">
            <w:pPr>
              <w:spacing w:before="0" w:after="0" w:line="240" w:lineRule="auto"/>
              <w:ind w:firstLineChars="100" w:firstLine="180"/>
              <w:rPr>
                <w:rFonts w:ascii="Calibri" w:eastAsia="Times New Roman" w:hAnsi="Calibri" w:cs="Times New Roman"/>
                <w:i/>
                <w:iCs/>
                <w:sz w:val="18"/>
                <w:szCs w:val="18"/>
                <w:lang w:eastAsia="tr-TR"/>
              </w:rPr>
            </w:pPr>
            <w:r w:rsidRPr="0037209F">
              <w:rPr>
                <w:rFonts w:ascii="Calibri" w:eastAsia="Times New Roman" w:hAnsi="Calibri" w:cs="Times New Roman"/>
                <w:i/>
                <w:iCs/>
                <w:sz w:val="18"/>
                <w:szCs w:val="18"/>
                <w:lang w:eastAsia="tr-TR"/>
              </w:rPr>
              <w:t>Sosyal Güvenlik Kurumuna Devlet Primi Giderleri</w:t>
            </w:r>
          </w:p>
        </w:tc>
        <w:tc>
          <w:tcPr>
            <w:tcW w:w="1528"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46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21.000</w:t>
            </w:r>
          </w:p>
        </w:tc>
        <w:tc>
          <w:tcPr>
            <w:tcW w:w="150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22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44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26.000</w:t>
            </w:r>
          </w:p>
        </w:tc>
        <w:tc>
          <w:tcPr>
            <w:tcW w:w="1306"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31.000</w:t>
            </w:r>
          </w:p>
        </w:tc>
        <w:tc>
          <w:tcPr>
            <w:tcW w:w="243"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33.000</w:t>
            </w:r>
          </w:p>
        </w:tc>
      </w:tr>
      <w:tr w:rsidR="0037209F" w:rsidRPr="00EC646F" w:rsidTr="006710F7">
        <w:trPr>
          <w:trHeight w:val="559"/>
        </w:trPr>
        <w:tc>
          <w:tcPr>
            <w:tcW w:w="1226" w:type="dxa"/>
            <w:tcBorders>
              <w:top w:val="nil"/>
              <w:left w:val="single" w:sz="4" w:space="0" w:color="auto"/>
              <w:bottom w:val="single" w:sz="4" w:space="0" w:color="auto"/>
              <w:right w:val="single" w:sz="4" w:space="0" w:color="auto"/>
            </w:tcBorders>
            <w:shd w:val="clear" w:color="auto" w:fill="auto"/>
            <w:vAlign w:val="center"/>
            <w:hideMark/>
          </w:tcPr>
          <w:p w:rsidR="00D11822" w:rsidRPr="0037209F" w:rsidRDefault="00D11822" w:rsidP="00D11822">
            <w:pPr>
              <w:spacing w:before="0" w:after="0" w:line="240" w:lineRule="auto"/>
              <w:ind w:firstLineChars="100" w:firstLine="180"/>
              <w:rPr>
                <w:rFonts w:ascii="Calibri" w:eastAsia="Times New Roman" w:hAnsi="Calibri" w:cs="Times New Roman"/>
                <w:i/>
                <w:iCs/>
                <w:sz w:val="18"/>
                <w:szCs w:val="18"/>
                <w:lang w:eastAsia="tr-TR"/>
              </w:rPr>
            </w:pPr>
            <w:r w:rsidRPr="0037209F">
              <w:rPr>
                <w:rFonts w:ascii="Calibri" w:eastAsia="Times New Roman" w:hAnsi="Calibri" w:cs="Times New Roman"/>
                <w:i/>
                <w:iCs/>
                <w:sz w:val="18"/>
                <w:szCs w:val="18"/>
                <w:lang w:eastAsia="tr-TR"/>
              </w:rPr>
              <w:t>Mal ve Hizmet Alım Giderleri</w:t>
            </w:r>
          </w:p>
        </w:tc>
        <w:tc>
          <w:tcPr>
            <w:tcW w:w="1528"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907.466</w:t>
            </w:r>
          </w:p>
        </w:tc>
        <w:tc>
          <w:tcPr>
            <w:tcW w:w="146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4.860.000</w:t>
            </w:r>
          </w:p>
        </w:tc>
        <w:tc>
          <w:tcPr>
            <w:tcW w:w="150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678.844</w:t>
            </w:r>
          </w:p>
        </w:tc>
        <w:tc>
          <w:tcPr>
            <w:tcW w:w="122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1.515.000</w:t>
            </w:r>
          </w:p>
        </w:tc>
        <w:tc>
          <w:tcPr>
            <w:tcW w:w="144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5.400.000</w:t>
            </w:r>
          </w:p>
        </w:tc>
        <w:tc>
          <w:tcPr>
            <w:tcW w:w="1306"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6.124.000</w:t>
            </w:r>
          </w:p>
        </w:tc>
        <w:tc>
          <w:tcPr>
            <w:tcW w:w="243"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6.647.000</w:t>
            </w:r>
          </w:p>
        </w:tc>
      </w:tr>
      <w:tr w:rsidR="0037209F" w:rsidRPr="00EC646F" w:rsidTr="006710F7">
        <w:trPr>
          <w:trHeight w:val="559"/>
        </w:trPr>
        <w:tc>
          <w:tcPr>
            <w:tcW w:w="1226" w:type="dxa"/>
            <w:tcBorders>
              <w:top w:val="nil"/>
              <w:left w:val="single" w:sz="4" w:space="0" w:color="auto"/>
              <w:bottom w:val="single" w:sz="4" w:space="0" w:color="auto"/>
              <w:right w:val="single" w:sz="4" w:space="0" w:color="auto"/>
            </w:tcBorders>
            <w:shd w:val="clear" w:color="auto" w:fill="auto"/>
            <w:vAlign w:val="center"/>
            <w:hideMark/>
          </w:tcPr>
          <w:p w:rsidR="00D11822" w:rsidRPr="0037209F" w:rsidRDefault="00D11822" w:rsidP="00D11822">
            <w:pPr>
              <w:spacing w:before="0" w:after="0" w:line="240" w:lineRule="auto"/>
              <w:ind w:firstLineChars="100" w:firstLine="180"/>
              <w:rPr>
                <w:rFonts w:ascii="Calibri" w:eastAsia="Times New Roman" w:hAnsi="Calibri" w:cs="Times New Roman"/>
                <w:i/>
                <w:iCs/>
                <w:sz w:val="18"/>
                <w:szCs w:val="18"/>
                <w:lang w:eastAsia="tr-TR"/>
              </w:rPr>
            </w:pPr>
            <w:r w:rsidRPr="0037209F">
              <w:rPr>
                <w:rFonts w:ascii="Calibri" w:eastAsia="Times New Roman" w:hAnsi="Calibri" w:cs="Times New Roman"/>
                <w:i/>
                <w:iCs/>
                <w:sz w:val="18"/>
                <w:szCs w:val="18"/>
                <w:lang w:eastAsia="tr-TR"/>
              </w:rPr>
              <w:t>Faiz Giderleri</w:t>
            </w:r>
          </w:p>
        </w:tc>
        <w:tc>
          <w:tcPr>
            <w:tcW w:w="1528"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46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50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22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44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306"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243"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r>
      <w:tr w:rsidR="0037209F" w:rsidRPr="00EC646F" w:rsidTr="006710F7">
        <w:trPr>
          <w:trHeight w:val="559"/>
        </w:trPr>
        <w:tc>
          <w:tcPr>
            <w:tcW w:w="1226" w:type="dxa"/>
            <w:tcBorders>
              <w:top w:val="nil"/>
              <w:left w:val="single" w:sz="4" w:space="0" w:color="auto"/>
              <w:bottom w:val="single" w:sz="4" w:space="0" w:color="auto"/>
              <w:right w:val="single" w:sz="4" w:space="0" w:color="auto"/>
            </w:tcBorders>
            <w:shd w:val="clear" w:color="auto" w:fill="auto"/>
            <w:vAlign w:val="center"/>
            <w:hideMark/>
          </w:tcPr>
          <w:p w:rsidR="00D11822" w:rsidRPr="0037209F" w:rsidRDefault="00D11822" w:rsidP="00D11822">
            <w:pPr>
              <w:spacing w:before="0" w:after="0" w:line="240" w:lineRule="auto"/>
              <w:ind w:firstLineChars="100" w:firstLine="180"/>
              <w:rPr>
                <w:rFonts w:ascii="Calibri" w:eastAsia="Times New Roman" w:hAnsi="Calibri" w:cs="Times New Roman"/>
                <w:i/>
                <w:iCs/>
                <w:sz w:val="18"/>
                <w:szCs w:val="18"/>
                <w:lang w:eastAsia="tr-TR"/>
              </w:rPr>
            </w:pPr>
            <w:r w:rsidRPr="0037209F">
              <w:rPr>
                <w:rFonts w:ascii="Calibri" w:eastAsia="Times New Roman" w:hAnsi="Calibri" w:cs="Times New Roman"/>
                <w:i/>
                <w:iCs/>
                <w:sz w:val="18"/>
                <w:szCs w:val="18"/>
                <w:lang w:eastAsia="tr-TR"/>
              </w:rPr>
              <w:t>Cari Transferler</w:t>
            </w:r>
          </w:p>
        </w:tc>
        <w:tc>
          <w:tcPr>
            <w:tcW w:w="1528"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46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50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22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44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306"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243"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r>
      <w:tr w:rsidR="0037209F" w:rsidRPr="00EC646F" w:rsidTr="006710F7">
        <w:trPr>
          <w:trHeight w:val="559"/>
        </w:trPr>
        <w:tc>
          <w:tcPr>
            <w:tcW w:w="1226" w:type="dxa"/>
            <w:tcBorders>
              <w:top w:val="nil"/>
              <w:left w:val="single" w:sz="4" w:space="0" w:color="auto"/>
              <w:bottom w:val="single" w:sz="4" w:space="0" w:color="auto"/>
              <w:right w:val="single" w:sz="4" w:space="0" w:color="auto"/>
            </w:tcBorders>
            <w:shd w:val="clear" w:color="auto" w:fill="auto"/>
            <w:vAlign w:val="center"/>
            <w:hideMark/>
          </w:tcPr>
          <w:p w:rsidR="00D11822" w:rsidRPr="0037209F" w:rsidRDefault="00D11822" w:rsidP="00D11822">
            <w:pPr>
              <w:spacing w:before="0" w:after="0" w:line="240" w:lineRule="auto"/>
              <w:ind w:firstLineChars="100" w:firstLine="180"/>
              <w:rPr>
                <w:rFonts w:ascii="Calibri" w:eastAsia="Times New Roman" w:hAnsi="Calibri" w:cs="Times New Roman"/>
                <w:i/>
                <w:iCs/>
                <w:sz w:val="18"/>
                <w:szCs w:val="18"/>
                <w:lang w:eastAsia="tr-TR"/>
              </w:rPr>
            </w:pPr>
            <w:r w:rsidRPr="0037209F">
              <w:rPr>
                <w:rFonts w:ascii="Calibri" w:eastAsia="Times New Roman" w:hAnsi="Calibri" w:cs="Times New Roman"/>
                <w:i/>
                <w:iCs/>
                <w:sz w:val="18"/>
                <w:szCs w:val="18"/>
                <w:lang w:eastAsia="tr-TR"/>
              </w:rPr>
              <w:t>Sermaye Giderleri</w:t>
            </w:r>
          </w:p>
        </w:tc>
        <w:tc>
          <w:tcPr>
            <w:tcW w:w="1528"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46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50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22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44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306"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243"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r>
      <w:tr w:rsidR="0037209F" w:rsidRPr="00EC646F" w:rsidTr="006710F7">
        <w:trPr>
          <w:trHeight w:val="559"/>
        </w:trPr>
        <w:tc>
          <w:tcPr>
            <w:tcW w:w="1226" w:type="dxa"/>
            <w:tcBorders>
              <w:top w:val="nil"/>
              <w:left w:val="single" w:sz="4" w:space="0" w:color="auto"/>
              <w:bottom w:val="single" w:sz="4" w:space="0" w:color="auto"/>
              <w:right w:val="single" w:sz="4" w:space="0" w:color="auto"/>
            </w:tcBorders>
            <w:shd w:val="clear" w:color="auto" w:fill="auto"/>
            <w:vAlign w:val="center"/>
            <w:hideMark/>
          </w:tcPr>
          <w:p w:rsidR="00D11822" w:rsidRPr="0037209F" w:rsidRDefault="00D11822" w:rsidP="00D11822">
            <w:pPr>
              <w:spacing w:before="0" w:after="0" w:line="240" w:lineRule="auto"/>
              <w:ind w:firstLineChars="100" w:firstLine="180"/>
              <w:rPr>
                <w:rFonts w:ascii="Calibri" w:eastAsia="Times New Roman" w:hAnsi="Calibri" w:cs="Times New Roman"/>
                <w:i/>
                <w:iCs/>
                <w:sz w:val="18"/>
                <w:szCs w:val="18"/>
                <w:lang w:eastAsia="tr-TR"/>
              </w:rPr>
            </w:pPr>
            <w:r w:rsidRPr="0037209F">
              <w:rPr>
                <w:rFonts w:ascii="Calibri" w:eastAsia="Times New Roman" w:hAnsi="Calibri" w:cs="Times New Roman"/>
                <w:i/>
                <w:iCs/>
                <w:sz w:val="18"/>
                <w:szCs w:val="18"/>
                <w:lang w:eastAsia="tr-TR"/>
              </w:rPr>
              <w:t>Sermaye Transferleri</w:t>
            </w:r>
          </w:p>
        </w:tc>
        <w:tc>
          <w:tcPr>
            <w:tcW w:w="1528"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46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50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22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44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306"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243"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r>
      <w:tr w:rsidR="0037209F" w:rsidRPr="00EC646F" w:rsidTr="009D5775">
        <w:trPr>
          <w:trHeight w:val="214"/>
        </w:trPr>
        <w:tc>
          <w:tcPr>
            <w:tcW w:w="1226" w:type="dxa"/>
            <w:tcBorders>
              <w:top w:val="nil"/>
              <w:left w:val="single" w:sz="4" w:space="0" w:color="auto"/>
              <w:bottom w:val="nil"/>
              <w:right w:val="single" w:sz="4" w:space="0" w:color="auto"/>
            </w:tcBorders>
            <w:shd w:val="clear" w:color="auto" w:fill="auto"/>
            <w:vAlign w:val="center"/>
            <w:hideMark/>
          </w:tcPr>
          <w:p w:rsidR="00D11822" w:rsidRPr="0037209F" w:rsidRDefault="00D11822" w:rsidP="00D11822">
            <w:pPr>
              <w:spacing w:before="0" w:after="0" w:line="240" w:lineRule="auto"/>
              <w:ind w:firstLineChars="100" w:firstLine="180"/>
              <w:rPr>
                <w:rFonts w:ascii="Calibri" w:eastAsia="Times New Roman" w:hAnsi="Calibri" w:cs="Times New Roman"/>
                <w:i/>
                <w:iCs/>
                <w:sz w:val="18"/>
                <w:szCs w:val="18"/>
                <w:lang w:eastAsia="tr-TR"/>
              </w:rPr>
            </w:pPr>
            <w:r w:rsidRPr="0037209F">
              <w:rPr>
                <w:rFonts w:ascii="Calibri" w:eastAsia="Times New Roman" w:hAnsi="Calibri" w:cs="Times New Roman"/>
                <w:i/>
                <w:iCs/>
                <w:sz w:val="18"/>
                <w:szCs w:val="18"/>
                <w:lang w:eastAsia="tr-TR"/>
              </w:rPr>
              <w:t>Borç Verme</w:t>
            </w:r>
          </w:p>
        </w:tc>
        <w:tc>
          <w:tcPr>
            <w:tcW w:w="1528" w:type="dxa"/>
            <w:tcBorders>
              <w:top w:val="nil"/>
              <w:left w:val="nil"/>
              <w:bottom w:val="nil"/>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460" w:type="dxa"/>
            <w:tcBorders>
              <w:top w:val="nil"/>
              <w:left w:val="nil"/>
              <w:bottom w:val="nil"/>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500" w:type="dxa"/>
            <w:tcBorders>
              <w:top w:val="nil"/>
              <w:left w:val="nil"/>
              <w:bottom w:val="nil"/>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220" w:type="dxa"/>
            <w:tcBorders>
              <w:top w:val="nil"/>
              <w:left w:val="nil"/>
              <w:bottom w:val="nil"/>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440" w:type="dxa"/>
            <w:tcBorders>
              <w:top w:val="nil"/>
              <w:left w:val="nil"/>
              <w:bottom w:val="nil"/>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306" w:type="dxa"/>
            <w:tcBorders>
              <w:top w:val="nil"/>
              <w:left w:val="nil"/>
              <w:bottom w:val="nil"/>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243" w:type="dxa"/>
            <w:tcBorders>
              <w:top w:val="nil"/>
              <w:left w:val="nil"/>
              <w:bottom w:val="nil"/>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r>
      <w:tr w:rsidR="0037209F" w:rsidRPr="00EC646F" w:rsidTr="006710F7">
        <w:trPr>
          <w:trHeight w:val="559"/>
        </w:trPr>
        <w:tc>
          <w:tcPr>
            <w:tcW w:w="1226"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D11822" w:rsidRPr="0037209F" w:rsidRDefault="00D11822" w:rsidP="00D11822">
            <w:pPr>
              <w:spacing w:before="0" w:after="0" w:line="240" w:lineRule="auto"/>
              <w:jc w:val="center"/>
              <w:rPr>
                <w:rFonts w:ascii="Calibri" w:eastAsia="Times New Roman" w:hAnsi="Calibri" w:cs="Times New Roman"/>
                <w:b/>
                <w:bCs/>
                <w:sz w:val="18"/>
                <w:szCs w:val="18"/>
                <w:lang w:eastAsia="tr-TR"/>
              </w:rPr>
            </w:pPr>
            <w:r w:rsidRPr="0037209F">
              <w:rPr>
                <w:rFonts w:ascii="Calibri" w:eastAsia="Times New Roman" w:hAnsi="Calibri" w:cs="Times New Roman"/>
                <w:b/>
                <w:bCs/>
                <w:sz w:val="18"/>
                <w:szCs w:val="18"/>
                <w:lang w:eastAsia="tr-TR"/>
              </w:rPr>
              <w:t>BÜTÇE İÇİ TOPLAM KAYNAK</w:t>
            </w:r>
          </w:p>
        </w:tc>
        <w:tc>
          <w:tcPr>
            <w:tcW w:w="1528"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9.936.971</w:t>
            </w:r>
          </w:p>
        </w:tc>
        <w:tc>
          <w:tcPr>
            <w:tcW w:w="1460"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16.200.000</w:t>
            </w:r>
          </w:p>
        </w:tc>
        <w:tc>
          <w:tcPr>
            <w:tcW w:w="1500"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5.173.008</w:t>
            </w:r>
          </w:p>
        </w:tc>
        <w:tc>
          <w:tcPr>
            <w:tcW w:w="1220"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1.515.000</w:t>
            </w:r>
          </w:p>
        </w:tc>
        <w:tc>
          <w:tcPr>
            <w:tcW w:w="1440"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18.000.000</w:t>
            </w:r>
          </w:p>
        </w:tc>
        <w:tc>
          <w:tcPr>
            <w:tcW w:w="1306"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20.414.000</w:t>
            </w:r>
          </w:p>
        </w:tc>
        <w:tc>
          <w:tcPr>
            <w:tcW w:w="243"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22.158.000</w:t>
            </w:r>
          </w:p>
        </w:tc>
      </w:tr>
      <w:tr w:rsidR="0037209F" w:rsidRPr="00EC646F" w:rsidTr="006710F7">
        <w:trPr>
          <w:trHeight w:val="559"/>
        </w:trPr>
        <w:tc>
          <w:tcPr>
            <w:tcW w:w="1226" w:type="dxa"/>
            <w:tcBorders>
              <w:top w:val="nil"/>
              <w:left w:val="single" w:sz="4" w:space="0" w:color="auto"/>
              <w:bottom w:val="single" w:sz="4" w:space="0" w:color="auto"/>
              <w:right w:val="single" w:sz="4" w:space="0" w:color="auto"/>
            </w:tcBorders>
            <w:shd w:val="clear" w:color="auto" w:fill="auto"/>
            <w:vAlign w:val="center"/>
            <w:hideMark/>
          </w:tcPr>
          <w:p w:rsidR="00D11822" w:rsidRPr="0037209F" w:rsidRDefault="00D11822" w:rsidP="00D11822">
            <w:pPr>
              <w:spacing w:before="0" w:after="0" w:line="240" w:lineRule="auto"/>
              <w:ind w:firstLineChars="100" w:firstLine="180"/>
              <w:rPr>
                <w:rFonts w:ascii="Calibri" w:eastAsia="Times New Roman" w:hAnsi="Calibri" w:cs="Times New Roman"/>
                <w:i/>
                <w:iCs/>
                <w:sz w:val="18"/>
                <w:szCs w:val="18"/>
                <w:lang w:eastAsia="tr-TR"/>
              </w:rPr>
            </w:pPr>
            <w:r w:rsidRPr="0037209F">
              <w:rPr>
                <w:rFonts w:ascii="Calibri" w:eastAsia="Times New Roman" w:hAnsi="Calibri" w:cs="Times New Roman"/>
                <w:i/>
                <w:iCs/>
                <w:sz w:val="18"/>
                <w:szCs w:val="18"/>
                <w:lang w:eastAsia="tr-TR"/>
              </w:rPr>
              <w:t>Döner Sermaye</w:t>
            </w:r>
          </w:p>
        </w:tc>
        <w:tc>
          <w:tcPr>
            <w:tcW w:w="1528"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46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50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22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44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306"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243"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r>
      <w:tr w:rsidR="0037209F" w:rsidRPr="00EC646F" w:rsidTr="009D5775">
        <w:trPr>
          <w:trHeight w:val="305"/>
        </w:trPr>
        <w:tc>
          <w:tcPr>
            <w:tcW w:w="1226" w:type="dxa"/>
            <w:tcBorders>
              <w:top w:val="nil"/>
              <w:left w:val="single" w:sz="4" w:space="0" w:color="auto"/>
              <w:bottom w:val="single" w:sz="4" w:space="0" w:color="auto"/>
              <w:right w:val="single" w:sz="4" w:space="0" w:color="auto"/>
            </w:tcBorders>
            <w:shd w:val="clear" w:color="auto" w:fill="auto"/>
            <w:vAlign w:val="center"/>
            <w:hideMark/>
          </w:tcPr>
          <w:p w:rsidR="00D11822" w:rsidRPr="0037209F" w:rsidRDefault="00D11822" w:rsidP="00D11822">
            <w:pPr>
              <w:spacing w:before="0" w:after="0" w:line="240" w:lineRule="auto"/>
              <w:ind w:firstLineChars="100" w:firstLine="180"/>
              <w:rPr>
                <w:rFonts w:ascii="Calibri" w:eastAsia="Times New Roman" w:hAnsi="Calibri" w:cs="Times New Roman"/>
                <w:i/>
                <w:iCs/>
                <w:sz w:val="18"/>
                <w:szCs w:val="18"/>
                <w:lang w:eastAsia="tr-TR"/>
              </w:rPr>
            </w:pPr>
            <w:r w:rsidRPr="0037209F">
              <w:rPr>
                <w:rFonts w:ascii="Calibri" w:eastAsia="Times New Roman" w:hAnsi="Calibri" w:cs="Times New Roman"/>
                <w:i/>
                <w:iCs/>
                <w:sz w:val="18"/>
                <w:szCs w:val="18"/>
                <w:lang w:eastAsia="tr-TR"/>
              </w:rPr>
              <w:t xml:space="preserve">Özel Hesap </w:t>
            </w:r>
          </w:p>
        </w:tc>
        <w:tc>
          <w:tcPr>
            <w:tcW w:w="1528"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46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50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22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44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306"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243"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r>
      <w:tr w:rsidR="0037209F" w:rsidRPr="00EC646F" w:rsidTr="006710F7">
        <w:trPr>
          <w:trHeight w:val="559"/>
        </w:trPr>
        <w:tc>
          <w:tcPr>
            <w:tcW w:w="1226" w:type="dxa"/>
            <w:tcBorders>
              <w:top w:val="nil"/>
              <w:left w:val="single" w:sz="4" w:space="0" w:color="auto"/>
              <w:bottom w:val="nil"/>
              <w:right w:val="single" w:sz="4" w:space="0" w:color="auto"/>
            </w:tcBorders>
            <w:shd w:val="clear" w:color="auto" w:fill="auto"/>
            <w:vAlign w:val="center"/>
            <w:hideMark/>
          </w:tcPr>
          <w:p w:rsidR="00D11822" w:rsidRPr="0037209F" w:rsidRDefault="00D11822" w:rsidP="00D11822">
            <w:pPr>
              <w:spacing w:before="0" w:after="0" w:line="240" w:lineRule="auto"/>
              <w:ind w:firstLineChars="100" w:firstLine="180"/>
              <w:rPr>
                <w:rFonts w:ascii="Calibri" w:eastAsia="Times New Roman" w:hAnsi="Calibri" w:cs="Times New Roman"/>
                <w:i/>
                <w:iCs/>
                <w:sz w:val="18"/>
                <w:szCs w:val="18"/>
                <w:lang w:eastAsia="tr-TR"/>
              </w:rPr>
            </w:pPr>
            <w:r w:rsidRPr="0037209F">
              <w:rPr>
                <w:rFonts w:ascii="Calibri" w:eastAsia="Times New Roman" w:hAnsi="Calibri" w:cs="Times New Roman"/>
                <w:i/>
                <w:iCs/>
                <w:sz w:val="18"/>
                <w:szCs w:val="18"/>
                <w:lang w:eastAsia="tr-TR"/>
              </w:rPr>
              <w:t>Diğer Bütçe Dışı Kaynak</w:t>
            </w:r>
          </w:p>
        </w:tc>
        <w:tc>
          <w:tcPr>
            <w:tcW w:w="1528" w:type="dxa"/>
            <w:tcBorders>
              <w:top w:val="nil"/>
              <w:left w:val="nil"/>
              <w:bottom w:val="nil"/>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460" w:type="dxa"/>
            <w:tcBorders>
              <w:top w:val="nil"/>
              <w:left w:val="nil"/>
              <w:bottom w:val="nil"/>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500" w:type="dxa"/>
            <w:tcBorders>
              <w:top w:val="nil"/>
              <w:left w:val="nil"/>
              <w:bottom w:val="nil"/>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220" w:type="dxa"/>
            <w:tcBorders>
              <w:top w:val="nil"/>
              <w:left w:val="nil"/>
              <w:bottom w:val="nil"/>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440" w:type="dxa"/>
            <w:tcBorders>
              <w:top w:val="nil"/>
              <w:left w:val="nil"/>
              <w:bottom w:val="nil"/>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306" w:type="dxa"/>
            <w:tcBorders>
              <w:top w:val="nil"/>
              <w:left w:val="nil"/>
              <w:bottom w:val="nil"/>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243" w:type="dxa"/>
            <w:tcBorders>
              <w:top w:val="nil"/>
              <w:left w:val="nil"/>
              <w:bottom w:val="nil"/>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r>
      <w:tr w:rsidR="0037209F" w:rsidRPr="00EC646F" w:rsidTr="006710F7">
        <w:trPr>
          <w:trHeight w:val="559"/>
        </w:trPr>
        <w:tc>
          <w:tcPr>
            <w:tcW w:w="1226"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D11822" w:rsidRPr="0037209F" w:rsidRDefault="00D11822" w:rsidP="00D11822">
            <w:pPr>
              <w:spacing w:before="0" w:after="0" w:line="240" w:lineRule="auto"/>
              <w:jc w:val="center"/>
              <w:rPr>
                <w:rFonts w:ascii="Calibri" w:eastAsia="Times New Roman" w:hAnsi="Calibri" w:cs="Times New Roman"/>
                <w:b/>
                <w:bCs/>
                <w:sz w:val="18"/>
                <w:szCs w:val="18"/>
                <w:lang w:eastAsia="tr-TR"/>
              </w:rPr>
            </w:pPr>
            <w:r w:rsidRPr="0037209F">
              <w:rPr>
                <w:rFonts w:ascii="Calibri" w:eastAsia="Times New Roman" w:hAnsi="Calibri" w:cs="Times New Roman"/>
                <w:b/>
                <w:bCs/>
                <w:sz w:val="18"/>
                <w:szCs w:val="18"/>
                <w:lang w:eastAsia="tr-TR"/>
              </w:rPr>
              <w:t>BÜTÇE DIŞI TOPLAM KAYNAK</w:t>
            </w:r>
          </w:p>
        </w:tc>
        <w:tc>
          <w:tcPr>
            <w:tcW w:w="1528"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460"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500"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220"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440"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306"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243"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r>
      <w:tr w:rsidR="0037209F" w:rsidRPr="00EC646F" w:rsidTr="006710F7">
        <w:trPr>
          <w:trHeight w:val="559"/>
        </w:trPr>
        <w:tc>
          <w:tcPr>
            <w:tcW w:w="1226" w:type="dxa"/>
            <w:tcBorders>
              <w:top w:val="nil"/>
              <w:left w:val="single" w:sz="4" w:space="0" w:color="auto"/>
              <w:bottom w:val="single" w:sz="4" w:space="0" w:color="auto"/>
              <w:right w:val="single" w:sz="4" w:space="0" w:color="auto"/>
            </w:tcBorders>
            <w:shd w:val="clear" w:color="000000" w:fill="BDD7EE"/>
            <w:vAlign w:val="center"/>
            <w:hideMark/>
          </w:tcPr>
          <w:p w:rsidR="00D11822" w:rsidRPr="0037209F" w:rsidRDefault="00D11822" w:rsidP="00D11822">
            <w:pPr>
              <w:spacing w:before="0" w:after="0" w:line="240" w:lineRule="auto"/>
              <w:jc w:val="center"/>
              <w:rPr>
                <w:rFonts w:ascii="Calibri" w:eastAsia="Times New Roman" w:hAnsi="Calibri" w:cs="Times New Roman"/>
                <w:b/>
                <w:bCs/>
                <w:sz w:val="18"/>
                <w:szCs w:val="18"/>
                <w:lang w:eastAsia="tr-TR"/>
              </w:rPr>
            </w:pPr>
            <w:r w:rsidRPr="0037209F">
              <w:rPr>
                <w:rFonts w:ascii="Calibri" w:eastAsia="Times New Roman" w:hAnsi="Calibri" w:cs="Times New Roman"/>
                <w:b/>
                <w:bCs/>
                <w:sz w:val="18"/>
                <w:szCs w:val="18"/>
                <w:lang w:eastAsia="tr-TR"/>
              </w:rPr>
              <w:t>FAALİYET MALİYETİ TOPLAMI</w:t>
            </w:r>
          </w:p>
        </w:tc>
        <w:tc>
          <w:tcPr>
            <w:tcW w:w="1528" w:type="dxa"/>
            <w:tcBorders>
              <w:top w:val="nil"/>
              <w:left w:val="nil"/>
              <w:bottom w:val="single" w:sz="4" w:space="0" w:color="auto"/>
              <w:right w:val="single" w:sz="4" w:space="0" w:color="auto"/>
            </w:tcBorders>
            <w:shd w:val="clear" w:color="000000" w:fill="BDD7EE"/>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9.936.971</w:t>
            </w:r>
          </w:p>
        </w:tc>
        <w:tc>
          <w:tcPr>
            <w:tcW w:w="1460" w:type="dxa"/>
            <w:tcBorders>
              <w:top w:val="nil"/>
              <w:left w:val="nil"/>
              <w:bottom w:val="single" w:sz="4" w:space="0" w:color="auto"/>
              <w:right w:val="single" w:sz="4" w:space="0" w:color="auto"/>
            </w:tcBorders>
            <w:shd w:val="clear" w:color="000000" w:fill="BDD7EE"/>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16.200.000</w:t>
            </w:r>
          </w:p>
        </w:tc>
        <w:tc>
          <w:tcPr>
            <w:tcW w:w="1500" w:type="dxa"/>
            <w:tcBorders>
              <w:top w:val="nil"/>
              <w:left w:val="nil"/>
              <w:bottom w:val="single" w:sz="4" w:space="0" w:color="auto"/>
              <w:right w:val="single" w:sz="4" w:space="0" w:color="auto"/>
            </w:tcBorders>
            <w:shd w:val="clear" w:color="000000" w:fill="BDD7EE"/>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5.173.008</w:t>
            </w:r>
          </w:p>
        </w:tc>
        <w:tc>
          <w:tcPr>
            <w:tcW w:w="1220" w:type="dxa"/>
            <w:tcBorders>
              <w:top w:val="nil"/>
              <w:left w:val="nil"/>
              <w:bottom w:val="single" w:sz="4" w:space="0" w:color="auto"/>
              <w:right w:val="single" w:sz="4" w:space="0" w:color="auto"/>
            </w:tcBorders>
            <w:shd w:val="clear" w:color="000000" w:fill="BDD7EE"/>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1.515.000</w:t>
            </w:r>
          </w:p>
        </w:tc>
        <w:tc>
          <w:tcPr>
            <w:tcW w:w="1440" w:type="dxa"/>
            <w:tcBorders>
              <w:top w:val="nil"/>
              <w:left w:val="nil"/>
              <w:bottom w:val="single" w:sz="4" w:space="0" w:color="auto"/>
              <w:right w:val="single" w:sz="4" w:space="0" w:color="auto"/>
            </w:tcBorders>
            <w:shd w:val="clear" w:color="000000" w:fill="BDD7EE"/>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18.000.000</w:t>
            </w:r>
          </w:p>
        </w:tc>
        <w:tc>
          <w:tcPr>
            <w:tcW w:w="1306" w:type="dxa"/>
            <w:tcBorders>
              <w:top w:val="nil"/>
              <w:left w:val="nil"/>
              <w:bottom w:val="single" w:sz="4" w:space="0" w:color="auto"/>
              <w:right w:val="single" w:sz="4" w:space="0" w:color="auto"/>
            </w:tcBorders>
            <w:shd w:val="clear" w:color="000000" w:fill="BDD7EE"/>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20.414.000</w:t>
            </w:r>
          </w:p>
        </w:tc>
        <w:tc>
          <w:tcPr>
            <w:tcW w:w="243" w:type="dxa"/>
            <w:tcBorders>
              <w:top w:val="nil"/>
              <w:left w:val="nil"/>
              <w:bottom w:val="single" w:sz="4" w:space="0" w:color="auto"/>
              <w:right w:val="single" w:sz="4" w:space="0" w:color="auto"/>
            </w:tcBorders>
            <w:shd w:val="clear" w:color="000000" w:fill="BDD7EE"/>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22.158.000</w:t>
            </w:r>
          </w:p>
        </w:tc>
      </w:tr>
      <w:tr w:rsidR="0037209F" w:rsidRPr="00EC646F" w:rsidTr="006710F7">
        <w:trPr>
          <w:trHeight w:val="315"/>
        </w:trPr>
        <w:tc>
          <w:tcPr>
            <w:tcW w:w="1226" w:type="dxa"/>
            <w:tcBorders>
              <w:top w:val="nil"/>
              <w:left w:val="nil"/>
              <w:bottom w:val="nil"/>
              <w:right w:val="nil"/>
            </w:tcBorders>
            <w:shd w:val="clear" w:color="auto" w:fill="auto"/>
            <w:noWrap/>
            <w:vAlign w:val="bottom"/>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p>
        </w:tc>
        <w:tc>
          <w:tcPr>
            <w:tcW w:w="1528" w:type="dxa"/>
            <w:tcBorders>
              <w:top w:val="nil"/>
              <w:left w:val="nil"/>
              <w:bottom w:val="nil"/>
              <w:right w:val="nil"/>
            </w:tcBorders>
            <w:shd w:val="clear" w:color="auto" w:fill="auto"/>
            <w:noWrap/>
            <w:vAlign w:val="bottom"/>
            <w:hideMark/>
          </w:tcPr>
          <w:p w:rsidR="00D11822" w:rsidRPr="0037209F" w:rsidRDefault="00D11822" w:rsidP="00D11822">
            <w:pPr>
              <w:spacing w:before="0" w:after="0" w:line="240" w:lineRule="auto"/>
              <w:rPr>
                <w:rFonts w:ascii="Times New Roman" w:eastAsia="Times New Roman" w:hAnsi="Times New Roman" w:cs="Times New Roman"/>
                <w:sz w:val="18"/>
                <w:szCs w:val="18"/>
                <w:lang w:eastAsia="tr-TR"/>
              </w:rPr>
            </w:pPr>
          </w:p>
        </w:tc>
        <w:tc>
          <w:tcPr>
            <w:tcW w:w="1460" w:type="dxa"/>
            <w:tcBorders>
              <w:top w:val="nil"/>
              <w:left w:val="nil"/>
              <w:bottom w:val="nil"/>
              <w:right w:val="nil"/>
            </w:tcBorders>
            <w:shd w:val="clear" w:color="auto" w:fill="auto"/>
            <w:noWrap/>
            <w:vAlign w:val="bottom"/>
            <w:hideMark/>
          </w:tcPr>
          <w:p w:rsidR="00D11822" w:rsidRPr="0037209F" w:rsidRDefault="00D11822" w:rsidP="00D11822">
            <w:pPr>
              <w:spacing w:before="0" w:after="0" w:line="240" w:lineRule="auto"/>
              <w:rPr>
                <w:rFonts w:ascii="Times New Roman" w:eastAsia="Times New Roman" w:hAnsi="Times New Roman" w:cs="Times New Roman"/>
                <w:sz w:val="18"/>
                <w:szCs w:val="18"/>
                <w:lang w:eastAsia="tr-TR"/>
              </w:rPr>
            </w:pPr>
          </w:p>
        </w:tc>
        <w:tc>
          <w:tcPr>
            <w:tcW w:w="1500" w:type="dxa"/>
            <w:tcBorders>
              <w:top w:val="nil"/>
              <w:left w:val="nil"/>
              <w:bottom w:val="nil"/>
              <w:right w:val="nil"/>
            </w:tcBorders>
            <w:shd w:val="clear" w:color="auto" w:fill="auto"/>
            <w:noWrap/>
            <w:vAlign w:val="bottom"/>
            <w:hideMark/>
          </w:tcPr>
          <w:p w:rsidR="00D11822" w:rsidRPr="0037209F" w:rsidRDefault="00D11822" w:rsidP="00D11822">
            <w:pPr>
              <w:spacing w:before="0" w:after="0" w:line="240" w:lineRule="auto"/>
              <w:rPr>
                <w:rFonts w:ascii="Times New Roman" w:eastAsia="Times New Roman" w:hAnsi="Times New Roman" w:cs="Times New Roman"/>
                <w:sz w:val="18"/>
                <w:szCs w:val="18"/>
                <w:lang w:eastAsia="tr-TR"/>
              </w:rPr>
            </w:pPr>
          </w:p>
        </w:tc>
        <w:tc>
          <w:tcPr>
            <w:tcW w:w="1220" w:type="dxa"/>
            <w:tcBorders>
              <w:top w:val="nil"/>
              <w:left w:val="nil"/>
              <w:bottom w:val="nil"/>
              <w:right w:val="nil"/>
            </w:tcBorders>
            <w:shd w:val="clear" w:color="auto" w:fill="auto"/>
            <w:noWrap/>
            <w:vAlign w:val="bottom"/>
            <w:hideMark/>
          </w:tcPr>
          <w:p w:rsidR="00D11822" w:rsidRPr="0037209F" w:rsidRDefault="00D11822" w:rsidP="00D11822">
            <w:pPr>
              <w:spacing w:before="0" w:after="0" w:line="240" w:lineRule="auto"/>
              <w:rPr>
                <w:rFonts w:ascii="Times New Roman" w:eastAsia="Times New Roman" w:hAnsi="Times New Roman" w:cs="Times New Roman"/>
                <w:sz w:val="18"/>
                <w:szCs w:val="18"/>
                <w:lang w:eastAsia="tr-TR"/>
              </w:rPr>
            </w:pPr>
          </w:p>
        </w:tc>
        <w:tc>
          <w:tcPr>
            <w:tcW w:w="1440" w:type="dxa"/>
            <w:tcBorders>
              <w:top w:val="nil"/>
              <w:left w:val="nil"/>
              <w:bottom w:val="nil"/>
              <w:right w:val="nil"/>
            </w:tcBorders>
            <w:shd w:val="clear" w:color="auto" w:fill="auto"/>
            <w:noWrap/>
            <w:vAlign w:val="bottom"/>
            <w:hideMark/>
          </w:tcPr>
          <w:p w:rsidR="00D11822" w:rsidRPr="0037209F" w:rsidRDefault="00D11822" w:rsidP="00D11822">
            <w:pPr>
              <w:spacing w:before="0" w:after="0" w:line="240" w:lineRule="auto"/>
              <w:rPr>
                <w:rFonts w:ascii="Times New Roman" w:eastAsia="Times New Roman" w:hAnsi="Times New Roman" w:cs="Times New Roman"/>
                <w:sz w:val="18"/>
                <w:szCs w:val="18"/>
                <w:lang w:eastAsia="tr-TR"/>
              </w:rPr>
            </w:pPr>
          </w:p>
        </w:tc>
        <w:tc>
          <w:tcPr>
            <w:tcW w:w="1306" w:type="dxa"/>
            <w:tcBorders>
              <w:top w:val="nil"/>
              <w:left w:val="nil"/>
              <w:bottom w:val="nil"/>
              <w:right w:val="nil"/>
            </w:tcBorders>
            <w:shd w:val="clear" w:color="auto" w:fill="auto"/>
            <w:noWrap/>
            <w:vAlign w:val="bottom"/>
            <w:hideMark/>
          </w:tcPr>
          <w:p w:rsidR="00D11822" w:rsidRPr="0037209F" w:rsidRDefault="00D11822" w:rsidP="00D11822">
            <w:pPr>
              <w:spacing w:before="0" w:after="0" w:line="240" w:lineRule="auto"/>
              <w:rPr>
                <w:rFonts w:ascii="Times New Roman" w:eastAsia="Times New Roman" w:hAnsi="Times New Roman" w:cs="Times New Roman"/>
                <w:sz w:val="18"/>
                <w:szCs w:val="18"/>
                <w:lang w:eastAsia="tr-TR"/>
              </w:rPr>
            </w:pPr>
          </w:p>
        </w:tc>
        <w:tc>
          <w:tcPr>
            <w:tcW w:w="243" w:type="dxa"/>
            <w:tcBorders>
              <w:top w:val="nil"/>
              <w:left w:val="nil"/>
              <w:bottom w:val="nil"/>
              <w:right w:val="nil"/>
            </w:tcBorders>
            <w:shd w:val="clear" w:color="auto" w:fill="auto"/>
            <w:noWrap/>
            <w:vAlign w:val="bottom"/>
            <w:hideMark/>
          </w:tcPr>
          <w:p w:rsidR="00D11822" w:rsidRPr="0037209F" w:rsidRDefault="00D11822" w:rsidP="00D11822">
            <w:pPr>
              <w:spacing w:before="0" w:after="0" w:line="240" w:lineRule="auto"/>
              <w:rPr>
                <w:rFonts w:ascii="Times New Roman" w:eastAsia="Times New Roman" w:hAnsi="Times New Roman" w:cs="Times New Roman"/>
                <w:sz w:val="18"/>
                <w:szCs w:val="18"/>
                <w:lang w:eastAsia="tr-TR"/>
              </w:rPr>
            </w:pPr>
          </w:p>
        </w:tc>
      </w:tr>
      <w:tr w:rsidR="00D11822" w:rsidRPr="00EC646F" w:rsidTr="006710F7">
        <w:trPr>
          <w:trHeight w:val="315"/>
        </w:trPr>
        <w:tc>
          <w:tcPr>
            <w:tcW w:w="9923" w:type="dxa"/>
            <w:gridSpan w:val="8"/>
            <w:tcBorders>
              <w:top w:val="nil"/>
              <w:left w:val="nil"/>
              <w:bottom w:val="nil"/>
              <w:right w:val="nil"/>
            </w:tcBorders>
            <w:shd w:val="clear" w:color="auto" w:fill="auto"/>
            <w:noWrap/>
            <w:vAlign w:val="bottom"/>
            <w:hideMark/>
          </w:tcPr>
          <w:p w:rsidR="00D11822" w:rsidRPr="0037209F" w:rsidRDefault="00D11822" w:rsidP="00D11822">
            <w:pPr>
              <w:spacing w:before="0" w:after="0" w:line="240" w:lineRule="auto"/>
              <w:jc w:val="center"/>
              <w:rPr>
                <w:rFonts w:ascii="Calibri" w:eastAsia="Times New Roman" w:hAnsi="Calibri" w:cs="Times New Roman"/>
                <w:b/>
                <w:bCs/>
                <w:color w:val="000000"/>
                <w:sz w:val="18"/>
                <w:szCs w:val="18"/>
                <w:lang w:eastAsia="tr-TR"/>
              </w:rPr>
            </w:pPr>
            <w:r w:rsidRPr="0037209F">
              <w:rPr>
                <w:rFonts w:ascii="Calibri" w:eastAsia="Times New Roman" w:hAnsi="Calibri" w:cs="Times New Roman"/>
                <w:b/>
                <w:bCs/>
                <w:color w:val="000000"/>
                <w:sz w:val="18"/>
                <w:szCs w:val="18"/>
                <w:lang w:eastAsia="tr-TR"/>
              </w:rPr>
              <w:lastRenderedPageBreak/>
              <w:t>FAALİYET MALİYETLERİ TABLOSU</w:t>
            </w:r>
          </w:p>
        </w:tc>
      </w:tr>
      <w:tr w:rsidR="0037209F" w:rsidRPr="00EC646F" w:rsidTr="006710F7">
        <w:trPr>
          <w:trHeight w:val="315"/>
        </w:trPr>
        <w:tc>
          <w:tcPr>
            <w:tcW w:w="1226" w:type="dxa"/>
            <w:tcBorders>
              <w:top w:val="nil"/>
              <w:left w:val="nil"/>
              <w:bottom w:val="nil"/>
              <w:right w:val="nil"/>
            </w:tcBorders>
            <w:shd w:val="clear" w:color="auto" w:fill="auto"/>
            <w:noWrap/>
            <w:vAlign w:val="bottom"/>
            <w:hideMark/>
          </w:tcPr>
          <w:p w:rsidR="00D11822" w:rsidRPr="0037209F" w:rsidRDefault="00D11822" w:rsidP="00D11822">
            <w:pPr>
              <w:spacing w:before="0" w:after="0" w:line="240" w:lineRule="auto"/>
              <w:jc w:val="center"/>
              <w:rPr>
                <w:rFonts w:ascii="Calibri" w:eastAsia="Times New Roman" w:hAnsi="Calibri" w:cs="Times New Roman"/>
                <w:b/>
                <w:bCs/>
                <w:color w:val="000000"/>
                <w:sz w:val="18"/>
                <w:szCs w:val="18"/>
                <w:lang w:eastAsia="tr-TR"/>
              </w:rPr>
            </w:pPr>
          </w:p>
        </w:tc>
        <w:tc>
          <w:tcPr>
            <w:tcW w:w="1528" w:type="dxa"/>
            <w:tcBorders>
              <w:top w:val="nil"/>
              <w:left w:val="nil"/>
              <w:bottom w:val="nil"/>
              <w:right w:val="nil"/>
            </w:tcBorders>
            <w:shd w:val="clear" w:color="auto" w:fill="auto"/>
            <w:noWrap/>
            <w:vAlign w:val="bottom"/>
            <w:hideMark/>
          </w:tcPr>
          <w:p w:rsidR="00D11822" w:rsidRPr="0037209F" w:rsidRDefault="00D11822" w:rsidP="00D11822">
            <w:pPr>
              <w:spacing w:before="0" w:after="0" w:line="240" w:lineRule="auto"/>
              <w:rPr>
                <w:rFonts w:ascii="Times New Roman" w:eastAsia="Times New Roman" w:hAnsi="Times New Roman" w:cs="Times New Roman"/>
                <w:sz w:val="18"/>
                <w:szCs w:val="18"/>
                <w:lang w:eastAsia="tr-TR"/>
              </w:rPr>
            </w:pPr>
          </w:p>
        </w:tc>
        <w:tc>
          <w:tcPr>
            <w:tcW w:w="1460" w:type="dxa"/>
            <w:tcBorders>
              <w:top w:val="nil"/>
              <w:left w:val="nil"/>
              <w:bottom w:val="nil"/>
              <w:right w:val="nil"/>
            </w:tcBorders>
            <w:shd w:val="clear" w:color="auto" w:fill="auto"/>
            <w:noWrap/>
            <w:vAlign w:val="bottom"/>
            <w:hideMark/>
          </w:tcPr>
          <w:p w:rsidR="00D11822" w:rsidRPr="0037209F" w:rsidRDefault="00D11822" w:rsidP="00D11822">
            <w:pPr>
              <w:spacing w:before="0" w:after="0" w:line="240" w:lineRule="auto"/>
              <w:rPr>
                <w:rFonts w:ascii="Times New Roman" w:eastAsia="Times New Roman" w:hAnsi="Times New Roman" w:cs="Times New Roman"/>
                <w:sz w:val="18"/>
                <w:szCs w:val="18"/>
                <w:lang w:eastAsia="tr-TR"/>
              </w:rPr>
            </w:pPr>
          </w:p>
        </w:tc>
        <w:tc>
          <w:tcPr>
            <w:tcW w:w="1500" w:type="dxa"/>
            <w:tcBorders>
              <w:top w:val="nil"/>
              <w:left w:val="nil"/>
              <w:bottom w:val="nil"/>
              <w:right w:val="nil"/>
            </w:tcBorders>
            <w:shd w:val="clear" w:color="auto" w:fill="auto"/>
            <w:noWrap/>
            <w:vAlign w:val="bottom"/>
            <w:hideMark/>
          </w:tcPr>
          <w:p w:rsidR="00D11822" w:rsidRPr="0037209F" w:rsidRDefault="00D11822" w:rsidP="00D11822">
            <w:pPr>
              <w:spacing w:before="0" w:after="0" w:line="240" w:lineRule="auto"/>
              <w:rPr>
                <w:rFonts w:ascii="Times New Roman" w:eastAsia="Times New Roman" w:hAnsi="Times New Roman" w:cs="Times New Roman"/>
                <w:sz w:val="18"/>
                <w:szCs w:val="18"/>
                <w:lang w:eastAsia="tr-TR"/>
              </w:rPr>
            </w:pPr>
          </w:p>
        </w:tc>
        <w:tc>
          <w:tcPr>
            <w:tcW w:w="1220" w:type="dxa"/>
            <w:tcBorders>
              <w:top w:val="nil"/>
              <w:left w:val="nil"/>
              <w:bottom w:val="nil"/>
              <w:right w:val="nil"/>
            </w:tcBorders>
            <w:shd w:val="clear" w:color="auto" w:fill="auto"/>
            <w:noWrap/>
            <w:vAlign w:val="bottom"/>
            <w:hideMark/>
          </w:tcPr>
          <w:p w:rsidR="00D11822" w:rsidRPr="0037209F" w:rsidRDefault="00D11822" w:rsidP="00D11822">
            <w:pPr>
              <w:spacing w:before="0" w:after="0" w:line="240" w:lineRule="auto"/>
              <w:rPr>
                <w:rFonts w:ascii="Times New Roman" w:eastAsia="Times New Roman" w:hAnsi="Times New Roman" w:cs="Times New Roman"/>
                <w:sz w:val="18"/>
                <w:szCs w:val="18"/>
                <w:lang w:eastAsia="tr-TR"/>
              </w:rPr>
            </w:pPr>
          </w:p>
        </w:tc>
        <w:tc>
          <w:tcPr>
            <w:tcW w:w="1440" w:type="dxa"/>
            <w:tcBorders>
              <w:top w:val="nil"/>
              <w:left w:val="nil"/>
              <w:bottom w:val="nil"/>
              <w:right w:val="nil"/>
            </w:tcBorders>
            <w:shd w:val="clear" w:color="auto" w:fill="auto"/>
            <w:noWrap/>
            <w:vAlign w:val="bottom"/>
            <w:hideMark/>
          </w:tcPr>
          <w:p w:rsidR="00D11822" w:rsidRPr="0037209F" w:rsidRDefault="00D11822" w:rsidP="00D11822">
            <w:pPr>
              <w:spacing w:before="0" w:after="0" w:line="240" w:lineRule="auto"/>
              <w:rPr>
                <w:rFonts w:ascii="Times New Roman" w:eastAsia="Times New Roman" w:hAnsi="Times New Roman" w:cs="Times New Roman"/>
                <w:sz w:val="18"/>
                <w:szCs w:val="18"/>
                <w:lang w:eastAsia="tr-TR"/>
              </w:rPr>
            </w:pPr>
          </w:p>
        </w:tc>
        <w:tc>
          <w:tcPr>
            <w:tcW w:w="1306" w:type="dxa"/>
            <w:tcBorders>
              <w:top w:val="nil"/>
              <w:left w:val="nil"/>
              <w:bottom w:val="nil"/>
              <w:right w:val="nil"/>
            </w:tcBorders>
            <w:shd w:val="clear" w:color="auto" w:fill="auto"/>
            <w:noWrap/>
            <w:vAlign w:val="bottom"/>
            <w:hideMark/>
          </w:tcPr>
          <w:p w:rsidR="00D11822" w:rsidRPr="0037209F" w:rsidRDefault="00D11822" w:rsidP="00D11822">
            <w:pPr>
              <w:spacing w:before="0" w:after="0" w:line="240" w:lineRule="auto"/>
              <w:rPr>
                <w:rFonts w:ascii="Times New Roman" w:eastAsia="Times New Roman" w:hAnsi="Times New Roman" w:cs="Times New Roman"/>
                <w:sz w:val="18"/>
                <w:szCs w:val="18"/>
                <w:lang w:eastAsia="tr-TR"/>
              </w:rPr>
            </w:pPr>
          </w:p>
        </w:tc>
        <w:tc>
          <w:tcPr>
            <w:tcW w:w="243" w:type="dxa"/>
            <w:tcBorders>
              <w:top w:val="nil"/>
              <w:left w:val="nil"/>
              <w:bottom w:val="nil"/>
              <w:right w:val="nil"/>
            </w:tcBorders>
            <w:shd w:val="clear" w:color="auto" w:fill="auto"/>
            <w:noWrap/>
            <w:vAlign w:val="bottom"/>
            <w:hideMark/>
          </w:tcPr>
          <w:p w:rsidR="00D11822" w:rsidRPr="0037209F" w:rsidRDefault="00D11822" w:rsidP="00D11822">
            <w:pPr>
              <w:spacing w:before="0" w:after="0" w:line="240" w:lineRule="auto"/>
              <w:rPr>
                <w:rFonts w:ascii="Times New Roman" w:eastAsia="Times New Roman" w:hAnsi="Times New Roman" w:cs="Times New Roman"/>
                <w:sz w:val="18"/>
                <w:szCs w:val="18"/>
                <w:lang w:eastAsia="tr-TR"/>
              </w:rPr>
            </w:pPr>
          </w:p>
        </w:tc>
      </w:tr>
      <w:tr w:rsidR="00D11822" w:rsidRPr="00EC646F" w:rsidTr="006710F7">
        <w:trPr>
          <w:trHeight w:val="600"/>
        </w:trPr>
        <w:tc>
          <w:tcPr>
            <w:tcW w:w="1226" w:type="dxa"/>
            <w:tcBorders>
              <w:top w:val="nil"/>
              <w:left w:val="nil"/>
              <w:bottom w:val="nil"/>
              <w:right w:val="nil"/>
            </w:tcBorders>
            <w:shd w:val="clear" w:color="auto" w:fill="auto"/>
            <w:vAlign w:val="center"/>
            <w:hideMark/>
          </w:tcPr>
          <w:p w:rsidR="00D11822" w:rsidRPr="0037209F" w:rsidRDefault="00D11822" w:rsidP="00D03F67">
            <w:pPr>
              <w:spacing w:before="0" w:after="0" w:line="240" w:lineRule="auto"/>
              <w:ind w:firstLineChars="100" w:firstLine="181"/>
              <w:jc w:val="both"/>
              <w:rPr>
                <w:rFonts w:ascii="Calibri" w:eastAsia="Times New Roman" w:hAnsi="Calibri" w:cs="Times New Roman"/>
                <w:b/>
                <w:bCs/>
                <w:sz w:val="18"/>
                <w:szCs w:val="18"/>
                <w:lang w:eastAsia="tr-TR"/>
              </w:rPr>
            </w:pPr>
            <w:r w:rsidRPr="0037209F">
              <w:rPr>
                <w:rFonts w:ascii="Calibri" w:eastAsia="Times New Roman" w:hAnsi="Calibri" w:cs="Times New Roman"/>
                <w:b/>
                <w:bCs/>
                <w:sz w:val="18"/>
                <w:szCs w:val="18"/>
                <w:lang w:eastAsia="tr-TR"/>
              </w:rPr>
              <w:t>İdare Adı</w:t>
            </w:r>
          </w:p>
        </w:tc>
        <w:tc>
          <w:tcPr>
            <w:tcW w:w="8697" w:type="dxa"/>
            <w:gridSpan w:val="7"/>
            <w:tcBorders>
              <w:top w:val="nil"/>
              <w:left w:val="nil"/>
              <w:bottom w:val="nil"/>
              <w:right w:val="nil"/>
            </w:tcBorders>
            <w:shd w:val="clear" w:color="auto" w:fill="auto"/>
            <w:vAlign w:val="center"/>
            <w:hideMark/>
          </w:tcPr>
          <w:p w:rsidR="00D11822" w:rsidRPr="0037209F" w:rsidRDefault="00D11822" w:rsidP="00D03F67">
            <w:pPr>
              <w:spacing w:before="0" w:after="0" w:line="240" w:lineRule="auto"/>
              <w:jc w:val="both"/>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xml:space="preserve">ATATÜRK ÜNİVERSİTESİ </w:t>
            </w:r>
          </w:p>
        </w:tc>
      </w:tr>
      <w:tr w:rsidR="00D11822" w:rsidRPr="00EC646F" w:rsidTr="006710F7">
        <w:trPr>
          <w:trHeight w:val="600"/>
        </w:trPr>
        <w:tc>
          <w:tcPr>
            <w:tcW w:w="1226" w:type="dxa"/>
            <w:tcBorders>
              <w:top w:val="nil"/>
              <w:left w:val="nil"/>
              <w:bottom w:val="nil"/>
              <w:right w:val="nil"/>
            </w:tcBorders>
            <w:shd w:val="clear" w:color="auto" w:fill="auto"/>
            <w:vAlign w:val="center"/>
            <w:hideMark/>
          </w:tcPr>
          <w:p w:rsidR="00D11822" w:rsidRPr="0037209F" w:rsidRDefault="00D11822" w:rsidP="00D03F67">
            <w:pPr>
              <w:spacing w:before="0" w:after="0" w:line="240" w:lineRule="auto"/>
              <w:ind w:firstLineChars="100" w:firstLine="181"/>
              <w:jc w:val="both"/>
              <w:rPr>
                <w:rFonts w:ascii="Calibri" w:eastAsia="Times New Roman" w:hAnsi="Calibri" w:cs="Times New Roman"/>
                <w:b/>
                <w:bCs/>
                <w:sz w:val="18"/>
                <w:szCs w:val="18"/>
                <w:lang w:eastAsia="tr-TR"/>
              </w:rPr>
            </w:pPr>
            <w:r w:rsidRPr="0037209F">
              <w:rPr>
                <w:rFonts w:ascii="Calibri" w:eastAsia="Times New Roman" w:hAnsi="Calibri" w:cs="Times New Roman"/>
                <w:b/>
                <w:bCs/>
                <w:sz w:val="18"/>
                <w:szCs w:val="18"/>
                <w:lang w:eastAsia="tr-TR"/>
              </w:rPr>
              <w:t>Program Adı</w:t>
            </w:r>
          </w:p>
        </w:tc>
        <w:tc>
          <w:tcPr>
            <w:tcW w:w="8697" w:type="dxa"/>
            <w:gridSpan w:val="7"/>
            <w:tcBorders>
              <w:top w:val="nil"/>
              <w:left w:val="nil"/>
              <w:bottom w:val="nil"/>
              <w:right w:val="nil"/>
            </w:tcBorders>
            <w:shd w:val="clear" w:color="auto" w:fill="auto"/>
            <w:vAlign w:val="center"/>
            <w:hideMark/>
          </w:tcPr>
          <w:p w:rsidR="00D11822" w:rsidRPr="0037209F" w:rsidRDefault="00D11822" w:rsidP="00D03F67">
            <w:pPr>
              <w:spacing w:before="0" w:after="0" w:line="240" w:lineRule="auto"/>
              <w:jc w:val="both"/>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YÜKSEKÖĞRETİM</w:t>
            </w:r>
          </w:p>
        </w:tc>
      </w:tr>
      <w:tr w:rsidR="00D11822" w:rsidRPr="00EC646F" w:rsidTr="006710F7">
        <w:trPr>
          <w:trHeight w:val="600"/>
        </w:trPr>
        <w:tc>
          <w:tcPr>
            <w:tcW w:w="1226" w:type="dxa"/>
            <w:tcBorders>
              <w:top w:val="nil"/>
              <w:left w:val="nil"/>
              <w:bottom w:val="nil"/>
              <w:right w:val="nil"/>
            </w:tcBorders>
            <w:shd w:val="clear" w:color="auto" w:fill="auto"/>
            <w:vAlign w:val="center"/>
            <w:hideMark/>
          </w:tcPr>
          <w:p w:rsidR="00D11822" w:rsidRPr="0037209F" w:rsidRDefault="00D11822" w:rsidP="00D03F67">
            <w:pPr>
              <w:spacing w:before="0" w:after="0" w:line="240" w:lineRule="auto"/>
              <w:ind w:firstLineChars="100" w:firstLine="181"/>
              <w:jc w:val="both"/>
              <w:rPr>
                <w:rFonts w:ascii="Calibri" w:eastAsia="Times New Roman" w:hAnsi="Calibri" w:cs="Times New Roman"/>
                <w:b/>
                <w:bCs/>
                <w:sz w:val="18"/>
                <w:szCs w:val="18"/>
                <w:lang w:eastAsia="tr-TR"/>
              </w:rPr>
            </w:pPr>
            <w:r w:rsidRPr="0037209F">
              <w:rPr>
                <w:rFonts w:ascii="Calibri" w:eastAsia="Times New Roman" w:hAnsi="Calibri" w:cs="Times New Roman"/>
                <w:b/>
                <w:bCs/>
                <w:sz w:val="18"/>
                <w:szCs w:val="18"/>
                <w:lang w:eastAsia="tr-TR"/>
              </w:rPr>
              <w:t>Alt Program Adı</w:t>
            </w:r>
          </w:p>
        </w:tc>
        <w:tc>
          <w:tcPr>
            <w:tcW w:w="8697" w:type="dxa"/>
            <w:gridSpan w:val="7"/>
            <w:tcBorders>
              <w:top w:val="nil"/>
              <w:left w:val="nil"/>
              <w:bottom w:val="nil"/>
              <w:right w:val="nil"/>
            </w:tcBorders>
            <w:shd w:val="clear" w:color="auto" w:fill="auto"/>
            <w:vAlign w:val="center"/>
            <w:hideMark/>
          </w:tcPr>
          <w:p w:rsidR="00D11822" w:rsidRPr="0037209F" w:rsidRDefault="00D11822" w:rsidP="00D03F67">
            <w:pPr>
              <w:spacing w:before="0" w:after="0" w:line="240" w:lineRule="auto"/>
              <w:jc w:val="both"/>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ÖN LİSANS EĞİTİMİ, LİSANS EĞİTİMİ VE LİSANSÜSTÜ EĞİTİM</w:t>
            </w:r>
          </w:p>
        </w:tc>
      </w:tr>
      <w:tr w:rsidR="00D11822" w:rsidRPr="00EC646F" w:rsidTr="006710F7">
        <w:trPr>
          <w:trHeight w:val="600"/>
        </w:trPr>
        <w:tc>
          <w:tcPr>
            <w:tcW w:w="1226" w:type="dxa"/>
            <w:tcBorders>
              <w:top w:val="nil"/>
              <w:left w:val="nil"/>
              <w:bottom w:val="nil"/>
              <w:right w:val="nil"/>
            </w:tcBorders>
            <w:shd w:val="clear" w:color="auto" w:fill="auto"/>
            <w:vAlign w:val="center"/>
            <w:hideMark/>
          </w:tcPr>
          <w:p w:rsidR="00D11822" w:rsidRPr="0037209F" w:rsidRDefault="00D11822" w:rsidP="00D03F67">
            <w:pPr>
              <w:spacing w:before="0" w:after="0" w:line="240" w:lineRule="auto"/>
              <w:ind w:firstLineChars="100" w:firstLine="181"/>
              <w:jc w:val="both"/>
              <w:rPr>
                <w:rFonts w:ascii="Calibri" w:eastAsia="Times New Roman" w:hAnsi="Calibri" w:cs="Times New Roman"/>
                <w:b/>
                <w:bCs/>
                <w:sz w:val="18"/>
                <w:szCs w:val="18"/>
                <w:lang w:eastAsia="tr-TR"/>
              </w:rPr>
            </w:pPr>
            <w:r w:rsidRPr="0037209F">
              <w:rPr>
                <w:rFonts w:ascii="Calibri" w:eastAsia="Times New Roman" w:hAnsi="Calibri" w:cs="Times New Roman"/>
                <w:b/>
                <w:bCs/>
                <w:sz w:val="18"/>
                <w:szCs w:val="18"/>
                <w:lang w:eastAsia="tr-TR"/>
              </w:rPr>
              <w:t>Alt Program Hedefi</w:t>
            </w:r>
          </w:p>
        </w:tc>
        <w:tc>
          <w:tcPr>
            <w:tcW w:w="8697" w:type="dxa"/>
            <w:gridSpan w:val="7"/>
            <w:tcBorders>
              <w:top w:val="nil"/>
              <w:left w:val="nil"/>
              <w:bottom w:val="nil"/>
              <w:right w:val="nil"/>
            </w:tcBorders>
            <w:shd w:val="clear" w:color="auto" w:fill="auto"/>
            <w:vAlign w:val="center"/>
            <w:hideMark/>
          </w:tcPr>
          <w:p w:rsidR="00D11822" w:rsidRPr="0037209F" w:rsidRDefault="00D11822" w:rsidP="00D03F67">
            <w:pPr>
              <w:spacing w:before="0" w:after="0" w:line="240" w:lineRule="auto"/>
              <w:jc w:val="both"/>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Mesleki yeterlilik sahibi ve gelişime açık mezunlar yetiştirilmesi</w:t>
            </w:r>
          </w:p>
        </w:tc>
      </w:tr>
      <w:tr w:rsidR="00D11822" w:rsidRPr="00EC646F" w:rsidTr="006710F7">
        <w:trPr>
          <w:trHeight w:val="600"/>
        </w:trPr>
        <w:tc>
          <w:tcPr>
            <w:tcW w:w="1226" w:type="dxa"/>
            <w:tcBorders>
              <w:top w:val="nil"/>
              <w:left w:val="nil"/>
              <w:bottom w:val="nil"/>
              <w:right w:val="nil"/>
            </w:tcBorders>
            <w:shd w:val="clear" w:color="auto" w:fill="auto"/>
            <w:vAlign w:val="center"/>
            <w:hideMark/>
          </w:tcPr>
          <w:p w:rsidR="00D11822" w:rsidRPr="0037209F" w:rsidRDefault="00D11822" w:rsidP="00D03F67">
            <w:pPr>
              <w:spacing w:before="0" w:after="0" w:line="240" w:lineRule="auto"/>
              <w:ind w:firstLineChars="100" w:firstLine="181"/>
              <w:jc w:val="both"/>
              <w:rPr>
                <w:rFonts w:ascii="Calibri" w:eastAsia="Times New Roman" w:hAnsi="Calibri" w:cs="Times New Roman"/>
                <w:b/>
                <w:bCs/>
                <w:sz w:val="18"/>
                <w:szCs w:val="18"/>
                <w:lang w:eastAsia="tr-TR"/>
              </w:rPr>
            </w:pPr>
            <w:r w:rsidRPr="0037209F">
              <w:rPr>
                <w:rFonts w:ascii="Calibri" w:eastAsia="Times New Roman" w:hAnsi="Calibri" w:cs="Times New Roman"/>
                <w:b/>
                <w:bCs/>
                <w:sz w:val="18"/>
                <w:szCs w:val="18"/>
                <w:lang w:eastAsia="tr-TR"/>
              </w:rPr>
              <w:t>Faaliyet Adı</w:t>
            </w:r>
          </w:p>
        </w:tc>
        <w:tc>
          <w:tcPr>
            <w:tcW w:w="8697" w:type="dxa"/>
            <w:gridSpan w:val="7"/>
            <w:tcBorders>
              <w:top w:val="nil"/>
              <w:left w:val="nil"/>
              <w:bottom w:val="nil"/>
              <w:right w:val="nil"/>
            </w:tcBorders>
            <w:shd w:val="clear" w:color="auto" w:fill="auto"/>
            <w:vAlign w:val="center"/>
            <w:hideMark/>
          </w:tcPr>
          <w:p w:rsidR="00D11822" w:rsidRPr="0037209F" w:rsidRDefault="00D11822" w:rsidP="00D03F67">
            <w:pPr>
              <w:spacing w:before="0" w:after="0" w:line="240" w:lineRule="auto"/>
              <w:jc w:val="both"/>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Yükseköğretim Kurumları Tezsiz Yüksek Lisans</w:t>
            </w:r>
          </w:p>
        </w:tc>
      </w:tr>
      <w:tr w:rsidR="00D11822" w:rsidRPr="00EC646F" w:rsidTr="006710F7">
        <w:trPr>
          <w:trHeight w:val="600"/>
        </w:trPr>
        <w:tc>
          <w:tcPr>
            <w:tcW w:w="1226" w:type="dxa"/>
            <w:tcBorders>
              <w:top w:val="nil"/>
              <w:left w:val="nil"/>
              <w:bottom w:val="nil"/>
              <w:right w:val="nil"/>
            </w:tcBorders>
            <w:shd w:val="clear" w:color="auto" w:fill="auto"/>
            <w:vAlign w:val="center"/>
            <w:hideMark/>
          </w:tcPr>
          <w:p w:rsidR="00D11822" w:rsidRPr="0037209F" w:rsidRDefault="00D11822" w:rsidP="00D03F67">
            <w:pPr>
              <w:spacing w:before="0" w:after="0" w:line="240" w:lineRule="auto"/>
              <w:ind w:firstLineChars="100" w:firstLine="181"/>
              <w:jc w:val="both"/>
              <w:rPr>
                <w:rFonts w:ascii="Calibri" w:eastAsia="Times New Roman" w:hAnsi="Calibri" w:cs="Times New Roman"/>
                <w:b/>
                <w:bCs/>
                <w:sz w:val="18"/>
                <w:szCs w:val="18"/>
                <w:lang w:eastAsia="tr-TR"/>
              </w:rPr>
            </w:pPr>
            <w:r w:rsidRPr="0037209F">
              <w:rPr>
                <w:rFonts w:ascii="Calibri" w:eastAsia="Times New Roman" w:hAnsi="Calibri" w:cs="Times New Roman"/>
                <w:b/>
                <w:bCs/>
                <w:sz w:val="18"/>
                <w:szCs w:val="18"/>
                <w:lang w:eastAsia="tr-TR"/>
              </w:rPr>
              <w:t>Açıklama</w:t>
            </w:r>
          </w:p>
        </w:tc>
        <w:tc>
          <w:tcPr>
            <w:tcW w:w="8697" w:type="dxa"/>
            <w:gridSpan w:val="7"/>
            <w:tcBorders>
              <w:top w:val="nil"/>
              <w:left w:val="nil"/>
              <w:bottom w:val="nil"/>
              <w:right w:val="nil"/>
            </w:tcBorders>
            <w:shd w:val="clear" w:color="auto" w:fill="auto"/>
            <w:vAlign w:val="center"/>
            <w:hideMark/>
          </w:tcPr>
          <w:p w:rsidR="00D11822" w:rsidRPr="0037209F" w:rsidRDefault="00D11822" w:rsidP="00D03F67">
            <w:pPr>
              <w:spacing w:before="0" w:after="0" w:line="240" w:lineRule="auto"/>
              <w:jc w:val="both"/>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2547 Sayılı Yükseköğretim Kanunun 50. Maddesine istinaden  Üniversitemizde  Eğitim Bilimleri Enstitüsünde tezsiz yüksek lisans faaliyetleri devam etmektedir. Bu kapsamda yürütülecek -faaliyetlere ilişkin elde edilen gelirlere göre yapılacak giderler  bu fasıldan karşılanacaktır.</w:t>
            </w:r>
          </w:p>
        </w:tc>
      </w:tr>
      <w:tr w:rsidR="0037209F" w:rsidRPr="00EC646F" w:rsidTr="006710F7">
        <w:trPr>
          <w:trHeight w:val="360"/>
        </w:trPr>
        <w:tc>
          <w:tcPr>
            <w:tcW w:w="1226" w:type="dxa"/>
            <w:tcBorders>
              <w:top w:val="nil"/>
              <w:left w:val="nil"/>
              <w:bottom w:val="nil"/>
              <w:right w:val="nil"/>
            </w:tcBorders>
            <w:shd w:val="clear" w:color="auto" w:fill="auto"/>
            <w:noWrap/>
            <w:vAlign w:val="bottom"/>
            <w:hideMark/>
          </w:tcPr>
          <w:p w:rsidR="00D11822" w:rsidRPr="0037209F" w:rsidRDefault="00D11822" w:rsidP="00D11822">
            <w:pPr>
              <w:spacing w:before="0" w:after="0" w:line="240" w:lineRule="auto"/>
              <w:rPr>
                <w:rFonts w:ascii="Calibri" w:eastAsia="Times New Roman" w:hAnsi="Calibri" w:cs="Times New Roman"/>
                <w:color w:val="000000"/>
                <w:sz w:val="18"/>
                <w:szCs w:val="18"/>
                <w:lang w:eastAsia="tr-TR"/>
              </w:rPr>
            </w:pPr>
          </w:p>
        </w:tc>
        <w:tc>
          <w:tcPr>
            <w:tcW w:w="1528" w:type="dxa"/>
            <w:tcBorders>
              <w:top w:val="nil"/>
              <w:left w:val="nil"/>
              <w:bottom w:val="nil"/>
              <w:right w:val="nil"/>
            </w:tcBorders>
            <w:shd w:val="clear" w:color="auto" w:fill="auto"/>
            <w:noWrap/>
            <w:vAlign w:val="bottom"/>
            <w:hideMark/>
          </w:tcPr>
          <w:p w:rsidR="00D11822" w:rsidRPr="0037209F" w:rsidRDefault="00D11822" w:rsidP="00D11822">
            <w:pPr>
              <w:spacing w:before="0" w:after="0" w:line="240" w:lineRule="auto"/>
              <w:rPr>
                <w:rFonts w:ascii="Times New Roman" w:eastAsia="Times New Roman" w:hAnsi="Times New Roman" w:cs="Times New Roman"/>
                <w:sz w:val="18"/>
                <w:szCs w:val="18"/>
                <w:lang w:eastAsia="tr-TR"/>
              </w:rPr>
            </w:pPr>
          </w:p>
        </w:tc>
        <w:tc>
          <w:tcPr>
            <w:tcW w:w="1460" w:type="dxa"/>
            <w:tcBorders>
              <w:top w:val="nil"/>
              <w:left w:val="nil"/>
              <w:bottom w:val="nil"/>
              <w:right w:val="nil"/>
            </w:tcBorders>
            <w:shd w:val="clear" w:color="auto" w:fill="auto"/>
            <w:noWrap/>
            <w:vAlign w:val="bottom"/>
            <w:hideMark/>
          </w:tcPr>
          <w:p w:rsidR="00D11822" w:rsidRPr="0037209F" w:rsidRDefault="00D11822" w:rsidP="00D11822">
            <w:pPr>
              <w:spacing w:before="0" w:after="0" w:line="240" w:lineRule="auto"/>
              <w:rPr>
                <w:rFonts w:ascii="Times New Roman" w:eastAsia="Times New Roman" w:hAnsi="Times New Roman" w:cs="Times New Roman"/>
                <w:sz w:val="18"/>
                <w:szCs w:val="18"/>
                <w:lang w:eastAsia="tr-TR"/>
              </w:rPr>
            </w:pPr>
          </w:p>
        </w:tc>
        <w:tc>
          <w:tcPr>
            <w:tcW w:w="1500" w:type="dxa"/>
            <w:tcBorders>
              <w:top w:val="nil"/>
              <w:left w:val="nil"/>
              <w:bottom w:val="nil"/>
              <w:right w:val="nil"/>
            </w:tcBorders>
            <w:shd w:val="clear" w:color="auto" w:fill="auto"/>
            <w:noWrap/>
            <w:vAlign w:val="bottom"/>
            <w:hideMark/>
          </w:tcPr>
          <w:p w:rsidR="00D11822" w:rsidRPr="0037209F" w:rsidRDefault="00D11822" w:rsidP="00D11822">
            <w:pPr>
              <w:spacing w:before="0" w:after="0" w:line="240" w:lineRule="auto"/>
              <w:rPr>
                <w:rFonts w:ascii="Times New Roman" w:eastAsia="Times New Roman" w:hAnsi="Times New Roman" w:cs="Times New Roman"/>
                <w:sz w:val="18"/>
                <w:szCs w:val="18"/>
                <w:lang w:eastAsia="tr-TR"/>
              </w:rPr>
            </w:pPr>
          </w:p>
        </w:tc>
        <w:tc>
          <w:tcPr>
            <w:tcW w:w="1220" w:type="dxa"/>
            <w:tcBorders>
              <w:top w:val="nil"/>
              <w:left w:val="nil"/>
              <w:bottom w:val="nil"/>
              <w:right w:val="nil"/>
            </w:tcBorders>
            <w:shd w:val="clear" w:color="auto" w:fill="auto"/>
            <w:noWrap/>
            <w:vAlign w:val="bottom"/>
            <w:hideMark/>
          </w:tcPr>
          <w:p w:rsidR="00D11822" w:rsidRPr="0037209F" w:rsidRDefault="00D11822" w:rsidP="00D11822">
            <w:pPr>
              <w:spacing w:before="0" w:after="0" w:line="240" w:lineRule="auto"/>
              <w:rPr>
                <w:rFonts w:ascii="Times New Roman" w:eastAsia="Times New Roman" w:hAnsi="Times New Roman" w:cs="Times New Roman"/>
                <w:sz w:val="18"/>
                <w:szCs w:val="18"/>
                <w:lang w:eastAsia="tr-TR"/>
              </w:rPr>
            </w:pPr>
          </w:p>
        </w:tc>
        <w:tc>
          <w:tcPr>
            <w:tcW w:w="1440" w:type="dxa"/>
            <w:tcBorders>
              <w:top w:val="nil"/>
              <w:left w:val="nil"/>
              <w:bottom w:val="nil"/>
              <w:right w:val="nil"/>
            </w:tcBorders>
            <w:shd w:val="clear" w:color="auto" w:fill="auto"/>
            <w:noWrap/>
            <w:vAlign w:val="bottom"/>
            <w:hideMark/>
          </w:tcPr>
          <w:p w:rsidR="00D11822" w:rsidRPr="0037209F" w:rsidRDefault="00D11822" w:rsidP="00D11822">
            <w:pPr>
              <w:spacing w:before="0" w:after="0" w:line="240" w:lineRule="auto"/>
              <w:rPr>
                <w:rFonts w:ascii="Times New Roman" w:eastAsia="Times New Roman" w:hAnsi="Times New Roman" w:cs="Times New Roman"/>
                <w:sz w:val="18"/>
                <w:szCs w:val="18"/>
                <w:lang w:eastAsia="tr-TR"/>
              </w:rPr>
            </w:pPr>
          </w:p>
        </w:tc>
        <w:tc>
          <w:tcPr>
            <w:tcW w:w="1306" w:type="dxa"/>
            <w:tcBorders>
              <w:top w:val="nil"/>
              <w:left w:val="nil"/>
              <w:bottom w:val="nil"/>
              <w:right w:val="nil"/>
            </w:tcBorders>
            <w:shd w:val="clear" w:color="auto" w:fill="auto"/>
            <w:noWrap/>
            <w:vAlign w:val="bottom"/>
            <w:hideMark/>
          </w:tcPr>
          <w:p w:rsidR="00D11822" w:rsidRPr="0037209F" w:rsidRDefault="00D11822" w:rsidP="00D11822">
            <w:pPr>
              <w:spacing w:before="0" w:after="0" w:line="240" w:lineRule="auto"/>
              <w:rPr>
                <w:rFonts w:ascii="Times New Roman" w:eastAsia="Times New Roman" w:hAnsi="Times New Roman" w:cs="Times New Roman"/>
                <w:sz w:val="18"/>
                <w:szCs w:val="18"/>
                <w:lang w:eastAsia="tr-TR"/>
              </w:rPr>
            </w:pPr>
          </w:p>
        </w:tc>
        <w:tc>
          <w:tcPr>
            <w:tcW w:w="243" w:type="dxa"/>
            <w:tcBorders>
              <w:top w:val="nil"/>
              <w:left w:val="nil"/>
              <w:bottom w:val="nil"/>
              <w:right w:val="nil"/>
            </w:tcBorders>
            <w:shd w:val="clear" w:color="auto" w:fill="auto"/>
            <w:noWrap/>
            <w:vAlign w:val="bottom"/>
            <w:hideMark/>
          </w:tcPr>
          <w:p w:rsidR="00D11822" w:rsidRPr="0037209F" w:rsidRDefault="00D11822" w:rsidP="00D11822">
            <w:pPr>
              <w:spacing w:before="0" w:after="0" w:line="240" w:lineRule="auto"/>
              <w:rPr>
                <w:rFonts w:ascii="Times New Roman" w:eastAsia="Times New Roman" w:hAnsi="Times New Roman" w:cs="Times New Roman"/>
                <w:sz w:val="18"/>
                <w:szCs w:val="18"/>
                <w:lang w:eastAsia="tr-TR"/>
              </w:rPr>
            </w:pPr>
          </w:p>
        </w:tc>
      </w:tr>
      <w:tr w:rsidR="0037209F" w:rsidRPr="00EC646F" w:rsidTr="006710F7">
        <w:trPr>
          <w:trHeight w:val="679"/>
        </w:trPr>
        <w:tc>
          <w:tcPr>
            <w:tcW w:w="1226" w:type="dxa"/>
            <w:tcBorders>
              <w:top w:val="single" w:sz="4" w:space="0" w:color="auto"/>
              <w:left w:val="single" w:sz="4" w:space="0" w:color="auto"/>
              <w:bottom w:val="single" w:sz="4" w:space="0" w:color="auto"/>
              <w:right w:val="single" w:sz="4" w:space="0" w:color="auto"/>
            </w:tcBorders>
            <w:shd w:val="clear" w:color="000000" w:fill="2F75B5"/>
            <w:vAlign w:val="center"/>
            <w:hideMark/>
          </w:tcPr>
          <w:p w:rsidR="00D11822" w:rsidRPr="0037209F" w:rsidRDefault="00D11822" w:rsidP="00D11822">
            <w:pPr>
              <w:spacing w:before="0" w:after="0" w:line="240" w:lineRule="auto"/>
              <w:jc w:val="center"/>
              <w:rPr>
                <w:rFonts w:ascii="Calibri" w:eastAsia="Times New Roman" w:hAnsi="Calibri" w:cs="Times New Roman"/>
                <w:b/>
                <w:bCs/>
                <w:color w:val="FFFFFF"/>
                <w:sz w:val="18"/>
                <w:szCs w:val="18"/>
                <w:lang w:eastAsia="tr-TR"/>
              </w:rPr>
            </w:pPr>
            <w:r w:rsidRPr="0037209F">
              <w:rPr>
                <w:rFonts w:ascii="Calibri" w:eastAsia="Times New Roman" w:hAnsi="Calibri" w:cs="Times New Roman"/>
                <w:b/>
                <w:bCs/>
                <w:color w:val="FFFFFF"/>
                <w:sz w:val="18"/>
                <w:szCs w:val="18"/>
                <w:lang w:eastAsia="tr-TR"/>
              </w:rPr>
              <w:t>EKONOMİK KOD</w:t>
            </w:r>
          </w:p>
        </w:tc>
        <w:tc>
          <w:tcPr>
            <w:tcW w:w="1528" w:type="dxa"/>
            <w:tcBorders>
              <w:top w:val="single" w:sz="4" w:space="0" w:color="auto"/>
              <w:left w:val="nil"/>
              <w:bottom w:val="single" w:sz="4" w:space="0" w:color="auto"/>
              <w:right w:val="single" w:sz="4" w:space="0" w:color="auto"/>
            </w:tcBorders>
            <w:shd w:val="clear" w:color="000000" w:fill="2F75B5"/>
            <w:vAlign w:val="center"/>
            <w:hideMark/>
          </w:tcPr>
          <w:p w:rsidR="00D11822" w:rsidRPr="0037209F" w:rsidRDefault="00D11822" w:rsidP="00D11822">
            <w:pPr>
              <w:spacing w:before="0" w:after="0" w:line="240" w:lineRule="auto"/>
              <w:jc w:val="center"/>
              <w:rPr>
                <w:rFonts w:ascii="Calibri" w:eastAsia="Times New Roman" w:hAnsi="Calibri" w:cs="Times New Roman"/>
                <w:b/>
                <w:bCs/>
                <w:color w:val="FFFFFF"/>
                <w:sz w:val="18"/>
                <w:szCs w:val="18"/>
                <w:lang w:eastAsia="tr-TR"/>
              </w:rPr>
            </w:pPr>
            <w:r w:rsidRPr="0037209F">
              <w:rPr>
                <w:rFonts w:ascii="Calibri" w:eastAsia="Times New Roman" w:hAnsi="Calibri" w:cs="Times New Roman"/>
                <w:b/>
                <w:bCs/>
                <w:color w:val="FFFFFF"/>
                <w:sz w:val="18"/>
                <w:szCs w:val="18"/>
                <w:lang w:eastAsia="tr-TR"/>
              </w:rPr>
              <w:t>2023</w:t>
            </w:r>
            <w:r w:rsidRPr="0037209F">
              <w:rPr>
                <w:rFonts w:ascii="Calibri" w:eastAsia="Times New Roman" w:hAnsi="Calibri" w:cs="Times New Roman"/>
                <w:b/>
                <w:bCs/>
                <w:color w:val="FFFFFF"/>
                <w:sz w:val="18"/>
                <w:szCs w:val="18"/>
                <w:lang w:eastAsia="tr-TR"/>
              </w:rPr>
              <w:br/>
              <w:t>Gerç.</w:t>
            </w:r>
          </w:p>
        </w:tc>
        <w:tc>
          <w:tcPr>
            <w:tcW w:w="1460" w:type="dxa"/>
            <w:tcBorders>
              <w:top w:val="single" w:sz="4" w:space="0" w:color="auto"/>
              <w:left w:val="nil"/>
              <w:bottom w:val="single" w:sz="4" w:space="0" w:color="auto"/>
              <w:right w:val="single" w:sz="4" w:space="0" w:color="auto"/>
            </w:tcBorders>
            <w:shd w:val="clear" w:color="000000" w:fill="2F75B5"/>
            <w:vAlign w:val="center"/>
            <w:hideMark/>
          </w:tcPr>
          <w:p w:rsidR="00D11822" w:rsidRPr="0037209F" w:rsidRDefault="00D11822" w:rsidP="00D11822">
            <w:pPr>
              <w:spacing w:before="0" w:after="0" w:line="240" w:lineRule="auto"/>
              <w:jc w:val="center"/>
              <w:rPr>
                <w:rFonts w:ascii="Calibri" w:eastAsia="Times New Roman" w:hAnsi="Calibri" w:cs="Times New Roman"/>
                <w:b/>
                <w:bCs/>
                <w:color w:val="FFFFFF"/>
                <w:sz w:val="18"/>
                <w:szCs w:val="18"/>
                <w:lang w:eastAsia="tr-TR"/>
              </w:rPr>
            </w:pPr>
            <w:r w:rsidRPr="0037209F">
              <w:rPr>
                <w:rFonts w:ascii="Calibri" w:eastAsia="Times New Roman" w:hAnsi="Calibri" w:cs="Times New Roman"/>
                <w:b/>
                <w:bCs/>
                <w:color w:val="FFFFFF"/>
                <w:sz w:val="18"/>
                <w:szCs w:val="18"/>
                <w:lang w:eastAsia="tr-TR"/>
              </w:rPr>
              <w:t>2024</w:t>
            </w:r>
            <w:r w:rsidRPr="0037209F">
              <w:rPr>
                <w:rFonts w:ascii="Calibri" w:eastAsia="Times New Roman" w:hAnsi="Calibri" w:cs="Times New Roman"/>
                <w:b/>
                <w:bCs/>
                <w:color w:val="FFFFFF"/>
                <w:sz w:val="18"/>
                <w:szCs w:val="18"/>
                <w:lang w:eastAsia="tr-TR"/>
              </w:rPr>
              <w:br/>
              <w:t>Bütçe</w:t>
            </w:r>
          </w:p>
        </w:tc>
        <w:tc>
          <w:tcPr>
            <w:tcW w:w="1500" w:type="dxa"/>
            <w:tcBorders>
              <w:top w:val="single" w:sz="4" w:space="0" w:color="auto"/>
              <w:left w:val="nil"/>
              <w:bottom w:val="single" w:sz="4" w:space="0" w:color="auto"/>
              <w:right w:val="single" w:sz="4" w:space="0" w:color="auto"/>
            </w:tcBorders>
            <w:shd w:val="clear" w:color="000000" w:fill="2F75B5"/>
            <w:vAlign w:val="center"/>
            <w:hideMark/>
          </w:tcPr>
          <w:p w:rsidR="00D11822" w:rsidRPr="0037209F" w:rsidRDefault="00D11822" w:rsidP="00D11822">
            <w:pPr>
              <w:spacing w:before="0" w:after="0" w:line="240" w:lineRule="auto"/>
              <w:jc w:val="center"/>
              <w:rPr>
                <w:rFonts w:ascii="Calibri" w:eastAsia="Times New Roman" w:hAnsi="Calibri" w:cs="Times New Roman"/>
                <w:b/>
                <w:bCs/>
                <w:color w:val="FFFFFF"/>
                <w:sz w:val="18"/>
                <w:szCs w:val="18"/>
                <w:lang w:eastAsia="tr-TR"/>
              </w:rPr>
            </w:pPr>
            <w:r w:rsidRPr="0037209F">
              <w:rPr>
                <w:rFonts w:ascii="Calibri" w:eastAsia="Times New Roman" w:hAnsi="Calibri" w:cs="Times New Roman"/>
                <w:b/>
                <w:bCs/>
                <w:color w:val="FFFFFF"/>
                <w:sz w:val="18"/>
                <w:szCs w:val="18"/>
                <w:lang w:eastAsia="tr-TR"/>
              </w:rPr>
              <w:t>2024</w:t>
            </w:r>
            <w:r w:rsidRPr="0037209F">
              <w:rPr>
                <w:rFonts w:ascii="Calibri" w:eastAsia="Times New Roman" w:hAnsi="Calibri" w:cs="Times New Roman"/>
                <w:b/>
                <w:bCs/>
                <w:color w:val="FFFFFF"/>
                <w:sz w:val="18"/>
                <w:szCs w:val="18"/>
                <w:lang w:eastAsia="tr-TR"/>
              </w:rPr>
              <w:br/>
              <w:t>Harcama (Haziran)</w:t>
            </w:r>
          </w:p>
        </w:tc>
        <w:tc>
          <w:tcPr>
            <w:tcW w:w="1220" w:type="dxa"/>
            <w:tcBorders>
              <w:top w:val="single" w:sz="4" w:space="0" w:color="auto"/>
              <w:left w:val="nil"/>
              <w:bottom w:val="single" w:sz="4" w:space="0" w:color="auto"/>
              <w:right w:val="single" w:sz="4" w:space="0" w:color="auto"/>
            </w:tcBorders>
            <w:shd w:val="clear" w:color="000000" w:fill="2F75B5"/>
            <w:vAlign w:val="center"/>
            <w:hideMark/>
          </w:tcPr>
          <w:p w:rsidR="00D11822" w:rsidRPr="0037209F" w:rsidRDefault="00D11822" w:rsidP="00D11822">
            <w:pPr>
              <w:spacing w:before="0" w:after="0" w:line="240" w:lineRule="auto"/>
              <w:jc w:val="center"/>
              <w:rPr>
                <w:rFonts w:ascii="Calibri" w:eastAsia="Times New Roman" w:hAnsi="Calibri" w:cs="Times New Roman"/>
                <w:b/>
                <w:bCs/>
                <w:color w:val="FFFFFF"/>
                <w:sz w:val="18"/>
                <w:szCs w:val="18"/>
                <w:lang w:eastAsia="tr-TR"/>
              </w:rPr>
            </w:pPr>
            <w:r w:rsidRPr="0037209F">
              <w:rPr>
                <w:rFonts w:ascii="Calibri" w:eastAsia="Times New Roman" w:hAnsi="Calibri" w:cs="Times New Roman"/>
                <w:b/>
                <w:bCs/>
                <w:color w:val="FFFFFF"/>
                <w:sz w:val="18"/>
                <w:szCs w:val="18"/>
                <w:lang w:eastAsia="tr-TR"/>
              </w:rPr>
              <w:t>2024</w:t>
            </w:r>
            <w:r w:rsidRPr="0037209F">
              <w:rPr>
                <w:rFonts w:ascii="Calibri" w:eastAsia="Times New Roman" w:hAnsi="Calibri" w:cs="Times New Roman"/>
                <w:b/>
                <w:bCs/>
                <w:color w:val="FFFFFF"/>
                <w:sz w:val="18"/>
                <w:szCs w:val="18"/>
                <w:lang w:eastAsia="tr-TR"/>
              </w:rPr>
              <w:br/>
              <w:t>YSHT</w:t>
            </w:r>
          </w:p>
        </w:tc>
        <w:tc>
          <w:tcPr>
            <w:tcW w:w="1440" w:type="dxa"/>
            <w:tcBorders>
              <w:top w:val="single" w:sz="4" w:space="0" w:color="auto"/>
              <w:left w:val="nil"/>
              <w:bottom w:val="single" w:sz="4" w:space="0" w:color="auto"/>
              <w:right w:val="single" w:sz="4" w:space="0" w:color="auto"/>
            </w:tcBorders>
            <w:shd w:val="clear" w:color="000000" w:fill="2F75B5"/>
            <w:vAlign w:val="center"/>
            <w:hideMark/>
          </w:tcPr>
          <w:p w:rsidR="00D11822" w:rsidRPr="0037209F" w:rsidRDefault="00D11822" w:rsidP="00D11822">
            <w:pPr>
              <w:spacing w:before="0" w:after="0" w:line="240" w:lineRule="auto"/>
              <w:jc w:val="center"/>
              <w:rPr>
                <w:rFonts w:ascii="Calibri" w:eastAsia="Times New Roman" w:hAnsi="Calibri" w:cs="Times New Roman"/>
                <w:b/>
                <w:bCs/>
                <w:color w:val="FFFFFF"/>
                <w:sz w:val="18"/>
                <w:szCs w:val="18"/>
                <w:lang w:eastAsia="tr-TR"/>
              </w:rPr>
            </w:pPr>
            <w:r w:rsidRPr="0037209F">
              <w:rPr>
                <w:rFonts w:ascii="Calibri" w:eastAsia="Times New Roman" w:hAnsi="Calibri" w:cs="Times New Roman"/>
                <w:b/>
                <w:bCs/>
                <w:color w:val="FFFFFF"/>
                <w:sz w:val="18"/>
                <w:szCs w:val="18"/>
                <w:lang w:eastAsia="tr-TR"/>
              </w:rPr>
              <w:t>2025</w:t>
            </w:r>
            <w:r w:rsidRPr="0037209F">
              <w:rPr>
                <w:rFonts w:ascii="Calibri" w:eastAsia="Times New Roman" w:hAnsi="Calibri" w:cs="Times New Roman"/>
                <w:b/>
                <w:bCs/>
                <w:color w:val="FFFFFF"/>
                <w:sz w:val="18"/>
                <w:szCs w:val="18"/>
                <w:lang w:eastAsia="tr-TR"/>
              </w:rPr>
              <w:br/>
              <w:t>Bütçe</w:t>
            </w:r>
          </w:p>
        </w:tc>
        <w:tc>
          <w:tcPr>
            <w:tcW w:w="1306" w:type="dxa"/>
            <w:tcBorders>
              <w:top w:val="single" w:sz="4" w:space="0" w:color="auto"/>
              <w:left w:val="nil"/>
              <w:bottom w:val="single" w:sz="4" w:space="0" w:color="auto"/>
              <w:right w:val="single" w:sz="4" w:space="0" w:color="auto"/>
            </w:tcBorders>
            <w:shd w:val="clear" w:color="000000" w:fill="2F75B5"/>
            <w:vAlign w:val="center"/>
            <w:hideMark/>
          </w:tcPr>
          <w:p w:rsidR="00D11822" w:rsidRPr="0037209F" w:rsidRDefault="00D11822" w:rsidP="00D11822">
            <w:pPr>
              <w:spacing w:before="0" w:after="0" w:line="240" w:lineRule="auto"/>
              <w:jc w:val="center"/>
              <w:rPr>
                <w:rFonts w:ascii="Calibri" w:eastAsia="Times New Roman" w:hAnsi="Calibri" w:cs="Times New Roman"/>
                <w:b/>
                <w:bCs/>
                <w:color w:val="FFFFFF"/>
                <w:sz w:val="18"/>
                <w:szCs w:val="18"/>
                <w:lang w:eastAsia="tr-TR"/>
              </w:rPr>
            </w:pPr>
            <w:r w:rsidRPr="0037209F">
              <w:rPr>
                <w:rFonts w:ascii="Calibri" w:eastAsia="Times New Roman" w:hAnsi="Calibri" w:cs="Times New Roman"/>
                <w:b/>
                <w:bCs/>
                <w:color w:val="FFFFFF"/>
                <w:sz w:val="18"/>
                <w:szCs w:val="18"/>
                <w:lang w:eastAsia="tr-TR"/>
              </w:rPr>
              <w:t>2026</w:t>
            </w:r>
            <w:r w:rsidRPr="0037209F">
              <w:rPr>
                <w:rFonts w:ascii="Calibri" w:eastAsia="Times New Roman" w:hAnsi="Calibri" w:cs="Times New Roman"/>
                <w:b/>
                <w:bCs/>
                <w:color w:val="FFFFFF"/>
                <w:sz w:val="18"/>
                <w:szCs w:val="18"/>
                <w:lang w:eastAsia="tr-TR"/>
              </w:rPr>
              <w:br/>
              <w:t>Tahmin</w:t>
            </w:r>
          </w:p>
        </w:tc>
        <w:tc>
          <w:tcPr>
            <w:tcW w:w="243" w:type="dxa"/>
            <w:tcBorders>
              <w:top w:val="single" w:sz="4" w:space="0" w:color="auto"/>
              <w:left w:val="nil"/>
              <w:bottom w:val="single" w:sz="4" w:space="0" w:color="auto"/>
              <w:right w:val="single" w:sz="4" w:space="0" w:color="auto"/>
            </w:tcBorders>
            <w:shd w:val="clear" w:color="000000" w:fill="2F75B5"/>
            <w:vAlign w:val="center"/>
            <w:hideMark/>
          </w:tcPr>
          <w:p w:rsidR="00D11822" w:rsidRPr="0037209F" w:rsidRDefault="00D11822" w:rsidP="00D11822">
            <w:pPr>
              <w:spacing w:before="0" w:after="0" w:line="240" w:lineRule="auto"/>
              <w:jc w:val="center"/>
              <w:rPr>
                <w:rFonts w:ascii="Calibri" w:eastAsia="Times New Roman" w:hAnsi="Calibri" w:cs="Times New Roman"/>
                <w:b/>
                <w:bCs/>
                <w:color w:val="FFFFFF"/>
                <w:sz w:val="18"/>
                <w:szCs w:val="18"/>
                <w:lang w:eastAsia="tr-TR"/>
              </w:rPr>
            </w:pPr>
            <w:r w:rsidRPr="0037209F">
              <w:rPr>
                <w:rFonts w:ascii="Calibri" w:eastAsia="Times New Roman" w:hAnsi="Calibri" w:cs="Times New Roman"/>
                <w:b/>
                <w:bCs/>
                <w:color w:val="FFFFFF"/>
                <w:sz w:val="18"/>
                <w:szCs w:val="18"/>
                <w:lang w:eastAsia="tr-TR"/>
              </w:rPr>
              <w:t>2027</w:t>
            </w:r>
            <w:r w:rsidRPr="0037209F">
              <w:rPr>
                <w:rFonts w:ascii="Calibri" w:eastAsia="Times New Roman" w:hAnsi="Calibri" w:cs="Times New Roman"/>
                <w:b/>
                <w:bCs/>
                <w:color w:val="FFFFFF"/>
                <w:sz w:val="18"/>
                <w:szCs w:val="18"/>
                <w:lang w:eastAsia="tr-TR"/>
              </w:rPr>
              <w:br/>
              <w:t>Tahmin</w:t>
            </w:r>
          </w:p>
        </w:tc>
      </w:tr>
      <w:tr w:rsidR="0037209F" w:rsidRPr="00EC646F" w:rsidTr="006710F7">
        <w:trPr>
          <w:trHeight w:val="559"/>
        </w:trPr>
        <w:tc>
          <w:tcPr>
            <w:tcW w:w="1226" w:type="dxa"/>
            <w:tcBorders>
              <w:top w:val="nil"/>
              <w:left w:val="single" w:sz="4" w:space="0" w:color="auto"/>
              <w:bottom w:val="single" w:sz="4" w:space="0" w:color="auto"/>
              <w:right w:val="single" w:sz="4" w:space="0" w:color="auto"/>
            </w:tcBorders>
            <w:shd w:val="clear" w:color="auto" w:fill="auto"/>
            <w:vAlign w:val="center"/>
            <w:hideMark/>
          </w:tcPr>
          <w:p w:rsidR="00D11822" w:rsidRPr="0037209F" w:rsidRDefault="00D11822" w:rsidP="00D11822">
            <w:pPr>
              <w:spacing w:before="0" w:after="0" w:line="240" w:lineRule="auto"/>
              <w:ind w:firstLineChars="100" w:firstLine="180"/>
              <w:rPr>
                <w:rFonts w:ascii="Calibri" w:eastAsia="Times New Roman" w:hAnsi="Calibri" w:cs="Times New Roman"/>
                <w:i/>
                <w:iCs/>
                <w:sz w:val="18"/>
                <w:szCs w:val="18"/>
                <w:lang w:eastAsia="tr-TR"/>
              </w:rPr>
            </w:pPr>
            <w:r w:rsidRPr="0037209F">
              <w:rPr>
                <w:rFonts w:ascii="Calibri" w:eastAsia="Times New Roman" w:hAnsi="Calibri" w:cs="Times New Roman"/>
                <w:i/>
                <w:iCs/>
                <w:sz w:val="18"/>
                <w:szCs w:val="18"/>
                <w:lang w:eastAsia="tr-TR"/>
              </w:rPr>
              <w:t>Personel Giderleri</w:t>
            </w:r>
          </w:p>
        </w:tc>
        <w:tc>
          <w:tcPr>
            <w:tcW w:w="1528"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546.596</w:t>
            </w:r>
          </w:p>
        </w:tc>
        <w:tc>
          <w:tcPr>
            <w:tcW w:w="146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539.000</w:t>
            </w:r>
          </w:p>
        </w:tc>
        <w:tc>
          <w:tcPr>
            <w:tcW w:w="150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444.390</w:t>
            </w:r>
          </w:p>
        </w:tc>
        <w:tc>
          <w:tcPr>
            <w:tcW w:w="122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44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770.000</w:t>
            </w:r>
          </w:p>
        </w:tc>
        <w:tc>
          <w:tcPr>
            <w:tcW w:w="1306"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873.000</w:t>
            </w:r>
          </w:p>
        </w:tc>
        <w:tc>
          <w:tcPr>
            <w:tcW w:w="243"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948.000</w:t>
            </w:r>
          </w:p>
        </w:tc>
      </w:tr>
      <w:tr w:rsidR="0037209F" w:rsidRPr="00EC646F" w:rsidTr="006710F7">
        <w:trPr>
          <w:trHeight w:val="679"/>
        </w:trPr>
        <w:tc>
          <w:tcPr>
            <w:tcW w:w="1226" w:type="dxa"/>
            <w:tcBorders>
              <w:top w:val="nil"/>
              <w:left w:val="single" w:sz="4" w:space="0" w:color="auto"/>
              <w:bottom w:val="single" w:sz="4" w:space="0" w:color="auto"/>
              <w:right w:val="single" w:sz="4" w:space="0" w:color="auto"/>
            </w:tcBorders>
            <w:shd w:val="clear" w:color="auto" w:fill="auto"/>
            <w:vAlign w:val="center"/>
            <w:hideMark/>
          </w:tcPr>
          <w:p w:rsidR="00D11822" w:rsidRPr="0037209F" w:rsidRDefault="00D11822" w:rsidP="00D11822">
            <w:pPr>
              <w:spacing w:before="0" w:after="0" w:line="240" w:lineRule="auto"/>
              <w:ind w:firstLineChars="100" w:firstLine="180"/>
              <w:rPr>
                <w:rFonts w:ascii="Calibri" w:eastAsia="Times New Roman" w:hAnsi="Calibri" w:cs="Times New Roman"/>
                <w:i/>
                <w:iCs/>
                <w:sz w:val="18"/>
                <w:szCs w:val="18"/>
                <w:lang w:eastAsia="tr-TR"/>
              </w:rPr>
            </w:pPr>
            <w:r w:rsidRPr="0037209F">
              <w:rPr>
                <w:rFonts w:ascii="Calibri" w:eastAsia="Times New Roman" w:hAnsi="Calibri" w:cs="Times New Roman"/>
                <w:i/>
                <w:iCs/>
                <w:sz w:val="18"/>
                <w:szCs w:val="18"/>
                <w:lang w:eastAsia="tr-TR"/>
              </w:rPr>
              <w:t>Sosyal Güvenlik Kurumuna Devlet Primi Giderleri</w:t>
            </w:r>
          </w:p>
        </w:tc>
        <w:tc>
          <w:tcPr>
            <w:tcW w:w="1528"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46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50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22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44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306"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243"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r>
      <w:tr w:rsidR="0037209F" w:rsidRPr="00EC646F" w:rsidTr="006710F7">
        <w:trPr>
          <w:trHeight w:val="559"/>
        </w:trPr>
        <w:tc>
          <w:tcPr>
            <w:tcW w:w="1226" w:type="dxa"/>
            <w:tcBorders>
              <w:top w:val="nil"/>
              <w:left w:val="single" w:sz="4" w:space="0" w:color="auto"/>
              <w:bottom w:val="single" w:sz="4" w:space="0" w:color="auto"/>
              <w:right w:val="single" w:sz="4" w:space="0" w:color="auto"/>
            </w:tcBorders>
            <w:shd w:val="clear" w:color="auto" w:fill="auto"/>
            <w:vAlign w:val="center"/>
            <w:hideMark/>
          </w:tcPr>
          <w:p w:rsidR="00D11822" w:rsidRPr="0037209F" w:rsidRDefault="00D11822" w:rsidP="00D11822">
            <w:pPr>
              <w:spacing w:before="0" w:after="0" w:line="240" w:lineRule="auto"/>
              <w:ind w:firstLineChars="100" w:firstLine="180"/>
              <w:rPr>
                <w:rFonts w:ascii="Calibri" w:eastAsia="Times New Roman" w:hAnsi="Calibri" w:cs="Times New Roman"/>
                <w:i/>
                <w:iCs/>
                <w:sz w:val="18"/>
                <w:szCs w:val="18"/>
                <w:lang w:eastAsia="tr-TR"/>
              </w:rPr>
            </w:pPr>
            <w:r w:rsidRPr="0037209F">
              <w:rPr>
                <w:rFonts w:ascii="Calibri" w:eastAsia="Times New Roman" w:hAnsi="Calibri" w:cs="Times New Roman"/>
                <w:i/>
                <w:iCs/>
                <w:sz w:val="18"/>
                <w:szCs w:val="18"/>
                <w:lang w:eastAsia="tr-TR"/>
              </w:rPr>
              <w:t>Mal ve Hizmet Alım Giderleri</w:t>
            </w:r>
          </w:p>
        </w:tc>
        <w:tc>
          <w:tcPr>
            <w:tcW w:w="1528"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67.978</w:t>
            </w:r>
          </w:p>
        </w:tc>
        <w:tc>
          <w:tcPr>
            <w:tcW w:w="146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161.000</w:t>
            </w:r>
          </w:p>
        </w:tc>
        <w:tc>
          <w:tcPr>
            <w:tcW w:w="150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22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47.000</w:t>
            </w:r>
          </w:p>
        </w:tc>
        <w:tc>
          <w:tcPr>
            <w:tcW w:w="144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231.000</w:t>
            </w:r>
          </w:p>
        </w:tc>
        <w:tc>
          <w:tcPr>
            <w:tcW w:w="1306"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262.000</w:t>
            </w:r>
          </w:p>
        </w:tc>
        <w:tc>
          <w:tcPr>
            <w:tcW w:w="243"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285.000</w:t>
            </w:r>
          </w:p>
        </w:tc>
      </w:tr>
      <w:tr w:rsidR="0037209F" w:rsidRPr="00EC646F" w:rsidTr="006710F7">
        <w:trPr>
          <w:trHeight w:val="401"/>
        </w:trPr>
        <w:tc>
          <w:tcPr>
            <w:tcW w:w="1226" w:type="dxa"/>
            <w:tcBorders>
              <w:top w:val="nil"/>
              <w:left w:val="single" w:sz="4" w:space="0" w:color="auto"/>
              <w:bottom w:val="single" w:sz="4" w:space="0" w:color="auto"/>
              <w:right w:val="single" w:sz="4" w:space="0" w:color="auto"/>
            </w:tcBorders>
            <w:shd w:val="clear" w:color="auto" w:fill="auto"/>
            <w:vAlign w:val="center"/>
            <w:hideMark/>
          </w:tcPr>
          <w:p w:rsidR="00D11822" w:rsidRPr="0037209F" w:rsidRDefault="00D11822" w:rsidP="00D11822">
            <w:pPr>
              <w:spacing w:before="0" w:after="0" w:line="240" w:lineRule="auto"/>
              <w:ind w:firstLineChars="100" w:firstLine="180"/>
              <w:rPr>
                <w:rFonts w:ascii="Calibri" w:eastAsia="Times New Roman" w:hAnsi="Calibri" w:cs="Times New Roman"/>
                <w:i/>
                <w:iCs/>
                <w:sz w:val="18"/>
                <w:szCs w:val="18"/>
                <w:lang w:eastAsia="tr-TR"/>
              </w:rPr>
            </w:pPr>
            <w:r w:rsidRPr="0037209F">
              <w:rPr>
                <w:rFonts w:ascii="Calibri" w:eastAsia="Times New Roman" w:hAnsi="Calibri" w:cs="Times New Roman"/>
                <w:i/>
                <w:iCs/>
                <w:sz w:val="18"/>
                <w:szCs w:val="18"/>
                <w:lang w:eastAsia="tr-TR"/>
              </w:rPr>
              <w:t>Faiz Giderleri</w:t>
            </w:r>
          </w:p>
        </w:tc>
        <w:tc>
          <w:tcPr>
            <w:tcW w:w="1528"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46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50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22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44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306"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243"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r>
      <w:tr w:rsidR="0037209F" w:rsidRPr="00EC646F" w:rsidTr="006710F7">
        <w:trPr>
          <w:trHeight w:val="279"/>
        </w:trPr>
        <w:tc>
          <w:tcPr>
            <w:tcW w:w="1226" w:type="dxa"/>
            <w:tcBorders>
              <w:top w:val="nil"/>
              <w:left w:val="single" w:sz="4" w:space="0" w:color="auto"/>
              <w:bottom w:val="single" w:sz="4" w:space="0" w:color="auto"/>
              <w:right w:val="single" w:sz="4" w:space="0" w:color="auto"/>
            </w:tcBorders>
            <w:shd w:val="clear" w:color="auto" w:fill="auto"/>
            <w:vAlign w:val="center"/>
            <w:hideMark/>
          </w:tcPr>
          <w:p w:rsidR="00D11822" w:rsidRPr="0037209F" w:rsidRDefault="00D11822" w:rsidP="00D11822">
            <w:pPr>
              <w:spacing w:before="0" w:after="0" w:line="240" w:lineRule="auto"/>
              <w:ind w:firstLineChars="100" w:firstLine="180"/>
              <w:rPr>
                <w:rFonts w:ascii="Calibri" w:eastAsia="Times New Roman" w:hAnsi="Calibri" w:cs="Times New Roman"/>
                <w:i/>
                <w:iCs/>
                <w:sz w:val="18"/>
                <w:szCs w:val="18"/>
                <w:lang w:eastAsia="tr-TR"/>
              </w:rPr>
            </w:pPr>
            <w:r w:rsidRPr="0037209F">
              <w:rPr>
                <w:rFonts w:ascii="Calibri" w:eastAsia="Times New Roman" w:hAnsi="Calibri" w:cs="Times New Roman"/>
                <w:i/>
                <w:iCs/>
                <w:sz w:val="18"/>
                <w:szCs w:val="18"/>
                <w:lang w:eastAsia="tr-TR"/>
              </w:rPr>
              <w:t>Cari Transferler</w:t>
            </w:r>
          </w:p>
        </w:tc>
        <w:tc>
          <w:tcPr>
            <w:tcW w:w="1528"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46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50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22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44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306"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243"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r>
      <w:tr w:rsidR="0037209F" w:rsidRPr="00EC646F" w:rsidTr="006710F7">
        <w:trPr>
          <w:trHeight w:val="425"/>
        </w:trPr>
        <w:tc>
          <w:tcPr>
            <w:tcW w:w="1226" w:type="dxa"/>
            <w:tcBorders>
              <w:top w:val="nil"/>
              <w:left w:val="single" w:sz="4" w:space="0" w:color="auto"/>
              <w:bottom w:val="single" w:sz="4" w:space="0" w:color="auto"/>
              <w:right w:val="single" w:sz="4" w:space="0" w:color="auto"/>
            </w:tcBorders>
            <w:shd w:val="clear" w:color="auto" w:fill="auto"/>
            <w:vAlign w:val="center"/>
            <w:hideMark/>
          </w:tcPr>
          <w:p w:rsidR="00D11822" w:rsidRPr="0037209F" w:rsidRDefault="00D11822" w:rsidP="00D11822">
            <w:pPr>
              <w:spacing w:before="0" w:after="0" w:line="240" w:lineRule="auto"/>
              <w:ind w:firstLineChars="100" w:firstLine="180"/>
              <w:rPr>
                <w:rFonts w:ascii="Calibri" w:eastAsia="Times New Roman" w:hAnsi="Calibri" w:cs="Times New Roman"/>
                <w:i/>
                <w:iCs/>
                <w:sz w:val="18"/>
                <w:szCs w:val="18"/>
                <w:lang w:eastAsia="tr-TR"/>
              </w:rPr>
            </w:pPr>
            <w:r w:rsidRPr="0037209F">
              <w:rPr>
                <w:rFonts w:ascii="Calibri" w:eastAsia="Times New Roman" w:hAnsi="Calibri" w:cs="Times New Roman"/>
                <w:i/>
                <w:iCs/>
                <w:sz w:val="18"/>
                <w:szCs w:val="18"/>
                <w:lang w:eastAsia="tr-TR"/>
              </w:rPr>
              <w:t>Sermaye Giderleri</w:t>
            </w:r>
          </w:p>
        </w:tc>
        <w:tc>
          <w:tcPr>
            <w:tcW w:w="1528"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46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50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22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44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306"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243"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r>
      <w:tr w:rsidR="0037209F" w:rsidRPr="00EC646F" w:rsidTr="006710F7">
        <w:trPr>
          <w:trHeight w:val="559"/>
        </w:trPr>
        <w:tc>
          <w:tcPr>
            <w:tcW w:w="1226" w:type="dxa"/>
            <w:tcBorders>
              <w:top w:val="nil"/>
              <w:left w:val="single" w:sz="4" w:space="0" w:color="auto"/>
              <w:bottom w:val="single" w:sz="4" w:space="0" w:color="auto"/>
              <w:right w:val="single" w:sz="4" w:space="0" w:color="auto"/>
            </w:tcBorders>
            <w:shd w:val="clear" w:color="auto" w:fill="auto"/>
            <w:vAlign w:val="center"/>
            <w:hideMark/>
          </w:tcPr>
          <w:p w:rsidR="00D11822" w:rsidRPr="0037209F" w:rsidRDefault="00D11822" w:rsidP="00D11822">
            <w:pPr>
              <w:spacing w:before="0" w:after="0" w:line="240" w:lineRule="auto"/>
              <w:ind w:firstLineChars="100" w:firstLine="180"/>
              <w:rPr>
                <w:rFonts w:ascii="Calibri" w:eastAsia="Times New Roman" w:hAnsi="Calibri" w:cs="Times New Roman"/>
                <w:i/>
                <w:iCs/>
                <w:sz w:val="18"/>
                <w:szCs w:val="18"/>
                <w:lang w:eastAsia="tr-TR"/>
              </w:rPr>
            </w:pPr>
            <w:r w:rsidRPr="0037209F">
              <w:rPr>
                <w:rFonts w:ascii="Calibri" w:eastAsia="Times New Roman" w:hAnsi="Calibri" w:cs="Times New Roman"/>
                <w:i/>
                <w:iCs/>
                <w:sz w:val="18"/>
                <w:szCs w:val="18"/>
                <w:lang w:eastAsia="tr-TR"/>
              </w:rPr>
              <w:t>Sermaye Transferleri</w:t>
            </w:r>
          </w:p>
        </w:tc>
        <w:tc>
          <w:tcPr>
            <w:tcW w:w="1528"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46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50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22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44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306"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243"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r>
      <w:tr w:rsidR="0037209F" w:rsidRPr="00EC646F" w:rsidTr="009D5775">
        <w:trPr>
          <w:trHeight w:val="173"/>
        </w:trPr>
        <w:tc>
          <w:tcPr>
            <w:tcW w:w="1226" w:type="dxa"/>
            <w:tcBorders>
              <w:top w:val="nil"/>
              <w:left w:val="single" w:sz="4" w:space="0" w:color="auto"/>
              <w:bottom w:val="nil"/>
              <w:right w:val="single" w:sz="4" w:space="0" w:color="auto"/>
            </w:tcBorders>
            <w:shd w:val="clear" w:color="auto" w:fill="auto"/>
            <w:vAlign w:val="center"/>
            <w:hideMark/>
          </w:tcPr>
          <w:p w:rsidR="00D11822" w:rsidRPr="0037209F" w:rsidRDefault="00D11822" w:rsidP="00D11822">
            <w:pPr>
              <w:spacing w:before="0" w:after="0" w:line="240" w:lineRule="auto"/>
              <w:ind w:firstLineChars="100" w:firstLine="180"/>
              <w:rPr>
                <w:rFonts w:ascii="Calibri" w:eastAsia="Times New Roman" w:hAnsi="Calibri" w:cs="Times New Roman"/>
                <w:i/>
                <w:iCs/>
                <w:sz w:val="18"/>
                <w:szCs w:val="18"/>
                <w:lang w:eastAsia="tr-TR"/>
              </w:rPr>
            </w:pPr>
            <w:r w:rsidRPr="0037209F">
              <w:rPr>
                <w:rFonts w:ascii="Calibri" w:eastAsia="Times New Roman" w:hAnsi="Calibri" w:cs="Times New Roman"/>
                <w:i/>
                <w:iCs/>
                <w:sz w:val="18"/>
                <w:szCs w:val="18"/>
                <w:lang w:eastAsia="tr-TR"/>
              </w:rPr>
              <w:t>Borç Verme</w:t>
            </w:r>
          </w:p>
        </w:tc>
        <w:tc>
          <w:tcPr>
            <w:tcW w:w="1528" w:type="dxa"/>
            <w:tcBorders>
              <w:top w:val="nil"/>
              <w:left w:val="nil"/>
              <w:bottom w:val="nil"/>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460" w:type="dxa"/>
            <w:tcBorders>
              <w:top w:val="nil"/>
              <w:left w:val="nil"/>
              <w:bottom w:val="nil"/>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500" w:type="dxa"/>
            <w:tcBorders>
              <w:top w:val="nil"/>
              <w:left w:val="nil"/>
              <w:bottom w:val="nil"/>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220" w:type="dxa"/>
            <w:tcBorders>
              <w:top w:val="nil"/>
              <w:left w:val="nil"/>
              <w:bottom w:val="nil"/>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440" w:type="dxa"/>
            <w:tcBorders>
              <w:top w:val="nil"/>
              <w:left w:val="nil"/>
              <w:bottom w:val="nil"/>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306" w:type="dxa"/>
            <w:tcBorders>
              <w:top w:val="nil"/>
              <w:left w:val="nil"/>
              <w:bottom w:val="nil"/>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243" w:type="dxa"/>
            <w:tcBorders>
              <w:top w:val="nil"/>
              <w:left w:val="nil"/>
              <w:bottom w:val="nil"/>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r>
      <w:tr w:rsidR="0037209F" w:rsidRPr="00EC646F" w:rsidTr="006710F7">
        <w:trPr>
          <w:trHeight w:val="559"/>
        </w:trPr>
        <w:tc>
          <w:tcPr>
            <w:tcW w:w="1226"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D11822" w:rsidRPr="0037209F" w:rsidRDefault="00D11822" w:rsidP="00D11822">
            <w:pPr>
              <w:spacing w:before="0" w:after="0" w:line="240" w:lineRule="auto"/>
              <w:jc w:val="center"/>
              <w:rPr>
                <w:rFonts w:ascii="Calibri" w:eastAsia="Times New Roman" w:hAnsi="Calibri" w:cs="Times New Roman"/>
                <w:b/>
                <w:bCs/>
                <w:sz w:val="18"/>
                <w:szCs w:val="18"/>
                <w:lang w:eastAsia="tr-TR"/>
              </w:rPr>
            </w:pPr>
            <w:r w:rsidRPr="0037209F">
              <w:rPr>
                <w:rFonts w:ascii="Calibri" w:eastAsia="Times New Roman" w:hAnsi="Calibri" w:cs="Times New Roman"/>
                <w:b/>
                <w:bCs/>
                <w:sz w:val="18"/>
                <w:szCs w:val="18"/>
                <w:lang w:eastAsia="tr-TR"/>
              </w:rPr>
              <w:t>BÜTÇE İÇİ TOPLAM KAYNAK</w:t>
            </w:r>
          </w:p>
        </w:tc>
        <w:tc>
          <w:tcPr>
            <w:tcW w:w="1528"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614.574</w:t>
            </w:r>
          </w:p>
        </w:tc>
        <w:tc>
          <w:tcPr>
            <w:tcW w:w="1460"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700.000</w:t>
            </w:r>
          </w:p>
        </w:tc>
        <w:tc>
          <w:tcPr>
            <w:tcW w:w="1500"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444.390</w:t>
            </w:r>
          </w:p>
        </w:tc>
        <w:tc>
          <w:tcPr>
            <w:tcW w:w="1220"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47.000</w:t>
            </w:r>
          </w:p>
        </w:tc>
        <w:tc>
          <w:tcPr>
            <w:tcW w:w="1440"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1.001.000</w:t>
            </w:r>
          </w:p>
        </w:tc>
        <w:tc>
          <w:tcPr>
            <w:tcW w:w="1306"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1.135.000</w:t>
            </w:r>
          </w:p>
        </w:tc>
        <w:tc>
          <w:tcPr>
            <w:tcW w:w="243"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1.233.000</w:t>
            </w:r>
          </w:p>
        </w:tc>
      </w:tr>
      <w:tr w:rsidR="0037209F" w:rsidRPr="00EC646F" w:rsidTr="006710F7">
        <w:trPr>
          <w:trHeight w:val="559"/>
        </w:trPr>
        <w:tc>
          <w:tcPr>
            <w:tcW w:w="1226" w:type="dxa"/>
            <w:tcBorders>
              <w:top w:val="nil"/>
              <w:left w:val="single" w:sz="4" w:space="0" w:color="auto"/>
              <w:bottom w:val="single" w:sz="4" w:space="0" w:color="auto"/>
              <w:right w:val="single" w:sz="4" w:space="0" w:color="auto"/>
            </w:tcBorders>
            <w:shd w:val="clear" w:color="auto" w:fill="auto"/>
            <w:vAlign w:val="center"/>
            <w:hideMark/>
          </w:tcPr>
          <w:p w:rsidR="00D11822" w:rsidRPr="0037209F" w:rsidRDefault="00D11822" w:rsidP="00D11822">
            <w:pPr>
              <w:spacing w:before="0" w:after="0" w:line="240" w:lineRule="auto"/>
              <w:ind w:firstLineChars="100" w:firstLine="180"/>
              <w:rPr>
                <w:rFonts w:ascii="Calibri" w:eastAsia="Times New Roman" w:hAnsi="Calibri" w:cs="Times New Roman"/>
                <w:i/>
                <w:iCs/>
                <w:sz w:val="18"/>
                <w:szCs w:val="18"/>
                <w:lang w:eastAsia="tr-TR"/>
              </w:rPr>
            </w:pPr>
            <w:r w:rsidRPr="0037209F">
              <w:rPr>
                <w:rFonts w:ascii="Calibri" w:eastAsia="Times New Roman" w:hAnsi="Calibri" w:cs="Times New Roman"/>
                <w:i/>
                <w:iCs/>
                <w:sz w:val="18"/>
                <w:szCs w:val="18"/>
                <w:lang w:eastAsia="tr-TR"/>
              </w:rPr>
              <w:t>Döner Sermaye</w:t>
            </w:r>
          </w:p>
        </w:tc>
        <w:tc>
          <w:tcPr>
            <w:tcW w:w="1528"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46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50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22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44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306"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243"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r>
      <w:tr w:rsidR="0037209F" w:rsidRPr="00EC646F" w:rsidTr="009D5775">
        <w:trPr>
          <w:trHeight w:val="353"/>
        </w:trPr>
        <w:tc>
          <w:tcPr>
            <w:tcW w:w="1226" w:type="dxa"/>
            <w:tcBorders>
              <w:top w:val="nil"/>
              <w:left w:val="single" w:sz="4" w:space="0" w:color="auto"/>
              <w:bottom w:val="single" w:sz="4" w:space="0" w:color="auto"/>
              <w:right w:val="single" w:sz="4" w:space="0" w:color="auto"/>
            </w:tcBorders>
            <w:shd w:val="clear" w:color="auto" w:fill="auto"/>
            <w:vAlign w:val="center"/>
            <w:hideMark/>
          </w:tcPr>
          <w:p w:rsidR="00D11822" w:rsidRPr="0037209F" w:rsidRDefault="00D11822" w:rsidP="00D11822">
            <w:pPr>
              <w:spacing w:before="0" w:after="0" w:line="240" w:lineRule="auto"/>
              <w:ind w:firstLineChars="100" w:firstLine="180"/>
              <w:rPr>
                <w:rFonts w:ascii="Calibri" w:eastAsia="Times New Roman" w:hAnsi="Calibri" w:cs="Times New Roman"/>
                <w:i/>
                <w:iCs/>
                <w:sz w:val="18"/>
                <w:szCs w:val="18"/>
                <w:lang w:eastAsia="tr-TR"/>
              </w:rPr>
            </w:pPr>
            <w:r w:rsidRPr="0037209F">
              <w:rPr>
                <w:rFonts w:ascii="Calibri" w:eastAsia="Times New Roman" w:hAnsi="Calibri" w:cs="Times New Roman"/>
                <w:i/>
                <w:iCs/>
                <w:sz w:val="18"/>
                <w:szCs w:val="18"/>
                <w:lang w:eastAsia="tr-TR"/>
              </w:rPr>
              <w:t xml:space="preserve">Özel Hesap </w:t>
            </w:r>
          </w:p>
        </w:tc>
        <w:tc>
          <w:tcPr>
            <w:tcW w:w="1528"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46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50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22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44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306"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243"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r>
      <w:tr w:rsidR="0037209F" w:rsidRPr="00EC646F" w:rsidTr="006710F7">
        <w:trPr>
          <w:trHeight w:val="559"/>
        </w:trPr>
        <w:tc>
          <w:tcPr>
            <w:tcW w:w="1226" w:type="dxa"/>
            <w:tcBorders>
              <w:top w:val="nil"/>
              <w:left w:val="single" w:sz="4" w:space="0" w:color="auto"/>
              <w:bottom w:val="nil"/>
              <w:right w:val="single" w:sz="4" w:space="0" w:color="auto"/>
            </w:tcBorders>
            <w:shd w:val="clear" w:color="auto" w:fill="auto"/>
            <w:vAlign w:val="center"/>
            <w:hideMark/>
          </w:tcPr>
          <w:p w:rsidR="00D11822" w:rsidRPr="0037209F" w:rsidRDefault="00D11822" w:rsidP="00D11822">
            <w:pPr>
              <w:spacing w:before="0" w:after="0" w:line="240" w:lineRule="auto"/>
              <w:ind w:firstLineChars="100" w:firstLine="180"/>
              <w:rPr>
                <w:rFonts w:ascii="Calibri" w:eastAsia="Times New Roman" w:hAnsi="Calibri" w:cs="Times New Roman"/>
                <w:i/>
                <w:iCs/>
                <w:sz w:val="18"/>
                <w:szCs w:val="18"/>
                <w:lang w:eastAsia="tr-TR"/>
              </w:rPr>
            </w:pPr>
            <w:r w:rsidRPr="0037209F">
              <w:rPr>
                <w:rFonts w:ascii="Calibri" w:eastAsia="Times New Roman" w:hAnsi="Calibri" w:cs="Times New Roman"/>
                <w:i/>
                <w:iCs/>
                <w:sz w:val="18"/>
                <w:szCs w:val="18"/>
                <w:lang w:eastAsia="tr-TR"/>
              </w:rPr>
              <w:t>Diğer Bütçe Dışı Kaynak</w:t>
            </w:r>
          </w:p>
        </w:tc>
        <w:tc>
          <w:tcPr>
            <w:tcW w:w="1528" w:type="dxa"/>
            <w:tcBorders>
              <w:top w:val="nil"/>
              <w:left w:val="nil"/>
              <w:bottom w:val="nil"/>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460" w:type="dxa"/>
            <w:tcBorders>
              <w:top w:val="nil"/>
              <w:left w:val="nil"/>
              <w:bottom w:val="nil"/>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500" w:type="dxa"/>
            <w:tcBorders>
              <w:top w:val="nil"/>
              <w:left w:val="nil"/>
              <w:bottom w:val="nil"/>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220" w:type="dxa"/>
            <w:tcBorders>
              <w:top w:val="nil"/>
              <w:left w:val="nil"/>
              <w:bottom w:val="nil"/>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440" w:type="dxa"/>
            <w:tcBorders>
              <w:top w:val="nil"/>
              <w:left w:val="nil"/>
              <w:bottom w:val="nil"/>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306" w:type="dxa"/>
            <w:tcBorders>
              <w:top w:val="nil"/>
              <w:left w:val="nil"/>
              <w:bottom w:val="nil"/>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243" w:type="dxa"/>
            <w:tcBorders>
              <w:top w:val="nil"/>
              <w:left w:val="nil"/>
              <w:bottom w:val="nil"/>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r>
      <w:tr w:rsidR="0037209F" w:rsidRPr="00EC646F" w:rsidTr="006710F7">
        <w:trPr>
          <w:trHeight w:val="559"/>
        </w:trPr>
        <w:tc>
          <w:tcPr>
            <w:tcW w:w="1226"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D11822" w:rsidRPr="0037209F" w:rsidRDefault="00D11822" w:rsidP="00D11822">
            <w:pPr>
              <w:spacing w:before="0" w:after="0" w:line="240" w:lineRule="auto"/>
              <w:jc w:val="center"/>
              <w:rPr>
                <w:rFonts w:ascii="Calibri" w:eastAsia="Times New Roman" w:hAnsi="Calibri" w:cs="Times New Roman"/>
                <w:b/>
                <w:bCs/>
                <w:sz w:val="18"/>
                <w:szCs w:val="18"/>
                <w:lang w:eastAsia="tr-TR"/>
              </w:rPr>
            </w:pPr>
            <w:r w:rsidRPr="0037209F">
              <w:rPr>
                <w:rFonts w:ascii="Calibri" w:eastAsia="Times New Roman" w:hAnsi="Calibri" w:cs="Times New Roman"/>
                <w:b/>
                <w:bCs/>
                <w:sz w:val="18"/>
                <w:szCs w:val="18"/>
                <w:lang w:eastAsia="tr-TR"/>
              </w:rPr>
              <w:t>BÜTÇE DIŞI TOPLAM KAYNAK</w:t>
            </w:r>
          </w:p>
        </w:tc>
        <w:tc>
          <w:tcPr>
            <w:tcW w:w="1528"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460"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500"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220"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440"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306"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243"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r>
      <w:tr w:rsidR="0037209F" w:rsidRPr="00EC646F" w:rsidTr="006710F7">
        <w:trPr>
          <w:trHeight w:val="559"/>
        </w:trPr>
        <w:tc>
          <w:tcPr>
            <w:tcW w:w="1226" w:type="dxa"/>
            <w:tcBorders>
              <w:top w:val="nil"/>
              <w:left w:val="single" w:sz="4" w:space="0" w:color="auto"/>
              <w:bottom w:val="single" w:sz="4" w:space="0" w:color="auto"/>
              <w:right w:val="single" w:sz="4" w:space="0" w:color="auto"/>
            </w:tcBorders>
            <w:shd w:val="clear" w:color="000000" w:fill="BDD7EE"/>
            <w:vAlign w:val="center"/>
            <w:hideMark/>
          </w:tcPr>
          <w:p w:rsidR="00D11822" w:rsidRPr="0037209F" w:rsidRDefault="00D11822" w:rsidP="00D11822">
            <w:pPr>
              <w:spacing w:before="0" w:after="0" w:line="240" w:lineRule="auto"/>
              <w:jc w:val="center"/>
              <w:rPr>
                <w:rFonts w:ascii="Calibri" w:eastAsia="Times New Roman" w:hAnsi="Calibri" w:cs="Times New Roman"/>
                <w:b/>
                <w:bCs/>
                <w:sz w:val="18"/>
                <w:szCs w:val="18"/>
                <w:lang w:eastAsia="tr-TR"/>
              </w:rPr>
            </w:pPr>
            <w:r w:rsidRPr="0037209F">
              <w:rPr>
                <w:rFonts w:ascii="Calibri" w:eastAsia="Times New Roman" w:hAnsi="Calibri" w:cs="Times New Roman"/>
                <w:b/>
                <w:bCs/>
                <w:sz w:val="18"/>
                <w:szCs w:val="18"/>
                <w:lang w:eastAsia="tr-TR"/>
              </w:rPr>
              <w:t>FAALİYET MALİYETİ TOPLAMI</w:t>
            </w:r>
          </w:p>
        </w:tc>
        <w:tc>
          <w:tcPr>
            <w:tcW w:w="1528" w:type="dxa"/>
            <w:tcBorders>
              <w:top w:val="nil"/>
              <w:left w:val="nil"/>
              <w:bottom w:val="single" w:sz="4" w:space="0" w:color="auto"/>
              <w:right w:val="single" w:sz="4" w:space="0" w:color="auto"/>
            </w:tcBorders>
            <w:shd w:val="clear" w:color="000000" w:fill="BDD7EE"/>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614.574</w:t>
            </w:r>
          </w:p>
        </w:tc>
        <w:tc>
          <w:tcPr>
            <w:tcW w:w="1460" w:type="dxa"/>
            <w:tcBorders>
              <w:top w:val="nil"/>
              <w:left w:val="nil"/>
              <w:bottom w:val="single" w:sz="4" w:space="0" w:color="auto"/>
              <w:right w:val="single" w:sz="4" w:space="0" w:color="auto"/>
            </w:tcBorders>
            <w:shd w:val="clear" w:color="000000" w:fill="BDD7EE"/>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700.000</w:t>
            </w:r>
          </w:p>
        </w:tc>
        <w:tc>
          <w:tcPr>
            <w:tcW w:w="1500" w:type="dxa"/>
            <w:tcBorders>
              <w:top w:val="nil"/>
              <w:left w:val="nil"/>
              <w:bottom w:val="single" w:sz="4" w:space="0" w:color="auto"/>
              <w:right w:val="single" w:sz="4" w:space="0" w:color="auto"/>
            </w:tcBorders>
            <w:shd w:val="clear" w:color="000000" w:fill="BDD7EE"/>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444.390</w:t>
            </w:r>
          </w:p>
        </w:tc>
        <w:tc>
          <w:tcPr>
            <w:tcW w:w="1220" w:type="dxa"/>
            <w:tcBorders>
              <w:top w:val="nil"/>
              <w:left w:val="nil"/>
              <w:bottom w:val="single" w:sz="4" w:space="0" w:color="auto"/>
              <w:right w:val="single" w:sz="4" w:space="0" w:color="auto"/>
            </w:tcBorders>
            <w:shd w:val="clear" w:color="000000" w:fill="BDD7EE"/>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47.000</w:t>
            </w:r>
          </w:p>
        </w:tc>
        <w:tc>
          <w:tcPr>
            <w:tcW w:w="1440" w:type="dxa"/>
            <w:tcBorders>
              <w:top w:val="nil"/>
              <w:left w:val="nil"/>
              <w:bottom w:val="single" w:sz="4" w:space="0" w:color="auto"/>
              <w:right w:val="single" w:sz="4" w:space="0" w:color="auto"/>
            </w:tcBorders>
            <w:shd w:val="clear" w:color="000000" w:fill="BDD7EE"/>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1.001.000</w:t>
            </w:r>
          </w:p>
        </w:tc>
        <w:tc>
          <w:tcPr>
            <w:tcW w:w="1306" w:type="dxa"/>
            <w:tcBorders>
              <w:top w:val="nil"/>
              <w:left w:val="nil"/>
              <w:bottom w:val="single" w:sz="4" w:space="0" w:color="auto"/>
              <w:right w:val="single" w:sz="4" w:space="0" w:color="auto"/>
            </w:tcBorders>
            <w:shd w:val="clear" w:color="000000" w:fill="BDD7EE"/>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1.135.000</w:t>
            </w:r>
          </w:p>
        </w:tc>
        <w:tc>
          <w:tcPr>
            <w:tcW w:w="243" w:type="dxa"/>
            <w:tcBorders>
              <w:top w:val="nil"/>
              <w:left w:val="nil"/>
              <w:bottom w:val="single" w:sz="4" w:space="0" w:color="auto"/>
              <w:right w:val="single" w:sz="4" w:space="0" w:color="auto"/>
            </w:tcBorders>
            <w:shd w:val="clear" w:color="000000" w:fill="BDD7EE"/>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1.233.000</w:t>
            </w:r>
          </w:p>
        </w:tc>
      </w:tr>
      <w:tr w:rsidR="00D11822" w:rsidRPr="00EC646F" w:rsidTr="006710F7">
        <w:trPr>
          <w:trHeight w:val="315"/>
        </w:trPr>
        <w:tc>
          <w:tcPr>
            <w:tcW w:w="9923" w:type="dxa"/>
            <w:gridSpan w:val="8"/>
            <w:tcBorders>
              <w:top w:val="nil"/>
              <w:left w:val="nil"/>
              <w:bottom w:val="nil"/>
              <w:right w:val="nil"/>
            </w:tcBorders>
            <w:shd w:val="clear" w:color="auto" w:fill="auto"/>
            <w:noWrap/>
            <w:vAlign w:val="bottom"/>
            <w:hideMark/>
          </w:tcPr>
          <w:p w:rsidR="00D11822" w:rsidRPr="0037209F" w:rsidRDefault="00D11822" w:rsidP="00D11822">
            <w:pPr>
              <w:spacing w:before="0" w:after="0" w:line="240" w:lineRule="auto"/>
              <w:jc w:val="center"/>
              <w:rPr>
                <w:rFonts w:ascii="Calibri" w:eastAsia="Times New Roman" w:hAnsi="Calibri" w:cs="Times New Roman"/>
                <w:b/>
                <w:bCs/>
                <w:color w:val="000000"/>
                <w:sz w:val="18"/>
                <w:szCs w:val="18"/>
                <w:lang w:eastAsia="tr-TR"/>
              </w:rPr>
            </w:pPr>
            <w:r w:rsidRPr="0037209F">
              <w:rPr>
                <w:rFonts w:ascii="Calibri" w:eastAsia="Times New Roman" w:hAnsi="Calibri" w:cs="Times New Roman"/>
                <w:b/>
                <w:bCs/>
                <w:color w:val="000000"/>
                <w:sz w:val="18"/>
                <w:szCs w:val="18"/>
                <w:lang w:eastAsia="tr-TR"/>
              </w:rPr>
              <w:lastRenderedPageBreak/>
              <w:t>FAALİYET MALİYETLERİ TABLOSU</w:t>
            </w:r>
          </w:p>
        </w:tc>
      </w:tr>
      <w:tr w:rsidR="00D11822" w:rsidRPr="00EC646F" w:rsidTr="006710F7">
        <w:trPr>
          <w:trHeight w:val="600"/>
        </w:trPr>
        <w:tc>
          <w:tcPr>
            <w:tcW w:w="1226" w:type="dxa"/>
            <w:tcBorders>
              <w:top w:val="nil"/>
              <w:left w:val="nil"/>
              <w:bottom w:val="nil"/>
              <w:right w:val="nil"/>
            </w:tcBorders>
            <w:shd w:val="clear" w:color="auto" w:fill="auto"/>
            <w:vAlign w:val="center"/>
            <w:hideMark/>
          </w:tcPr>
          <w:p w:rsidR="00D11822" w:rsidRPr="0037209F" w:rsidRDefault="00D11822" w:rsidP="00D03F67">
            <w:pPr>
              <w:spacing w:before="0" w:after="0" w:line="240" w:lineRule="auto"/>
              <w:ind w:firstLineChars="100" w:firstLine="181"/>
              <w:jc w:val="both"/>
              <w:rPr>
                <w:rFonts w:ascii="Calibri" w:eastAsia="Times New Roman" w:hAnsi="Calibri" w:cs="Times New Roman"/>
                <w:b/>
                <w:bCs/>
                <w:sz w:val="18"/>
                <w:szCs w:val="18"/>
                <w:lang w:eastAsia="tr-TR"/>
              </w:rPr>
            </w:pPr>
            <w:r w:rsidRPr="0037209F">
              <w:rPr>
                <w:rFonts w:ascii="Calibri" w:eastAsia="Times New Roman" w:hAnsi="Calibri" w:cs="Times New Roman"/>
                <w:b/>
                <w:bCs/>
                <w:sz w:val="18"/>
                <w:szCs w:val="18"/>
                <w:lang w:eastAsia="tr-TR"/>
              </w:rPr>
              <w:t>İdare Adı</w:t>
            </w:r>
          </w:p>
        </w:tc>
        <w:tc>
          <w:tcPr>
            <w:tcW w:w="8697" w:type="dxa"/>
            <w:gridSpan w:val="7"/>
            <w:tcBorders>
              <w:top w:val="nil"/>
              <w:left w:val="nil"/>
              <w:bottom w:val="nil"/>
              <w:right w:val="nil"/>
            </w:tcBorders>
            <w:shd w:val="clear" w:color="auto" w:fill="auto"/>
            <w:vAlign w:val="center"/>
            <w:hideMark/>
          </w:tcPr>
          <w:p w:rsidR="00D11822" w:rsidRPr="0037209F" w:rsidRDefault="00D11822" w:rsidP="00D03F67">
            <w:pPr>
              <w:spacing w:before="0" w:after="0" w:line="240" w:lineRule="auto"/>
              <w:jc w:val="both"/>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xml:space="preserve">ATATÜRK ÜNİVERSİTESİ </w:t>
            </w:r>
          </w:p>
        </w:tc>
      </w:tr>
      <w:tr w:rsidR="00D11822" w:rsidRPr="00EC646F" w:rsidTr="006710F7">
        <w:trPr>
          <w:trHeight w:val="600"/>
        </w:trPr>
        <w:tc>
          <w:tcPr>
            <w:tcW w:w="1226" w:type="dxa"/>
            <w:tcBorders>
              <w:top w:val="nil"/>
              <w:left w:val="nil"/>
              <w:bottom w:val="nil"/>
              <w:right w:val="nil"/>
            </w:tcBorders>
            <w:shd w:val="clear" w:color="auto" w:fill="auto"/>
            <w:vAlign w:val="center"/>
            <w:hideMark/>
          </w:tcPr>
          <w:p w:rsidR="00D11822" w:rsidRPr="0037209F" w:rsidRDefault="00D11822" w:rsidP="00D03F67">
            <w:pPr>
              <w:spacing w:before="0" w:after="0" w:line="240" w:lineRule="auto"/>
              <w:ind w:firstLineChars="100" w:firstLine="181"/>
              <w:jc w:val="both"/>
              <w:rPr>
                <w:rFonts w:ascii="Calibri" w:eastAsia="Times New Roman" w:hAnsi="Calibri" w:cs="Times New Roman"/>
                <w:b/>
                <w:bCs/>
                <w:sz w:val="18"/>
                <w:szCs w:val="18"/>
                <w:lang w:eastAsia="tr-TR"/>
              </w:rPr>
            </w:pPr>
            <w:r w:rsidRPr="0037209F">
              <w:rPr>
                <w:rFonts w:ascii="Calibri" w:eastAsia="Times New Roman" w:hAnsi="Calibri" w:cs="Times New Roman"/>
                <w:b/>
                <w:bCs/>
                <w:sz w:val="18"/>
                <w:szCs w:val="18"/>
                <w:lang w:eastAsia="tr-TR"/>
              </w:rPr>
              <w:t>Program Adı</w:t>
            </w:r>
          </w:p>
        </w:tc>
        <w:tc>
          <w:tcPr>
            <w:tcW w:w="8697" w:type="dxa"/>
            <w:gridSpan w:val="7"/>
            <w:tcBorders>
              <w:top w:val="nil"/>
              <w:left w:val="nil"/>
              <w:bottom w:val="nil"/>
              <w:right w:val="nil"/>
            </w:tcBorders>
            <w:shd w:val="clear" w:color="auto" w:fill="auto"/>
            <w:vAlign w:val="center"/>
            <w:hideMark/>
          </w:tcPr>
          <w:p w:rsidR="00D11822" w:rsidRPr="0037209F" w:rsidRDefault="00D11822" w:rsidP="00D03F67">
            <w:pPr>
              <w:spacing w:before="0" w:after="0" w:line="240" w:lineRule="auto"/>
              <w:jc w:val="both"/>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YÜKSEKÖĞRETİM</w:t>
            </w:r>
          </w:p>
        </w:tc>
      </w:tr>
      <w:tr w:rsidR="00D11822" w:rsidRPr="00EC646F" w:rsidTr="006710F7">
        <w:trPr>
          <w:trHeight w:val="600"/>
        </w:trPr>
        <w:tc>
          <w:tcPr>
            <w:tcW w:w="1226" w:type="dxa"/>
            <w:tcBorders>
              <w:top w:val="nil"/>
              <w:left w:val="nil"/>
              <w:bottom w:val="nil"/>
              <w:right w:val="nil"/>
            </w:tcBorders>
            <w:shd w:val="clear" w:color="auto" w:fill="auto"/>
            <w:vAlign w:val="center"/>
            <w:hideMark/>
          </w:tcPr>
          <w:p w:rsidR="00D11822" w:rsidRPr="0037209F" w:rsidRDefault="00D11822" w:rsidP="00D03F67">
            <w:pPr>
              <w:spacing w:before="0" w:after="0" w:line="240" w:lineRule="auto"/>
              <w:ind w:firstLineChars="100" w:firstLine="181"/>
              <w:jc w:val="both"/>
              <w:rPr>
                <w:rFonts w:ascii="Calibri" w:eastAsia="Times New Roman" w:hAnsi="Calibri" w:cs="Times New Roman"/>
                <w:b/>
                <w:bCs/>
                <w:sz w:val="18"/>
                <w:szCs w:val="18"/>
                <w:lang w:eastAsia="tr-TR"/>
              </w:rPr>
            </w:pPr>
            <w:r w:rsidRPr="0037209F">
              <w:rPr>
                <w:rFonts w:ascii="Calibri" w:eastAsia="Times New Roman" w:hAnsi="Calibri" w:cs="Times New Roman"/>
                <w:b/>
                <w:bCs/>
                <w:sz w:val="18"/>
                <w:szCs w:val="18"/>
                <w:lang w:eastAsia="tr-TR"/>
              </w:rPr>
              <w:t>Alt Program Adı</w:t>
            </w:r>
          </w:p>
        </w:tc>
        <w:tc>
          <w:tcPr>
            <w:tcW w:w="8697" w:type="dxa"/>
            <w:gridSpan w:val="7"/>
            <w:tcBorders>
              <w:top w:val="nil"/>
              <w:left w:val="nil"/>
              <w:bottom w:val="nil"/>
              <w:right w:val="nil"/>
            </w:tcBorders>
            <w:shd w:val="clear" w:color="auto" w:fill="auto"/>
            <w:vAlign w:val="center"/>
            <w:hideMark/>
          </w:tcPr>
          <w:p w:rsidR="00D11822" w:rsidRPr="0037209F" w:rsidRDefault="00D11822" w:rsidP="00D03F67">
            <w:pPr>
              <w:spacing w:before="0" w:after="0" w:line="240" w:lineRule="auto"/>
              <w:jc w:val="both"/>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ÖN LİSANS EĞİTİMİ, LİSANS EĞİTİMİ VE LİSANSÜSTÜ EĞİTİM</w:t>
            </w:r>
          </w:p>
        </w:tc>
      </w:tr>
      <w:tr w:rsidR="00D11822" w:rsidRPr="00EC646F" w:rsidTr="006710F7">
        <w:trPr>
          <w:trHeight w:val="600"/>
        </w:trPr>
        <w:tc>
          <w:tcPr>
            <w:tcW w:w="1226" w:type="dxa"/>
            <w:tcBorders>
              <w:top w:val="nil"/>
              <w:left w:val="nil"/>
              <w:bottom w:val="nil"/>
              <w:right w:val="nil"/>
            </w:tcBorders>
            <w:shd w:val="clear" w:color="auto" w:fill="auto"/>
            <w:vAlign w:val="center"/>
            <w:hideMark/>
          </w:tcPr>
          <w:p w:rsidR="00D11822" w:rsidRPr="0037209F" w:rsidRDefault="00D11822" w:rsidP="00D03F67">
            <w:pPr>
              <w:spacing w:before="0" w:after="0" w:line="240" w:lineRule="auto"/>
              <w:ind w:firstLineChars="100" w:firstLine="181"/>
              <w:jc w:val="both"/>
              <w:rPr>
                <w:rFonts w:ascii="Calibri" w:eastAsia="Times New Roman" w:hAnsi="Calibri" w:cs="Times New Roman"/>
                <w:b/>
                <w:bCs/>
                <w:sz w:val="18"/>
                <w:szCs w:val="18"/>
                <w:lang w:eastAsia="tr-TR"/>
              </w:rPr>
            </w:pPr>
            <w:r w:rsidRPr="0037209F">
              <w:rPr>
                <w:rFonts w:ascii="Calibri" w:eastAsia="Times New Roman" w:hAnsi="Calibri" w:cs="Times New Roman"/>
                <w:b/>
                <w:bCs/>
                <w:sz w:val="18"/>
                <w:szCs w:val="18"/>
                <w:lang w:eastAsia="tr-TR"/>
              </w:rPr>
              <w:t>Alt Program Hedefi</w:t>
            </w:r>
          </w:p>
        </w:tc>
        <w:tc>
          <w:tcPr>
            <w:tcW w:w="8697" w:type="dxa"/>
            <w:gridSpan w:val="7"/>
            <w:tcBorders>
              <w:top w:val="nil"/>
              <w:left w:val="nil"/>
              <w:bottom w:val="nil"/>
              <w:right w:val="nil"/>
            </w:tcBorders>
            <w:shd w:val="clear" w:color="auto" w:fill="auto"/>
            <w:vAlign w:val="center"/>
            <w:hideMark/>
          </w:tcPr>
          <w:p w:rsidR="00D11822" w:rsidRPr="0037209F" w:rsidRDefault="00D11822" w:rsidP="00D03F67">
            <w:pPr>
              <w:spacing w:before="0" w:after="0" w:line="240" w:lineRule="auto"/>
              <w:jc w:val="both"/>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Mesleki yeterlilik sahibi ve gelişime açık mezunlar yetiştirilmesi</w:t>
            </w:r>
          </w:p>
        </w:tc>
      </w:tr>
      <w:tr w:rsidR="00D11822" w:rsidRPr="00EC646F" w:rsidTr="006710F7">
        <w:trPr>
          <w:trHeight w:val="600"/>
        </w:trPr>
        <w:tc>
          <w:tcPr>
            <w:tcW w:w="1226" w:type="dxa"/>
            <w:tcBorders>
              <w:top w:val="nil"/>
              <w:left w:val="nil"/>
              <w:bottom w:val="nil"/>
              <w:right w:val="nil"/>
            </w:tcBorders>
            <w:shd w:val="clear" w:color="auto" w:fill="auto"/>
            <w:vAlign w:val="center"/>
            <w:hideMark/>
          </w:tcPr>
          <w:p w:rsidR="00D11822" w:rsidRPr="0037209F" w:rsidRDefault="00D11822" w:rsidP="00D03F67">
            <w:pPr>
              <w:spacing w:before="0" w:after="0" w:line="240" w:lineRule="auto"/>
              <w:ind w:firstLineChars="100" w:firstLine="181"/>
              <w:jc w:val="both"/>
              <w:rPr>
                <w:rFonts w:ascii="Calibri" w:eastAsia="Times New Roman" w:hAnsi="Calibri" w:cs="Times New Roman"/>
                <w:b/>
                <w:bCs/>
                <w:sz w:val="18"/>
                <w:szCs w:val="18"/>
                <w:lang w:eastAsia="tr-TR"/>
              </w:rPr>
            </w:pPr>
            <w:r w:rsidRPr="0037209F">
              <w:rPr>
                <w:rFonts w:ascii="Calibri" w:eastAsia="Times New Roman" w:hAnsi="Calibri" w:cs="Times New Roman"/>
                <w:b/>
                <w:bCs/>
                <w:sz w:val="18"/>
                <w:szCs w:val="18"/>
                <w:lang w:eastAsia="tr-TR"/>
              </w:rPr>
              <w:t>Faaliyet Adı</w:t>
            </w:r>
          </w:p>
        </w:tc>
        <w:tc>
          <w:tcPr>
            <w:tcW w:w="8697" w:type="dxa"/>
            <w:gridSpan w:val="7"/>
            <w:tcBorders>
              <w:top w:val="nil"/>
              <w:left w:val="nil"/>
              <w:bottom w:val="nil"/>
              <w:right w:val="nil"/>
            </w:tcBorders>
            <w:shd w:val="clear" w:color="auto" w:fill="auto"/>
            <w:vAlign w:val="center"/>
            <w:hideMark/>
          </w:tcPr>
          <w:p w:rsidR="00D11822" w:rsidRPr="0037209F" w:rsidRDefault="00D11822" w:rsidP="00D03F67">
            <w:pPr>
              <w:spacing w:before="0" w:after="0" w:line="240" w:lineRule="auto"/>
              <w:jc w:val="both"/>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Yükseköğretim Kurumları Uzaktan Eğitim</w:t>
            </w:r>
          </w:p>
        </w:tc>
      </w:tr>
      <w:tr w:rsidR="00D11822" w:rsidRPr="00EC646F" w:rsidTr="009D5775">
        <w:trPr>
          <w:trHeight w:val="1227"/>
        </w:trPr>
        <w:tc>
          <w:tcPr>
            <w:tcW w:w="1226" w:type="dxa"/>
            <w:tcBorders>
              <w:top w:val="nil"/>
              <w:left w:val="nil"/>
              <w:bottom w:val="nil"/>
              <w:right w:val="nil"/>
            </w:tcBorders>
            <w:shd w:val="clear" w:color="auto" w:fill="auto"/>
            <w:vAlign w:val="center"/>
            <w:hideMark/>
          </w:tcPr>
          <w:p w:rsidR="00D11822" w:rsidRPr="0037209F" w:rsidRDefault="00D11822" w:rsidP="00D03F67">
            <w:pPr>
              <w:spacing w:before="0" w:after="0" w:line="240" w:lineRule="auto"/>
              <w:ind w:firstLineChars="100" w:firstLine="181"/>
              <w:jc w:val="both"/>
              <w:rPr>
                <w:rFonts w:ascii="Calibri" w:eastAsia="Times New Roman" w:hAnsi="Calibri" w:cs="Times New Roman"/>
                <w:b/>
                <w:bCs/>
                <w:sz w:val="18"/>
                <w:szCs w:val="18"/>
                <w:lang w:eastAsia="tr-TR"/>
              </w:rPr>
            </w:pPr>
            <w:r w:rsidRPr="0037209F">
              <w:rPr>
                <w:rFonts w:ascii="Calibri" w:eastAsia="Times New Roman" w:hAnsi="Calibri" w:cs="Times New Roman"/>
                <w:b/>
                <w:bCs/>
                <w:sz w:val="18"/>
                <w:szCs w:val="18"/>
                <w:lang w:eastAsia="tr-TR"/>
              </w:rPr>
              <w:t>Açıklama</w:t>
            </w:r>
          </w:p>
        </w:tc>
        <w:tc>
          <w:tcPr>
            <w:tcW w:w="8697" w:type="dxa"/>
            <w:gridSpan w:val="7"/>
            <w:tcBorders>
              <w:top w:val="nil"/>
              <w:left w:val="nil"/>
              <w:bottom w:val="nil"/>
              <w:right w:val="nil"/>
            </w:tcBorders>
            <w:shd w:val="clear" w:color="auto" w:fill="auto"/>
            <w:vAlign w:val="center"/>
            <w:hideMark/>
          </w:tcPr>
          <w:p w:rsidR="00D11822" w:rsidRPr="0037209F" w:rsidRDefault="00D11822" w:rsidP="00D03F67">
            <w:pPr>
              <w:spacing w:before="0" w:after="0" w:line="240" w:lineRule="auto"/>
              <w:jc w:val="both"/>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YÖK tarafından yayımlanan Yükseköğretim Kurumlarında Uzaktan Eğitime İlişkin Usul ve Esaslar  doğrultusunda Atatürk Üniversitesi Açık ve Uzaktan Eğitim Fakültesi tarafından Hemşirelik Lisans Tamamlama (HELİTAM)İlahiyat Lisans Tamamlama (İLİTAM ) ve EBİTAM gibi çeşitli programlarda toplam 2.398 öğrenciyle eğitim öğretim faaliyetleri devam etmektedir. Bu kapsamda yürütülecek eğitim faaliyetlerinin giderleri bu programdan karşılanacaktır.</w:t>
            </w:r>
          </w:p>
        </w:tc>
      </w:tr>
      <w:tr w:rsidR="0037209F" w:rsidRPr="00EC646F" w:rsidTr="006710F7">
        <w:trPr>
          <w:trHeight w:val="679"/>
        </w:trPr>
        <w:tc>
          <w:tcPr>
            <w:tcW w:w="1226" w:type="dxa"/>
            <w:tcBorders>
              <w:top w:val="single" w:sz="4" w:space="0" w:color="auto"/>
              <w:left w:val="single" w:sz="4" w:space="0" w:color="auto"/>
              <w:bottom w:val="single" w:sz="4" w:space="0" w:color="auto"/>
              <w:right w:val="single" w:sz="4" w:space="0" w:color="auto"/>
            </w:tcBorders>
            <w:shd w:val="clear" w:color="000000" w:fill="2F75B5"/>
            <w:vAlign w:val="center"/>
            <w:hideMark/>
          </w:tcPr>
          <w:p w:rsidR="00D11822" w:rsidRPr="0037209F" w:rsidRDefault="00D11822" w:rsidP="00D11822">
            <w:pPr>
              <w:spacing w:before="0" w:after="0" w:line="240" w:lineRule="auto"/>
              <w:jc w:val="center"/>
              <w:rPr>
                <w:rFonts w:ascii="Calibri" w:eastAsia="Times New Roman" w:hAnsi="Calibri" w:cs="Times New Roman"/>
                <w:b/>
                <w:bCs/>
                <w:color w:val="FFFFFF"/>
                <w:sz w:val="18"/>
                <w:szCs w:val="18"/>
                <w:lang w:eastAsia="tr-TR"/>
              </w:rPr>
            </w:pPr>
            <w:r w:rsidRPr="0037209F">
              <w:rPr>
                <w:rFonts w:ascii="Calibri" w:eastAsia="Times New Roman" w:hAnsi="Calibri" w:cs="Times New Roman"/>
                <w:b/>
                <w:bCs/>
                <w:color w:val="FFFFFF"/>
                <w:sz w:val="18"/>
                <w:szCs w:val="18"/>
                <w:lang w:eastAsia="tr-TR"/>
              </w:rPr>
              <w:t>EKONOMİK KOD</w:t>
            </w:r>
          </w:p>
        </w:tc>
        <w:tc>
          <w:tcPr>
            <w:tcW w:w="1528" w:type="dxa"/>
            <w:tcBorders>
              <w:top w:val="single" w:sz="4" w:space="0" w:color="auto"/>
              <w:left w:val="nil"/>
              <w:bottom w:val="single" w:sz="4" w:space="0" w:color="auto"/>
              <w:right w:val="single" w:sz="4" w:space="0" w:color="auto"/>
            </w:tcBorders>
            <w:shd w:val="clear" w:color="000000" w:fill="2F75B5"/>
            <w:vAlign w:val="center"/>
            <w:hideMark/>
          </w:tcPr>
          <w:p w:rsidR="00D11822" w:rsidRPr="0037209F" w:rsidRDefault="00D11822" w:rsidP="00D11822">
            <w:pPr>
              <w:spacing w:before="0" w:after="0" w:line="240" w:lineRule="auto"/>
              <w:jc w:val="center"/>
              <w:rPr>
                <w:rFonts w:ascii="Calibri" w:eastAsia="Times New Roman" w:hAnsi="Calibri" w:cs="Times New Roman"/>
                <w:b/>
                <w:bCs/>
                <w:color w:val="FFFFFF"/>
                <w:sz w:val="18"/>
                <w:szCs w:val="18"/>
                <w:lang w:eastAsia="tr-TR"/>
              </w:rPr>
            </w:pPr>
            <w:r w:rsidRPr="0037209F">
              <w:rPr>
                <w:rFonts w:ascii="Calibri" w:eastAsia="Times New Roman" w:hAnsi="Calibri" w:cs="Times New Roman"/>
                <w:b/>
                <w:bCs/>
                <w:color w:val="FFFFFF"/>
                <w:sz w:val="18"/>
                <w:szCs w:val="18"/>
                <w:lang w:eastAsia="tr-TR"/>
              </w:rPr>
              <w:t>2023</w:t>
            </w:r>
            <w:r w:rsidRPr="0037209F">
              <w:rPr>
                <w:rFonts w:ascii="Calibri" w:eastAsia="Times New Roman" w:hAnsi="Calibri" w:cs="Times New Roman"/>
                <w:b/>
                <w:bCs/>
                <w:color w:val="FFFFFF"/>
                <w:sz w:val="18"/>
                <w:szCs w:val="18"/>
                <w:lang w:eastAsia="tr-TR"/>
              </w:rPr>
              <w:br/>
              <w:t>Gerç.</w:t>
            </w:r>
          </w:p>
        </w:tc>
        <w:tc>
          <w:tcPr>
            <w:tcW w:w="1460" w:type="dxa"/>
            <w:tcBorders>
              <w:top w:val="single" w:sz="4" w:space="0" w:color="auto"/>
              <w:left w:val="nil"/>
              <w:bottom w:val="single" w:sz="4" w:space="0" w:color="auto"/>
              <w:right w:val="single" w:sz="4" w:space="0" w:color="auto"/>
            </w:tcBorders>
            <w:shd w:val="clear" w:color="000000" w:fill="2F75B5"/>
            <w:vAlign w:val="center"/>
            <w:hideMark/>
          </w:tcPr>
          <w:p w:rsidR="00D11822" w:rsidRPr="0037209F" w:rsidRDefault="00D11822" w:rsidP="00D11822">
            <w:pPr>
              <w:spacing w:before="0" w:after="0" w:line="240" w:lineRule="auto"/>
              <w:jc w:val="center"/>
              <w:rPr>
                <w:rFonts w:ascii="Calibri" w:eastAsia="Times New Roman" w:hAnsi="Calibri" w:cs="Times New Roman"/>
                <w:b/>
                <w:bCs/>
                <w:color w:val="FFFFFF"/>
                <w:sz w:val="18"/>
                <w:szCs w:val="18"/>
                <w:lang w:eastAsia="tr-TR"/>
              </w:rPr>
            </w:pPr>
            <w:r w:rsidRPr="0037209F">
              <w:rPr>
                <w:rFonts w:ascii="Calibri" w:eastAsia="Times New Roman" w:hAnsi="Calibri" w:cs="Times New Roman"/>
                <w:b/>
                <w:bCs/>
                <w:color w:val="FFFFFF"/>
                <w:sz w:val="18"/>
                <w:szCs w:val="18"/>
                <w:lang w:eastAsia="tr-TR"/>
              </w:rPr>
              <w:t>2024</w:t>
            </w:r>
            <w:r w:rsidRPr="0037209F">
              <w:rPr>
                <w:rFonts w:ascii="Calibri" w:eastAsia="Times New Roman" w:hAnsi="Calibri" w:cs="Times New Roman"/>
                <w:b/>
                <w:bCs/>
                <w:color w:val="FFFFFF"/>
                <w:sz w:val="18"/>
                <w:szCs w:val="18"/>
                <w:lang w:eastAsia="tr-TR"/>
              </w:rPr>
              <w:br/>
              <w:t>Bütçe</w:t>
            </w:r>
          </w:p>
        </w:tc>
        <w:tc>
          <w:tcPr>
            <w:tcW w:w="1500" w:type="dxa"/>
            <w:tcBorders>
              <w:top w:val="single" w:sz="4" w:space="0" w:color="auto"/>
              <w:left w:val="nil"/>
              <w:bottom w:val="single" w:sz="4" w:space="0" w:color="auto"/>
              <w:right w:val="single" w:sz="4" w:space="0" w:color="auto"/>
            </w:tcBorders>
            <w:shd w:val="clear" w:color="000000" w:fill="2F75B5"/>
            <w:vAlign w:val="center"/>
            <w:hideMark/>
          </w:tcPr>
          <w:p w:rsidR="00D11822" w:rsidRPr="0037209F" w:rsidRDefault="00D11822" w:rsidP="00D11822">
            <w:pPr>
              <w:spacing w:before="0" w:after="0" w:line="240" w:lineRule="auto"/>
              <w:jc w:val="center"/>
              <w:rPr>
                <w:rFonts w:ascii="Calibri" w:eastAsia="Times New Roman" w:hAnsi="Calibri" w:cs="Times New Roman"/>
                <w:b/>
                <w:bCs/>
                <w:color w:val="FFFFFF"/>
                <w:sz w:val="18"/>
                <w:szCs w:val="18"/>
                <w:lang w:eastAsia="tr-TR"/>
              </w:rPr>
            </w:pPr>
            <w:r w:rsidRPr="0037209F">
              <w:rPr>
                <w:rFonts w:ascii="Calibri" w:eastAsia="Times New Roman" w:hAnsi="Calibri" w:cs="Times New Roman"/>
                <w:b/>
                <w:bCs/>
                <w:color w:val="FFFFFF"/>
                <w:sz w:val="18"/>
                <w:szCs w:val="18"/>
                <w:lang w:eastAsia="tr-TR"/>
              </w:rPr>
              <w:t>2024</w:t>
            </w:r>
            <w:r w:rsidRPr="0037209F">
              <w:rPr>
                <w:rFonts w:ascii="Calibri" w:eastAsia="Times New Roman" w:hAnsi="Calibri" w:cs="Times New Roman"/>
                <w:b/>
                <w:bCs/>
                <w:color w:val="FFFFFF"/>
                <w:sz w:val="18"/>
                <w:szCs w:val="18"/>
                <w:lang w:eastAsia="tr-TR"/>
              </w:rPr>
              <w:br/>
              <w:t>Harcama (Haziran)</w:t>
            </w:r>
          </w:p>
        </w:tc>
        <w:tc>
          <w:tcPr>
            <w:tcW w:w="1220" w:type="dxa"/>
            <w:tcBorders>
              <w:top w:val="single" w:sz="4" w:space="0" w:color="auto"/>
              <w:left w:val="nil"/>
              <w:bottom w:val="single" w:sz="4" w:space="0" w:color="auto"/>
              <w:right w:val="single" w:sz="4" w:space="0" w:color="auto"/>
            </w:tcBorders>
            <w:shd w:val="clear" w:color="000000" w:fill="2F75B5"/>
            <w:vAlign w:val="center"/>
            <w:hideMark/>
          </w:tcPr>
          <w:p w:rsidR="00D11822" w:rsidRPr="0037209F" w:rsidRDefault="00D11822" w:rsidP="00D11822">
            <w:pPr>
              <w:spacing w:before="0" w:after="0" w:line="240" w:lineRule="auto"/>
              <w:jc w:val="center"/>
              <w:rPr>
                <w:rFonts w:ascii="Calibri" w:eastAsia="Times New Roman" w:hAnsi="Calibri" w:cs="Times New Roman"/>
                <w:b/>
                <w:bCs/>
                <w:color w:val="FFFFFF"/>
                <w:sz w:val="18"/>
                <w:szCs w:val="18"/>
                <w:lang w:eastAsia="tr-TR"/>
              </w:rPr>
            </w:pPr>
            <w:r w:rsidRPr="0037209F">
              <w:rPr>
                <w:rFonts w:ascii="Calibri" w:eastAsia="Times New Roman" w:hAnsi="Calibri" w:cs="Times New Roman"/>
                <w:b/>
                <w:bCs/>
                <w:color w:val="FFFFFF"/>
                <w:sz w:val="18"/>
                <w:szCs w:val="18"/>
                <w:lang w:eastAsia="tr-TR"/>
              </w:rPr>
              <w:t>2024</w:t>
            </w:r>
            <w:r w:rsidRPr="0037209F">
              <w:rPr>
                <w:rFonts w:ascii="Calibri" w:eastAsia="Times New Roman" w:hAnsi="Calibri" w:cs="Times New Roman"/>
                <w:b/>
                <w:bCs/>
                <w:color w:val="FFFFFF"/>
                <w:sz w:val="18"/>
                <w:szCs w:val="18"/>
                <w:lang w:eastAsia="tr-TR"/>
              </w:rPr>
              <w:br/>
              <w:t>YSHT</w:t>
            </w:r>
          </w:p>
        </w:tc>
        <w:tc>
          <w:tcPr>
            <w:tcW w:w="1440" w:type="dxa"/>
            <w:tcBorders>
              <w:top w:val="single" w:sz="4" w:space="0" w:color="auto"/>
              <w:left w:val="nil"/>
              <w:bottom w:val="single" w:sz="4" w:space="0" w:color="auto"/>
              <w:right w:val="single" w:sz="4" w:space="0" w:color="auto"/>
            </w:tcBorders>
            <w:shd w:val="clear" w:color="000000" w:fill="2F75B5"/>
            <w:vAlign w:val="center"/>
            <w:hideMark/>
          </w:tcPr>
          <w:p w:rsidR="00D11822" w:rsidRPr="0037209F" w:rsidRDefault="00D11822" w:rsidP="00D11822">
            <w:pPr>
              <w:spacing w:before="0" w:after="0" w:line="240" w:lineRule="auto"/>
              <w:jc w:val="center"/>
              <w:rPr>
                <w:rFonts w:ascii="Calibri" w:eastAsia="Times New Roman" w:hAnsi="Calibri" w:cs="Times New Roman"/>
                <w:b/>
                <w:bCs/>
                <w:color w:val="FFFFFF"/>
                <w:sz w:val="18"/>
                <w:szCs w:val="18"/>
                <w:lang w:eastAsia="tr-TR"/>
              </w:rPr>
            </w:pPr>
            <w:r w:rsidRPr="0037209F">
              <w:rPr>
                <w:rFonts w:ascii="Calibri" w:eastAsia="Times New Roman" w:hAnsi="Calibri" w:cs="Times New Roman"/>
                <w:b/>
                <w:bCs/>
                <w:color w:val="FFFFFF"/>
                <w:sz w:val="18"/>
                <w:szCs w:val="18"/>
                <w:lang w:eastAsia="tr-TR"/>
              </w:rPr>
              <w:t>2025</w:t>
            </w:r>
            <w:r w:rsidRPr="0037209F">
              <w:rPr>
                <w:rFonts w:ascii="Calibri" w:eastAsia="Times New Roman" w:hAnsi="Calibri" w:cs="Times New Roman"/>
                <w:b/>
                <w:bCs/>
                <w:color w:val="FFFFFF"/>
                <w:sz w:val="18"/>
                <w:szCs w:val="18"/>
                <w:lang w:eastAsia="tr-TR"/>
              </w:rPr>
              <w:br/>
              <w:t>Bütçe</w:t>
            </w:r>
          </w:p>
        </w:tc>
        <w:tc>
          <w:tcPr>
            <w:tcW w:w="1306" w:type="dxa"/>
            <w:tcBorders>
              <w:top w:val="single" w:sz="4" w:space="0" w:color="auto"/>
              <w:left w:val="nil"/>
              <w:bottom w:val="single" w:sz="4" w:space="0" w:color="auto"/>
              <w:right w:val="single" w:sz="4" w:space="0" w:color="auto"/>
            </w:tcBorders>
            <w:shd w:val="clear" w:color="000000" w:fill="2F75B5"/>
            <w:vAlign w:val="center"/>
            <w:hideMark/>
          </w:tcPr>
          <w:p w:rsidR="00D11822" w:rsidRPr="0037209F" w:rsidRDefault="00D11822" w:rsidP="00D11822">
            <w:pPr>
              <w:spacing w:before="0" w:after="0" w:line="240" w:lineRule="auto"/>
              <w:jc w:val="center"/>
              <w:rPr>
                <w:rFonts w:ascii="Calibri" w:eastAsia="Times New Roman" w:hAnsi="Calibri" w:cs="Times New Roman"/>
                <w:b/>
                <w:bCs/>
                <w:color w:val="FFFFFF"/>
                <w:sz w:val="18"/>
                <w:szCs w:val="18"/>
                <w:lang w:eastAsia="tr-TR"/>
              </w:rPr>
            </w:pPr>
            <w:r w:rsidRPr="0037209F">
              <w:rPr>
                <w:rFonts w:ascii="Calibri" w:eastAsia="Times New Roman" w:hAnsi="Calibri" w:cs="Times New Roman"/>
                <w:b/>
                <w:bCs/>
                <w:color w:val="FFFFFF"/>
                <w:sz w:val="18"/>
                <w:szCs w:val="18"/>
                <w:lang w:eastAsia="tr-TR"/>
              </w:rPr>
              <w:t>2026</w:t>
            </w:r>
            <w:r w:rsidRPr="0037209F">
              <w:rPr>
                <w:rFonts w:ascii="Calibri" w:eastAsia="Times New Roman" w:hAnsi="Calibri" w:cs="Times New Roman"/>
                <w:b/>
                <w:bCs/>
                <w:color w:val="FFFFFF"/>
                <w:sz w:val="18"/>
                <w:szCs w:val="18"/>
                <w:lang w:eastAsia="tr-TR"/>
              </w:rPr>
              <w:br/>
              <w:t>Tahmin</w:t>
            </w:r>
          </w:p>
        </w:tc>
        <w:tc>
          <w:tcPr>
            <w:tcW w:w="243" w:type="dxa"/>
            <w:tcBorders>
              <w:top w:val="single" w:sz="4" w:space="0" w:color="auto"/>
              <w:left w:val="nil"/>
              <w:bottom w:val="single" w:sz="4" w:space="0" w:color="auto"/>
              <w:right w:val="single" w:sz="4" w:space="0" w:color="auto"/>
            </w:tcBorders>
            <w:shd w:val="clear" w:color="000000" w:fill="2F75B5"/>
            <w:vAlign w:val="center"/>
            <w:hideMark/>
          </w:tcPr>
          <w:p w:rsidR="00D11822" w:rsidRPr="0037209F" w:rsidRDefault="00D11822" w:rsidP="00D11822">
            <w:pPr>
              <w:spacing w:before="0" w:after="0" w:line="240" w:lineRule="auto"/>
              <w:jc w:val="center"/>
              <w:rPr>
                <w:rFonts w:ascii="Calibri" w:eastAsia="Times New Roman" w:hAnsi="Calibri" w:cs="Times New Roman"/>
                <w:b/>
                <w:bCs/>
                <w:color w:val="FFFFFF"/>
                <w:sz w:val="18"/>
                <w:szCs w:val="18"/>
                <w:lang w:eastAsia="tr-TR"/>
              </w:rPr>
            </w:pPr>
            <w:r w:rsidRPr="0037209F">
              <w:rPr>
                <w:rFonts w:ascii="Calibri" w:eastAsia="Times New Roman" w:hAnsi="Calibri" w:cs="Times New Roman"/>
                <w:b/>
                <w:bCs/>
                <w:color w:val="FFFFFF"/>
                <w:sz w:val="18"/>
                <w:szCs w:val="18"/>
                <w:lang w:eastAsia="tr-TR"/>
              </w:rPr>
              <w:t>2027</w:t>
            </w:r>
            <w:r w:rsidRPr="0037209F">
              <w:rPr>
                <w:rFonts w:ascii="Calibri" w:eastAsia="Times New Roman" w:hAnsi="Calibri" w:cs="Times New Roman"/>
                <w:b/>
                <w:bCs/>
                <w:color w:val="FFFFFF"/>
                <w:sz w:val="18"/>
                <w:szCs w:val="18"/>
                <w:lang w:eastAsia="tr-TR"/>
              </w:rPr>
              <w:br/>
              <w:t>Tahmin</w:t>
            </w:r>
          </w:p>
        </w:tc>
      </w:tr>
      <w:tr w:rsidR="0037209F" w:rsidRPr="00EC646F" w:rsidTr="006710F7">
        <w:trPr>
          <w:trHeight w:val="559"/>
        </w:trPr>
        <w:tc>
          <w:tcPr>
            <w:tcW w:w="1226" w:type="dxa"/>
            <w:tcBorders>
              <w:top w:val="nil"/>
              <w:left w:val="single" w:sz="4" w:space="0" w:color="auto"/>
              <w:bottom w:val="single" w:sz="4" w:space="0" w:color="auto"/>
              <w:right w:val="single" w:sz="4" w:space="0" w:color="auto"/>
            </w:tcBorders>
            <w:shd w:val="clear" w:color="auto" w:fill="auto"/>
            <w:vAlign w:val="center"/>
            <w:hideMark/>
          </w:tcPr>
          <w:p w:rsidR="00D11822" w:rsidRPr="0037209F" w:rsidRDefault="00D11822" w:rsidP="00D11822">
            <w:pPr>
              <w:spacing w:before="0" w:after="0" w:line="240" w:lineRule="auto"/>
              <w:ind w:firstLineChars="100" w:firstLine="180"/>
              <w:rPr>
                <w:rFonts w:ascii="Calibri" w:eastAsia="Times New Roman" w:hAnsi="Calibri" w:cs="Times New Roman"/>
                <w:i/>
                <w:iCs/>
                <w:sz w:val="18"/>
                <w:szCs w:val="18"/>
                <w:lang w:eastAsia="tr-TR"/>
              </w:rPr>
            </w:pPr>
            <w:r w:rsidRPr="0037209F">
              <w:rPr>
                <w:rFonts w:ascii="Calibri" w:eastAsia="Times New Roman" w:hAnsi="Calibri" w:cs="Times New Roman"/>
                <w:i/>
                <w:iCs/>
                <w:sz w:val="18"/>
                <w:szCs w:val="18"/>
                <w:lang w:eastAsia="tr-TR"/>
              </w:rPr>
              <w:t>Personel Giderleri</w:t>
            </w:r>
          </w:p>
        </w:tc>
        <w:tc>
          <w:tcPr>
            <w:tcW w:w="1528"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9.289.783</w:t>
            </w:r>
          </w:p>
        </w:tc>
        <w:tc>
          <w:tcPr>
            <w:tcW w:w="146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11.900.000</w:t>
            </w:r>
          </w:p>
        </w:tc>
        <w:tc>
          <w:tcPr>
            <w:tcW w:w="150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5.679.833</w:t>
            </w:r>
          </w:p>
        </w:tc>
        <w:tc>
          <w:tcPr>
            <w:tcW w:w="122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44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6.103.000</w:t>
            </w:r>
          </w:p>
        </w:tc>
        <w:tc>
          <w:tcPr>
            <w:tcW w:w="1306"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6.922.000</w:t>
            </w:r>
          </w:p>
        </w:tc>
        <w:tc>
          <w:tcPr>
            <w:tcW w:w="243"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7.513.000</w:t>
            </w:r>
          </w:p>
        </w:tc>
      </w:tr>
      <w:tr w:rsidR="0037209F" w:rsidRPr="00EC646F" w:rsidTr="006710F7">
        <w:trPr>
          <w:trHeight w:val="679"/>
        </w:trPr>
        <w:tc>
          <w:tcPr>
            <w:tcW w:w="1226" w:type="dxa"/>
            <w:tcBorders>
              <w:top w:val="nil"/>
              <w:left w:val="single" w:sz="4" w:space="0" w:color="auto"/>
              <w:bottom w:val="single" w:sz="4" w:space="0" w:color="auto"/>
              <w:right w:val="single" w:sz="4" w:space="0" w:color="auto"/>
            </w:tcBorders>
            <w:shd w:val="clear" w:color="auto" w:fill="auto"/>
            <w:vAlign w:val="center"/>
            <w:hideMark/>
          </w:tcPr>
          <w:p w:rsidR="00D11822" w:rsidRPr="0037209F" w:rsidRDefault="00D11822" w:rsidP="00D11822">
            <w:pPr>
              <w:spacing w:before="0" w:after="0" w:line="240" w:lineRule="auto"/>
              <w:ind w:firstLineChars="100" w:firstLine="180"/>
              <w:rPr>
                <w:rFonts w:ascii="Calibri" w:eastAsia="Times New Roman" w:hAnsi="Calibri" w:cs="Times New Roman"/>
                <w:i/>
                <w:iCs/>
                <w:sz w:val="18"/>
                <w:szCs w:val="18"/>
                <w:lang w:eastAsia="tr-TR"/>
              </w:rPr>
            </w:pPr>
            <w:r w:rsidRPr="0037209F">
              <w:rPr>
                <w:rFonts w:ascii="Calibri" w:eastAsia="Times New Roman" w:hAnsi="Calibri" w:cs="Times New Roman"/>
                <w:i/>
                <w:iCs/>
                <w:sz w:val="18"/>
                <w:szCs w:val="18"/>
                <w:lang w:eastAsia="tr-TR"/>
              </w:rPr>
              <w:t>Sosyal Güvenlik Kurumuna Devlet Primi Giderleri</w:t>
            </w:r>
          </w:p>
        </w:tc>
        <w:tc>
          <w:tcPr>
            <w:tcW w:w="1528"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46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50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22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44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306"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243"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r>
      <w:tr w:rsidR="0037209F" w:rsidRPr="00EC646F" w:rsidTr="006710F7">
        <w:trPr>
          <w:trHeight w:val="559"/>
        </w:trPr>
        <w:tc>
          <w:tcPr>
            <w:tcW w:w="1226" w:type="dxa"/>
            <w:tcBorders>
              <w:top w:val="nil"/>
              <w:left w:val="single" w:sz="4" w:space="0" w:color="auto"/>
              <w:bottom w:val="single" w:sz="4" w:space="0" w:color="auto"/>
              <w:right w:val="single" w:sz="4" w:space="0" w:color="auto"/>
            </w:tcBorders>
            <w:shd w:val="clear" w:color="auto" w:fill="auto"/>
            <w:vAlign w:val="center"/>
            <w:hideMark/>
          </w:tcPr>
          <w:p w:rsidR="00D11822" w:rsidRPr="0037209F" w:rsidRDefault="00D11822" w:rsidP="00D11822">
            <w:pPr>
              <w:spacing w:before="0" w:after="0" w:line="240" w:lineRule="auto"/>
              <w:ind w:firstLineChars="100" w:firstLine="180"/>
              <w:rPr>
                <w:rFonts w:ascii="Calibri" w:eastAsia="Times New Roman" w:hAnsi="Calibri" w:cs="Times New Roman"/>
                <w:i/>
                <w:iCs/>
                <w:sz w:val="18"/>
                <w:szCs w:val="18"/>
                <w:lang w:eastAsia="tr-TR"/>
              </w:rPr>
            </w:pPr>
            <w:r w:rsidRPr="0037209F">
              <w:rPr>
                <w:rFonts w:ascii="Calibri" w:eastAsia="Times New Roman" w:hAnsi="Calibri" w:cs="Times New Roman"/>
                <w:i/>
                <w:iCs/>
                <w:sz w:val="18"/>
                <w:szCs w:val="18"/>
                <w:lang w:eastAsia="tr-TR"/>
              </w:rPr>
              <w:t>Mal ve Hizmet Alım Giderleri</w:t>
            </w:r>
          </w:p>
        </w:tc>
        <w:tc>
          <w:tcPr>
            <w:tcW w:w="1528"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873.503</w:t>
            </w:r>
          </w:p>
        </w:tc>
        <w:tc>
          <w:tcPr>
            <w:tcW w:w="146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5.100.000</w:t>
            </w:r>
          </w:p>
        </w:tc>
        <w:tc>
          <w:tcPr>
            <w:tcW w:w="150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783.348</w:t>
            </w:r>
          </w:p>
        </w:tc>
        <w:tc>
          <w:tcPr>
            <w:tcW w:w="122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1.596.000</w:t>
            </w:r>
          </w:p>
        </w:tc>
        <w:tc>
          <w:tcPr>
            <w:tcW w:w="144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18.202.000</w:t>
            </w:r>
          </w:p>
        </w:tc>
        <w:tc>
          <w:tcPr>
            <w:tcW w:w="1306"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20.642.000</w:t>
            </w:r>
          </w:p>
        </w:tc>
        <w:tc>
          <w:tcPr>
            <w:tcW w:w="243"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22.406.000</w:t>
            </w:r>
          </w:p>
        </w:tc>
      </w:tr>
      <w:tr w:rsidR="0037209F" w:rsidRPr="00EC646F" w:rsidTr="006710F7">
        <w:trPr>
          <w:trHeight w:val="559"/>
        </w:trPr>
        <w:tc>
          <w:tcPr>
            <w:tcW w:w="1226" w:type="dxa"/>
            <w:tcBorders>
              <w:top w:val="nil"/>
              <w:left w:val="single" w:sz="4" w:space="0" w:color="auto"/>
              <w:bottom w:val="single" w:sz="4" w:space="0" w:color="auto"/>
              <w:right w:val="single" w:sz="4" w:space="0" w:color="auto"/>
            </w:tcBorders>
            <w:shd w:val="clear" w:color="auto" w:fill="auto"/>
            <w:vAlign w:val="center"/>
            <w:hideMark/>
          </w:tcPr>
          <w:p w:rsidR="00D11822" w:rsidRPr="0037209F" w:rsidRDefault="00D11822" w:rsidP="00D11822">
            <w:pPr>
              <w:spacing w:before="0" w:after="0" w:line="240" w:lineRule="auto"/>
              <w:ind w:firstLineChars="100" w:firstLine="180"/>
              <w:rPr>
                <w:rFonts w:ascii="Calibri" w:eastAsia="Times New Roman" w:hAnsi="Calibri" w:cs="Times New Roman"/>
                <w:i/>
                <w:iCs/>
                <w:sz w:val="18"/>
                <w:szCs w:val="18"/>
                <w:lang w:eastAsia="tr-TR"/>
              </w:rPr>
            </w:pPr>
            <w:r w:rsidRPr="0037209F">
              <w:rPr>
                <w:rFonts w:ascii="Calibri" w:eastAsia="Times New Roman" w:hAnsi="Calibri" w:cs="Times New Roman"/>
                <w:i/>
                <w:iCs/>
                <w:sz w:val="18"/>
                <w:szCs w:val="18"/>
                <w:lang w:eastAsia="tr-TR"/>
              </w:rPr>
              <w:t>Faiz Giderleri</w:t>
            </w:r>
          </w:p>
        </w:tc>
        <w:tc>
          <w:tcPr>
            <w:tcW w:w="1528"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46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50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22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44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306"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243"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r>
      <w:tr w:rsidR="0037209F" w:rsidRPr="00EC646F" w:rsidTr="006710F7">
        <w:trPr>
          <w:trHeight w:val="559"/>
        </w:trPr>
        <w:tc>
          <w:tcPr>
            <w:tcW w:w="1226" w:type="dxa"/>
            <w:tcBorders>
              <w:top w:val="nil"/>
              <w:left w:val="single" w:sz="4" w:space="0" w:color="auto"/>
              <w:bottom w:val="single" w:sz="4" w:space="0" w:color="auto"/>
              <w:right w:val="single" w:sz="4" w:space="0" w:color="auto"/>
            </w:tcBorders>
            <w:shd w:val="clear" w:color="auto" w:fill="auto"/>
            <w:vAlign w:val="center"/>
            <w:hideMark/>
          </w:tcPr>
          <w:p w:rsidR="00D11822" w:rsidRPr="0037209F" w:rsidRDefault="00D11822" w:rsidP="00D11822">
            <w:pPr>
              <w:spacing w:before="0" w:after="0" w:line="240" w:lineRule="auto"/>
              <w:ind w:firstLineChars="100" w:firstLine="180"/>
              <w:rPr>
                <w:rFonts w:ascii="Calibri" w:eastAsia="Times New Roman" w:hAnsi="Calibri" w:cs="Times New Roman"/>
                <w:i/>
                <w:iCs/>
                <w:sz w:val="18"/>
                <w:szCs w:val="18"/>
                <w:lang w:eastAsia="tr-TR"/>
              </w:rPr>
            </w:pPr>
            <w:r w:rsidRPr="0037209F">
              <w:rPr>
                <w:rFonts w:ascii="Calibri" w:eastAsia="Times New Roman" w:hAnsi="Calibri" w:cs="Times New Roman"/>
                <w:i/>
                <w:iCs/>
                <w:sz w:val="18"/>
                <w:szCs w:val="18"/>
                <w:lang w:eastAsia="tr-TR"/>
              </w:rPr>
              <w:t>Cari Transferler</w:t>
            </w:r>
          </w:p>
        </w:tc>
        <w:tc>
          <w:tcPr>
            <w:tcW w:w="1528"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46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50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22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44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306"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243"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r>
      <w:tr w:rsidR="0037209F" w:rsidRPr="00EC646F" w:rsidTr="006710F7">
        <w:trPr>
          <w:trHeight w:val="559"/>
        </w:trPr>
        <w:tc>
          <w:tcPr>
            <w:tcW w:w="1226" w:type="dxa"/>
            <w:tcBorders>
              <w:top w:val="nil"/>
              <w:left w:val="single" w:sz="4" w:space="0" w:color="auto"/>
              <w:bottom w:val="single" w:sz="4" w:space="0" w:color="auto"/>
              <w:right w:val="single" w:sz="4" w:space="0" w:color="auto"/>
            </w:tcBorders>
            <w:shd w:val="clear" w:color="auto" w:fill="auto"/>
            <w:vAlign w:val="center"/>
            <w:hideMark/>
          </w:tcPr>
          <w:p w:rsidR="00D11822" w:rsidRPr="0037209F" w:rsidRDefault="00D11822" w:rsidP="00D11822">
            <w:pPr>
              <w:spacing w:before="0" w:after="0" w:line="240" w:lineRule="auto"/>
              <w:ind w:firstLineChars="100" w:firstLine="180"/>
              <w:rPr>
                <w:rFonts w:ascii="Calibri" w:eastAsia="Times New Roman" w:hAnsi="Calibri" w:cs="Times New Roman"/>
                <w:i/>
                <w:iCs/>
                <w:sz w:val="18"/>
                <w:szCs w:val="18"/>
                <w:lang w:eastAsia="tr-TR"/>
              </w:rPr>
            </w:pPr>
            <w:r w:rsidRPr="0037209F">
              <w:rPr>
                <w:rFonts w:ascii="Calibri" w:eastAsia="Times New Roman" w:hAnsi="Calibri" w:cs="Times New Roman"/>
                <w:i/>
                <w:iCs/>
                <w:sz w:val="18"/>
                <w:szCs w:val="18"/>
                <w:lang w:eastAsia="tr-TR"/>
              </w:rPr>
              <w:t>Sermaye Giderleri</w:t>
            </w:r>
          </w:p>
        </w:tc>
        <w:tc>
          <w:tcPr>
            <w:tcW w:w="1528"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46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50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22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44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306"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243"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r>
      <w:tr w:rsidR="0037209F" w:rsidRPr="00EC646F" w:rsidTr="006710F7">
        <w:trPr>
          <w:trHeight w:val="559"/>
        </w:trPr>
        <w:tc>
          <w:tcPr>
            <w:tcW w:w="1226" w:type="dxa"/>
            <w:tcBorders>
              <w:top w:val="nil"/>
              <w:left w:val="single" w:sz="4" w:space="0" w:color="auto"/>
              <w:bottom w:val="single" w:sz="4" w:space="0" w:color="auto"/>
              <w:right w:val="single" w:sz="4" w:space="0" w:color="auto"/>
            </w:tcBorders>
            <w:shd w:val="clear" w:color="auto" w:fill="auto"/>
            <w:vAlign w:val="center"/>
            <w:hideMark/>
          </w:tcPr>
          <w:p w:rsidR="00D11822" w:rsidRPr="0037209F" w:rsidRDefault="00D11822" w:rsidP="00D11822">
            <w:pPr>
              <w:spacing w:before="0" w:after="0" w:line="240" w:lineRule="auto"/>
              <w:ind w:firstLineChars="100" w:firstLine="180"/>
              <w:rPr>
                <w:rFonts w:ascii="Calibri" w:eastAsia="Times New Roman" w:hAnsi="Calibri" w:cs="Times New Roman"/>
                <w:i/>
                <w:iCs/>
                <w:sz w:val="18"/>
                <w:szCs w:val="18"/>
                <w:lang w:eastAsia="tr-TR"/>
              </w:rPr>
            </w:pPr>
            <w:r w:rsidRPr="0037209F">
              <w:rPr>
                <w:rFonts w:ascii="Calibri" w:eastAsia="Times New Roman" w:hAnsi="Calibri" w:cs="Times New Roman"/>
                <w:i/>
                <w:iCs/>
                <w:sz w:val="18"/>
                <w:szCs w:val="18"/>
                <w:lang w:eastAsia="tr-TR"/>
              </w:rPr>
              <w:t>Sermaye Transferleri</w:t>
            </w:r>
          </w:p>
        </w:tc>
        <w:tc>
          <w:tcPr>
            <w:tcW w:w="1528"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46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50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22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44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306"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243"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r>
      <w:tr w:rsidR="0037209F" w:rsidRPr="00EC646F" w:rsidTr="009D5775">
        <w:trPr>
          <w:trHeight w:val="337"/>
        </w:trPr>
        <w:tc>
          <w:tcPr>
            <w:tcW w:w="1226" w:type="dxa"/>
            <w:tcBorders>
              <w:top w:val="nil"/>
              <w:left w:val="single" w:sz="4" w:space="0" w:color="auto"/>
              <w:bottom w:val="nil"/>
              <w:right w:val="single" w:sz="4" w:space="0" w:color="auto"/>
            </w:tcBorders>
            <w:shd w:val="clear" w:color="auto" w:fill="auto"/>
            <w:vAlign w:val="center"/>
            <w:hideMark/>
          </w:tcPr>
          <w:p w:rsidR="00D11822" w:rsidRPr="0037209F" w:rsidRDefault="00D11822" w:rsidP="00D11822">
            <w:pPr>
              <w:spacing w:before="0" w:after="0" w:line="240" w:lineRule="auto"/>
              <w:ind w:firstLineChars="100" w:firstLine="180"/>
              <w:rPr>
                <w:rFonts w:ascii="Calibri" w:eastAsia="Times New Roman" w:hAnsi="Calibri" w:cs="Times New Roman"/>
                <w:i/>
                <w:iCs/>
                <w:sz w:val="18"/>
                <w:szCs w:val="18"/>
                <w:lang w:eastAsia="tr-TR"/>
              </w:rPr>
            </w:pPr>
            <w:r w:rsidRPr="0037209F">
              <w:rPr>
                <w:rFonts w:ascii="Calibri" w:eastAsia="Times New Roman" w:hAnsi="Calibri" w:cs="Times New Roman"/>
                <w:i/>
                <w:iCs/>
                <w:sz w:val="18"/>
                <w:szCs w:val="18"/>
                <w:lang w:eastAsia="tr-TR"/>
              </w:rPr>
              <w:t>Borç Verme</w:t>
            </w:r>
          </w:p>
        </w:tc>
        <w:tc>
          <w:tcPr>
            <w:tcW w:w="1528" w:type="dxa"/>
            <w:tcBorders>
              <w:top w:val="nil"/>
              <w:left w:val="nil"/>
              <w:bottom w:val="nil"/>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460" w:type="dxa"/>
            <w:tcBorders>
              <w:top w:val="nil"/>
              <w:left w:val="nil"/>
              <w:bottom w:val="nil"/>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500" w:type="dxa"/>
            <w:tcBorders>
              <w:top w:val="nil"/>
              <w:left w:val="nil"/>
              <w:bottom w:val="nil"/>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220" w:type="dxa"/>
            <w:tcBorders>
              <w:top w:val="nil"/>
              <w:left w:val="nil"/>
              <w:bottom w:val="nil"/>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440" w:type="dxa"/>
            <w:tcBorders>
              <w:top w:val="nil"/>
              <w:left w:val="nil"/>
              <w:bottom w:val="nil"/>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306" w:type="dxa"/>
            <w:tcBorders>
              <w:top w:val="nil"/>
              <w:left w:val="nil"/>
              <w:bottom w:val="nil"/>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243" w:type="dxa"/>
            <w:tcBorders>
              <w:top w:val="nil"/>
              <w:left w:val="nil"/>
              <w:bottom w:val="nil"/>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r>
      <w:tr w:rsidR="0037209F" w:rsidRPr="00EC646F" w:rsidTr="006710F7">
        <w:trPr>
          <w:trHeight w:val="559"/>
        </w:trPr>
        <w:tc>
          <w:tcPr>
            <w:tcW w:w="1226"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D11822" w:rsidRPr="009D5775" w:rsidRDefault="00D11822" w:rsidP="00D11822">
            <w:pPr>
              <w:spacing w:before="0" w:after="0" w:line="240" w:lineRule="auto"/>
              <w:jc w:val="center"/>
              <w:rPr>
                <w:rFonts w:ascii="Calibri" w:eastAsia="Times New Roman" w:hAnsi="Calibri" w:cs="Times New Roman"/>
                <w:b/>
                <w:bCs/>
                <w:sz w:val="16"/>
                <w:szCs w:val="16"/>
                <w:lang w:eastAsia="tr-TR"/>
              </w:rPr>
            </w:pPr>
            <w:r w:rsidRPr="009D5775">
              <w:rPr>
                <w:rFonts w:ascii="Calibri" w:eastAsia="Times New Roman" w:hAnsi="Calibri" w:cs="Times New Roman"/>
                <w:b/>
                <w:bCs/>
                <w:sz w:val="16"/>
                <w:szCs w:val="16"/>
                <w:lang w:eastAsia="tr-TR"/>
              </w:rPr>
              <w:t>BÜTÇE İÇİ TOPLAM KAYNAK</w:t>
            </w:r>
          </w:p>
        </w:tc>
        <w:tc>
          <w:tcPr>
            <w:tcW w:w="1528"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10.163.285</w:t>
            </w:r>
          </w:p>
        </w:tc>
        <w:tc>
          <w:tcPr>
            <w:tcW w:w="1460"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17.000.000</w:t>
            </w:r>
          </w:p>
        </w:tc>
        <w:tc>
          <w:tcPr>
            <w:tcW w:w="1500"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6.463.181</w:t>
            </w:r>
          </w:p>
        </w:tc>
        <w:tc>
          <w:tcPr>
            <w:tcW w:w="1220"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1.596.000</w:t>
            </w:r>
          </w:p>
        </w:tc>
        <w:tc>
          <w:tcPr>
            <w:tcW w:w="1440"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24.305.000</w:t>
            </w:r>
          </w:p>
        </w:tc>
        <w:tc>
          <w:tcPr>
            <w:tcW w:w="1306"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27.564.000</w:t>
            </w:r>
          </w:p>
        </w:tc>
        <w:tc>
          <w:tcPr>
            <w:tcW w:w="243"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29.919.000</w:t>
            </w:r>
          </w:p>
        </w:tc>
      </w:tr>
      <w:tr w:rsidR="0037209F" w:rsidRPr="00EC646F" w:rsidTr="006710F7">
        <w:trPr>
          <w:trHeight w:val="191"/>
        </w:trPr>
        <w:tc>
          <w:tcPr>
            <w:tcW w:w="1226" w:type="dxa"/>
            <w:tcBorders>
              <w:top w:val="nil"/>
              <w:left w:val="single" w:sz="4" w:space="0" w:color="auto"/>
              <w:bottom w:val="single" w:sz="4" w:space="0" w:color="auto"/>
              <w:right w:val="single" w:sz="4" w:space="0" w:color="auto"/>
            </w:tcBorders>
            <w:shd w:val="clear" w:color="auto" w:fill="auto"/>
            <w:vAlign w:val="center"/>
            <w:hideMark/>
          </w:tcPr>
          <w:p w:rsidR="00D11822" w:rsidRPr="0037209F" w:rsidRDefault="00D11822" w:rsidP="00D11822">
            <w:pPr>
              <w:spacing w:before="0" w:after="0" w:line="240" w:lineRule="auto"/>
              <w:ind w:firstLineChars="100" w:firstLine="180"/>
              <w:rPr>
                <w:rFonts w:ascii="Calibri" w:eastAsia="Times New Roman" w:hAnsi="Calibri" w:cs="Times New Roman"/>
                <w:i/>
                <w:iCs/>
                <w:sz w:val="18"/>
                <w:szCs w:val="18"/>
                <w:lang w:eastAsia="tr-TR"/>
              </w:rPr>
            </w:pPr>
            <w:r w:rsidRPr="0037209F">
              <w:rPr>
                <w:rFonts w:ascii="Calibri" w:eastAsia="Times New Roman" w:hAnsi="Calibri" w:cs="Times New Roman"/>
                <w:i/>
                <w:iCs/>
                <w:sz w:val="18"/>
                <w:szCs w:val="18"/>
                <w:lang w:eastAsia="tr-TR"/>
              </w:rPr>
              <w:t>Döner Sermaye</w:t>
            </w:r>
          </w:p>
        </w:tc>
        <w:tc>
          <w:tcPr>
            <w:tcW w:w="1528"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46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50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22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44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306"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243"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r>
      <w:tr w:rsidR="0037209F" w:rsidRPr="00EC646F" w:rsidTr="009D5775">
        <w:trPr>
          <w:trHeight w:val="286"/>
        </w:trPr>
        <w:tc>
          <w:tcPr>
            <w:tcW w:w="1226" w:type="dxa"/>
            <w:tcBorders>
              <w:top w:val="nil"/>
              <w:left w:val="single" w:sz="4" w:space="0" w:color="auto"/>
              <w:bottom w:val="single" w:sz="4" w:space="0" w:color="auto"/>
              <w:right w:val="single" w:sz="4" w:space="0" w:color="auto"/>
            </w:tcBorders>
            <w:shd w:val="clear" w:color="auto" w:fill="auto"/>
            <w:vAlign w:val="center"/>
            <w:hideMark/>
          </w:tcPr>
          <w:p w:rsidR="00D11822" w:rsidRPr="0037209F" w:rsidRDefault="00D11822" w:rsidP="00D11822">
            <w:pPr>
              <w:spacing w:before="0" w:after="0" w:line="240" w:lineRule="auto"/>
              <w:ind w:firstLineChars="100" w:firstLine="180"/>
              <w:rPr>
                <w:rFonts w:ascii="Calibri" w:eastAsia="Times New Roman" w:hAnsi="Calibri" w:cs="Times New Roman"/>
                <w:i/>
                <w:iCs/>
                <w:sz w:val="18"/>
                <w:szCs w:val="18"/>
                <w:lang w:eastAsia="tr-TR"/>
              </w:rPr>
            </w:pPr>
            <w:r w:rsidRPr="0037209F">
              <w:rPr>
                <w:rFonts w:ascii="Calibri" w:eastAsia="Times New Roman" w:hAnsi="Calibri" w:cs="Times New Roman"/>
                <w:i/>
                <w:iCs/>
                <w:sz w:val="18"/>
                <w:szCs w:val="18"/>
                <w:lang w:eastAsia="tr-TR"/>
              </w:rPr>
              <w:t xml:space="preserve">Özel Hesap </w:t>
            </w:r>
          </w:p>
        </w:tc>
        <w:tc>
          <w:tcPr>
            <w:tcW w:w="1528"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46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50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22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44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306"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243"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r>
      <w:tr w:rsidR="0037209F" w:rsidRPr="00EC646F" w:rsidTr="006710F7">
        <w:trPr>
          <w:trHeight w:val="559"/>
        </w:trPr>
        <w:tc>
          <w:tcPr>
            <w:tcW w:w="1226" w:type="dxa"/>
            <w:tcBorders>
              <w:top w:val="nil"/>
              <w:left w:val="single" w:sz="4" w:space="0" w:color="auto"/>
              <w:bottom w:val="nil"/>
              <w:right w:val="single" w:sz="4" w:space="0" w:color="auto"/>
            </w:tcBorders>
            <w:shd w:val="clear" w:color="auto" w:fill="auto"/>
            <w:vAlign w:val="center"/>
            <w:hideMark/>
          </w:tcPr>
          <w:p w:rsidR="00D11822" w:rsidRPr="0037209F" w:rsidRDefault="00D11822" w:rsidP="00D11822">
            <w:pPr>
              <w:spacing w:before="0" w:after="0" w:line="240" w:lineRule="auto"/>
              <w:ind w:firstLineChars="100" w:firstLine="180"/>
              <w:rPr>
                <w:rFonts w:ascii="Calibri" w:eastAsia="Times New Roman" w:hAnsi="Calibri" w:cs="Times New Roman"/>
                <w:i/>
                <w:iCs/>
                <w:sz w:val="18"/>
                <w:szCs w:val="18"/>
                <w:lang w:eastAsia="tr-TR"/>
              </w:rPr>
            </w:pPr>
            <w:r w:rsidRPr="0037209F">
              <w:rPr>
                <w:rFonts w:ascii="Calibri" w:eastAsia="Times New Roman" w:hAnsi="Calibri" w:cs="Times New Roman"/>
                <w:i/>
                <w:iCs/>
                <w:sz w:val="18"/>
                <w:szCs w:val="18"/>
                <w:lang w:eastAsia="tr-TR"/>
              </w:rPr>
              <w:t>Diğer Bütçe Dışı Kaynak</w:t>
            </w:r>
          </w:p>
        </w:tc>
        <w:tc>
          <w:tcPr>
            <w:tcW w:w="1528" w:type="dxa"/>
            <w:tcBorders>
              <w:top w:val="nil"/>
              <w:left w:val="nil"/>
              <w:bottom w:val="nil"/>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460" w:type="dxa"/>
            <w:tcBorders>
              <w:top w:val="nil"/>
              <w:left w:val="nil"/>
              <w:bottom w:val="nil"/>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500" w:type="dxa"/>
            <w:tcBorders>
              <w:top w:val="nil"/>
              <w:left w:val="nil"/>
              <w:bottom w:val="nil"/>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220" w:type="dxa"/>
            <w:tcBorders>
              <w:top w:val="nil"/>
              <w:left w:val="nil"/>
              <w:bottom w:val="nil"/>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440" w:type="dxa"/>
            <w:tcBorders>
              <w:top w:val="nil"/>
              <w:left w:val="nil"/>
              <w:bottom w:val="nil"/>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306" w:type="dxa"/>
            <w:tcBorders>
              <w:top w:val="nil"/>
              <w:left w:val="nil"/>
              <w:bottom w:val="nil"/>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243" w:type="dxa"/>
            <w:tcBorders>
              <w:top w:val="nil"/>
              <w:left w:val="nil"/>
              <w:bottom w:val="nil"/>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r>
      <w:tr w:rsidR="0037209F" w:rsidRPr="00EC646F" w:rsidTr="006710F7">
        <w:trPr>
          <w:trHeight w:val="559"/>
        </w:trPr>
        <w:tc>
          <w:tcPr>
            <w:tcW w:w="1226"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D11822" w:rsidRPr="009D5775" w:rsidRDefault="00D11822" w:rsidP="00D11822">
            <w:pPr>
              <w:spacing w:before="0" w:after="0" w:line="240" w:lineRule="auto"/>
              <w:jc w:val="center"/>
              <w:rPr>
                <w:rFonts w:ascii="Calibri" w:eastAsia="Times New Roman" w:hAnsi="Calibri" w:cs="Times New Roman"/>
                <w:b/>
                <w:bCs/>
                <w:sz w:val="16"/>
                <w:szCs w:val="16"/>
                <w:lang w:eastAsia="tr-TR"/>
              </w:rPr>
            </w:pPr>
            <w:r w:rsidRPr="009D5775">
              <w:rPr>
                <w:rFonts w:ascii="Calibri" w:eastAsia="Times New Roman" w:hAnsi="Calibri" w:cs="Times New Roman"/>
                <w:b/>
                <w:bCs/>
                <w:sz w:val="16"/>
                <w:szCs w:val="16"/>
                <w:lang w:eastAsia="tr-TR"/>
              </w:rPr>
              <w:t>BÜTÇE DIŞI TOPLAM KAYNAK</w:t>
            </w:r>
          </w:p>
        </w:tc>
        <w:tc>
          <w:tcPr>
            <w:tcW w:w="1528"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460"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500"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220"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440"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306"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243"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r>
      <w:tr w:rsidR="0037209F" w:rsidRPr="00EC646F" w:rsidTr="006710F7">
        <w:trPr>
          <w:trHeight w:val="559"/>
        </w:trPr>
        <w:tc>
          <w:tcPr>
            <w:tcW w:w="1226" w:type="dxa"/>
            <w:tcBorders>
              <w:top w:val="nil"/>
              <w:left w:val="single" w:sz="4" w:space="0" w:color="auto"/>
              <w:bottom w:val="single" w:sz="4" w:space="0" w:color="auto"/>
              <w:right w:val="single" w:sz="4" w:space="0" w:color="auto"/>
            </w:tcBorders>
            <w:shd w:val="clear" w:color="000000" w:fill="BDD7EE"/>
            <w:vAlign w:val="center"/>
            <w:hideMark/>
          </w:tcPr>
          <w:p w:rsidR="00D11822" w:rsidRPr="009D5775" w:rsidRDefault="00D11822" w:rsidP="00D11822">
            <w:pPr>
              <w:spacing w:before="0" w:after="0" w:line="240" w:lineRule="auto"/>
              <w:jc w:val="center"/>
              <w:rPr>
                <w:rFonts w:ascii="Calibri" w:eastAsia="Times New Roman" w:hAnsi="Calibri" w:cs="Times New Roman"/>
                <w:b/>
                <w:bCs/>
                <w:sz w:val="16"/>
                <w:szCs w:val="16"/>
                <w:lang w:eastAsia="tr-TR"/>
              </w:rPr>
            </w:pPr>
            <w:r w:rsidRPr="009D5775">
              <w:rPr>
                <w:rFonts w:ascii="Calibri" w:eastAsia="Times New Roman" w:hAnsi="Calibri" w:cs="Times New Roman"/>
                <w:b/>
                <w:bCs/>
                <w:sz w:val="16"/>
                <w:szCs w:val="16"/>
                <w:lang w:eastAsia="tr-TR"/>
              </w:rPr>
              <w:t>FAALİYET MALİYETİ TOPLAMI</w:t>
            </w:r>
          </w:p>
        </w:tc>
        <w:tc>
          <w:tcPr>
            <w:tcW w:w="1528" w:type="dxa"/>
            <w:tcBorders>
              <w:top w:val="nil"/>
              <w:left w:val="nil"/>
              <w:bottom w:val="single" w:sz="4" w:space="0" w:color="auto"/>
              <w:right w:val="single" w:sz="4" w:space="0" w:color="auto"/>
            </w:tcBorders>
            <w:shd w:val="clear" w:color="000000" w:fill="BDD7EE"/>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10.163.285</w:t>
            </w:r>
          </w:p>
        </w:tc>
        <w:tc>
          <w:tcPr>
            <w:tcW w:w="1460" w:type="dxa"/>
            <w:tcBorders>
              <w:top w:val="nil"/>
              <w:left w:val="nil"/>
              <w:bottom w:val="single" w:sz="4" w:space="0" w:color="auto"/>
              <w:right w:val="single" w:sz="4" w:space="0" w:color="auto"/>
            </w:tcBorders>
            <w:shd w:val="clear" w:color="000000" w:fill="BDD7EE"/>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17.000.000</w:t>
            </w:r>
          </w:p>
        </w:tc>
        <w:tc>
          <w:tcPr>
            <w:tcW w:w="1500" w:type="dxa"/>
            <w:tcBorders>
              <w:top w:val="nil"/>
              <w:left w:val="nil"/>
              <w:bottom w:val="single" w:sz="4" w:space="0" w:color="auto"/>
              <w:right w:val="single" w:sz="4" w:space="0" w:color="auto"/>
            </w:tcBorders>
            <w:shd w:val="clear" w:color="000000" w:fill="BDD7EE"/>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6.463.181</w:t>
            </w:r>
          </w:p>
        </w:tc>
        <w:tc>
          <w:tcPr>
            <w:tcW w:w="1220" w:type="dxa"/>
            <w:tcBorders>
              <w:top w:val="nil"/>
              <w:left w:val="nil"/>
              <w:bottom w:val="single" w:sz="4" w:space="0" w:color="auto"/>
              <w:right w:val="single" w:sz="4" w:space="0" w:color="auto"/>
            </w:tcBorders>
            <w:shd w:val="clear" w:color="000000" w:fill="BDD7EE"/>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1.596.000</w:t>
            </w:r>
          </w:p>
        </w:tc>
        <w:tc>
          <w:tcPr>
            <w:tcW w:w="1440" w:type="dxa"/>
            <w:tcBorders>
              <w:top w:val="nil"/>
              <w:left w:val="nil"/>
              <w:bottom w:val="single" w:sz="4" w:space="0" w:color="auto"/>
              <w:right w:val="single" w:sz="4" w:space="0" w:color="auto"/>
            </w:tcBorders>
            <w:shd w:val="clear" w:color="000000" w:fill="BDD7EE"/>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24.305.000</w:t>
            </w:r>
          </w:p>
        </w:tc>
        <w:tc>
          <w:tcPr>
            <w:tcW w:w="1306" w:type="dxa"/>
            <w:tcBorders>
              <w:top w:val="nil"/>
              <w:left w:val="nil"/>
              <w:bottom w:val="single" w:sz="4" w:space="0" w:color="auto"/>
              <w:right w:val="single" w:sz="4" w:space="0" w:color="auto"/>
            </w:tcBorders>
            <w:shd w:val="clear" w:color="000000" w:fill="BDD7EE"/>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27.564.000</w:t>
            </w:r>
          </w:p>
        </w:tc>
        <w:tc>
          <w:tcPr>
            <w:tcW w:w="243" w:type="dxa"/>
            <w:tcBorders>
              <w:top w:val="nil"/>
              <w:left w:val="nil"/>
              <w:bottom w:val="single" w:sz="4" w:space="0" w:color="auto"/>
              <w:right w:val="single" w:sz="4" w:space="0" w:color="auto"/>
            </w:tcBorders>
            <w:shd w:val="clear" w:color="000000" w:fill="BDD7EE"/>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29.919.000</w:t>
            </w:r>
          </w:p>
        </w:tc>
      </w:tr>
      <w:tr w:rsidR="00D11822" w:rsidRPr="00EC646F" w:rsidTr="006710F7">
        <w:trPr>
          <w:trHeight w:val="315"/>
        </w:trPr>
        <w:tc>
          <w:tcPr>
            <w:tcW w:w="9923" w:type="dxa"/>
            <w:gridSpan w:val="8"/>
            <w:tcBorders>
              <w:top w:val="nil"/>
              <w:left w:val="nil"/>
              <w:bottom w:val="nil"/>
              <w:right w:val="nil"/>
            </w:tcBorders>
            <w:shd w:val="clear" w:color="auto" w:fill="auto"/>
            <w:noWrap/>
            <w:vAlign w:val="bottom"/>
            <w:hideMark/>
          </w:tcPr>
          <w:p w:rsidR="00D11822" w:rsidRPr="0037209F" w:rsidRDefault="00D11822" w:rsidP="00D11822">
            <w:pPr>
              <w:spacing w:before="0" w:after="0" w:line="240" w:lineRule="auto"/>
              <w:jc w:val="center"/>
              <w:rPr>
                <w:rFonts w:ascii="Calibri" w:eastAsia="Times New Roman" w:hAnsi="Calibri" w:cs="Times New Roman"/>
                <w:b/>
                <w:bCs/>
                <w:color w:val="000000"/>
                <w:sz w:val="18"/>
                <w:szCs w:val="18"/>
                <w:lang w:eastAsia="tr-TR"/>
              </w:rPr>
            </w:pPr>
            <w:r w:rsidRPr="0037209F">
              <w:rPr>
                <w:rFonts w:ascii="Calibri" w:eastAsia="Times New Roman" w:hAnsi="Calibri" w:cs="Times New Roman"/>
                <w:b/>
                <w:bCs/>
                <w:color w:val="000000"/>
                <w:sz w:val="18"/>
                <w:szCs w:val="18"/>
                <w:lang w:eastAsia="tr-TR"/>
              </w:rPr>
              <w:lastRenderedPageBreak/>
              <w:t>FAALİYET MALİYETLERİ TABLOSU</w:t>
            </w:r>
          </w:p>
        </w:tc>
      </w:tr>
      <w:tr w:rsidR="00D11822" w:rsidRPr="00EC646F" w:rsidTr="006710F7">
        <w:trPr>
          <w:trHeight w:val="600"/>
        </w:trPr>
        <w:tc>
          <w:tcPr>
            <w:tcW w:w="1226" w:type="dxa"/>
            <w:tcBorders>
              <w:top w:val="nil"/>
              <w:left w:val="nil"/>
              <w:bottom w:val="nil"/>
              <w:right w:val="nil"/>
            </w:tcBorders>
            <w:shd w:val="clear" w:color="auto" w:fill="auto"/>
            <w:vAlign w:val="center"/>
            <w:hideMark/>
          </w:tcPr>
          <w:p w:rsidR="00D11822" w:rsidRPr="0037209F" w:rsidRDefault="00D11822" w:rsidP="00D03F67">
            <w:pPr>
              <w:spacing w:before="0" w:after="0" w:line="240" w:lineRule="auto"/>
              <w:ind w:firstLineChars="100" w:firstLine="181"/>
              <w:jc w:val="both"/>
              <w:rPr>
                <w:rFonts w:ascii="Calibri" w:eastAsia="Times New Roman" w:hAnsi="Calibri" w:cs="Times New Roman"/>
                <w:b/>
                <w:bCs/>
                <w:sz w:val="18"/>
                <w:szCs w:val="18"/>
                <w:lang w:eastAsia="tr-TR"/>
              </w:rPr>
            </w:pPr>
            <w:r w:rsidRPr="0037209F">
              <w:rPr>
                <w:rFonts w:ascii="Calibri" w:eastAsia="Times New Roman" w:hAnsi="Calibri" w:cs="Times New Roman"/>
                <w:b/>
                <w:bCs/>
                <w:sz w:val="18"/>
                <w:szCs w:val="18"/>
                <w:lang w:eastAsia="tr-TR"/>
              </w:rPr>
              <w:t>İdare Adı</w:t>
            </w:r>
          </w:p>
        </w:tc>
        <w:tc>
          <w:tcPr>
            <w:tcW w:w="8697" w:type="dxa"/>
            <w:gridSpan w:val="7"/>
            <w:tcBorders>
              <w:top w:val="nil"/>
              <w:left w:val="nil"/>
              <w:bottom w:val="nil"/>
              <w:right w:val="nil"/>
            </w:tcBorders>
            <w:shd w:val="clear" w:color="auto" w:fill="auto"/>
            <w:vAlign w:val="center"/>
            <w:hideMark/>
          </w:tcPr>
          <w:p w:rsidR="00D11822" w:rsidRPr="0037209F" w:rsidRDefault="00D11822" w:rsidP="00D03F67">
            <w:pPr>
              <w:spacing w:before="0" w:after="0" w:line="240" w:lineRule="auto"/>
              <w:jc w:val="both"/>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xml:space="preserve">ATATÜRK ÜNİVERSİTESİ </w:t>
            </w:r>
          </w:p>
        </w:tc>
      </w:tr>
      <w:tr w:rsidR="00D11822" w:rsidRPr="00EC646F" w:rsidTr="006710F7">
        <w:trPr>
          <w:trHeight w:val="600"/>
        </w:trPr>
        <w:tc>
          <w:tcPr>
            <w:tcW w:w="1226" w:type="dxa"/>
            <w:tcBorders>
              <w:top w:val="nil"/>
              <w:left w:val="nil"/>
              <w:bottom w:val="nil"/>
              <w:right w:val="nil"/>
            </w:tcBorders>
            <w:shd w:val="clear" w:color="auto" w:fill="auto"/>
            <w:vAlign w:val="center"/>
            <w:hideMark/>
          </w:tcPr>
          <w:p w:rsidR="00D11822" w:rsidRPr="0037209F" w:rsidRDefault="00D11822" w:rsidP="00D03F67">
            <w:pPr>
              <w:spacing w:before="0" w:after="0" w:line="240" w:lineRule="auto"/>
              <w:ind w:firstLineChars="100" w:firstLine="181"/>
              <w:jc w:val="both"/>
              <w:rPr>
                <w:rFonts w:ascii="Calibri" w:eastAsia="Times New Roman" w:hAnsi="Calibri" w:cs="Times New Roman"/>
                <w:b/>
                <w:bCs/>
                <w:sz w:val="18"/>
                <w:szCs w:val="18"/>
                <w:lang w:eastAsia="tr-TR"/>
              </w:rPr>
            </w:pPr>
            <w:r w:rsidRPr="0037209F">
              <w:rPr>
                <w:rFonts w:ascii="Calibri" w:eastAsia="Times New Roman" w:hAnsi="Calibri" w:cs="Times New Roman"/>
                <w:b/>
                <w:bCs/>
                <w:sz w:val="18"/>
                <w:szCs w:val="18"/>
                <w:lang w:eastAsia="tr-TR"/>
              </w:rPr>
              <w:t>Program Adı</w:t>
            </w:r>
          </w:p>
        </w:tc>
        <w:tc>
          <w:tcPr>
            <w:tcW w:w="8697" w:type="dxa"/>
            <w:gridSpan w:val="7"/>
            <w:tcBorders>
              <w:top w:val="nil"/>
              <w:left w:val="nil"/>
              <w:bottom w:val="nil"/>
              <w:right w:val="nil"/>
            </w:tcBorders>
            <w:shd w:val="clear" w:color="auto" w:fill="auto"/>
            <w:vAlign w:val="center"/>
            <w:hideMark/>
          </w:tcPr>
          <w:p w:rsidR="00D11822" w:rsidRPr="0037209F" w:rsidRDefault="00D11822" w:rsidP="00D03F67">
            <w:pPr>
              <w:spacing w:before="0" w:after="0" w:line="240" w:lineRule="auto"/>
              <w:jc w:val="both"/>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YÜKSEKÖĞRETİM</w:t>
            </w:r>
          </w:p>
        </w:tc>
      </w:tr>
      <w:tr w:rsidR="00D11822" w:rsidRPr="00EC646F" w:rsidTr="006710F7">
        <w:trPr>
          <w:trHeight w:val="600"/>
        </w:trPr>
        <w:tc>
          <w:tcPr>
            <w:tcW w:w="1226" w:type="dxa"/>
            <w:tcBorders>
              <w:top w:val="nil"/>
              <w:left w:val="nil"/>
              <w:bottom w:val="nil"/>
              <w:right w:val="nil"/>
            </w:tcBorders>
            <w:shd w:val="clear" w:color="auto" w:fill="auto"/>
            <w:vAlign w:val="center"/>
            <w:hideMark/>
          </w:tcPr>
          <w:p w:rsidR="00D11822" w:rsidRPr="0037209F" w:rsidRDefault="00D11822" w:rsidP="00D03F67">
            <w:pPr>
              <w:spacing w:before="0" w:after="0" w:line="240" w:lineRule="auto"/>
              <w:ind w:firstLineChars="100" w:firstLine="181"/>
              <w:jc w:val="both"/>
              <w:rPr>
                <w:rFonts w:ascii="Calibri" w:eastAsia="Times New Roman" w:hAnsi="Calibri" w:cs="Times New Roman"/>
                <w:b/>
                <w:bCs/>
                <w:sz w:val="18"/>
                <w:szCs w:val="18"/>
                <w:lang w:eastAsia="tr-TR"/>
              </w:rPr>
            </w:pPr>
            <w:r w:rsidRPr="0037209F">
              <w:rPr>
                <w:rFonts w:ascii="Calibri" w:eastAsia="Times New Roman" w:hAnsi="Calibri" w:cs="Times New Roman"/>
                <w:b/>
                <w:bCs/>
                <w:sz w:val="18"/>
                <w:szCs w:val="18"/>
                <w:lang w:eastAsia="tr-TR"/>
              </w:rPr>
              <w:t>Alt Program Adı</w:t>
            </w:r>
          </w:p>
        </w:tc>
        <w:tc>
          <w:tcPr>
            <w:tcW w:w="8697" w:type="dxa"/>
            <w:gridSpan w:val="7"/>
            <w:tcBorders>
              <w:top w:val="nil"/>
              <w:left w:val="nil"/>
              <w:bottom w:val="nil"/>
              <w:right w:val="nil"/>
            </w:tcBorders>
            <w:shd w:val="clear" w:color="auto" w:fill="auto"/>
            <w:vAlign w:val="center"/>
            <w:hideMark/>
          </w:tcPr>
          <w:p w:rsidR="00D11822" w:rsidRPr="0037209F" w:rsidRDefault="00D11822" w:rsidP="00D03F67">
            <w:pPr>
              <w:spacing w:before="0" w:after="0" w:line="240" w:lineRule="auto"/>
              <w:jc w:val="both"/>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ÖN LİSANS EĞİTİMİ, LİSANS EĞİTİMİ VE LİSANSÜSTÜ EĞİTİM</w:t>
            </w:r>
          </w:p>
        </w:tc>
      </w:tr>
      <w:tr w:rsidR="00D11822" w:rsidRPr="00EC646F" w:rsidTr="006710F7">
        <w:trPr>
          <w:trHeight w:val="600"/>
        </w:trPr>
        <w:tc>
          <w:tcPr>
            <w:tcW w:w="1226" w:type="dxa"/>
            <w:tcBorders>
              <w:top w:val="nil"/>
              <w:left w:val="nil"/>
              <w:bottom w:val="nil"/>
              <w:right w:val="nil"/>
            </w:tcBorders>
            <w:shd w:val="clear" w:color="auto" w:fill="auto"/>
            <w:vAlign w:val="center"/>
            <w:hideMark/>
          </w:tcPr>
          <w:p w:rsidR="00D11822" w:rsidRPr="0037209F" w:rsidRDefault="00D11822" w:rsidP="00D03F67">
            <w:pPr>
              <w:spacing w:before="0" w:after="0" w:line="240" w:lineRule="auto"/>
              <w:ind w:firstLineChars="100" w:firstLine="181"/>
              <w:jc w:val="both"/>
              <w:rPr>
                <w:rFonts w:ascii="Calibri" w:eastAsia="Times New Roman" w:hAnsi="Calibri" w:cs="Times New Roman"/>
                <w:b/>
                <w:bCs/>
                <w:sz w:val="18"/>
                <w:szCs w:val="18"/>
                <w:lang w:eastAsia="tr-TR"/>
              </w:rPr>
            </w:pPr>
            <w:r w:rsidRPr="0037209F">
              <w:rPr>
                <w:rFonts w:ascii="Calibri" w:eastAsia="Times New Roman" w:hAnsi="Calibri" w:cs="Times New Roman"/>
                <w:b/>
                <w:bCs/>
                <w:sz w:val="18"/>
                <w:szCs w:val="18"/>
                <w:lang w:eastAsia="tr-TR"/>
              </w:rPr>
              <w:t>Alt Program Hedefi</w:t>
            </w:r>
          </w:p>
        </w:tc>
        <w:tc>
          <w:tcPr>
            <w:tcW w:w="8697" w:type="dxa"/>
            <w:gridSpan w:val="7"/>
            <w:tcBorders>
              <w:top w:val="nil"/>
              <w:left w:val="nil"/>
              <w:bottom w:val="nil"/>
              <w:right w:val="nil"/>
            </w:tcBorders>
            <w:shd w:val="clear" w:color="auto" w:fill="auto"/>
            <w:vAlign w:val="center"/>
            <w:hideMark/>
          </w:tcPr>
          <w:p w:rsidR="00D11822" w:rsidRPr="0037209F" w:rsidRDefault="00D11822" w:rsidP="00D03F67">
            <w:pPr>
              <w:spacing w:before="0" w:after="0" w:line="240" w:lineRule="auto"/>
              <w:jc w:val="both"/>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Mesleki yeterlilik sahibi ve gelişime açık mezunlar yetiştirilmesi</w:t>
            </w:r>
          </w:p>
        </w:tc>
      </w:tr>
      <w:tr w:rsidR="00D11822" w:rsidRPr="00EC646F" w:rsidTr="006710F7">
        <w:trPr>
          <w:trHeight w:val="600"/>
        </w:trPr>
        <w:tc>
          <w:tcPr>
            <w:tcW w:w="1226" w:type="dxa"/>
            <w:tcBorders>
              <w:top w:val="nil"/>
              <w:left w:val="nil"/>
              <w:bottom w:val="nil"/>
              <w:right w:val="nil"/>
            </w:tcBorders>
            <w:shd w:val="clear" w:color="auto" w:fill="auto"/>
            <w:vAlign w:val="center"/>
            <w:hideMark/>
          </w:tcPr>
          <w:p w:rsidR="00D11822" w:rsidRPr="0037209F" w:rsidRDefault="00D11822" w:rsidP="00D03F67">
            <w:pPr>
              <w:spacing w:before="0" w:after="0" w:line="240" w:lineRule="auto"/>
              <w:ind w:firstLineChars="100" w:firstLine="181"/>
              <w:jc w:val="both"/>
              <w:rPr>
                <w:rFonts w:ascii="Calibri" w:eastAsia="Times New Roman" w:hAnsi="Calibri" w:cs="Times New Roman"/>
                <w:b/>
                <w:bCs/>
                <w:sz w:val="18"/>
                <w:szCs w:val="18"/>
                <w:lang w:eastAsia="tr-TR"/>
              </w:rPr>
            </w:pPr>
            <w:r w:rsidRPr="0037209F">
              <w:rPr>
                <w:rFonts w:ascii="Calibri" w:eastAsia="Times New Roman" w:hAnsi="Calibri" w:cs="Times New Roman"/>
                <w:b/>
                <w:bCs/>
                <w:sz w:val="18"/>
                <w:szCs w:val="18"/>
                <w:lang w:eastAsia="tr-TR"/>
              </w:rPr>
              <w:t>Faaliyet Adı</w:t>
            </w:r>
          </w:p>
        </w:tc>
        <w:tc>
          <w:tcPr>
            <w:tcW w:w="8697" w:type="dxa"/>
            <w:gridSpan w:val="7"/>
            <w:tcBorders>
              <w:top w:val="nil"/>
              <w:left w:val="nil"/>
              <w:bottom w:val="nil"/>
              <w:right w:val="nil"/>
            </w:tcBorders>
            <w:shd w:val="clear" w:color="auto" w:fill="auto"/>
            <w:vAlign w:val="center"/>
            <w:hideMark/>
          </w:tcPr>
          <w:p w:rsidR="00D11822" w:rsidRPr="0037209F" w:rsidRDefault="00D11822" w:rsidP="00D03F67">
            <w:pPr>
              <w:spacing w:before="0" w:after="0" w:line="240" w:lineRule="auto"/>
              <w:jc w:val="both"/>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Yükseköğretim Kurumları Yaz Okulları</w:t>
            </w:r>
          </w:p>
        </w:tc>
      </w:tr>
      <w:tr w:rsidR="00D11822" w:rsidRPr="00EC646F" w:rsidTr="006710F7">
        <w:trPr>
          <w:trHeight w:val="1290"/>
        </w:trPr>
        <w:tc>
          <w:tcPr>
            <w:tcW w:w="1226" w:type="dxa"/>
            <w:tcBorders>
              <w:top w:val="nil"/>
              <w:left w:val="nil"/>
              <w:bottom w:val="nil"/>
              <w:right w:val="nil"/>
            </w:tcBorders>
            <w:shd w:val="clear" w:color="auto" w:fill="auto"/>
            <w:vAlign w:val="center"/>
            <w:hideMark/>
          </w:tcPr>
          <w:p w:rsidR="00D11822" w:rsidRPr="0037209F" w:rsidRDefault="00D11822" w:rsidP="00D03F67">
            <w:pPr>
              <w:spacing w:before="0" w:after="0" w:line="240" w:lineRule="auto"/>
              <w:ind w:firstLineChars="100" w:firstLine="181"/>
              <w:jc w:val="both"/>
              <w:rPr>
                <w:rFonts w:ascii="Calibri" w:eastAsia="Times New Roman" w:hAnsi="Calibri" w:cs="Times New Roman"/>
                <w:b/>
                <w:bCs/>
                <w:sz w:val="18"/>
                <w:szCs w:val="18"/>
                <w:lang w:eastAsia="tr-TR"/>
              </w:rPr>
            </w:pPr>
            <w:r w:rsidRPr="0037209F">
              <w:rPr>
                <w:rFonts w:ascii="Calibri" w:eastAsia="Times New Roman" w:hAnsi="Calibri" w:cs="Times New Roman"/>
                <w:b/>
                <w:bCs/>
                <w:sz w:val="18"/>
                <w:szCs w:val="18"/>
                <w:lang w:eastAsia="tr-TR"/>
              </w:rPr>
              <w:t>Açıklama</w:t>
            </w:r>
          </w:p>
        </w:tc>
        <w:tc>
          <w:tcPr>
            <w:tcW w:w="8697" w:type="dxa"/>
            <w:gridSpan w:val="7"/>
            <w:tcBorders>
              <w:top w:val="nil"/>
              <w:left w:val="nil"/>
              <w:bottom w:val="nil"/>
              <w:right w:val="nil"/>
            </w:tcBorders>
            <w:shd w:val="clear" w:color="auto" w:fill="auto"/>
            <w:vAlign w:val="center"/>
            <w:hideMark/>
          </w:tcPr>
          <w:p w:rsidR="00D11822" w:rsidRPr="0037209F" w:rsidRDefault="00D11822" w:rsidP="00D03F67">
            <w:pPr>
              <w:spacing w:before="0" w:after="0" w:line="240" w:lineRule="auto"/>
              <w:jc w:val="both"/>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YÖK tarafından yayımlanan Yükseköğretim Kurumlarında Yürütülen Yaz Okulları Programları Uygulama Esas Ve Usulleri doğrultusunda Üniversitemizin çeşitli birimlerinde yaz okulu faaliyetleri sürdürülmektedir. Bu kapsamda elde edilen gelirlerden faaliyetin gerçekleşmesine göre ilgili birime konulacak ödenekler ile yapılacak giderler bu fasılda takip edilecektir.</w:t>
            </w:r>
          </w:p>
        </w:tc>
      </w:tr>
      <w:tr w:rsidR="0037209F" w:rsidRPr="00EC646F" w:rsidTr="006710F7">
        <w:trPr>
          <w:trHeight w:val="679"/>
        </w:trPr>
        <w:tc>
          <w:tcPr>
            <w:tcW w:w="1226" w:type="dxa"/>
            <w:tcBorders>
              <w:top w:val="single" w:sz="4" w:space="0" w:color="auto"/>
              <w:left w:val="single" w:sz="4" w:space="0" w:color="auto"/>
              <w:bottom w:val="single" w:sz="4" w:space="0" w:color="auto"/>
              <w:right w:val="single" w:sz="4" w:space="0" w:color="auto"/>
            </w:tcBorders>
            <w:shd w:val="clear" w:color="000000" w:fill="2F75B5"/>
            <w:vAlign w:val="center"/>
            <w:hideMark/>
          </w:tcPr>
          <w:p w:rsidR="00D11822" w:rsidRPr="0037209F" w:rsidRDefault="00D11822" w:rsidP="00D11822">
            <w:pPr>
              <w:spacing w:before="0" w:after="0" w:line="240" w:lineRule="auto"/>
              <w:jc w:val="center"/>
              <w:rPr>
                <w:rFonts w:ascii="Calibri" w:eastAsia="Times New Roman" w:hAnsi="Calibri" w:cs="Times New Roman"/>
                <w:b/>
                <w:bCs/>
                <w:color w:val="FFFFFF"/>
                <w:sz w:val="18"/>
                <w:szCs w:val="18"/>
                <w:lang w:eastAsia="tr-TR"/>
              </w:rPr>
            </w:pPr>
            <w:r w:rsidRPr="0037209F">
              <w:rPr>
                <w:rFonts w:ascii="Calibri" w:eastAsia="Times New Roman" w:hAnsi="Calibri" w:cs="Times New Roman"/>
                <w:b/>
                <w:bCs/>
                <w:color w:val="FFFFFF"/>
                <w:sz w:val="18"/>
                <w:szCs w:val="18"/>
                <w:lang w:eastAsia="tr-TR"/>
              </w:rPr>
              <w:t>EKONOMİK KOD</w:t>
            </w:r>
          </w:p>
        </w:tc>
        <w:tc>
          <w:tcPr>
            <w:tcW w:w="1528" w:type="dxa"/>
            <w:tcBorders>
              <w:top w:val="single" w:sz="4" w:space="0" w:color="auto"/>
              <w:left w:val="nil"/>
              <w:bottom w:val="single" w:sz="4" w:space="0" w:color="auto"/>
              <w:right w:val="single" w:sz="4" w:space="0" w:color="auto"/>
            </w:tcBorders>
            <w:shd w:val="clear" w:color="000000" w:fill="2F75B5"/>
            <w:vAlign w:val="center"/>
            <w:hideMark/>
          </w:tcPr>
          <w:p w:rsidR="00D11822" w:rsidRPr="0037209F" w:rsidRDefault="00D11822" w:rsidP="00D11822">
            <w:pPr>
              <w:spacing w:before="0" w:after="0" w:line="240" w:lineRule="auto"/>
              <w:jc w:val="center"/>
              <w:rPr>
                <w:rFonts w:ascii="Calibri" w:eastAsia="Times New Roman" w:hAnsi="Calibri" w:cs="Times New Roman"/>
                <w:b/>
                <w:bCs/>
                <w:color w:val="FFFFFF"/>
                <w:sz w:val="18"/>
                <w:szCs w:val="18"/>
                <w:lang w:eastAsia="tr-TR"/>
              </w:rPr>
            </w:pPr>
            <w:r w:rsidRPr="0037209F">
              <w:rPr>
                <w:rFonts w:ascii="Calibri" w:eastAsia="Times New Roman" w:hAnsi="Calibri" w:cs="Times New Roman"/>
                <w:b/>
                <w:bCs/>
                <w:color w:val="FFFFFF"/>
                <w:sz w:val="18"/>
                <w:szCs w:val="18"/>
                <w:lang w:eastAsia="tr-TR"/>
              </w:rPr>
              <w:t>2023</w:t>
            </w:r>
            <w:r w:rsidRPr="0037209F">
              <w:rPr>
                <w:rFonts w:ascii="Calibri" w:eastAsia="Times New Roman" w:hAnsi="Calibri" w:cs="Times New Roman"/>
                <w:b/>
                <w:bCs/>
                <w:color w:val="FFFFFF"/>
                <w:sz w:val="18"/>
                <w:szCs w:val="18"/>
                <w:lang w:eastAsia="tr-TR"/>
              </w:rPr>
              <w:br/>
              <w:t>Gerç.</w:t>
            </w:r>
          </w:p>
        </w:tc>
        <w:tc>
          <w:tcPr>
            <w:tcW w:w="1460" w:type="dxa"/>
            <w:tcBorders>
              <w:top w:val="single" w:sz="4" w:space="0" w:color="auto"/>
              <w:left w:val="nil"/>
              <w:bottom w:val="single" w:sz="4" w:space="0" w:color="auto"/>
              <w:right w:val="single" w:sz="4" w:space="0" w:color="auto"/>
            </w:tcBorders>
            <w:shd w:val="clear" w:color="000000" w:fill="2F75B5"/>
            <w:vAlign w:val="center"/>
            <w:hideMark/>
          </w:tcPr>
          <w:p w:rsidR="00D11822" w:rsidRPr="0037209F" w:rsidRDefault="00D11822" w:rsidP="00D11822">
            <w:pPr>
              <w:spacing w:before="0" w:after="0" w:line="240" w:lineRule="auto"/>
              <w:jc w:val="center"/>
              <w:rPr>
                <w:rFonts w:ascii="Calibri" w:eastAsia="Times New Roman" w:hAnsi="Calibri" w:cs="Times New Roman"/>
                <w:b/>
                <w:bCs/>
                <w:color w:val="FFFFFF"/>
                <w:sz w:val="18"/>
                <w:szCs w:val="18"/>
                <w:lang w:eastAsia="tr-TR"/>
              </w:rPr>
            </w:pPr>
            <w:r w:rsidRPr="0037209F">
              <w:rPr>
                <w:rFonts w:ascii="Calibri" w:eastAsia="Times New Roman" w:hAnsi="Calibri" w:cs="Times New Roman"/>
                <w:b/>
                <w:bCs/>
                <w:color w:val="FFFFFF"/>
                <w:sz w:val="18"/>
                <w:szCs w:val="18"/>
                <w:lang w:eastAsia="tr-TR"/>
              </w:rPr>
              <w:t>2024</w:t>
            </w:r>
            <w:r w:rsidRPr="0037209F">
              <w:rPr>
                <w:rFonts w:ascii="Calibri" w:eastAsia="Times New Roman" w:hAnsi="Calibri" w:cs="Times New Roman"/>
                <w:b/>
                <w:bCs/>
                <w:color w:val="FFFFFF"/>
                <w:sz w:val="18"/>
                <w:szCs w:val="18"/>
                <w:lang w:eastAsia="tr-TR"/>
              </w:rPr>
              <w:br/>
              <w:t>Bütçe</w:t>
            </w:r>
          </w:p>
        </w:tc>
        <w:tc>
          <w:tcPr>
            <w:tcW w:w="1500" w:type="dxa"/>
            <w:tcBorders>
              <w:top w:val="single" w:sz="4" w:space="0" w:color="auto"/>
              <w:left w:val="nil"/>
              <w:bottom w:val="single" w:sz="4" w:space="0" w:color="auto"/>
              <w:right w:val="single" w:sz="4" w:space="0" w:color="auto"/>
            </w:tcBorders>
            <w:shd w:val="clear" w:color="000000" w:fill="2F75B5"/>
            <w:vAlign w:val="center"/>
            <w:hideMark/>
          </w:tcPr>
          <w:p w:rsidR="00D11822" w:rsidRPr="0037209F" w:rsidRDefault="00D11822" w:rsidP="00D11822">
            <w:pPr>
              <w:spacing w:before="0" w:after="0" w:line="240" w:lineRule="auto"/>
              <w:jc w:val="center"/>
              <w:rPr>
                <w:rFonts w:ascii="Calibri" w:eastAsia="Times New Roman" w:hAnsi="Calibri" w:cs="Times New Roman"/>
                <w:b/>
                <w:bCs/>
                <w:color w:val="FFFFFF"/>
                <w:sz w:val="18"/>
                <w:szCs w:val="18"/>
                <w:lang w:eastAsia="tr-TR"/>
              </w:rPr>
            </w:pPr>
            <w:r w:rsidRPr="0037209F">
              <w:rPr>
                <w:rFonts w:ascii="Calibri" w:eastAsia="Times New Roman" w:hAnsi="Calibri" w:cs="Times New Roman"/>
                <w:b/>
                <w:bCs/>
                <w:color w:val="FFFFFF"/>
                <w:sz w:val="18"/>
                <w:szCs w:val="18"/>
                <w:lang w:eastAsia="tr-TR"/>
              </w:rPr>
              <w:t>2024</w:t>
            </w:r>
            <w:r w:rsidRPr="0037209F">
              <w:rPr>
                <w:rFonts w:ascii="Calibri" w:eastAsia="Times New Roman" w:hAnsi="Calibri" w:cs="Times New Roman"/>
                <w:b/>
                <w:bCs/>
                <w:color w:val="FFFFFF"/>
                <w:sz w:val="18"/>
                <w:szCs w:val="18"/>
                <w:lang w:eastAsia="tr-TR"/>
              </w:rPr>
              <w:br/>
              <w:t>Harcama (Haziran)</w:t>
            </w:r>
          </w:p>
        </w:tc>
        <w:tc>
          <w:tcPr>
            <w:tcW w:w="1220" w:type="dxa"/>
            <w:tcBorders>
              <w:top w:val="single" w:sz="4" w:space="0" w:color="auto"/>
              <w:left w:val="nil"/>
              <w:bottom w:val="single" w:sz="4" w:space="0" w:color="auto"/>
              <w:right w:val="single" w:sz="4" w:space="0" w:color="auto"/>
            </w:tcBorders>
            <w:shd w:val="clear" w:color="000000" w:fill="2F75B5"/>
            <w:vAlign w:val="center"/>
            <w:hideMark/>
          </w:tcPr>
          <w:p w:rsidR="00D11822" w:rsidRPr="0037209F" w:rsidRDefault="00D11822" w:rsidP="00D11822">
            <w:pPr>
              <w:spacing w:before="0" w:after="0" w:line="240" w:lineRule="auto"/>
              <w:jc w:val="center"/>
              <w:rPr>
                <w:rFonts w:ascii="Calibri" w:eastAsia="Times New Roman" w:hAnsi="Calibri" w:cs="Times New Roman"/>
                <w:b/>
                <w:bCs/>
                <w:color w:val="FFFFFF"/>
                <w:sz w:val="18"/>
                <w:szCs w:val="18"/>
                <w:lang w:eastAsia="tr-TR"/>
              </w:rPr>
            </w:pPr>
            <w:r w:rsidRPr="0037209F">
              <w:rPr>
                <w:rFonts w:ascii="Calibri" w:eastAsia="Times New Roman" w:hAnsi="Calibri" w:cs="Times New Roman"/>
                <w:b/>
                <w:bCs/>
                <w:color w:val="FFFFFF"/>
                <w:sz w:val="18"/>
                <w:szCs w:val="18"/>
                <w:lang w:eastAsia="tr-TR"/>
              </w:rPr>
              <w:t>2024</w:t>
            </w:r>
            <w:r w:rsidRPr="0037209F">
              <w:rPr>
                <w:rFonts w:ascii="Calibri" w:eastAsia="Times New Roman" w:hAnsi="Calibri" w:cs="Times New Roman"/>
                <w:b/>
                <w:bCs/>
                <w:color w:val="FFFFFF"/>
                <w:sz w:val="18"/>
                <w:szCs w:val="18"/>
                <w:lang w:eastAsia="tr-TR"/>
              </w:rPr>
              <w:br/>
              <w:t>YSHT</w:t>
            </w:r>
          </w:p>
        </w:tc>
        <w:tc>
          <w:tcPr>
            <w:tcW w:w="1440" w:type="dxa"/>
            <w:tcBorders>
              <w:top w:val="single" w:sz="4" w:space="0" w:color="auto"/>
              <w:left w:val="nil"/>
              <w:bottom w:val="single" w:sz="4" w:space="0" w:color="auto"/>
              <w:right w:val="single" w:sz="4" w:space="0" w:color="auto"/>
            </w:tcBorders>
            <w:shd w:val="clear" w:color="000000" w:fill="2F75B5"/>
            <w:vAlign w:val="center"/>
            <w:hideMark/>
          </w:tcPr>
          <w:p w:rsidR="00D11822" w:rsidRPr="0037209F" w:rsidRDefault="00D11822" w:rsidP="00D11822">
            <w:pPr>
              <w:spacing w:before="0" w:after="0" w:line="240" w:lineRule="auto"/>
              <w:jc w:val="center"/>
              <w:rPr>
                <w:rFonts w:ascii="Calibri" w:eastAsia="Times New Roman" w:hAnsi="Calibri" w:cs="Times New Roman"/>
                <w:b/>
                <w:bCs/>
                <w:color w:val="FFFFFF"/>
                <w:sz w:val="18"/>
                <w:szCs w:val="18"/>
                <w:lang w:eastAsia="tr-TR"/>
              </w:rPr>
            </w:pPr>
            <w:r w:rsidRPr="0037209F">
              <w:rPr>
                <w:rFonts w:ascii="Calibri" w:eastAsia="Times New Roman" w:hAnsi="Calibri" w:cs="Times New Roman"/>
                <w:b/>
                <w:bCs/>
                <w:color w:val="FFFFFF"/>
                <w:sz w:val="18"/>
                <w:szCs w:val="18"/>
                <w:lang w:eastAsia="tr-TR"/>
              </w:rPr>
              <w:t>2025</w:t>
            </w:r>
            <w:r w:rsidRPr="0037209F">
              <w:rPr>
                <w:rFonts w:ascii="Calibri" w:eastAsia="Times New Roman" w:hAnsi="Calibri" w:cs="Times New Roman"/>
                <w:b/>
                <w:bCs/>
                <w:color w:val="FFFFFF"/>
                <w:sz w:val="18"/>
                <w:szCs w:val="18"/>
                <w:lang w:eastAsia="tr-TR"/>
              </w:rPr>
              <w:br/>
              <w:t>Bütçe</w:t>
            </w:r>
          </w:p>
        </w:tc>
        <w:tc>
          <w:tcPr>
            <w:tcW w:w="1306" w:type="dxa"/>
            <w:tcBorders>
              <w:top w:val="single" w:sz="4" w:space="0" w:color="auto"/>
              <w:left w:val="nil"/>
              <w:bottom w:val="single" w:sz="4" w:space="0" w:color="auto"/>
              <w:right w:val="single" w:sz="4" w:space="0" w:color="auto"/>
            </w:tcBorders>
            <w:shd w:val="clear" w:color="000000" w:fill="2F75B5"/>
            <w:vAlign w:val="center"/>
            <w:hideMark/>
          </w:tcPr>
          <w:p w:rsidR="00D11822" w:rsidRPr="0037209F" w:rsidRDefault="00D11822" w:rsidP="00D11822">
            <w:pPr>
              <w:spacing w:before="0" w:after="0" w:line="240" w:lineRule="auto"/>
              <w:jc w:val="center"/>
              <w:rPr>
                <w:rFonts w:ascii="Calibri" w:eastAsia="Times New Roman" w:hAnsi="Calibri" w:cs="Times New Roman"/>
                <w:b/>
                <w:bCs/>
                <w:color w:val="FFFFFF"/>
                <w:sz w:val="18"/>
                <w:szCs w:val="18"/>
                <w:lang w:eastAsia="tr-TR"/>
              </w:rPr>
            </w:pPr>
            <w:r w:rsidRPr="0037209F">
              <w:rPr>
                <w:rFonts w:ascii="Calibri" w:eastAsia="Times New Roman" w:hAnsi="Calibri" w:cs="Times New Roman"/>
                <w:b/>
                <w:bCs/>
                <w:color w:val="FFFFFF"/>
                <w:sz w:val="18"/>
                <w:szCs w:val="18"/>
                <w:lang w:eastAsia="tr-TR"/>
              </w:rPr>
              <w:t>2026</w:t>
            </w:r>
            <w:r w:rsidRPr="0037209F">
              <w:rPr>
                <w:rFonts w:ascii="Calibri" w:eastAsia="Times New Roman" w:hAnsi="Calibri" w:cs="Times New Roman"/>
                <w:b/>
                <w:bCs/>
                <w:color w:val="FFFFFF"/>
                <w:sz w:val="18"/>
                <w:szCs w:val="18"/>
                <w:lang w:eastAsia="tr-TR"/>
              </w:rPr>
              <w:br/>
              <w:t>Tahmin</w:t>
            </w:r>
          </w:p>
        </w:tc>
        <w:tc>
          <w:tcPr>
            <w:tcW w:w="243" w:type="dxa"/>
            <w:tcBorders>
              <w:top w:val="single" w:sz="4" w:space="0" w:color="auto"/>
              <w:left w:val="nil"/>
              <w:bottom w:val="single" w:sz="4" w:space="0" w:color="auto"/>
              <w:right w:val="single" w:sz="4" w:space="0" w:color="auto"/>
            </w:tcBorders>
            <w:shd w:val="clear" w:color="000000" w:fill="2F75B5"/>
            <w:vAlign w:val="center"/>
            <w:hideMark/>
          </w:tcPr>
          <w:p w:rsidR="00D11822" w:rsidRPr="0037209F" w:rsidRDefault="00D11822" w:rsidP="00D11822">
            <w:pPr>
              <w:spacing w:before="0" w:after="0" w:line="240" w:lineRule="auto"/>
              <w:jc w:val="center"/>
              <w:rPr>
                <w:rFonts w:ascii="Calibri" w:eastAsia="Times New Roman" w:hAnsi="Calibri" w:cs="Times New Roman"/>
                <w:b/>
                <w:bCs/>
                <w:color w:val="FFFFFF"/>
                <w:sz w:val="18"/>
                <w:szCs w:val="18"/>
                <w:lang w:eastAsia="tr-TR"/>
              </w:rPr>
            </w:pPr>
            <w:r w:rsidRPr="0037209F">
              <w:rPr>
                <w:rFonts w:ascii="Calibri" w:eastAsia="Times New Roman" w:hAnsi="Calibri" w:cs="Times New Roman"/>
                <w:b/>
                <w:bCs/>
                <w:color w:val="FFFFFF"/>
                <w:sz w:val="18"/>
                <w:szCs w:val="18"/>
                <w:lang w:eastAsia="tr-TR"/>
              </w:rPr>
              <w:t>2027</w:t>
            </w:r>
            <w:r w:rsidRPr="0037209F">
              <w:rPr>
                <w:rFonts w:ascii="Calibri" w:eastAsia="Times New Roman" w:hAnsi="Calibri" w:cs="Times New Roman"/>
                <w:b/>
                <w:bCs/>
                <w:color w:val="FFFFFF"/>
                <w:sz w:val="18"/>
                <w:szCs w:val="18"/>
                <w:lang w:eastAsia="tr-TR"/>
              </w:rPr>
              <w:br/>
              <w:t>Tahmin</w:t>
            </w:r>
          </w:p>
        </w:tc>
      </w:tr>
      <w:tr w:rsidR="0037209F" w:rsidRPr="00EC646F" w:rsidTr="006710F7">
        <w:trPr>
          <w:trHeight w:val="559"/>
        </w:trPr>
        <w:tc>
          <w:tcPr>
            <w:tcW w:w="1226" w:type="dxa"/>
            <w:tcBorders>
              <w:top w:val="nil"/>
              <w:left w:val="single" w:sz="4" w:space="0" w:color="auto"/>
              <w:bottom w:val="single" w:sz="4" w:space="0" w:color="auto"/>
              <w:right w:val="single" w:sz="4" w:space="0" w:color="auto"/>
            </w:tcBorders>
            <w:shd w:val="clear" w:color="auto" w:fill="auto"/>
            <w:vAlign w:val="center"/>
            <w:hideMark/>
          </w:tcPr>
          <w:p w:rsidR="00D11822" w:rsidRPr="0037209F" w:rsidRDefault="00D11822" w:rsidP="00D11822">
            <w:pPr>
              <w:spacing w:before="0" w:after="0" w:line="240" w:lineRule="auto"/>
              <w:ind w:firstLineChars="100" w:firstLine="180"/>
              <w:rPr>
                <w:rFonts w:ascii="Calibri" w:eastAsia="Times New Roman" w:hAnsi="Calibri" w:cs="Times New Roman"/>
                <w:i/>
                <w:iCs/>
                <w:sz w:val="18"/>
                <w:szCs w:val="18"/>
                <w:lang w:eastAsia="tr-TR"/>
              </w:rPr>
            </w:pPr>
            <w:r w:rsidRPr="0037209F">
              <w:rPr>
                <w:rFonts w:ascii="Calibri" w:eastAsia="Times New Roman" w:hAnsi="Calibri" w:cs="Times New Roman"/>
                <w:i/>
                <w:iCs/>
                <w:sz w:val="18"/>
                <w:szCs w:val="18"/>
                <w:lang w:eastAsia="tr-TR"/>
              </w:rPr>
              <w:t>Personel Giderleri</w:t>
            </w:r>
          </w:p>
        </w:tc>
        <w:tc>
          <w:tcPr>
            <w:tcW w:w="1528"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1.266.919</w:t>
            </w:r>
          </w:p>
        </w:tc>
        <w:tc>
          <w:tcPr>
            <w:tcW w:w="146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1.750.000</w:t>
            </w:r>
          </w:p>
        </w:tc>
        <w:tc>
          <w:tcPr>
            <w:tcW w:w="150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22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44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2.502.000</w:t>
            </w:r>
          </w:p>
        </w:tc>
        <w:tc>
          <w:tcPr>
            <w:tcW w:w="1306"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2.838.000</w:t>
            </w:r>
          </w:p>
        </w:tc>
        <w:tc>
          <w:tcPr>
            <w:tcW w:w="243"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3.080.000</w:t>
            </w:r>
          </w:p>
        </w:tc>
      </w:tr>
      <w:tr w:rsidR="0037209F" w:rsidRPr="00EC646F" w:rsidTr="006710F7">
        <w:trPr>
          <w:trHeight w:val="679"/>
        </w:trPr>
        <w:tc>
          <w:tcPr>
            <w:tcW w:w="1226" w:type="dxa"/>
            <w:tcBorders>
              <w:top w:val="nil"/>
              <w:left w:val="single" w:sz="4" w:space="0" w:color="auto"/>
              <w:bottom w:val="single" w:sz="4" w:space="0" w:color="auto"/>
              <w:right w:val="single" w:sz="4" w:space="0" w:color="auto"/>
            </w:tcBorders>
            <w:shd w:val="clear" w:color="auto" w:fill="auto"/>
            <w:vAlign w:val="center"/>
            <w:hideMark/>
          </w:tcPr>
          <w:p w:rsidR="00D11822" w:rsidRPr="0037209F" w:rsidRDefault="00D11822" w:rsidP="00D11822">
            <w:pPr>
              <w:spacing w:before="0" w:after="0" w:line="240" w:lineRule="auto"/>
              <w:ind w:firstLineChars="100" w:firstLine="180"/>
              <w:rPr>
                <w:rFonts w:ascii="Calibri" w:eastAsia="Times New Roman" w:hAnsi="Calibri" w:cs="Times New Roman"/>
                <w:i/>
                <w:iCs/>
                <w:sz w:val="18"/>
                <w:szCs w:val="18"/>
                <w:lang w:eastAsia="tr-TR"/>
              </w:rPr>
            </w:pPr>
            <w:r w:rsidRPr="0037209F">
              <w:rPr>
                <w:rFonts w:ascii="Calibri" w:eastAsia="Times New Roman" w:hAnsi="Calibri" w:cs="Times New Roman"/>
                <w:i/>
                <w:iCs/>
                <w:sz w:val="18"/>
                <w:szCs w:val="18"/>
                <w:lang w:eastAsia="tr-TR"/>
              </w:rPr>
              <w:t>Sosyal Güvenlik Kurumuna Devlet Primi Giderleri</w:t>
            </w:r>
          </w:p>
        </w:tc>
        <w:tc>
          <w:tcPr>
            <w:tcW w:w="1528"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46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50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22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44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306"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243"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r>
      <w:tr w:rsidR="0037209F" w:rsidRPr="00EC646F" w:rsidTr="006710F7">
        <w:trPr>
          <w:trHeight w:val="559"/>
        </w:trPr>
        <w:tc>
          <w:tcPr>
            <w:tcW w:w="1226" w:type="dxa"/>
            <w:tcBorders>
              <w:top w:val="nil"/>
              <w:left w:val="single" w:sz="4" w:space="0" w:color="auto"/>
              <w:bottom w:val="single" w:sz="4" w:space="0" w:color="auto"/>
              <w:right w:val="single" w:sz="4" w:space="0" w:color="auto"/>
            </w:tcBorders>
            <w:shd w:val="clear" w:color="auto" w:fill="auto"/>
            <w:vAlign w:val="center"/>
            <w:hideMark/>
          </w:tcPr>
          <w:p w:rsidR="00D11822" w:rsidRPr="0037209F" w:rsidRDefault="00D11822" w:rsidP="00D11822">
            <w:pPr>
              <w:spacing w:before="0" w:after="0" w:line="240" w:lineRule="auto"/>
              <w:ind w:firstLineChars="100" w:firstLine="180"/>
              <w:rPr>
                <w:rFonts w:ascii="Calibri" w:eastAsia="Times New Roman" w:hAnsi="Calibri" w:cs="Times New Roman"/>
                <w:i/>
                <w:iCs/>
                <w:sz w:val="18"/>
                <w:szCs w:val="18"/>
                <w:lang w:eastAsia="tr-TR"/>
              </w:rPr>
            </w:pPr>
            <w:r w:rsidRPr="0037209F">
              <w:rPr>
                <w:rFonts w:ascii="Calibri" w:eastAsia="Times New Roman" w:hAnsi="Calibri" w:cs="Times New Roman"/>
                <w:i/>
                <w:iCs/>
                <w:sz w:val="18"/>
                <w:szCs w:val="18"/>
                <w:lang w:eastAsia="tr-TR"/>
              </w:rPr>
              <w:t>Mal ve Hizmet Alım Giderleri</w:t>
            </w:r>
          </w:p>
        </w:tc>
        <w:tc>
          <w:tcPr>
            <w:tcW w:w="1528"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738.293</w:t>
            </w:r>
          </w:p>
        </w:tc>
        <w:tc>
          <w:tcPr>
            <w:tcW w:w="146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750.000</w:t>
            </w:r>
          </w:p>
        </w:tc>
        <w:tc>
          <w:tcPr>
            <w:tcW w:w="150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22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1.202.000</w:t>
            </w:r>
          </w:p>
        </w:tc>
        <w:tc>
          <w:tcPr>
            <w:tcW w:w="144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1.073.000</w:t>
            </w:r>
          </w:p>
        </w:tc>
        <w:tc>
          <w:tcPr>
            <w:tcW w:w="1306"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1.216.000</w:t>
            </w:r>
          </w:p>
        </w:tc>
        <w:tc>
          <w:tcPr>
            <w:tcW w:w="243"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1.320.000</w:t>
            </w:r>
          </w:p>
        </w:tc>
      </w:tr>
      <w:tr w:rsidR="0037209F" w:rsidRPr="00EC646F" w:rsidTr="006710F7">
        <w:trPr>
          <w:trHeight w:val="559"/>
        </w:trPr>
        <w:tc>
          <w:tcPr>
            <w:tcW w:w="1226" w:type="dxa"/>
            <w:tcBorders>
              <w:top w:val="nil"/>
              <w:left w:val="single" w:sz="4" w:space="0" w:color="auto"/>
              <w:bottom w:val="single" w:sz="4" w:space="0" w:color="auto"/>
              <w:right w:val="single" w:sz="4" w:space="0" w:color="auto"/>
            </w:tcBorders>
            <w:shd w:val="clear" w:color="auto" w:fill="auto"/>
            <w:vAlign w:val="center"/>
            <w:hideMark/>
          </w:tcPr>
          <w:p w:rsidR="00D11822" w:rsidRPr="0037209F" w:rsidRDefault="00D11822" w:rsidP="00D11822">
            <w:pPr>
              <w:spacing w:before="0" w:after="0" w:line="240" w:lineRule="auto"/>
              <w:ind w:firstLineChars="100" w:firstLine="180"/>
              <w:rPr>
                <w:rFonts w:ascii="Calibri" w:eastAsia="Times New Roman" w:hAnsi="Calibri" w:cs="Times New Roman"/>
                <w:i/>
                <w:iCs/>
                <w:sz w:val="18"/>
                <w:szCs w:val="18"/>
                <w:lang w:eastAsia="tr-TR"/>
              </w:rPr>
            </w:pPr>
            <w:r w:rsidRPr="0037209F">
              <w:rPr>
                <w:rFonts w:ascii="Calibri" w:eastAsia="Times New Roman" w:hAnsi="Calibri" w:cs="Times New Roman"/>
                <w:i/>
                <w:iCs/>
                <w:sz w:val="18"/>
                <w:szCs w:val="18"/>
                <w:lang w:eastAsia="tr-TR"/>
              </w:rPr>
              <w:t>Faiz Giderleri</w:t>
            </w:r>
          </w:p>
        </w:tc>
        <w:tc>
          <w:tcPr>
            <w:tcW w:w="1528"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46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50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22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44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306"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243"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r>
      <w:tr w:rsidR="0037209F" w:rsidRPr="00EC646F" w:rsidTr="006710F7">
        <w:trPr>
          <w:trHeight w:val="417"/>
        </w:trPr>
        <w:tc>
          <w:tcPr>
            <w:tcW w:w="1226" w:type="dxa"/>
            <w:tcBorders>
              <w:top w:val="nil"/>
              <w:left w:val="single" w:sz="4" w:space="0" w:color="auto"/>
              <w:bottom w:val="single" w:sz="4" w:space="0" w:color="auto"/>
              <w:right w:val="single" w:sz="4" w:space="0" w:color="auto"/>
            </w:tcBorders>
            <w:shd w:val="clear" w:color="auto" w:fill="auto"/>
            <w:vAlign w:val="center"/>
            <w:hideMark/>
          </w:tcPr>
          <w:p w:rsidR="00D11822" w:rsidRPr="0037209F" w:rsidRDefault="00D11822" w:rsidP="00D11822">
            <w:pPr>
              <w:spacing w:before="0" w:after="0" w:line="240" w:lineRule="auto"/>
              <w:ind w:firstLineChars="100" w:firstLine="180"/>
              <w:rPr>
                <w:rFonts w:ascii="Calibri" w:eastAsia="Times New Roman" w:hAnsi="Calibri" w:cs="Times New Roman"/>
                <w:i/>
                <w:iCs/>
                <w:sz w:val="18"/>
                <w:szCs w:val="18"/>
                <w:lang w:eastAsia="tr-TR"/>
              </w:rPr>
            </w:pPr>
            <w:r w:rsidRPr="0037209F">
              <w:rPr>
                <w:rFonts w:ascii="Calibri" w:eastAsia="Times New Roman" w:hAnsi="Calibri" w:cs="Times New Roman"/>
                <w:i/>
                <w:iCs/>
                <w:sz w:val="18"/>
                <w:szCs w:val="18"/>
                <w:lang w:eastAsia="tr-TR"/>
              </w:rPr>
              <w:t>Cari Transferler</w:t>
            </w:r>
          </w:p>
        </w:tc>
        <w:tc>
          <w:tcPr>
            <w:tcW w:w="1528"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46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50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22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44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306"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243"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r>
      <w:tr w:rsidR="0037209F" w:rsidRPr="00EC646F" w:rsidTr="006710F7">
        <w:trPr>
          <w:trHeight w:val="559"/>
        </w:trPr>
        <w:tc>
          <w:tcPr>
            <w:tcW w:w="1226" w:type="dxa"/>
            <w:tcBorders>
              <w:top w:val="nil"/>
              <w:left w:val="single" w:sz="4" w:space="0" w:color="auto"/>
              <w:bottom w:val="single" w:sz="4" w:space="0" w:color="auto"/>
              <w:right w:val="single" w:sz="4" w:space="0" w:color="auto"/>
            </w:tcBorders>
            <w:shd w:val="clear" w:color="auto" w:fill="auto"/>
            <w:vAlign w:val="center"/>
            <w:hideMark/>
          </w:tcPr>
          <w:p w:rsidR="00D11822" w:rsidRPr="0037209F" w:rsidRDefault="00D11822" w:rsidP="00D11822">
            <w:pPr>
              <w:spacing w:before="0" w:after="0" w:line="240" w:lineRule="auto"/>
              <w:ind w:firstLineChars="100" w:firstLine="180"/>
              <w:rPr>
                <w:rFonts w:ascii="Calibri" w:eastAsia="Times New Roman" w:hAnsi="Calibri" w:cs="Times New Roman"/>
                <w:i/>
                <w:iCs/>
                <w:sz w:val="18"/>
                <w:szCs w:val="18"/>
                <w:lang w:eastAsia="tr-TR"/>
              </w:rPr>
            </w:pPr>
            <w:r w:rsidRPr="0037209F">
              <w:rPr>
                <w:rFonts w:ascii="Calibri" w:eastAsia="Times New Roman" w:hAnsi="Calibri" w:cs="Times New Roman"/>
                <w:i/>
                <w:iCs/>
                <w:sz w:val="18"/>
                <w:szCs w:val="18"/>
                <w:lang w:eastAsia="tr-TR"/>
              </w:rPr>
              <w:t>Sermaye Giderleri</w:t>
            </w:r>
          </w:p>
        </w:tc>
        <w:tc>
          <w:tcPr>
            <w:tcW w:w="1528"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46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50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22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44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306"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243"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r>
      <w:tr w:rsidR="0037209F" w:rsidRPr="00EC646F" w:rsidTr="006710F7">
        <w:trPr>
          <w:trHeight w:val="559"/>
        </w:trPr>
        <w:tc>
          <w:tcPr>
            <w:tcW w:w="1226" w:type="dxa"/>
            <w:tcBorders>
              <w:top w:val="nil"/>
              <w:left w:val="single" w:sz="4" w:space="0" w:color="auto"/>
              <w:bottom w:val="single" w:sz="4" w:space="0" w:color="auto"/>
              <w:right w:val="single" w:sz="4" w:space="0" w:color="auto"/>
            </w:tcBorders>
            <w:shd w:val="clear" w:color="auto" w:fill="auto"/>
            <w:vAlign w:val="center"/>
            <w:hideMark/>
          </w:tcPr>
          <w:p w:rsidR="00D11822" w:rsidRPr="0037209F" w:rsidRDefault="00D11822" w:rsidP="00D11822">
            <w:pPr>
              <w:spacing w:before="0" w:after="0" w:line="240" w:lineRule="auto"/>
              <w:ind w:firstLineChars="100" w:firstLine="180"/>
              <w:rPr>
                <w:rFonts w:ascii="Calibri" w:eastAsia="Times New Roman" w:hAnsi="Calibri" w:cs="Times New Roman"/>
                <w:i/>
                <w:iCs/>
                <w:sz w:val="18"/>
                <w:szCs w:val="18"/>
                <w:lang w:eastAsia="tr-TR"/>
              </w:rPr>
            </w:pPr>
            <w:r w:rsidRPr="0037209F">
              <w:rPr>
                <w:rFonts w:ascii="Calibri" w:eastAsia="Times New Roman" w:hAnsi="Calibri" w:cs="Times New Roman"/>
                <w:i/>
                <w:iCs/>
                <w:sz w:val="18"/>
                <w:szCs w:val="18"/>
                <w:lang w:eastAsia="tr-TR"/>
              </w:rPr>
              <w:t>Sermaye Transferleri</w:t>
            </w:r>
          </w:p>
        </w:tc>
        <w:tc>
          <w:tcPr>
            <w:tcW w:w="1528"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46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50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22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44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306"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243"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r>
      <w:tr w:rsidR="0037209F" w:rsidRPr="00EC646F" w:rsidTr="009D5775">
        <w:trPr>
          <w:trHeight w:val="261"/>
        </w:trPr>
        <w:tc>
          <w:tcPr>
            <w:tcW w:w="1226" w:type="dxa"/>
            <w:tcBorders>
              <w:top w:val="nil"/>
              <w:left w:val="single" w:sz="4" w:space="0" w:color="auto"/>
              <w:bottom w:val="nil"/>
              <w:right w:val="single" w:sz="4" w:space="0" w:color="auto"/>
            </w:tcBorders>
            <w:shd w:val="clear" w:color="auto" w:fill="auto"/>
            <w:vAlign w:val="center"/>
            <w:hideMark/>
          </w:tcPr>
          <w:p w:rsidR="00D11822" w:rsidRPr="0037209F" w:rsidRDefault="00D11822" w:rsidP="00D11822">
            <w:pPr>
              <w:spacing w:before="0" w:after="0" w:line="240" w:lineRule="auto"/>
              <w:ind w:firstLineChars="100" w:firstLine="180"/>
              <w:rPr>
                <w:rFonts w:ascii="Calibri" w:eastAsia="Times New Roman" w:hAnsi="Calibri" w:cs="Times New Roman"/>
                <w:i/>
                <w:iCs/>
                <w:sz w:val="18"/>
                <w:szCs w:val="18"/>
                <w:lang w:eastAsia="tr-TR"/>
              </w:rPr>
            </w:pPr>
            <w:r w:rsidRPr="0037209F">
              <w:rPr>
                <w:rFonts w:ascii="Calibri" w:eastAsia="Times New Roman" w:hAnsi="Calibri" w:cs="Times New Roman"/>
                <w:i/>
                <w:iCs/>
                <w:sz w:val="18"/>
                <w:szCs w:val="18"/>
                <w:lang w:eastAsia="tr-TR"/>
              </w:rPr>
              <w:t>Borç Verme</w:t>
            </w:r>
          </w:p>
        </w:tc>
        <w:tc>
          <w:tcPr>
            <w:tcW w:w="1528" w:type="dxa"/>
            <w:tcBorders>
              <w:top w:val="nil"/>
              <w:left w:val="nil"/>
              <w:bottom w:val="nil"/>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460" w:type="dxa"/>
            <w:tcBorders>
              <w:top w:val="nil"/>
              <w:left w:val="nil"/>
              <w:bottom w:val="nil"/>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500" w:type="dxa"/>
            <w:tcBorders>
              <w:top w:val="nil"/>
              <w:left w:val="nil"/>
              <w:bottom w:val="nil"/>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220" w:type="dxa"/>
            <w:tcBorders>
              <w:top w:val="nil"/>
              <w:left w:val="nil"/>
              <w:bottom w:val="nil"/>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440" w:type="dxa"/>
            <w:tcBorders>
              <w:top w:val="nil"/>
              <w:left w:val="nil"/>
              <w:bottom w:val="nil"/>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306" w:type="dxa"/>
            <w:tcBorders>
              <w:top w:val="nil"/>
              <w:left w:val="nil"/>
              <w:bottom w:val="nil"/>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243" w:type="dxa"/>
            <w:tcBorders>
              <w:top w:val="nil"/>
              <w:left w:val="nil"/>
              <w:bottom w:val="nil"/>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r>
      <w:tr w:rsidR="0037209F" w:rsidRPr="00EC646F" w:rsidTr="006710F7">
        <w:trPr>
          <w:trHeight w:val="559"/>
        </w:trPr>
        <w:tc>
          <w:tcPr>
            <w:tcW w:w="1226"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D11822" w:rsidRPr="009D5775" w:rsidRDefault="00D11822" w:rsidP="00D11822">
            <w:pPr>
              <w:spacing w:before="0" w:after="0" w:line="240" w:lineRule="auto"/>
              <w:jc w:val="center"/>
              <w:rPr>
                <w:rFonts w:ascii="Calibri" w:eastAsia="Times New Roman" w:hAnsi="Calibri" w:cs="Times New Roman"/>
                <w:b/>
                <w:bCs/>
                <w:sz w:val="16"/>
                <w:szCs w:val="16"/>
                <w:lang w:eastAsia="tr-TR"/>
              </w:rPr>
            </w:pPr>
            <w:r w:rsidRPr="009D5775">
              <w:rPr>
                <w:rFonts w:ascii="Calibri" w:eastAsia="Times New Roman" w:hAnsi="Calibri" w:cs="Times New Roman"/>
                <w:b/>
                <w:bCs/>
                <w:sz w:val="16"/>
                <w:szCs w:val="16"/>
                <w:lang w:eastAsia="tr-TR"/>
              </w:rPr>
              <w:t>BÜTÇE İÇİ TOPLAM KAYNAK</w:t>
            </w:r>
          </w:p>
        </w:tc>
        <w:tc>
          <w:tcPr>
            <w:tcW w:w="1528"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2.005.212</w:t>
            </w:r>
          </w:p>
        </w:tc>
        <w:tc>
          <w:tcPr>
            <w:tcW w:w="1460"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2.500.000</w:t>
            </w:r>
          </w:p>
        </w:tc>
        <w:tc>
          <w:tcPr>
            <w:tcW w:w="1500"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220"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1.202.000</w:t>
            </w:r>
          </w:p>
        </w:tc>
        <w:tc>
          <w:tcPr>
            <w:tcW w:w="1440"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3.575.000</w:t>
            </w:r>
          </w:p>
        </w:tc>
        <w:tc>
          <w:tcPr>
            <w:tcW w:w="1306"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4.054.000</w:t>
            </w:r>
          </w:p>
        </w:tc>
        <w:tc>
          <w:tcPr>
            <w:tcW w:w="243"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4.400.000</w:t>
            </w:r>
          </w:p>
        </w:tc>
      </w:tr>
      <w:tr w:rsidR="0037209F" w:rsidRPr="00EC646F" w:rsidTr="006710F7">
        <w:trPr>
          <w:trHeight w:val="559"/>
        </w:trPr>
        <w:tc>
          <w:tcPr>
            <w:tcW w:w="1226" w:type="dxa"/>
            <w:tcBorders>
              <w:top w:val="nil"/>
              <w:left w:val="single" w:sz="4" w:space="0" w:color="auto"/>
              <w:bottom w:val="single" w:sz="4" w:space="0" w:color="auto"/>
              <w:right w:val="single" w:sz="4" w:space="0" w:color="auto"/>
            </w:tcBorders>
            <w:shd w:val="clear" w:color="auto" w:fill="auto"/>
            <w:vAlign w:val="center"/>
            <w:hideMark/>
          </w:tcPr>
          <w:p w:rsidR="00D11822" w:rsidRPr="0037209F" w:rsidRDefault="00D11822" w:rsidP="00D11822">
            <w:pPr>
              <w:spacing w:before="0" w:after="0" w:line="240" w:lineRule="auto"/>
              <w:ind w:firstLineChars="100" w:firstLine="180"/>
              <w:rPr>
                <w:rFonts w:ascii="Calibri" w:eastAsia="Times New Roman" w:hAnsi="Calibri" w:cs="Times New Roman"/>
                <w:i/>
                <w:iCs/>
                <w:sz w:val="18"/>
                <w:szCs w:val="18"/>
                <w:lang w:eastAsia="tr-TR"/>
              </w:rPr>
            </w:pPr>
            <w:r w:rsidRPr="0037209F">
              <w:rPr>
                <w:rFonts w:ascii="Calibri" w:eastAsia="Times New Roman" w:hAnsi="Calibri" w:cs="Times New Roman"/>
                <w:i/>
                <w:iCs/>
                <w:sz w:val="18"/>
                <w:szCs w:val="18"/>
                <w:lang w:eastAsia="tr-TR"/>
              </w:rPr>
              <w:t>Döner Sermaye</w:t>
            </w:r>
          </w:p>
        </w:tc>
        <w:tc>
          <w:tcPr>
            <w:tcW w:w="1528"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46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50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22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44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306"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243"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r>
      <w:tr w:rsidR="0037209F" w:rsidRPr="00EC646F" w:rsidTr="009D5775">
        <w:trPr>
          <w:trHeight w:val="297"/>
        </w:trPr>
        <w:tc>
          <w:tcPr>
            <w:tcW w:w="1226" w:type="dxa"/>
            <w:tcBorders>
              <w:top w:val="nil"/>
              <w:left w:val="single" w:sz="4" w:space="0" w:color="auto"/>
              <w:bottom w:val="single" w:sz="4" w:space="0" w:color="auto"/>
              <w:right w:val="single" w:sz="4" w:space="0" w:color="auto"/>
            </w:tcBorders>
            <w:shd w:val="clear" w:color="auto" w:fill="auto"/>
            <w:vAlign w:val="center"/>
            <w:hideMark/>
          </w:tcPr>
          <w:p w:rsidR="00D11822" w:rsidRPr="0037209F" w:rsidRDefault="00D11822" w:rsidP="00D11822">
            <w:pPr>
              <w:spacing w:before="0" w:after="0" w:line="240" w:lineRule="auto"/>
              <w:ind w:firstLineChars="100" w:firstLine="180"/>
              <w:rPr>
                <w:rFonts w:ascii="Calibri" w:eastAsia="Times New Roman" w:hAnsi="Calibri" w:cs="Times New Roman"/>
                <w:i/>
                <w:iCs/>
                <w:sz w:val="18"/>
                <w:szCs w:val="18"/>
                <w:lang w:eastAsia="tr-TR"/>
              </w:rPr>
            </w:pPr>
            <w:r w:rsidRPr="0037209F">
              <w:rPr>
                <w:rFonts w:ascii="Calibri" w:eastAsia="Times New Roman" w:hAnsi="Calibri" w:cs="Times New Roman"/>
                <w:i/>
                <w:iCs/>
                <w:sz w:val="18"/>
                <w:szCs w:val="18"/>
                <w:lang w:eastAsia="tr-TR"/>
              </w:rPr>
              <w:t xml:space="preserve">Özel Hesap </w:t>
            </w:r>
          </w:p>
        </w:tc>
        <w:tc>
          <w:tcPr>
            <w:tcW w:w="1528"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46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50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22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440"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306"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243" w:type="dxa"/>
            <w:tcBorders>
              <w:top w:val="nil"/>
              <w:left w:val="nil"/>
              <w:bottom w:val="single" w:sz="4" w:space="0" w:color="auto"/>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r>
      <w:tr w:rsidR="0037209F" w:rsidRPr="00EC646F" w:rsidTr="006710F7">
        <w:trPr>
          <w:trHeight w:val="559"/>
        </w:trPr>
        <w:tc>
          <w:tcPr>
            <w:tcW w:w="1226" w:type="dxa"/>
            <w:tcBorders>
              <w:top w:val="nil"/>
              <w:left w:val="single" w:sz="4" w:space="0" w:color="auto"/>
              <w:bottom w:val="nil"/>
              <w:right w:val="single" w:sz="4" w:space="0" w:color="auto"/>
            </w:tcBorders>
            <w:shd w:val="clear" w:color="auto" w:fill="auto"/>
            <w:vAlign w:val="center"/>
            <w:hideMark/>
          </w:tcPr>
          <w:p w:rsidR="00D11822" w:rsidRPr="0037209F" w:rsidRDefault="00D11822" w:rsidP="00D11822">
            <w:pPr>
              <w:spacing w:before="0" w:after="0" w:line="240" w:lineRule="auto"/>
              <w:ind w:firstLineChars="100" w:firstLine="180"/>
              <w:rPr>
                <w:rFonts w:ascii="Calibri" w:eastAsia="Times New Roman" w:hAnsi="Calibri" w:cs="Times New Roman"/>
                <w:i/>
                <w:iCs/>
                <w:sz w:val="18"/>
                <w:szCs w:val="18"/>
                <w:lang w:eastAsia="tr-TR"/>
              </w:rPr>
            </w:pPr>
            <w:r w:rsidRPr="0037209F">
              <w:rPr>
                <w:rFonts w:ascii="Calibri" w:eastAsia="Times New Roman" w:hAnsi="Calibri" w:cs="Times New Roman"/>
                <w:i/>
                <w:iCs/>
                <w:sz w:val="18"/>
                <w:szCs w:val="18"/>
                <w:lang w:eastAsia="tr-TR"/>
              </w:rPr>
              <w:t>Diğer Bütçe Dışı Kaynak</w:t>
            </w:r>
          </w:p>
        </w:tc>
        <w:tc>
          <w:tcPr>
            <w:tcW w:w="1528" w:type="dxa"/>
            <w:tcBorders>
              <w:top w:val="nil"/>
              <w:left w:val="nil"/>
              <w:bottom w:val="nil"/>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460" w:type="dxa"/>
            <w:tcBorders>
              <w:top w:val="nil"/>
              <w:left w:val="nil"/>
              <w:bottom w:val="nil"/>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500" w:type="dxa"/>
            <w:tcBorders>
              <w:top w:val="nil"/>
              <w:left w:val="nil"/>
              <w:bottom w:val="nil"/>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220" w:type="dxa"/>
            <w:tcBorders>
              <w:top w:val="nil"/>
              <w:left w:val="nil"/>
              <w:bottom w:val="nil"/>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440" w:type="dxa"/>
            <w:tcBorders>
              <w:top w:val="nil"/>
              <w:left w:val="nil"/>
              <w:bottom w:val="nil"/>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306" w:type="dxa"/>
            <w:tcBorders>
              <w:top w:val="nil"/>
              <w:left w:val="nil"/>
              <w:bottom w:val="nil"/>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243" w:type="dxa"/>
            <w:tcBorders>
              <w:top w:val="nil"/>
              <w:left w:val="nil"/>
              <w:bottom w:val="nil"/>
              <w:right w:val="single" w:sz="4" w:space="0" w:color="auto"/>
            </w:tcBorders>
            <w:shd w:val="clear" w:color="auto" w:fill="auto"/>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r>
      <w:tr w:rsidR="0037209F" w:rsidRPr="00EC646F" w:rsidTr="006710F7">
        <w:trPr>
          <w:trHeight w:val="559"/>
        </w:trPr>
        <w:tc>
          <w:tcPr>
            <w:tcW w:w="1226"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D11822" w:rsidRPr="009D5775" w:rsidRDefault="00D11822" w:rsidP="00D11822">
            <w:pPr>
              <w:spacing w:before="0" w:after="0" w:line="240" w:lineRule="auto"/>
              <w:jc w:val="center"/>
              <w:rPr>
                <w:rFonts w:ascii="Calibri" w:eastAsia="Times New Roman" w:hAnsi="Calibri" w:cs="Times New Roman"/>
                <w:b/>
                <w:bCs/>
                <w:sz w:val="16"/>
                <w:szCs w:val="16"/>
                <w:lang w:eastAsia="tr-TR"/>
              </w:rPr>
            </w:pPr>
            <w:r w:rsidRPr="009D5775">
              <w:rPr>
                <w:rFonts w:ascii="Calibri" w:eastAsia="Times New Roman" w:hAnsi="Calibri" w:cs="Times New Roman"/>
                <w:b/>
                <w:bCs/>
                <w:sz w:val="16"/>
                <w:szCs w:val="16"/>
                <w:lang w:eastAsia="tr-TR"/>
              </w:rPr>
              <w:t>BÜTÇE DIŞI TOPLAM KAYNAK</w:t>
            </w:r>
          </w:p>
        </w:tc>
        <w:tc>
          <w:tcPr>
            <w:tcW w:w="1528"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460"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500"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220"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440"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306"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243" w:type="dxa"/>
            <w:tcBorders>
              <w:top w:val="single" w:sz="4" w:space="0" w:color="auto"/>
              <w:left w:val="nil"/>
              <w:bottom w:val="single" w:sz="4" w:space="0" w:color="auto"/>
              <w:right w:val="single" w:sz="4" w:space="0" w:color="auto"/>
            </w:tcBorders>
            <w:shd w:val="clear" w:color="000000" w:fill="BDD7EE"/>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r>
      <w:tr w:rsidR="0037209F" w:rsidRPr="00EC646F" w:rsidTr="006710F7">
        <w:trPr>
          <w:trHeight w:val="559"/>
        </w:trPr>
        <w:tc>
          <w:tcPr>
            <w:tcW w:w="1226" w:type="dxa"/>
            <w:tcBorders>
              <w:top w:val="nil"/>
              <w:left w:val="nil"/>
              <w:bottom w:val="single" w:sz="4" w:space="0" w:color="auto"/>
              <w:right w:val="single" w:sz="4" w:space="0" w:color="auto"/>
            </w:tcBorders>
            <w:shd w:val="clear" w:color="000000" w:fill="BDD7EE"/>
            <w:vAlign w:val="center"/>
            <w:hideMark/>
          </w:tcPr>
          <w:p w:rsidR="00D11822" w:rsidRPr="009D5775" w:rsidRDefault="00D11822" w:rsidP="00D11822">
            <w:pPr>
              <w:spacing w:before="0" w:after="0" w:line="240" w:lineRule="auto"/>
              <w:jc w:val="center"/>
              <w:rPr>
                <w:rFonts w:ascii="Calibri" w:eastAsia="Times New Roman" w:hAnsi="Calibri" w:cs="Times New Roman"/>
                <w:b/>
                <w:bCs/>
                <w:sz w:val="16"/>
                <w:szCs w:val="16"/>
                <w:lang w:eastAsia="tr-TR"/>
              </w:rPr>
            </w:pPr>
            <w:r w:rsidRPr="009D5775">
              <w:rPr>
                <w:rFonts w:ascii="Calibri" w:eastAsia="Times New Roman" w:hAnsi="Calibri" w:cs="Times New Roman"/>
                <w:b/>
                <w:bCs/>
                <w:sz w:val="16"/>
                <w:szCs w:val="16"/>
                <w:lang w:eastAsia="tr-TR"/>
              </w:rPr>
              <w:t>FAALİYET MALİYETİ TOPLAMI</w:t>
            </w:r>
          </w:p>
        </w:tc>
        <w:tc>
          <w:tcPr>
            <w:tcW w:w="1528" w:type="dxa"/>
            <w:tcBorders>
              <w:top w:val="nil"/>
              <w:left w:val="nil"/>
              <w:bottom w:val="single" w:sz="4" w:space="0" w:color="auto"/>
              <w:right w:val="single" w:sz="4" w:space="0" w:color="auto"/>
            </w:tcBorders>
            <w:shd w:val="clear" w:color="000000" w:fill="BDD7EE"/>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2.005.212</w:t>
            </w:r>
          </w:p>
        </w:tc>
        <w:tc>
          <w:tcPr>
            <w:tcW w:w="1460" w:type="dxa"/>
            <w:tcBorders>
              <w:top w:val="nil"/>
              <w:left w:val="nil"/>
              <w:bottom w:val="single" w:sz="4" w:space="0" w:color="auto"/>
              <w:right w:val="single" w:sz="4" w:space="0" w:color="auto"/>
            </w:tcBorders>
            <w:shd w:val="clear" w:color="000000" w:fill="BDD7EE"/>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2.500.000</w:t>
            </w:r>
          </w:p>
        </w:tc>
        <w:tc>
          <w:tcPr>
            <w:tcW w:w="1500" w:type="dxa"/>
            <w:tcBorders>
              <w:top w:val="nil"/>
              <w:left w:val="nil"/>
              <w:bottom w:val="single" w:sz="4" w:space="0" w:color="auto"/>
              <w:right w:val="single" w:sz="4" w:space="0" w:color="auto"/>
            </w:tcBorders>
            <w:shd w:val="clear" w:color="000000" w:fill="BDD7EE"/>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 </w:t>
            </w:r>
          </w:p>
        </w:tc>
        <w:tc>
          <w:tcPr>
            <w:tcW w:w="1220" w:type="dxa"/>
            <w:tcBorders>
              <w:top w:val="nil"/>
              <w:left w:val="nil"/>
              <w:bottom w:val="single" w:sz="4" w:space="0" w:color="auto"/>
              <w:right w:val="single" w:sz="4" w:space="0" w:color="auto"/>
            </w:tcBorders>
            <w:shd w:val="clear" w:color="000000" w:fill="BDD7EE"/>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1.202.000</w:t>
            </w:r>
          </w:p>
        </w:tc>
        <w:tc>
          <w:tcPr>
            <w:tcW w:w="1440" w:type="dxa"/>
            <w:tcBorders>
              <w:top w:val="nil"/>
              <w:left w:val="nil"/>
              <w:bottom w:val="single" w:sz="4" w:space="0" w:color="auto"/>
              <w:right w:val="single" w:sz="4" w:space="0" w:color="auto"/>
            </w:tcBorders>
            <w:shd w:val="clear" w:color="000000" w:fill="BDD7EE"/>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3.575.000</w:t>
            </w:r>
          </w:p>
        </w:tc>
        <w:tc>
          <w:tcPr>
            <w:tcW w:w="1306" w:type="dxa"/>
            <w:tcBorders>
              <w:top w:val="nil"/>
              <w:left w:val="nil"/>
              <w:bottom w:val="single" w:sz="4" w:space="0" w:color="auto"/>
              <w:right w:val="single" w:sz="4" w:space="0" w:color="auto"/>
            </w:tcBorders>
            <w:shd w:val="clear" w:color="000000" w:fill="BDD7EE"/>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4.054.000</w:t>
            </w:r>
          </w:p>
        </w:tc>
        <w:tc>
          <w:tcPr>
            <w:tcW w:w="243" w:type="dxa"/>
            <w:tcBorders>
              <w:top w:val="nil"/>
              <w:left w:val="nil"/>
              <w:bottom w:val="single" w:sz="4" w:space="0" w:color="auto"/>
              <w:right w:val="single" w:sz="4" w:space="0" w:color="auto"/>
            </w:tcBorders>
            <w:shd w:val="clear" w:color="000000" w:fill="BDD7EE"/>
            <w:noWrap/>
            <w:vAlign w:val="center"/>
            <w:hideMark/>
          </w:tcPr>
          <w:p w:rsidR="00D11822" w:rsidRPr="0037209F" w:rsidRDefault="00D11822" w:rsidP="00D11822">
            <w:pPr>
              <w:spacing w:before="0" w:after="0" w:line="240" w:lineRule="auto"/>
              <w:jc w:val="right"/>
              <w:rPr>
                <w:rFonts w:ascii="Calibri" w:eastAsia="Times New Roman" w:hAnsi="Calibri" w:cs="Times New Roman"/>
                <w:color w:val="000000"/>
                <w:sz w:val="18"/>
                <w:szCs w:val="18"/>
                <w:lang w:eastAsia="tr-TR"/>
              </w:rPr>
            </w:pPr>
            <w:r w:rsidRPr="0037209F">
              <w:rPr>
                <w:rFonts w:ascii="Calibri" w:eastAsia="Times New Roman" w:hAnsi="Calibri" w:cs="Times New Roman"/>
                <w:color w:val="000000"/>
                <w:sz w:val="18"/>
                <w:szCs w:val="18"/>
                <w:lang w:eastAsia="tr-TR"/>
              </w:rPr>
              <w:t>4.400.000</w:t>
            </w:r>
          </w:p>
        </w:tc>
      </w:tr>
    </w:tbl>
    <w:tbl>
      <w:tblPr>
        <w:tblpPr w:leftFromText="141" w:rightFromText="141" w:horzAnchor="margin" w:tblpXSpec="center" w:tblpY="-1995"/>
        <w:tblW w:w="10980" w:type="dxa"/>
        <w:tblCellMar>
          <w:left w:w="70" w:type="dxa"/>
          <w:right w:w="70" w:type="dxa"/>
        </w:tblCellMar>
        <w:tblLook w:val="04A0" w:firstRow="1" w:lastRow="0" w:firstColumn="1" w:lastColumn="0" w:noHBand="0" w:noVBand="1"/>
      </w:tblPr>
      <w:tblGrid>
        <w:gridCol w:w="1880"/>
        <w:gridCol w:w="1220"/>
        <w:gridCol w:w="1260"/>
        <w:gridCol w:w="1300"/>
        <w:gridCol w:w="1240"/>
        <w:gridCol w:w="1400"/>
        <w:gridCol w:w="1300"/>
        <w:gridCol w:w="1380"/>
      </w:tblGrid>
      <w:tr w:rsidR="00614BA6" w:rsidRPr="00614BA6" w:rsidTr="00614BA6">
        <w:trPr>
          <w:trHeight w:val="315"/>
        </w:trPr>
        <w:tc>
          <w:tcPr>
            <w:tcW w:w="10980" w:type="dxa"/>
            <w:gridSpan w:val="8"/>
            <w:tcBorders>
              <w:top w:val="nil"/>
              <w:left w:val="nil"/>
              <w:bottom w:val="nil"/>
              <w:right w:val="nil"/>
            </w:tcBorders>
            <w:shd w:val="clear" w:color="auto" w:fill="auto"/>
            <w:noWrap/>
            <w:vAlign w:val="bottom"/>
            <w:hideMark/>
          </w:tcPr>
          <w:p w:rsidR="00614BA6" w:rsidRDefault="00614BA6" w:rsidP="00614BA6">
            <w:pPr>
              <w:spacing w:before="0" w:after="0" w:line="240" w:lineRule="auto"/>
              <w:jc w:val="center"/>
              <w:rPr>
                <w:rFonts w:ascii="Calibri" w:eastAsia="Times New Roman" w:hAnsi="Calibri" w:cs="Times New Roman"/>
                <w:b/>
                <w:bCs/>
                <w:color w:val="000000"/>
                <w:lang w:eastAsia="tr-TR"/>
              </w:rPr>
            </w:pPr>
          </w:p>
          <w:p w:rsidR="00614BA6" w:rsidRDefault="00614BA6" w:rsidP="00614BA6">
            <w:pPr>
              <w:spacing w:before="0" w:after="0" w:line="240" w:lineRule="auto"/>
              <w:jc w:val="center"/>
              <w:rPr>
                <w:rFonts w:ascii="Calibri" w:eastAsia="Times New Roman" w:hAnsi="Calibri" w:cs="Times New Roman"/>
                <w:b/>
                <w:bCs/>
                <w:color w:val="000000"/>
                <w:lang w:eastAsia="tr-TR"/>
              </w:rPr>
            </w:pPr>
          </w:p>
          <w:p w:rsidR="00614BA6" w:rsidRDefault="00614BA6" w:rsidP="00614BA6">
            <w:pPr>
              <w:spacing w:before="0" w:after="0" w:line="240" w:lineRule="auto"/>
              <w:jc w:val="center"/>
              <w:rPr>
                <w:rFonts w:ascii="Calibri" w:eastAsia="Times New Roman" w:hAnsi="Calibri" w:cs="Times New Roman"/>
                <w:b/>
                <w:bCs/>
                <w:color w:val="000000"/>
                <w:lang w:eastAsia="tr-TR"/>
              </w:rPr>
            </w:pPr>
          </w:p>
          <w:p w:rsidR="00614BA6" w:rsidRDefault="00614BA6" w:rsidP="00614BA6">
            <w:pPr>
              <w:spacing w:before="0" w:after="0" w:line="240" w:lineRule="auto"/>
              <w:jc w:val="center"/>
              <w:rPr>
                <w:rFonts w:ascii="Calibri" w:eastAsia="Times New Roman" w:hAnsi="Calibri" w:cs="Times New Roman"/>
                <w:b/>
                <w:bCs/>
                <w:color w:val="000000"/>
                <w:lang w:eastAsia="tr-TR"/>
              </w:rPr>
            </w:pPr>
          </w:p>
          <w:p w:rsidR="00614BA6" w:rsidRDefault="00614BA6" w:rsidP="00614BA6">
            <w:pPr>
              <w:spacing w:before="0" w:after="0" w:line="240" w:lineRule="auto"/>
              <w:jc w:val="center"/>
              <w:rPr>
                <w:rFonts w:ascii="Calibri" w:eastAsia="Times New Roman" w:hAnsi="Calibri" w:cs="Times New Roman"/>
                <w:b/>
                <w:bCs/>
                <w:color w:val="000000"/>
                <w:lang w:eastAsia="tr-TR"/>
              </w:rPr>
            </w:pPr>
          </w:p>
          <w:p w:rsidR="00614BA6" w:rsidRDefault="00614BA6" w:rsidP="00614BA6">
            <w:pPr>
              <w:spacing w:before="0" w:after="0" w:line="240" w:lineRule="auto"/>
              <w:jc w:val="center"/>
              <w:rPr>
                <w:rFonts w:ascii="Calibri" w:eastAsia="Times New Roman" w:hAnsi="Calibri" w:cs="Times New Roman"/>
                <w:b/>
                <w:bCs/>
                <w:color w:val="000000"/>
                <w:lang w:eastAsia="tr-TR"/>
              </w:rPr>
            </w:pPr>
          </w:p>
          <w:p w:rsidR="00614BA6" w:rsidRDefault="00614BA6" w:rsidP="00614BA6">
            <w:pPr>
              <w:spacing w:before="0" w:after="0" w:line="240" w:lineRule="auto"/>
              <w:jc w:val="center"/>
              <w:rPr>
                <w:rFonts w:ascii="Calibri" w:eastAsia="Times New Roman" w:hAnsi="Calibri" w:cs="Times New Roman"/>
                <w:b/>
                <w:bCs/>
                <w:color w:val="000000"/>
                <w:lang w:eastAsia="tr-TR"/>
              </w:rPr>
            </w:pPr>
          </w:p>
          <w:p w:rsidR="00614BA6" w:rsidRDefault="00614BA6" w:rsidP="00614BA6">
            <w:pPr>
              <w:spacing w:before="0" w:after="0" w:line="240" w:lineRule="auto"/>
              <w:jc w:val="center"/>
              <w:rPr>
                <w:rFonts w:ascii="Calibri" w:eastAsia="Times New Roman" w:hAnsi="Calibri" w:cs="Times New Roman"/>
                <w:b/>
                <w:bCs/>
                <w:color w:val="000000"/>
                <w:lang w:eastAsia="tr-TR"/>
              </w:rPr>
            </w:pPr>
          </w:p>
          <w:p w:rsidR="00614BA6" w:rsidRDefault="00614BA6" w:rsidP="00614BA6">
            <w:pPr>
              <w:spacing w:before="0" w:after="0" w:line="240" w:lineRule="auto"/>
              <w:jc w:val="center"/>
              <w:rPr>
                <w:rFonts w:ascii="Calibri" w:eastAsia="Times New Roman" w:hAnsi="Calibri" w:cs="Times New Roman"/>
                <w:b/>
                <w:bCs/>
                <w:color w:val="000000"/>
                <w:lang w:eastAsia="tr-TR"/>
              </w:rPr>
            </w:pPr>
          </w:p>
          <w:p w:rsidR="00614BA6" w:rsidRDefault="00614BA6" w:rsidP="00614BA6">
            <w:pPr>
              <w:spacing w:before="0" w:after="0" w:line="240" w:lineRule="auto"/>
              <w:jc w:val="center"/>
              <w:rPr>
                <w:rFonts w:ascii="Calibri" w:eastAsia="Times New Roman" w:hAnsi="Calibri" w:cs="Times New Roman"/>
                <w:b/>
                <w:bCs/>
                <w:color w:val="000000"/>
                <w:lang w:eastAsia="tr-TR"/>
              </w:rPr>
            </w:pPr>
          </w:p>
          <w:p w:rsidR="00614BA6" w:rsidRPr="00614BA6" w:rsidRDefault="00614BA6" w:rsidP="00614BA6">
            <w:pPr>
              <w:spacing w:before="0" w:after="0" w:line="240" w:lineRule="auto"/>
              <w:jc w:val="center"/>
              <w:rPr>
                <w:rFonts w:ascii="Calibri" w:eastAsia="Times New Roman" w:hAnsi="Calibri" w:cs="Times New Roman"/>
                <w:b/>
                <w:bCs/>
                <w:color w:val="000000"/>
                <w:lang w:eastAsia="tr-TR"/>
              </w:rPr>
            </w:pPr>
            <w:r w:rsidRPr="00614BA6">
              <w:rPr>
                <w:rFonts w:ascii="Calibri" w:eastAsia="Times New Roman" w:hAnsi="Calibri" w:cs="Times New Roman"/>
                <w:b/>
                <w:bCs/>
                <w:color w:val="000000"/>
                <w:lang w:eastAsia="tr-TR"/>
              </w:rPr>
              <w:t>FAALİYET MALİYETLERİ TABLOSU</w:t>
            </w:r>
          </w:p>
        </w:tc>
      </w:tr>
      <w:tr w:rsidR="00614BA6" w:rsidRPr="00614BA6" w:rsidTr="00614BA6">
        <w:trPr>
          <w:trHeight w:val="390"/>
        </w:trPr>
        <w:tc>
          <w:tcPr>
            <w:tcW w:w="1880" w:type="dxa"/>
            <w:tcBorders>
              <w:top w:val="nil"/>
              <w:left w:val="nil"/>
              <w:bottom w:val="nil"/>
              <w:right w:val="nil"/>
            </w:tcBorders>
            <w:shd w:val="clear" w:color="auto" w:fill="auto"/>
            <w:vAlign w:val="center"/>
            <w:hideMark/>
          </w:tcPr>
          <w:p w:rsidR="00614BA6" w:rsidRPr="00614BA6" w:rsidRDefault="00614BA6" w:rsidP="00D03F67">
            <w:pPr>
              <w:spacing w:before="0" w:after="0" w:line="240" w:lineRule="auto"/>
              <w:ind w:firstLineChars="100" w:firstLine="201"/>
              <w:jc w:val="both"/>
              <w:rPr>
                <w:rFonts w:ascii="Calibri" w:eastAsia="Times New Roman" w:hAnsi="Calibri" w:cs="Times New Roman"/>
                <w:b/>
                <w:bCs/>
                <w:lang w:eastAsia="tr-TR"/>
              </w:rPr>
            </w:pPr>
            <w:r w:rsidRPr="00614BA6">
              <w:rPr>
                <w:rFonts w:ascii="Calibri" w:eastAsia="Times New Roman" w:hAnsi="Calibri" w:cs="Times New Roman"/>
                <w:b/>
                <w:bCs/>
                <w:lang w:eastAsia="tr-TR"/>
              </w:rPr>
              <w:t>İdare Adı</w:t>
            </w:r>
          </w:p>
        </w:tc>
        <w:tc>
          <w:tcPr>
            <w:tcW w:w="9100" w:type="dxa"/>
            <w:gridSpan w:val="7"/>
            <w:tcBorders>
              <w:top w:val="nil"/>
              <w:left w:val="nil"/>
              <w:bottom w:val="nil"/>
              <w:right w:val="nil"/>
            </w:tcBorders>
            <w:shd w:val="clear" w:color="auto" w:fill="auto"/>
            <w:vAlign w:val="center"/>
            <w:hideMark/>
          </w:tcPr>
          <w:p w:rsidR="00614BA6" w:rsidRPr="00614BA6" w:rsidRDefault="00614BA6" w:rsidP="00D03F67">
            <w:pPr>
              <w:spacing w:before="0" w:after="0" w:line="240" w:lineRule="auto"/>
              <w:jc w:val="both"/>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xml:space="preserve">ATATÜRK ÜNİVERSİTESİ </w:t>
            </w:r>
          </w:p>
        </w:tc>
      </w:tr>
      <w:tr w:rsidR="00614BA6" w:rsidRPr="00614BA6" w:rsidTr="00614BA6">
        <w:trPr>
          <w:trHeight w:val="435"/>
        </w:trPr>
        <w:tc>
          <w:tcPr>
            <w:tcW w:w="1880" w:type="dxa"/>
            <w:tcBorders>
              <w:top w:val="nil"/>
              <w:left w:val="nil"/>
              <w:bottom w:val="nil"/>
              <w:right w:val="nil"/>
            </w:tcBorders>
            <w:shd w:val="clear" w:color="auto" w:fill="auto"/>
            <w:vAlign w:val="center"/>
            <w:hideMark/>
          </w:tcPr>
          <w:p w:rsidR="00614BA6" w:rsidRPr="00614BA6" w:rsidRDefault="00614BA6" w:rsidP="00D03F67">
            <w:pPr>
              <w:spacing w:before="0" w:after="0" w:line="240" w:lineRule="auto"/>
              <w:ind w:firstLineChars="100" w:firstLine="201"/>
              <w:jc w:val="both"/>
              <w:rPr>
                <w:rFonts w:ascii="Calibri" w:eastAsia="Times New Roman" w:hAnsi="Calibri" w:cs="Times New Roman"/>
                <w:b/>
                <w:bCs/>
                <w:lang w:eastAsia="tr-TR"/>
              </w:rPr>
            </w:pPr>
            <w:r w:rsidRPr="00614BA6">
              <w:rPr>
                <w:rFonts w:ascii="Calibri" w:eastAsia="Times New Roman" w:hAnsi="Calibri" w:cs="Times New Roman"/>
                <w:b/>
                <w:bCs/>
                <w:lang w:eastAsia="tr-TR"/>
              </w:rPr>
              <w:t>Program Adı</w:t>
            </w:r>
          </w:p>
        </w:tc>
        <w:tc>
          <w:tcPr>
            <w:tcW w:w="9100" w:type="dxa"/>
            <w:gridSpan w:val="7"/>
            <w:tcBorders>
              <w:top w:val="nil"/>
              <w:left w:val="nil"/>
              <w:bottom w:val="nil"/>
              <w:right w:val="nil"/>
            </w:tcBorders>
            <w:shd w:val="clear" w:color="auto" w:fill="auto"/>
            <w:vAlign w:val="center"/>
            <w:hideMark/>
          </w:tcPr>
          <w:p w:rsidR="00614BA6" w:rsidRPr="00614BA6" w:rsidRDefault="00614BA6" w:rsidP="00D03F67">
            <w:pPr>
              <w:spacing w:before="0" w:after="0" w:line="240" w:lineRule="auto"/>
              <w:jc w:val="both"/>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YÜKSEKÖĞRETİM</w:t>
            </w:r>
          </w:p>
        </w:tc>
      </w:tr>
      <w:tr w:rsidR="00614BA6" w:rsidRPr="00614BA6" w:rsidTr="00614BA6">
        <w:trPr>
          <w:trHeight w:val="375"/>
        </w:trPr>
        <w:tc>
          <w:tcPr>
            <w:tcW w:w="1880" w:type="dxa"/>
            <w:tcBorders>
              <w:top w:val="nil"/>
              <w:left w:val="nil"/>
              <w:bottom w:val="nil"/>
              <w:right w:val="nil"/>
            </w:tcBorders>
            <w:shd w:val="clear" w:color="auto" w:fill="auto"/>
            <w:vAlign w:val="center"/>
            <w:hideMark/>
          </w:tcPr>
          <w:p w:rsidR="00614BA6" w:rsidRPr="00614BA6" w:rsidRDefault="00614BA6" w:rsidP="00D03F67">
            <w:pPr>
              <w:spacing w:before="0" w:after="0" w:line="240" w:lineRule="auto"/>
              <w:ind w:firstLineChars="100" w:firstLine="201"/>
              <w:jc w:val="both"/>
              <w:rPr>
                <w:rFonts w:ascii="Calibri" w:eastAsia="Times New Roman" w:hAnsi="Calibri" w:cs="Times New Roman"/>
                <w:b/>
                <w:bCs/>
                <w:lang w:eastAsia="tr-TR"/>
              </w:rPr>
            </w:pPr>
            <w:r w:rsidRPr="00614BA6">
              <w:rPr>
                <w:rFonts w:ascii="Calibri" w:eastAsia="Times New Roman" w:hAnsi="Calibri" w:cs="Times New Roman"/>
                <w:b/>
                <w:bCs/>
                <w:lang w:eastAsia="tr-TR"/>
              </w:rPr>
              <w:t>Alt Program Adı</w:t>
            </w:r>
          </w:p>
        </w:tc>
        <w:tc>
          <w:tcPr>
            <w:tcW w:w="9100" w:type="dxa"/>
            <w:gridSpan w:val="7"/>
            <w:tcBorders>
              <w:top w:val="nil"/>
              <w:left w:val="nil"/>
              <w:bottom w:val="nil"/>
              <w:right w:val="nil"/>
            </w:tcBorders>
            <w:shd w:val="clear" w:color="auto" w:fill="auto"/>
            <w:vAlign w:val="center"/>
            <w:hideMark/>
          </w:tcPr>
          <w:p w:rsidR="00614BA6" w:rsidRPr="00614BA6" w:rsidRDefault="00614BA6" w:rsidP="00D03F67">
            <w:pPr>
              <w:spacing w:before="0" w:after="0" w:line="240" w:lineRule="auto"/>
              <w:jc w:val="both"/>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YÜKSEKÖĞRETİMDE ÖĞRENCİ YAŞAMI</w:t>
            </w:r>
          </w:p>
        </w:tc>
      </w:tr>
      <w:tr w:rsidR="00614BA6" w:rsidRPr="00614BA6" w:rsidTr="00614BA6">
        <w:trPr>
          <w:trHeight w:val="450"/>
        </w:trPr>
        <w:tc>
          <w:tcPr>
            <w:tcW w:w="1880" w:type="dxa"/>
            <w:tcBorders>
              <w:top w:val="nil"/>
              <w:left w:val="nil"/>
              <w:bottom w:val="nil"/>
              <w:right w:val="nil"/>
            </w:tcBorders>
            <w:shd w:val="clear" w:color="auto" w:fill="auto"/>
            <w:vAlign w:val="center"/>
            <w:hideMark/>
          </w:tcPr>
          <w:p w:rsidR="00614BA6" w:rsidRPr="00614BA6" w:rsidRDefault="00614BA6" w:rsidP="00D03F67">
            <w:pPr>
              <w:spacing w:before="0" w:after="0" w:line="240" w:lineRule="auto"/>
              <w:ind w:firstLineChars="100" w:firstLine="201"/>
              <w:jc w:val="both"/>
              <w:rPr>
                <w:rFonts w:ascii="Calibri" w:eastAsia="Times New Roman" w:hAnsi="Calibri" w:cs="Times New Roman"/>
                <w:b/>
                <w:bCs/>
                <w:lang w:eastAsia="tr-TR"/>
              </w:rPr>
            </w:pPr>
            <w:r w:rsidRPr="00614BA6">
              <w:rPr>
                <w:rFonts w:ascii="Calibri" w:eastAsia="Times New Roman" w:hAnsi="Calibri" w:cs="Times New Roman"/>
                <w:b/>
                <w:bCs/>
                <w:lang w:eastAsia="tr-TR"/>
              </w:rPr>
              <w:t>Alt Program Hedefi</w:t>
            </w:r>
          </w:p>
        </w:tc>
        <w:tc>
          <w:tcPr>
            <w:tcW w:w="9100" w:type="dxa"/>
            <w:gridSpan w:val="7"/>
            <w:tcBorders>
              <w:top w:val="nil"/>
              <w:left w:val="nil"/>
              <w:bottom w:val="nil"/>
              <w:right w:val="nil"/>
            </w:tcBorders>
            <w:shd w:val="clear" w:color="auto" w:fill="auto"/>
            <w:vAlign w:val="center"/>
            <w:hideMark/>
          </w:tcPr>
          <w:p w:rsidR="00614BA6" w:rsidRPr="00614BA6" w:rsidRDefault="00614BA6" w:rsidP="00D03F67">
            <w:pPr>
              <w:spacing w:before="0" w:after="0" w:line="240" w:lineRule="auto"/>
              <w:jc w:val="both"/>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Yükseköğretim öğrencilerine sunulan beslenme ve barınma hizmetlerinin kalitesinin artırılması; öğrencilerin kişisel ve sosyal gelişimi desteklenerek yaşam kalitesinin yükseltilmesi</w:t>
            </w:r>
          </w:p>
        </w:tc>
      </w:tr>
      <w:tr w:rsidR="00614BA6" w:rsidRPr="00614BA6" w:rsidTr="00614BA6">
        <w:trPr>
          <w:trHeight w:val="465"/>
        </w:trPr>
        <w:tc>
          <w:tcPr>
            <w:tcW w:w="1880" w:type="dxa"/>
            <w:tcBorders>
              <w:top w:val="nil"/>
              <w:left w:val="nil"/>
              <w:bottom w:val="nil"/>
              <w:right w:val="nil"/>
            </w:tcBorders>
            <w:shd w:val="clear" w:color="auto" w:fill="auto"/>
            <w:vAlign w:val="center"/>
            <w:hideMark/>
          </w:tcPr>
          <w:p w:rsidR="00614BA6" w:rsidRPr="00614BA6" w:rsidRDefault="00614BA6" w:rsidP="00D03F67">
            <w:pPr>
              <w:spacing w:before="0" w:after="0" w:line="240" w:lineRule="auto"/>
              <w:ind w:firstLineChars="100" w:firstLine="201"/>
              <w:jc w:val="both"/>
              <w:rPr>
                <w:rFonts w:ascii="Calibri" w:eastAsia="Times New Roman" w:hAnsi="Calibri" w:cs="Times New Roman"/>
                <w:b/>
                <w:bCs/>
                <w:lang w:eastAsia="tr-TR"/>
              </w:rPr>
            </w:pPr>
            <w:r w:rsidRPr="00614BA6">
              <w:rPr>
                <w:rFonts w:ascii="Calibri" w:eastAsia="Times New Roman" w:hAnsi="Calibri" w:cs="Times New Roman"/>
                <w:b/>
                <w:bCs/>
                <w:lang w:eastAsia="tr-TR"/>
              </w:rPr>
              <w:t>Faaliyet Adı</w:t>
            </w:r>
          </w:p>
        </w:tc>
        <w:tc>
          <w:tcPr>
            <w:tcW w:w="9100" w:type="dxa"/>
            <w:gridSpan w:val="7"/>
            <w:tcBorders>
              <w:top w:val="nil"/>
              <w:left w:val="nil"/>
              <w:bottom w:val="nil"/>
              <w:right w:val="nil"/>
            </w:tcBorders>
            <w:shd w:val="clear" w:color="auto" w:fill="auto"/>
            <w:vAlign w:val="center"/>
            <w:hideMark/>
          </w:tcPr>
          <w:p w:rsidR="00614BA6" w:rsidRPr="00614BA6" w:rsidRDefault="00614BA6" w:rsidP="00D03F67">
            <w:pPr>
              <w:spacing w:before="0" w:after="0" w:line="240" w:lineRule="auto"/>
              <w:jc w:val="both"/>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Yükseköğretimde Beslenme Hizmetleri</w:t>
            </w:r>
          </w:p>
        </w:tc>
      </w:tr>
      <w:tr w:rsidR="00614BA6" w:rsidRPr="00614BA6" w:rsidTr="00614BA6">
        <w:trPr>
          <w:trHeight w:val="820"/>
        </w:trPr>
        <w:tc>
          <w:tcPr>
            <w:tcW w:w="1880" w:type="dxa"/>
            <w:tcBorders>
              <w:top w:val="nil"/>
              <w:left w:val="nil"/>
              <w:bottom w:val="nil"/>
              <w:right w:val="nil"/>
            </w:tcBorders>
            <w:shd w:val="clear" w:color="auto" w:fill="auto"/>
            <w:vAlign w:val="center"/>
            <w:hideMark/>
          </w:tcPr>
          <w:p w:rsidR="00614BA6" w:rsidRPr="00614BA6" w:rsidRDefault="00614BA6" w:rsidP="00D03F67">
            <w:pPr>
              <w:spacing w:before="0" w:after="0" w:line="240" w:lineRule="auto"/>
              <w:ind w:firstLineChars="100" w:firstLine="201"/>
              <w:jc w:val="both"/>
              <w:rPr>
                <w:rFonts w:ascii="Calibri" w:eastAsia="Times New Roman" w:hAnsi="Calibri" w:cs="Times New Roman"/>
                <w:b/>
                <w:bCs/>
                <w:lang w:eastAsia="tr-TR"/>
              </w:rPr>
            </w:pPr>
            <w:r w:rsidRPr="00614BA6">
              <w:rPr>
                <w:rFonts w:ascii="Calibri" w:eastAsia="Times New Roman" w:hAnsi="Calibri" w:cs="Times New Roman"/>
                <w:b/>
                <w:bCs/>
                <w:lang w:eastAsia="tr-TR"/>
              </w:rPr>
              <w:t>Açıklama</w:t>
            </w:r>
          </w:p>
        </w:tc>
        <w:tc>
          <w:tcPr>
            <w:tcW w:w="9100" w:type="dxa"/>
            <w:gridSpan w:val="7"/>
            <w:tcBorders>
              <w:top w:val="nil"/>
              <w:left w:val="nil"/>
              <w:bottom w:val="nil"/>
              <w:right w:val="nil"/>
            </w:tcBorders>
            <w:shd w:val="clear" w:color="auto" w:fill="auto"/>
            <w:vAlign w:val="center"/>
            <w:hideMark/>
          </w:tcPr>
          <w:p w:rsidR="00614BA6" w:rsidRPr="00614BA6" w:rsidRDefault="00614BA6" w:rsidP="00D03F67">
            <w:pPr>
              <w:spacing w:before="0" w:after="0" w:line="240" w:lineRule="auto"/>
              <w:jc w:val="both"/>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Yükseköğretim Kurumları, Mediko-Sosyal Sağlık, Kültür Ve Spor İşleri Dairesi Uygulama Yönetmeliği çerçevesinde üniversitemiz  Sağlık Kültür ve Spor Daire Başkanlığınca   üniversitemizde hizmet verdiği öğrencilerin beslenme ihtiyaçlarını gidermek amacıyla yapılacak yemek giderleri bu faaliyet altında takip edilecektir.</w:t>
            </w:r>
          </w:p>
        </w:tc>
      </w:tr>
      <w:tr w:rsidR="00614BA6" w:rsidRPr="00614BA6" w:rsidTr="00614BA6">
        <w:trPr>
          <w:trHeight w:val="679"/>
        </w:trPr>
        <w:tc>
          <w:tcPr>
            <w:tcW w:w="1880" w:type="dxa"/>
            <w:tcBorders>
              <w:top w:val="single" w:sz="4" w:space="0" w:color="auto"/>
              <w:left w:val="single" w:sz="4" w:space="0" w:color="auto"/>
              <w:bottom w:val="single" w:sz="4" w:space="0" w:color="auto"/>
              <w:right w:val="single" w:sz="4" w:space="0" w:color="auto"/>
            </w:tcBorders>
            <w:shd w:val="clear" w:color="000000" w:fill="2F75B5"/>
            <w:vAlign w:val="center"/>
            <w:hideMark/>
          </w:tcPr>
          <w:p w:rsidR="00614BA6" w:rsidRPr="00614BA6" w:rsidRDefault="00614BA6" w:rsidP="00614BA6">
            <w:pPr>
              <w:spacing w:before="0" w:after="0" w:line="240" w:lineRule="auto"/>
              <w:jc w:val="center"/>
              <w:rPr>
                <w:rFonts w:ascii="Calibri" w:eastAsia="Times New Roman" w:hAnsi="Calibri" w:cs="Times New Roman"/>
                <w:b/>
                <w:bCs/>
                <w:color w:val="FFFFFF"/>
                <w:lang w:eastAsia="tr-TR"/>
              </w:rPr>
            </w:pPr>
            <w:r w:rsidRPr="00614BA6">
              <w:rPr>
                <w:rFonts w:ascii="Calibri" w:eastAsia="Times New Roman" w:hAnsi="Calibri" w:cs="Times New Roman"/>
                <w:b/>
                <w:bCs/>
                <w:color w:val="FFFFFF"/>
                <w:lang w:eastAsia="tr-TR"/>
              </w:rPr>
              <w:t>EKONOMİK KOD</w:t>
            </w:r>
          </w:p>
        </w:tc>
        <w:tc>
          <w:tcPr>
            <w:tcW w:w="1220" w:type="dxa"/>
            <w:tcBorders>
              <w:top w:val="single" w:sz="4" w:space="0" w:color="auto"/>
              <w:left w:val="nil"/>
              <w:bottom w:val="single" w:sz="4" w:space="0" w:color="auto"/>
              <w:right w:val="single" w:sz="4" w:space="0" w:color="auto"/>
            </w:tcBorders>
            <w:shd w:val="clear" w:color="000000" w:fill="2F75B5"/>
            <w:vAlign w:val="center"/>
            <w:hideMark/>
          </w:tcPr>
          <w:p w:rsidR="00614BA6" w:rsidRPr="00614BA6" w:rsidRDefault="00614BA6" w:rsidP="00614BA6">
            <w:pPr>
              <w:spacing w:before="0" w:after="0" w:line="240" w:lineRule="auto"/>
              <w:jc w:val="center"/>
              <w:rPr>
                <w:rFonts w:ascii="Calibri" w:eastAsia="Times New Roman" w:hAnsi="Calibri" w:cs="Times New Roman"/>
                <w:b/>
                <w:bCs/>
                <w:color w:val="FFFFFF"/>
                <w:lang w:eastAsia="tr-TR"/>
              </w:rPr>
            </w:pPr>
            <w:r w:rsidRPr="00614BA6">
              <w:rPr>
                <w:rFonts w:ascii="Calibri" w:eastAsia="Times New Roman" w:hAnsi="Calibri" w:cs="Times New Roman"/>
                <w:b/>
                <w:bCs/>
                <w:color w:val="FFFFFF"/>
                <w:lang w:eastAsia="tr-TR"/>
              </w:rPr>
              <w:t>2023</w:t>
            </w:r>
            <w:r w:rsidRPr="00614BA6">
              <w:rPr>
                <w:rFonts w:ascii="Calibri" w:eastAsia="Times New Roman" w:hAnsi="Calibri" w:cs="Times New Roman"/>
                <w:b/>
                <w:bCs/>
                <w:color w:val="FFFFFF"/>
                <w:lang w:eastAsia="tr-TR"/>
              </w:rPr>
              <w:br/>
              <w:t>Gerç.</w:t>
            </w:r>
          </w:p>
        </w:tc>
        <w:tc>
          <w:tcPr>
            <w:tcW w:w="1260" w:type="dxa"/>
            <w:tcBorders>
              <w:top w:val="single" w:sz="4" w:space="0" w:color="auto"/>
              <w:left w:val="nil"/>
              <w:bottom w:val="single" w:sz="4" w:space="0" w:color="auto"/>
              <w:right w:val="single" w:sz="4" w:space="0" w:color="auto"/>
            </w:tcBorders>
            <w:shd w:val="clear" w:color="000000" w:fill="2F75B5"/>
            <w:vAlign w:val="center"/>
            <w:hideMark/>
          </w:tcPr>
          <w:p w:rsidR="00614BA6" w:rsidRPr="00614BA6" w:rsidRDefault="00614BA6" w:rsidP="00614BA6">
            <w:pPr>
              <w:spacing w:before="0" w:after="0" w:line="240" w:lineRule="auto"/>
              <w:jc w:val="center"/>
              <w:rPr>
                <w:rFonts w:ascii="Calibri" w:eastAsia="Times New Roman" w:hAnsi="Calibri" w:cs="Times New Roman"/>
                <w:b/>
                <w:bCs/>
                <w:color w:val="FFFFFF"/>
                <w:lang w:eastAsia="tr-TR"/>
              </w:rPr>
            </w:pPr>
            <w:r w:rsidRPr="00614BA6">
              <w:rPr>
                <w:rFonts w:ascii="Calibri" w:eastAsia="Times New Roman" w:hAnsi="Calibri" w:cs="Times New Roman"/>
                <w:b/>
                <w:bCs/>
                <w:color w:val="FFFFFF"/>
                <w:lang w:eastAsia="tr-TR"/>
              </w:rPr>
              <w:t>2024</w:t>
            </w:r>
            <w:r w:rsidRPr="00614BA6">
              <w:rPr>
                <w:rFonts w:ascii="Calibri" w:eastAsia="Times New Roman" w:hAnsi="Calibri" w:cs="Times New Roman"/>
                <w:b/>
                <w:bCs/>
                <w:color w:val="FFFFFF"/>
                <w:lang w:eastAsia="tr-TR"/>
              </w:rPr>
              <w:br/>
              <w:t>Bütçe</w:t>
            </w:r>
          </w:p>
        </w:tc>
        <w:tc>
          <w:tcPr>
            <w:tcW w:w="1300" w:type="dxa"/>
            <w:tcBorders>
              <w:top w:val="single" w:sz="4" w:space="0" w:color="auto"/>
              <w:left w:val="nil"/>
              <w:bottom w:val="single" w:sz="4" w:space="0" w:color="auto"/>
              <w:right w:val="single" w:sz="4" w:space="0" w:color="auto"/>
            </w:tcBorders>
            <w:shd w:val="clear" w:color="000000" w:fill="2F75B5"/>
            <w:vAlign w:val="center"/>
            <w:hideMark/>
          </w:tcPr>
          <w:p w:rsidR="00614BA6" w:rsidRPr="00614BA6" w:rsidRDefault="00614BA6" w:rsidP="00614BA6">
            <w:pPr>
              <w:spacing w:before="0" w:after="0" w:line="240" w:lineRule="auto"/>
              <w:jc w:val="center"/>
              <w:rPr>
                <w:rFonts w:ascii="Calibri" w:eastAsia="Times New Roman" w:hAnsi="Calibri" w:cs="Times New Roman"/>
                <w:b/>
                <w:bCs/>
                <w:color w:val="FFFFFF"/>
                <w:lang w:eastAsia="tr-TR"/>
              </w:rPr>
            </w:pPr>
            <w:r w:rsidRPr="00614BA6">
              <w:rPr>
                <w:rFonts w:ascii="Calibri" w:eastAsia="Times New Roman" w:hAnsi="Calibri" w:cs="Times New Roman"/>
                <w:b/>
                <w:bCs/>
                <w:color w:val="FFFFFF"/>
                <w:lang w:eastAsia="tr-TR"/>
              </w:rPr>
              <w:t>2024</w:t>
            </w:r>
            <w:r w:rsidRPr="00614BA6">
              <w:rPr>
                <w:rFonts w:ascii="Calibri" w:eastAsia="Times New Roman" w:hAnsi="Calibri" w:cs="Times New Roman"/>
                <w:b/>
                <w:bCs/>
                <w:color w:val="FFFFFF"/>
                <w:lang w:eastAsia="tr-TR"/>
              </w:rPr>
              <w:br/>
              <w:t>Harcama (Haziran)</w:t>
            </w:r>
          </w:p>
        </w:tc>
        <w:tc>
          <w:tcPr>
            <w:tcW w:w="1240" w:type="dxa"/>
            <w:tcBorders>
              <w:top w:val="single" w:sz="4" w:space="0" w:color="auto"/>
              <w:left w:val="nil"/>
              <w:bottom w:val="single" w:sz="4" w:space="0" w:color="auto"/>
              <w:right w:val="single" w:sz="4" w:space="0" w:color="auto"/>
            </w:tcBorders>
            <w:shd w:val="clear" w:color="000000" w:fill="2F75B5"/>
            <w:vAlign w:val="center"/>
            <w:hideMark/>
          </w:tcPr>
          <w:p w:rsidR="00614BA6" w:rsidRPr="00614BA6" w:rsidRDefault="00614BA6" w:rsidP="00614BA6">
            <w:pPr>
              <w:spacing w:before="0" w:after="0" w:line="240" w:lineRule="auto"/>
              <w:jc w:val="center"/>
              <w:rPr>
                <w:rFonts w:ascii="Calibri" w:eastAsia="Times New Roman" w:hAnsi="Calibri" w:cs="Times New Roman"/>
                <w:b/>
                <w:bCs/>
                <w:color w:val="FFFFFF"/>
                <w:lang w:eastAsia="tr-TR"/>
              </w:rPr>
            </w:pPr>
            <w:r w:rsidRPr="00614BA6">
              <w:rPr>
                <w:rFonts w:ascii="Calibri" w:eastAsia="Times New Roman" w:hAnsi="Calibri" w:cs="Times New Roman"/>
                <w:b/>
                <w:bCs/>
                <w:color w:val="FFFFFF"/>
                <w:lang w:eastAsia="tr-TR"/>
              </w:rPr>
              <w:t>2024</w:t>
            </w:r>
            <w:r w:rsidRPr="00614BA6">
              <w:rPr>
                <w:rFonts w:ascii="Calibri" w:eastAsia="Times New Roman" w:hAnsi="Calibri" w:cs="Times New Roman"/>
                <w:b/>
                <w:bCs/>
                <w:color w:val="FFFFFF"/>
                <w:lang w:eastAsia="tr-TR"/>
              </w:rPr>
              <w:br/>
              <w:t>YSHT</w:t>
            </w:r>
          </w:p>
        </w:tc>
        <w:tc>
          <w:tcPr>
            <w:tcW w:w="1400" w:type="dxa"/>
            <w:tcBorders>
              <w:top w:val="single" w:sz="4" w:space="0" w:color="auto"/>
              <w:left w:val="nil"/>
              <w:bottom w:val="single" w:sz="4" w:space="0" w:color="auto"/>
              <w:right w:val="single" w:sz="4" w:space="0" w:color="auto"/>
            </w:tcBorders>
            <w:shd w:val="clear" w:color="000000" w:fill="2F75B5"/>
            <w:vAlign w:val="center"/>
            <w:hideMark/>
          </w:tcPr>
          <w:p w:rsidR="00614BA6" w:rsidRPr="00614BA6" w:rsidRDefault="00614BA6" w:rsidP="00614BA6">
            <w:pPr>
              <w:spacing w:before="0" w:after="0" w:line="240" w:lineRule="auto"/>
              <w:jc w:val="center"/>
              <w:rPr>
                <w:rFonts w:ascii="Calibri" w:eastAsia="Times New Roman" w:hAnsi="Calibri" w:cs="Times New Roman"/>
                <w:b/>
                <w:bCs/>
                <w:color w:val="FFFFFF"/>
                <w:lang w:eastAsia="tr-TR"/>
              </w:rPr>
            </w:pPr>
            <w:r w:rsidRPr="00614BA6">
              <w:rPr>
                <w:rFonts w:ascii="Calibri" w:eastAsia="Times New Roman" w:hAnsi="Calibri" w:cs="Times New Roman"/>
                <w:b/>
                <w:bCs/>
                <w:color w:val="FFFFFF"/>
                <w:lang w:eastAsia="tr-TR"/>
              </w:rPr>
              <w:t>2025</w:t>
            </w:r>
            <w:r w:rsidRPr="00614BA6">
              <w:rPr>
                <w:rFonts w:ascii="Calibri" w:eastAsia="Times New Roman" w:hAnsi="Calibri" w:cs="Times New Roman"/>
                <w:b/>
                <w:bCs/>
                <w:color w:val="FFFFFF"/>
                <w:lang w:eastAsia="tr-TR"/>
              </w:rPr>
              <w:br/>
              <w:t>Bütçe</w:t>
            </w:r>
          </w:p>
        </w:tc>
        <w:tc>
          <w:tcPr>
            <w:tcW w:w="1300" w:type="dxa"/>
            <w:tcBorders>
              <w:top w:val="single" w:sz="4" w:space="0" w:color="auto"/>
              <w:left w:val="nil"/>
              <w:bottom w:val="single" w:sz="4" w:space="0" w:color="auto"/>
              <w:right w:val="single" w:sz="4" w:space="0" w:color="auto"/>
            </w:tcBorders>
            <w:shd w:val="clear" w:color="000000" w:fill="2F75B5"/>
            <w:vAlign w:val="center"/>
            <w:hideMark/>
          </w:tcPr>
          <w:p w:rsidR="00614BA6" w:rsidRPr="00614BA6" w:rsidRDefault="00614BA6" w:rsidP="00614BA6">
            <w:pPr>
              <w:spacing w:before="0" w:after="0" w:line="240" w:lineRule="auto"/>
              <w:jc w:val="center"/>
              <w:rPr>
                <w:rFonts w:ascii="Calibri" w:eastAsia="Times New Roman" w:hAnsi="Calibri" w:cs="Times New Roman"/>
                <w:b/>
                <w:bCs/>
                <w:color w:val="FFFFFF"/>
                <w:lang w:eastAsia="tr-TR"/>
              </w:rPr>
            </w:pPr>
            <w:r w:rsidRPr="00614BA6">
              <w:rPr>
                <w:rFonts w:ascii="Calibri" w:eastAsia="Times New Roman" w:hAnsi="Calibri" w:cs="Times New Roman"/>
                <w:b/>
                <w:bCs/>
                <w:color w:val="FFFFFF"/>
                <w:lang w:eastAsia="tr-TR"/>
              </w:rPr>
              <w:t>2026</w:t>
            </w:r>
            <w:r w:rsidRPr="00614BA6">
              <w:rPr>
                <w:rFonts w:ascii="Calibri" w:eastAsia="Times New Roman" w:hAnsi="Calibri" w:cs="Times New Roman"/>
                <w:b/>
                <w:bCs/>
                <w:color w:val="FFFFFF"/>
                <w:lang w:eastAsia="tr-TR"/>
              </w:rPr>
              <w:br/>
              <w:t>Tahmin</w:t>
            </w:r>
          </w:p>
        </w:tc>
        <w:tc>
          <w:tcPr>
            <w:tcW w:w="1380" w:type="dxa"/>
            <w:tcBorders>
              <w:top w:val="single" w:sz="4" w:space="0" w:color="auto"/>
              <w:left w:val="nil"/>
              <w:bottom w:val="single" w:sz="4" w:space="0" w:color="auto"/>
              <w:right w:val="single" w:sz="4" w:space="0" w:color="auto"/>
            </w:tcBorders>
            <w:shd w:val="clear" w:color="000000" w:fill="2F75B5"/>
            <w:vAlign w:val="center"/>
            <w:hideMark/>
          </w:tcPr>
          <w:p w:rsidR="00614BA6" w:rsidRPr="00614BA6" w:rsidRDefault="00614BA6" w:rsidP="00614BA6">
            <w:pPr>
              <w:spacing w:before="0" w:after="0" w:line="240" w:lineRule="auto"/>
              <w:jc w:val="center"/>
              <w:rPr>
                <w:rFonts w:ascii="Calibri" w:eastAsia="Times New Roman" w:hAnsi="Calibri" w:cs="Times New Roman"/>
                <w:b/>
                <w:bCs/>
                <w:color w:val="FFFFFF"/>
                <w:lang w:eastAsia="tr-TR"/>
              </w:rPr>
            </w:pPr>
            <w:r w:rsidRPr="00614BA6">
              <w:rPr>
                <w:rFonts w:ascii="Calibri" w:eastAsia="Times New Roman" w:hAnsi="Calibri" w:cs="Times New Roman"/>
                <w:b/>
                <w:bCs/>
                <w:color w:val="FFFFFF"/>
                <w:lang w:eastAsia="tr-TR"/>
              </w:rPr>
              <w:t>2027</w:t>
            </w:r>
            <w:r w:rsidRPr="00614BA6">
              <w:rPr>
                <w:rFonts w:ascii="Calibri" w:eastAsia="Times New Roman" w:hAnsi="Calibri" w:cs="Times New Roman"/>
                <w:b/>
                <w:bCs/>
                <w:color w:val="FFFFFF"/>
                <w:lang w:eastAsia="tr-TR"/>
              </w:rPr>
              <w:br/>
              <w:t>Tahmin</w:t>
            </w:r>
          </w:p>
        </w:tc>
      </w:tr>
      <w:tr w:rsidR="00614BA6" w:rsidRPr="00614BA6" w:rsidTr="00614BA6">
        <w:trPr>
          <w:trHeight w:val="383"/>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614BA6" w:rsidRPr="00614BA6" w:rsidRDefault="00614BA6" w:rsidP="00614BA6">
            <w:pPr>
              <w:spacing w:before="0" w:after="0" w:line="240" w:lineRule="auto"/>
              <w:ind w:firstLineChars="100" w:firstLine="200"/>
              <w:rPr>
                <w:rFonts w:ascii="Calibri" w:eastAsia="Times New Roman" w:hAnsi="Calibri" w:cs="Times New Roman"/>
                <w:i/>
                <w:iCs/>
                <w:lang w:eastAsia="tr-TR"/>
              </w:rPr>
            </w:pPr>
            <w:r w:rsidRPr="00614BA6">
              <w:rPr>
                <w:rFonts w:ascii="Calibri" w:eastAsia="Times New Roman" w:hAnsi="Calibri" w:cs="Times New Roman"/>
                <w:i/>
                <w:iCs/>
                <w:lang w:eastAsia="tr-TR"/>
              </w:rPr>
              <w:t>Personel Giderleri</w:t>
            </w:r>
          </w:p>
        </w:tc>
        <w:tc>
          <w:tcPr>
            <w:tcW w:w="122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26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0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24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40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0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8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r>
      <w:tr w:rsidR="00614BA6" w:rsidRPr="00614BA6" w:rsidTr="00614BA6">
        <w:trPr>
          <w:trHeight w:val="679"/>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614BA6" w:rsidRPr="00614BA6" w:rsidRDefault="00614BA6" w:rsidP="00614BA6">
            <w:pPr>
              <w:spacing w:before="0" w:after="0" w:line="240" w:lineRule="auto"/>
              <w:ind w:firstLineChars="100" w:firstLine="200"/>
              <w:rPr>
                <w:rFonts w:ascii="Calibri" w:eastAsia="Times New Roman" w:hAnsi="Calibri" w:cs="Times New Roman"/>
                <w:i/>
                <w:iCs/>
                <w:lang w:eastAsia="tr-TR"/>
              </w:rPr>
            </w:pPr>
            <w:r w:rsidRPr="00614BA6">
              <w:rPr>
                <w:rFonts w:ascii="Calibri" w:eastAsia="Times New Roman" w:hAnsi="Calibri" w:cs="Times New Roman"/>
                <w:i/>
                <w:iCs/>
                <w:lang w:eastAsia="tr-TR"/>
              </w:rPr>
              <w:t>Sosyal Güvenlik Kurumuna Devlet Primi Giderleri</w:t>
            </w:r>
          </w:p>
        </w:tc>
        <w:tc>
          <w:tcPr>
            <w:tcW w:w="122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26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0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24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40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0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8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r>
      <w:tr w:rsidR="00614BA6" w:rsidRPr="00614BA6" w:rsidTr="00614BA6">
        <w:trPr>
          <w:trHeight w:val="559"/>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614BA6" w:rsidRPr="00614BA6" w:rsidRDefault="00614BA6" w:rsidP="00614BA6">
            <w:pPr>
              <w:spacing w:before="0" w:after="0" w:line="240" w:lineRule="auto"/>
              <w:ind w:firstLineChars="100" w:firstLine="200"/>
              <w:rPr>
                <w:rFonts w:ascii="Calibri" w:eastAsia="Times New Roman" w:hAnsi="Calibri" w:cs="Times New Roman"/>
                <w:i/>
                <w:iCs/>
                <w:lang w:eastAsia="tr-TR"/>
              </w:rPr>
            </w:pPr>
            <w:r w:rsidRPr="00614BA6">
              <w:rPr>
                <w:rFonts w:ascii="Calibri" w:eastAsia="Times New Roman" w:hAnsi="Calibri" w:cs="Times New Roman"/>
                <w:i/>
                <w:iCs/>
                <w:lang w:eastAsia="tr-TR"/>
              </w:rPr>
              <w:t>Mal ve Hizmet Alım Giderleri</w:t>
            </w:r>
          </w:p>
        </w:tc>
        <w:tc>
          <w:tcPr>
            <w:tcW w:w="122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35.335.947</w:t>
            </w:r>
          </w:p>
        </w:tc>
        <w:tc>
          <w:tcPr>
            <w:tcW w:w="126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86.178.000</w:t>
            </w:r>
          </w:p>
        </w:tc>
        <w:tc>
          <w:tcPr>
            <w:tcW w:w="130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26.237.600</w:t>
            </w:r>
          </w:p>
        </w:tc>
        <w:tc>
          <w:tcPr>
            <w:tcW w:w="124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79.862.000</w:t>
            </w:r>
          </w:p>
        </w:tc>
        <w:tc>
          <w:tcPr>
            <w:tcW w:w="140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155.367.000</w:t>
            </w:r>
          </w:p>
        </w:tc>
        <w:tc>
          <w:tcPr>
            <w:tcW w:w="130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175.113.000</w:t>
            </w:r>
          </w:p>
        </w:tc>
        <w:tc>
          <w:tcPr>
            <w:tcW w:w="138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186.934.000</w:t>
            </w:r>
          </w:p>
        </w:tc>
      </w:tr>
      <w:tr w:rsidR="00614BA6" w:rsidRPr="00614BA6" w:rsidTr="00614BA6">
        <w:trPr>
          <w:trHeight w:val="377"/>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614BA6" w:rsidRPr="00614BA6" w:rsidRDefault="00614BA6" w:rsidP="00614BA6">
            <w:pPr>
              <w:spacing w:before="0" w:after="0" w:line="240" w:lineRule="auto"/>
              <w:ind w:firstLineChars="100" w:firstLine="200"/>
              <w:rPr>
                <w:rFonts w:ascii="Calibri" w:eastAsia="Times New Roman" w:hAnsi="Calibri" w:cs="Times New Roman"/>
                <w:i/>
                <w:iCs/>
                <w:lang w:eastAsia="tr-TR"/>
              </w:rPr>
            </w:pPr>
            <w:r w:rsidRPr="00614BA6">
              <w:rPr>
                <w:rFonts w:ascii="Calibri" w:eastAsia="Times New Roman" w:hAnsi="Calibri" w:cs="Times New Roman"/>
                <w:i/>
                <w:iCs/>
                <w:lang w:eastAsia="tr-TR"/>
              </w:rPr>
              <w:t>Faiz Giderleri</w:t>
            </w:r>
          </w:p>
        </w:tc>
        <w:tc>
          <w:tcPr>
            <w:tcW w:w="122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26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0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24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40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0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8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r>
      <w:tr w:rsidR="00614BA6" w:rsidRPr="00614BA6" w:rsidTr="00614BA6">
        <w:trPr>
          <w:trHeight w:val="406"/>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614BA6" w:rsidRPr="00614BA6" w:rsidRDefault="00614BA6" w:rsidP="00614BA6">
            <w:pPr>
              <w:spacing w:before="0" w:after="0" w:line="240" w:lineRule="auto"/>
              <w:ind w:firstLineChars="100" w:firstLine="200"/>
              <w:rPr>
                <w:rFonts w:ascii="Calibri" w:eastAsia="Times New Roman" w:hAnsi="Calibri" w:cs="Times New Roman"/>
                <w:i/>
                <w:iCs/>
                <w:lang w:eastAsia="tr-TR"/>
              </w:rPr>
            </w:pPr>
            <w:r w:rsidRPr="00614BA6">
              <w:rPr>
                <w:rFonts w:ascii="Calibri" w:eastAsia="Times New Roman" w:hAnsi="Calibri" w:cs="Times New Roman"/>
                <w:i/>
                <w:iCs/>
                <w:lang w:eastAsia="tr-TR"/>
              </w:rPr>
              <w:t>Cari Transferler</w:t>
            </w:r>
          </w:p>
        </w:tc>
        <w:tc>
          <w:tcPr>
            <w:tcW w:w="122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26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0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24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40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0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8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r>
      <w:tr w:rsidR="00614BA6" w:rsidRPr="00614BA6" w:rsidTr="00614BA6">
        <w:trPr>
          <w:trHeight w:val="289"/>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614BA6" w:rsidRPr="00614BA6" w:rsidRDefault="00614BA6" w:rsidP="00614BA6">
            <w:pPr>
              <w:spacing w:before="0" w:after="0" w:line="240" w:lineRule="auto"/>
              <w:ind w:firstLineChars="100" w:firstLine="200"/>
              <w:rPr>
                <w:rFonts w:ascii="Calibri" w:eastAsia="Times New Roman" w:hAnsi="Calibri" w:cs="Times New Roman"/>
                <w:i/>
                <w:iCs/>
                <w:lang w:eastAsia="tr-TR"/>
              </w:rPr>
            </w:pPr>
            <w:r w:rsidRPr="00614BA6">
              <w:rPr>
                <w:rFonts w:ascii="Calibri" w:eastAsia="Times New Roman" w:hAnsi="Calibri" w:cs="Times New Roman"/>
                <w:i/>
                <w:iCs/>
                <w:lang w:eastAsia="tr-TR"/>
              </w:rPr>
              <w:t>Sermaye Giderleri</w:t>
            </w:r>
          </w:p>
        </w:tc>
        <w:tc>
          <w:tcPr>
            <w:tcW w:w="122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26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0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24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40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0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8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r>
      <w:tr w:rsidR="00614BA6" w:rsidRPr="00614BA6" w:rsidTr="00614BA6">
        <w:trPr>
          <w:trHeight w:val="559"/>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614BA6" w:rsidRPr="00614BA6" w:rsidRDefault="00614BA6" w:rsidP="00614BA6">
            <w:pPr>
              <w:spacing w:before="0" w:after="0" w:line="240" w:lineRule="auto"/>
              <w:ind w:firstLineChars="100" w:firstLine="200"/>
              <w:rPr>
                <w:rFonts w:ascii="Calibri" w:eastAsia="Times New Roman" w:hAnsi="Calibri" w:cs="Times New Roman"/>
                <w:i/>
                <w:iCs/>
                <w:lang w:eastAsia="tr-TR"/>
              </w:rPr>
            </w:pPr>
            <w:r w:rsidRPr="00614BA6">
              <w:rPr>
                <w:rFonts w:ascii="Calibri" w:eastAsia="Times New Roman" w:hAnsi="Calibri" w:cs="Times New Roman"/>
                <w:i/>
                <w:iCs/>
                <w:lang w:eastAsia="tr-TR"/>
              </w:rPr>
              <w:t>Sermaye Transferleri</w:t>
            </w:r>
          </w:p>
        </w:tc>
        <w:tc>
          <w:tcPr>
            <w:tcW w:w="122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26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0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24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40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0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8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r>
      <w:tr w:rsidR="00614BA6" w:rsidRPr="00614BA6" w:rsidTr="00614BA6">
        <w:trPr>
          <w:trHeight w:val="389"/>
        </w:trPr>
        <w:tc>
          <w:tcPr>
            <w:tcW w:w="1880" w:type="dxa"/>
            <w:tcBorders>
              <w:top w:val="nil"/>
              <w:left w:val="single" w:sz="4" w:space="0" w:color="auto"/>
              <w:bottom w:val="nil"/>
              <w:right w:val="single" w:sz="4" w:space="0" w:color="auto"/>
            </w:tcBorders>
            <w:shd w:val="clear" w:color="auto" w:fill="auto"/>
            <w:vAlign w:val="center"/>
            <w:hideMark/>
          </w:tcPr>
          <w:p w:rsidR="00614BA6" w:rsidRPr="00614BA6" w:rsidRDefault="00614BA6" w:rsidP="00614BA6">
            <w:pPr>
              <w:spacing w:before="0" w:after="0" w:line="240" w:lineRule="auto"/>
              <w:ind w:firstLineChars="100" w:firstLine="200"/>
              <w:rPr>
                <w:rFonts w:ascii="Calibri" w:eastAsia="Times New Roman" w:hAnsi="Calibri" w:cs="Times New Roman"/>
                <w:i/>
                <w:iCs/>
                <w:lang w:eastAsia="tr-TR"/>
              </w:rPr>
            </w:pPr>
            <w:r w:rsidRPr="00614BA6">
              <w:rPr>
                <w:rFonts w:ascii="Calibri" w:eastAsia="Times New Roman" w:hAnsi="Calibri" w:cs="Times New Roman"/>
                <w:i/>
                <w:iCs/>
                <w:lang w:eastAsia="tr-TR"/>
              </w:rPr>
              <w:t>Borç Verme</w:t>
            </w:r>
          </w:p>
        </w:tc>
        <w:tc>
          <w:tcPr>
            <w:tcW w:w="1220" w:type="dxa"/>
            <w:tcBorders>
              <w:top w:val="nil"/>
              <w:left w:val="nil"/>
              <w:bottom w:val="nil"/>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260" w:type="dxa"/>
            <w:tcBorders>
              <w:top w:val="nil"/>
              <w:left w:val="nil"/>
              <w:bottom w:val="nil"/>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00" w:type="dxa"/>
            <w:tcBorders>
              <w:top w:val="nil"/>
              <w:left w:val="nil"/>
              <w:bottom w:val="nil"/>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240" w:type="dxa"/>
            <w:tcBorders>
              <w:top w:val="nil"/>
              <w:left w:val="nil"/>
              <w:bottom w:val="nil"/>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400" w:type="dxa"/>
            <w:tcBorders>
              <w:top w:val="nil"/>
              <w:left w:val="nil"/>
              <w:bottom w:val="nil"/>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00" w:type="dxa"/>
            <w:tcBorders>
              <w:top w:val="nil"/>
              <w:left w:val="nil"/>
              <w:bottom w:val="nil"/>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80" w:type="dxa"/>
            <w:tcBorders>
              <w:top w:val="nil"/>
              <w:left w:val="nil"/>
              <w:bottom w:val="nil"/>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r>
      <w:tr w:rsidR="00614BA6" w:rsidRPr="00614BA6" w:rsidTr="00614BA6">
        <w:trPr>
          <w:trHeight w:val="559"/>
        </w:trPr>
        <w:tc>
          <w:tcPr>
            <w:tcW w:w="1880"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614BA6" w:rsidRPr="00614BA6" w:rsidRDefault="00614BA6" w:rsidP="00614BA6">
            <w:pPr>
              <w:spacing w:before="0" w:after="0" w:line="240" w:lineRule="auto"/>
              <w:jc w:val="center"/>
              <w:rPr>
                <w:rFonts w:ascii="Calibri" w:eastAsia="Times New Roman" w:hAnsi="Calibri" w:cs="Times New Roman"/>
                <w:b/>
                <w:bCs/>
                <w:lang w:eastAsia="tr-TR"/>
              </w:rPr>
            </w:pPr>
            <w:r w:rsidRPr="00614BA6">
              <w:rPr>
                <w:rFonts w:ascii="Calibri" w:eastAsia="Times New Roman" w:hAnsi="Calibri" w:cs="Times New Roman"/>
                <w:b/>
                <w:bCs/>
                <w:lang w:eastAsia="tr-TR"/>
              </w:rPr>
              <w:t>BÜTÇE İÇİ TOPLAM KAYNAK</w:t>
            </w:r>
          </w:p>
        </w:tc>
        <w:tc>
          <w:tcPr>
            <w:tcW w:w="1220" w:type="dxa"/>
            <w:tcBorders>
              <w:top w:val="single" w:sz="4" w:space="0" w:color="auto"/>
              <w:left w:val="nil"/>
              <w:bottom w:val="single" w:sz="4" w:space="0" w:color="auto"/>
              <w:right w:val="single" w:sz="4" w:space="0" w:color="auto"/>
            </w:tcBorders>
            <w:shd w:val="clear" w:color="000000" w:fill="BDD7EE"/>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35.335.947</w:t>
            </w:r>
          </w:p>
        </w:tc>
        <w:tc>
          <w:tcPr>
            <w:tcW w:w="1260" w:type="dxa"/>
            <w:tcBorders>
              <w:top w:val="single" w:sz="4" w:space="0" w:color="auto"/>
              <w:left w:val="nil"/>
              <w:bottom w:val="single" w:sz="4" w:space="0" w:color="auto"/>
              <w:right w:val="single" w:sz="4" w:space="0" w:color="auto"/>
            </w:tcBorders>
            <w:shd w:val="clear" w:color="000000" w:fill="BDD7EE"/>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86.178.000</w:t>
            </w:r>
          </w:p>
        </w:tc>
        <w:tc>
          <w:tcPr>
            <w:tcW w:w="1300" w:type="dxa"/>
            <w:tcBorders>
              <w:top w:val="single" w:sz="4" w:space="0" w:color="auto"/>
              <w:left w:val="nil"/>
              <w:bottom w:val="single" w:sz="4" w:space="0" w:color="auto"/>
              <w:right w:val="single" w:sz="4" w:space="0" w:color="auto"/>
            </w:tcBorders>
            <w:shd w:val="clear" w:color="000000" w:fill="BDD7EE"/>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26.237.600</w:t>
            </w:r>
          </w:p>
        </w:tc>
        <w:tc>
          <w:tcPr>
            <w:tcW w:w="1240" w:type="dxa"/>
            <w:tcBorders>
              <w:top w:val="single" w:sz="4" w:space="0" w:color="auto"/>
              <w:left w:val="nil"/>
              <w:bottom w:val="single" w:sz="4" w:space="0" w:color="auto"/>
              <w:right w:val="single" w:sz="4" w:space="0" w:color="auto"/>
            </w:tcBorders>
            <w:shd w:val="clear" w:color="000000" w:fill="BDD7EE"/>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79.862.000</w:t>
            </w:r>
          </w:p>
        </w:tc>
        <w:tc>
          <w:tcPr>
            <w:tcW w:w="1400" w:type="dxa"/>
            <w:tcBorders>
              <w:top w:val="single" w:sz="4" w:space="0" w:color="auto"/>
              <w:left w:val="nil"/>
              <w:bottom w:val="single" w:sz="4" w:space="0" w:color="auto"/>
              <w:right w:val="single" w:sz="4" w:space="0" w:color="auto"/>
            </w:tcBorders>
            <w:shd w:val="clear" w:color="000000" w:fill="BDD7EE"/>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155.367.000</w:t>
            </w:r>
          </w:p>
        </w:tc>
        <w:tc>
          <w:tcPr>
            <w:tcW w:w="1300" w:type="dxa"/>
            <w:tcBorders>
              <w:top w:val="single" w:sz="4" w:space="0" w:color="auto"/>
              <w:left w:val="nil"/>
              <w:bottom w:val="single" w:sz="4" w:space="0" w:color="auto"/>
              <w:right w:val="single" w:sz="4" w:space="0" w:color="auto"/>
            </w:tcBorders>
            <w:shd w:val="clear" w:color="000000" w:fill="BDD7EE"/>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175.113.000</w:t>
            </w:r>
          </w:p>
        </w:tc>
        <w:tc>
          <w:tcPr>
            <w:tcW w:w="1380" w:type="dxa"/>
            <w:tcBorders>
              <w:top w:val="single" w:sz="4" w:space="0" w:color="auto"/>
              <w:left w:val="nil"/>
              <w:bottom w:val="single" w:sz="4" w:space="0" w:color="auto"/>
              <w:right w:val="single" w:sz="4" w:space="0" w:color="auto"/>
            </w:tcBorders>
            <w:shd w:val="clear" w:color="000000" w:fill="BDD7EE"/>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186.934.000</w:t>
            </w:r>
          </w:p>
        </w:tc>
      </w:tr>
      <w:tr w:rsidR="00614BA6" w:rsidRPr="00614BA6" w:rsidTr="00614BA6">
        <w:trPr>
          <w:trHeight w:val="417"/>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614BA6" w:rsidRPr="00614BA6" w:rsidRDefault="00614BA6" w:rsidP="00614BA6">
            <w:pPr>
              <w:spacing w:before="0" w:after="0" w:line="240" w:lineRule="auto"/>
              <w:ind w:firstLineChars="100" w:firstLine="200"/>
              <w:rPr>
                <w:rFonts w:ascii="Calibri" w:eastAsia="Times New Roman" w:hAnsi="Calibri" w:cs="Times New Roman"/>
                <w:i/>
                <w:iCs/>
                <w:lang w:eastAsia="tr-TR"/>
              </w:rPr>
            </w:pPr>
            <w:r w:rsidRPr="00614BA6">
              <w:rPr>
                <w:rFonts w:ascii="Calibri" w:eastAsia="Times New Roman" w:hAnsi="Calibri" w:cs="Times New Roman"/>
                <w:i/>
                <w:iCs/>
                <w:lang w:eastAsia="tr-TR"/>
              </w:rPr>
              <w:t>Döner Sermaye</w:t>
            </w:r>
          </w:p>
        </w:tc>
        <w:tc>
          <w:tcPr>
            <w:tcW w:w="122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26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0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24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40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0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8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r>
      <w:tr w:rsidR="00614BA6" w:rsidRPr="00614BA6" w:rsidTr="00614BA6">
        <w:trPr>
          <w:trHeight w:val="410"/>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614BA6" w:rsidRPr="00614BA6" w:rsidRDefault="00614BA6" w:rsidP="00614BA6">
            <w:pPr>
              <w:spacing w:before="0" w:after="0" w:line="240" w:lineRule="auto"/>
              <w:ind w:firstLineChars="100" w:firstLine="200"/>
              <w:rPr>
                <w:rFonts w:ascii="Calibri" w:eastAsia="Times New Roman" w:hAnsi="Calibri" w:cs="Times New Roman"/>
                <w:i/>
                <w:iCs/>
                <w:lang w:eastAsia="tr-TR"/>
              </w:rPr>
            </w:pPr>
            <w:r w:rsidRPr="00614BA6">
              <w:rPr>
                <w:rFonts w:ascii="Calibri" w:eastAsia="Times New Roman" w:hAnsi="Calibri" w:cs="Times New Roman"/>
                <w:i/>
                <w:iCs/>
                <w:lang w:eastAsia="tr-TR"/>
              </w:rPr>
              <w:t xml:space="preserve">Özel Hesap </w:t>
            </w:r>
          </w:p>
        </w:tc>
        <w:tc>
          <w:tcPr>
            <w:tcW w:w="122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26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0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24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40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0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8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r>
      <w:tr w:rsidR="00614BA6" w:rsidRPr="00614BA6" w:rsidTr="00614BA6">
        <w:trPr>
          <w:trHeight w:val="416"/>
        </w:trPr>
        <w:tc>
          <w:tcPr>
            <w:tcW w:w="1880" w:type="dxa"/>
            <w:tcBorders>
              <w:top w:val="nil"/>
              <w:left w:val="single" w:sz="4" w:space="0" w:color="auto"/>
              <w:bottom w:val="nil"/>
              <w:right w:val="single" w:sz="4" w:space="0" w:color="auto"/>
            </w:tcBorders>
            <w:shd w:val="clear" w:color="auto" w:fill="auto"/>
            <w:vAlign w:val="center"/>
            <w:hideMark/>
          </w:tcPr>
          <w:p w:rsidR="00614BA6" w:rsidRPr="00614BA6" w:rsidRDefault="00614BA6" w:rsidP="00614BA6">
            <w:pPr>
              <w:spacing w:before="0" w:after="0" w:line="240" w:lineRule="auto"/>
              <w:ind w:firstLineChars="100" w:firstLine="200"/>
              <w:rPr>
                <w:rFonts w:ascii="Calibri" w:eastAsia="Times New Roman" w:hAnsi="Calibri" w:cs="Times New Roman"/>
                <w:i/>
                <w:iCs/>
                <w:lang w:eastAsia="tr-TR"/>
              </w:rPr>
            </w:pPr>
            <w:r w:rsidRPr="00614BA6">
              <w:rPr>
                <w:rFonts w:ascii="Calibri" w:eastAsia="Times New Roman" w:hAnsi="Calibri" w:cs="Times New Roman"/>
                <w:i/>
                <w:iCs/>
                <w:lang w:eastAsia="tr-TR"/>
              </w:rPr>
              <w:t>Diğer Bütçe Dışı Kaynak</w:t>
            </w:r>
          </w:p>
        </w:tc>
        <w:tc>
          <w:tcPr>
            <w:tcW w:w="1220" w:type="dxa"/>
            <w:tcBorders>
              <w:top w:val="nil"/>
              <w:left w:val="nil"/>
              <w:bottom w:val="nil"/>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260" w:type="dxa"/>
            <w:tcBorders>
              <w:top w:val="nil"/>
              <w:left w:val="nil"/>
              <w:bottom w:val="nil"/>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00" w:type="dxa"/>
            <w:tcBorders>
              <w:top w:val="nil"/>
              <w:left w:val="nil"/>
              <w:bottom w:val="nil"/>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240" w:type="dxa"/>
            <w:tcBorders>
              <w:top w:val="nil"/>
              <w:left w:val="nil"/>
              <w:bottom w:val="nil"/>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400" w:type="dxa"/>
            <w:tcBorders>
              <w:top w:val="nil"/>
              <w:left w:val="nil"/>
              <w:bottom w:val="nil"/>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00" w:type="dxa"/>
            <w:tcBorders>
              <w:top w:val="nil"/>
              <w:left w:val="nil"/>
              <w:bottom w:val="nil"/>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80" w:type="dxa"/>
            <w:tcBorders>
              <w:top w:val="nil"/>
              <w:left w:val="nil"/>
              <w:bottom w:val="nil"/>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r>
      <w:tr w:rsidR="00614BA6" w:rsidRPr="00614BA6" w:rsidTr="00614BA6">
        <w:trPr>
          <w:trHeight w:val="559"/>
        </w:trPr>
        <w:tc>
          <w:tcPr>
            <w:tcW w:w="1880"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614BA6" w:rsidRPr="00614BA6" w:rsidRDefault="00614BA6" w:rsidP="00614BA6">
            <w:pPr>
              <w:spacing w:before="0" w:after="0" w:line="240" w:lineRule="auto"/>
              <w:jc w:val="center"/>
              <w:rPr>
                <w:rFonts w:ascii="Calibri" w:eastAsia="Times New Roman" w:hAnsi="Calibri" w:cs="Times New Roman"/>
                <w:b/>
                <w:bCs/>
                <w:lang w:eastAsia="tr-TR"/>
              </w:rPr>
            </w:pPr>
            <w:r w:rsidRPr="00614BA6">
              <w:rPr>
                <w:rFonts w:ascii="Calibri" w:eastAsia="Times New Roman" w:hAnsi="Calibri" w:cs="Times New Roman"/>
                <w:b/>
                <w:bCs/>
                <w:lang w:eastAsia="tr-TR"/>
              </w:rPr>
              <w:t>BÜTÇE DIŞI TOPLAM KAYNAK</w:t>
            </w:r>
          </w:p>
        </w:tc>
        <w:tc>
          <w:tcPr>
            <w:tcW w:w="1220" w:type="dxa"/>
            <w:tcBorders>
              <w:top w:val="single" w:sz="4" w:space="0" w:color="auto"/>
              <w:left w:val="nil"/>
              <w:bottom w:val="single" w:sz="4" w:space="0" w:color="auto"/>
              <w:right w:val="single" w:sz="4" w:space="0" w:color="auto"/>
            </w:tcBorders>
            <w:shd w:val="clear" w:color="000000" w:fill="BDD7EE"/>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260" w:type="dxa"/>
            <w:tcBorders>
              <w:top w:val="single" w:sz="4" w:space="0" w:color="auto"/>
              <w:left w:val="nil"/>
              <w:bottom w:val="single" w:sz="4" w:space="0" w:color="auto"/>
              <w:right w:val="single" w:sz="4" w:space="0" w:color="auto"/>
            </w:tcBorders>
            <w:shd w:val="clear" w:color="000000" w:fill="BDD7EE"/>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00" w:type="dxa"/>
            <w:tcBorders>
              <w:top w:val="single" w:sz="4" w:space="0" w:color="auto"/>
              <w:left w:val="nil"/>
              <w:bottom w:val="single" w:sz="4" w:space="0" w:color="auto"/>
              <w:right w:val="single" w:sz="4" w:space="0" w:color="auto"/>
            </w:tcBorders>
            <w:shd w:val="clear" w:color="000000" w:fill="BDD7EE"/>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240" w:type="dxa"/>
            <w:tcBorders>
              <w:top w:val="single" w:sz="4" w:space="0" w:color="auto"/>
              <w:left w:val="nil"/>
              <w:bottom w:val="single" w:sz="4" w:space="0" w:color="auto"/>
              <w:right w:val="single" w:sz="4" w:space="0" w:color="auto"/>
            </w:tcBorders>
            <w:shd w:val="clear" w:color="000000" w:fill="BDD7EE"/>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400" w:type="dxa"/>
            <w:tcBorders>
              <w:top w:val="single" w:sz="4" w:space="0" w:color="auto"/>
              <w:left w:val="nil"/>
              <w:bottom w:val="single" w:sz="4" w:space="0" w:color="auto"/>
              <w:right w:val="single" w:sz="4" w:space="0" w:color="auto"/>
            </w:tcBorders>
            <w:shd w:val="clear" w:color="000000" w:fill="BDD7EE"/>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00" w:type="dxa"/>
            <w:tcBorders>
              <w:top w:val="single" w:sz="4" w:space="0" w:color="auto"/>
              <w:left w:val="nil"/>
              <w:bottom w:val="single" w:sz="4" w:space="0" w:color="auto"/>
              <w:right w:val="single" w:sz="4" w:space="0" w:color="auto"/>
            </w:tcBorders>
            <w:shd w:val="clear" w:color="000000" w:fill="BDD7EE"/>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80" w:type="dxa"/>
            <w:tcBorders>
              <w:top w:val="single" w:sz="4" w:space="0" w:color="auto"/>
              <w:left w:val="nil"/>
              <w:bottom w:val="single" w:sz="4" w:space="0" w:color="auto"/>
              <w:right w:val="single" w:sz="4" w:space="0" w:color="auto"/>
            </w:tcBorders>
            <w:shd w:val="clear" w:color="000000" w:fill="BDD7EE"/>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r>
      <w:tr w:rsidR="00614BA6" w:rsidRPr="00614BA6" w:rsidTr="00614BA6">
        <w:trPr>
          <w:trHeight w:val="559"/>
        </w:trPr>
        <w:tc>
          <w:tcPr>
            <w:tcW w:w="1880" w:type="dxa"/>
            <w:tcBorders>
              <w:top w:val="nil"/>
              <w:left w:val="single" w:sz="4" w:space="0" w:color="auto"/>
              <w:bottom w:val="single" w:sz="4" w:space="0" w:color="auto"/>
              <w:right w:val="single" w:sz="4" w:space="0" w:color="auto"/>
            </w:tcBorders>
            <w:shd w:val="clear" w:color="000000" w:fill="BDD7EE"/>
            <w:vAlign w:val="center"/>
            <w:hideMark/>
          </w:tcPr>
          <w:p w:rsidR="00614BA6" w:rsidRPr="00614BA6" w:rsidRDefault="00614BA6" w:rsidP="00614BA6">
            <w:pPr>
              <w:spacing w:before="0" w:after="0" w:line="240" w:lineRule="auto"/>
              <w:jc w:val="center"/>
              <w:rPr>
                <w:rFonts w:ascii="Calibri" w:eastAsia="Times New Roman" w:hAnsi="Calibri" w:cs="Times New Roman"/>
                <w:b/>
                <w:bCs/>
                <w:lang w:eastAsia="tr-TR"/>
              </w:rPr>
            </w:pPr>
            <w:r w:rsidRPr="00614BA6">
              <w:rPr>
                <w:rFonts w:ascii="Calibri" w:eastAsia="Times New Roman" w:hAnsi="Calibri" w:cs="Times New Roman"/>
                <w:b/>
                <w:bCs/>
                <w:lang w:eastAsia="tr-TR"/>
              </w:rPr>
              <w:t>FAALİYET MALİYETİ TOPLAMI</w:t>
            </w:r>
          </w:p>
        </w:tc>
        <w:tc>
          <w:tcPr>
            <w:tcW w:w="1220" w:type="dxa"/>
            <w:tcBorders>
              <w:top w:val="nil"/>
              <w:left w:val="nil"/>
              <w:bottom w:val="single" w:sz="4" w:space="0" w:color="auto"/>
              <w:right w:val="single" w:sz="4" w:space="0" w:color="auto"/>
            </w:tcBorders>
            <w:shd w:val="clear" w:color="000000" w:fill="BDD7EE"/>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35.335.947</w:t>
            </w:r>
          </w:p>
        </w:tc>
        <w:tc>
          <w:tcPr>
            <w:tcW w:w="1260" w:type="dxa"/>
            <w:tcBorders>
              <w:top w:val="nil"/>
              <w:left w:val="nil"/>
              <w:bottom w:val="single" w:sz="4" w:space="0" w:color="auto"/>
              <w:right w:val="single" w:sz="4" w:space="0" w:color="auto"/>
            </w:tcBorders>
            <w:shd w:val="clear" w:color="000000" w:fill="BDD7EE"/>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86.178.000</w:t>
            </w:r>
          </w:p>
        </w:tc>
        <w:tc>
          <w:tcPr>
            <w:tcW w:w="1300" w:type="dxa"/>
            <w:tcBorders>
              <w:top w:val="nil"/>
              <w:left w:val="nil"/>
              <w:bottom w:val="single" w:sz="4" w:space="0" w:color="auto"/>
              <w:right w:val="single" w:sz="4" w:space="0" w:color="auto"/>
            </w:tcBorders>
            <w:shd w:val="clear" w:color="000000" w:fill="BDD7EE"/>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26.237.600</w:t>
            </w:r>
          </w:p>
        </w:tc>
        <w:tc>
          <w:tcPr>
            <w:tcW w:w="1240" w:type="dxa"/>
            <w:tcBorders>
              <w:top w:val="nil"/>
              <w:left w:val="nil"/>
              <w:bottom w:val="single" w:sz="4" w:space="0" w:color="auto"/>
              <w:right w:val="single" w:sz="4" w:space="0" w:color="auto"/>
            </w:tcBorders>
            <w:shd w:val="clear" w:color="000000" w:fill="BDD7EE"/>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79.862.000</w:t>
            </w:r>
          </w:p>
        </w:tc>
        <w:tc>
          <w:tcPr>
            <w:tcW w:w="1400" w:type="dxa"/>
            <w:tcBorders>
              <w:top w:val="nil"/>
              <w:left w:val="nil"/>
              <w:bottom w:val="single" w:sz="4" w:space="0" w:color="auto"/>
              <w:right w:val="single" w:sz="4" w:space="0" w:color="auto"/>
            </w:tcBorders>
            <w:shd w:val="clear" w:color="000000" w:fill="BDD7EE"/>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155.367.000</w:t>
            </w:r>
          </w:p>
        </w:tc>
        <w:tc>
          <w:tcPr>
            <w:tcW w:w="1300" w:type="dxa"/>
            <w:tcBorders>
              <w:top w:val="nil"/>
              <w:left w:val="nil"/>
              <w:bottom w:val="single" w:sz="4" w:space="0" w:color="auto"/>
              <w:right w:val="single" w:sz="4" w:space="0" w:color="auto"/>
            </w:tcBorders>
            <w:shd w:val="clear" w:color="000000" w:fill="BDD7EE"/>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175.113.000</w:t>
            </w:r>
          </w:p>
        </w:tc>
        <w:tc>
          <w:tcPr>
            <w:tcW w:w="1380" w:type="dxa"/>
            <w:tcBorders>
              <w:top w:val="nil"/>
              <w:left w:val="nil"/>
              <w:bottom w:val="single" w:sz="4" w:space="0" w:color="auto"/>
              <w:right w:val="single" w:sz="4" w:space="0" w:color="auto"/>
            </w:tcBorders>
            <w:shd w:val="clear" w:color="000000" w:fill="BDD7EE"/>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186.934.000</w:t>
            </w:r>
          </w:p>
        </w:tc>
      </w:tr>
      <w:tr w:rsidR="00614BA6" w:rsidRPr="00614BA6" w:rsidTr="00614BA6">
        <w:trPr>
          <w:trHeight w:val="315"/>
        </w:trPr>
        <w:tc>
          <w:tcPr>
            <w:tcW w:w="10980" w:type="dxa"/>
            <w:gridSpan w:val="8"/>
            <w:tcBorders>
              <w:top w:val="nil"/>
              <w:left w:val="nil"/>
              <w:bottom w:val="nil"/>
              <w:right w:val="nil"/>
            </w:tcBorders>
            <w:shd w:val="clear" w:color="auto" w:fill="auto"/>
            <w:noWrap/>
            <w:vAlign w:val="bottom"/>
            <w:hideMark/>
          </w:tcPr>
          <w:p w:rsidR="00614BA6" w:rsidRPr="00614BA6" w:rsidRDefault="00614BA6" w:rsidP="00614BA6">
            <w:pPr>
              <w:spacing w:before="0" w:after="0" w:line="240" w:lineRule="auto"/>
              <w:jc w:val="center"/>
              <w:rPr>
                <w:rFonts w:ascii="Calibri" w:eastAsia="Times New Roman" w:hAnsi="Calibri" w:cs="Times New Roman"/>
                <w:b/>
                <w:bCs/>
                <w:color w:val="000000"/>
                <w:lang w:eastAsia="tr-TR"/>
              </w:rPr>
            </w:pPr>
            <w:r w:rsidRPr="00614BA6">
              <w:rPr>
                <w:rFonts w:ascii="Calibri" w:eastAsia="Times New Roman" w:hAnsi="Calibri" w:cs="Times New Roman"/>
                <w:b/>
                <w:bCs/>
                <w:color w:val="000000"/>
                <w:lang w:eastAsia="tr-TR"/>
              </w:rPr>
              <w:lastRenderedPageBreak/>
              <w:t>FAALİYET MALİYETLERİ TABLOSU</w:t>
            </w:r>
          </w:p>
        </w:tc>
      </w:tr>
      <w:tr w:rsidR="00614BA6" w:rsidRPr="00614BA6" w:rsidTr="00614BA6">
        <w:trPr>
          <w:trHeight w:val="600"/>
        </w:trPr>
        <w:tc>
          <w:tcPr>
            <w:tcW w:w="1880" w:type="dxa"/>
            <w:tcBorders>
              <w:top w:val="nil"/>
              <w:left w:val="nil"/>
              <w:bottom w:val="nil"/>
              <w:right w:val="nil"/>
            </w:tcBorders>
            <w:shd w:val="clear" w:color="auto" w:fill="auto"/>
            <w:vAlign w:val="center"/>
            <w:hideMark/>
          </w:tcPr>
          <w:p w:rsidR="00614BA6" w:rsidRPr="00614BA6" w:rsidRDefault="00614BA6" w:rsidP="00D03F67">
            <w:pPr>
              <w:spacing w:before="0" w:after="0" w:line="240" w:lineRule="auto"/>
              <w:ind w:firstLineChars="100" w:firstLine="201"/>
              <w:jc w:val="both"/>
              <w:rPr>
                <w:rFonts w:ascii="Calibri" w:eastAsia="Times New Roman" w:hAnsi="Calibri" w:cs="Times New Roman"/>
                <w:b/>
                <w:bCs/>
                <w:lang w:eastAsia="tr-TR"/>
              </w:rPr>
            </w:pPr>
            <w:r w:rsidRPr="00614BA6">
              <w:rPr>
                <w:rFonts w:ascii="Calibri" w:eastAsia="Times New Roman" w:hAnsi="Calibri" w:cs="Times New Roman"/>
                <w:b/>
                <w:bCs/>
                <w:lang w:eastAsia="tr-TR"/>
              </w:rPr>
              <w:t>İdare Adı</w:t>
            </w:r>
          </w:p>
        </w:tc>
        <w:tc>
          <w:tcPr>
            <w:tcW w:w="9100" w:type="dxa"/>
            <w:gridSpan w:val="7"/>
            <w:tcBorders>
              <w:top w:val="nil"/>
              <w:left w:val="nil"/>
              <w:bottom w:val="nil"/>
              <w:right w:val="nil"/>
            </w:tcBorders>
            <w:shd w:val="clear" w:color="auto" w:fill="auto"/>
            <w:vAlign w:val="center"/>
            <w:hideMark/>
          </w:tcPr>
          <w:p w:rsidR="00614BA6" w:rsidRPr="00614BA6" w:rsidRDefault="00614BA6" w:rsidP="003663E8">
            <w:pPr>
              <w:spacing w:before="0" w:after="0" w:line="240" w:lineRule="auto"/>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xml:space="preserve">ATATÜRK ÜNİVERSİTESİ </w:t>
            </w:r>
          </w:p>
        </w:tc>
      </w:tr>
      <w:tr w:rsidR="00614BA6" w:rsidRPr="00614BA6" w:rsidTr="00614BA6">
        <w:trPr>
          <w:trHeight w:val="600"/>
        </w:trPr>
        <w:tc>
          <w:tcPr>
            <w:tcW w:w="1880" w:type="dxa"/>
            <w:tcBorders>
              <w:top w:val="nil"/>
              <w:left w:val="nil"/>
              <w:bottom w:val="nil"/>
              <w:right w:val="nil"/>
            </w:tcBorders>
            <w:shd w:val="clear" w:color="auto" w:fill="auto"/>
            <w:vAlign w:val="center"/>
            <w:hideMark/>
          </w:tcPr>
          <w:p w:rsidR="00614BA6" w:rsidRPr="00614BA6" w:rsidRDefault="00614BA6" w:rsidP="00D03F67">
            <w:pPr>
              <w:spacing w:before="0" w:after="0" w:line="240" w:lineRule="auto"/>
              <w:ind w:firstLineChars="100" w:firstLine="201"/>
              <w:jc w:val="both"/>
              <w:rPr>
                <w:rFonts w:ascii="Calibri" w:eastAsia="Times New Roman" w:hAnsi="Calibri" w:cs="Times New Roman"/>
                <w:b/>
                <w:bCs/>
                <w:lang w:eastAsia="tr-TR"/>
              </w:rPr>
            </w:pPr>
            <w:r w:rsidRPr="00614BA6">
              <w:rPr>
                <w:rFonts w:ascii="Calibri" w:eastAsia="Times New Roman" w:hAnsi="Calibri" w:cs="Times New Roman"/>
                <w:b/>
                <w:bCs/>
                <w:lang w:eastAsia="tr-TR"/>
              </w:rPr>
              <w:t>Program Adı</w:t>
            </w:r>
          </w:p>
        </w:tc>
        <w:tc>
          <w:tcPr>
            <w:tcW w:w="9100" w:type="dxa"/>
            <w:gridSpan w:val="7"/>
            <w:tcBorders>
              <w:top w:val="nil"/>
              <w:left w:val="nil"/>
              <w:bottom w:val="nil"/>
              <w:right w:val="nil"/>
            </w:tcBorders>
            <w:shd w:val="clear" w:color="auto" w:fill="auto"/>
            <w:vAlign w:val="center"/>
            <w:hideMark/>
          </w:tcPr>
          <w:p w:rsidR="00614BA6" w:rsidRPr="00614BA6" w:rsidRDefault="00614BA6" w:rsidP="003663E8">
            <w:pPr>
              <w:spacing w:before="0" w:after="0" w:line="240" w:lineRule="auto"/>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YÜKSEKÖĞRETİM</w:t>
            </w:r>
          </w:p>
        </w:tc>
      </w:tr>
      <w:tr w:rsidR="00614BA6" w:rsidRPr="00614BA6" w:rsidTr="00614BA6">
        <w:trPr>
          <w:trHeight w:val="600"/>
        </w:trPr>
        <w:tc>
          <w:tcPr>
            <w:tcW w:w="1880" w:type="dxa"/>
            <w:tcBorders>
              <w:top w:val="nil"/>
              <w:left w:val="nil"/>
              <w:bottom w:val="nil"/>
              <w:right w:val="nil"/>
            </w:tcBorders>
            <w:shd w:val="clear" w:color="auto" w:fill="auto"/>
            <w:vAlign w:val="center"/>
            <w:hideMark/>
          </w:tcPr>
          <w:p w:rsidR="00614BA6" w:rsidRPr="00614BA6" w:rsidRDefault="00614BA6" w:rsidP="00D03F67">
            <w:pPr>
              <w:spacing w:before="0" w:after="0" w:line="240" w:lineRule="auto"/>
              <w:ind w:firstLineChars="100" w:firstLine="201"/>
              <w:jc w:val="both"/>
              <w:rPr>
                <w:rFonts w:ascii="Calibri" w:eastAsia="Times New Roman" w:hAnsi="Calibri" w:cs="Times New Roman"/>
                <w:b/>
                <w:bCs/>
                <w:lang w:eastAsia="tr-TR"/>
              </w:rPr>
            </w:pPr>
            <w:r w:rsidRPr="00614BA6">
              <w:rPr>
                <w:rFonts w:ascii="Calibri" w:eastAsia="Times New Roman" w:hAnsi="Calibri" w:cs="Times New Roman"/>
                <w:b/>
                <w:bCs/>
                <w:lang w:eastAsia="tr-TR"/>
              </w:rPr>
              <w:t>Alt Program Adı</w:t>
            </w:r>
          </w:p>
        </w:tc>
        <w:tc>
          <w:tcPr>
            <w:tcW w:w="9100" w:type="dxa"/>
            <w:gridSpan w:val="7"/>
            <w:tcBorders>
              <w:top w:val="nil"/>
              <w:left w:val="nil"/>
              <w:bottom w:val="nil"/>
              <w:right w:val="nil"/>
            </w:tcBorders>
            <w:shd w:val="clear" w:color="auto" w:fill="auto"/>
            <w:vAlign w:val="center"/>
            <w:hideMark/>
          </w:tcPr>
          <w:p w:rsidR="00614BA6" w:rsidRPr="00614BA6" w:rsidRDefault="00614BA6" w:rsidP="003663E8">
            <w:pPr>
              <w:spacing w:before="0" w:after="0" w:line="240" w:lineRule="auto"/>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YÜKSEKÖĞRETİMDE ÖĞRENCİ YAŞAMI</w:t>
            </w:r>
          </w:p>
        </w:tc>
      </w:tr>
      <w:tr w:rsidR="00614BA6" w:rsidRPr="00614BA6" w:rsidTr="00614BA6">
        <w:trPr>
          <w:trHeight w:val="600"/>
        </w:trPr>
        <w:tc>
          <w:tcPr>
            <w:tcW w:w="1880" w:type="dxa"/>
            <w:tcBorders>
              <w:top w:val="nil"/>
              <w:left w:val="nil"/>
              <w:bottom w:val="nil"/>
              <w:right w:val="nil"/>
            </w:tcBorders>
            <w:shd w:val="clear" w:color="auto" w:fill="auto"/>
            <w:vAlign w:val="center"/>
            <w:hideMark/>
          </w:tcPr>
          <w:p w:rsidR="00614BA6" w:rsidRPr="00614BA6" w:rsidRDefault="00614BA6" w:rsidP="00D03F67">
            <w:pPr>
              <w:spacing w:before="0" w:after="0" w:line="240" w:lineRule="auto"/>
              <w:ind w:firstLineChars="100" w:firstLine="201"/>
              <w:jc w:val="both"/>
              <w:rPr>
                <w:rFonts w:ascii="Calibri" w:eastAsia="Times New Roman" w:hAnsi="Calibri" w:cs="Times New Roman"/>
                <w:b/>
                <w:bCs/>
                <w:lang w:eastAsia="tr-TR"/>
              </w:rPr>
            </w:pPr>
            <w:r w:rsidRPr="00614BA6">
              <w:rPr>
                <w:rFonts w:ascii="Calibri" w:eastAsia="Times New Roman" w:hAnsi="Calibri" w:cs="Times New Roman"/>
                <w:b/>
                <w:bCs/>
                <w:lang w:eastAsia="tr-TR"/>
              </w:rPr>
              <w:t>Alt Program Hedefi</w:t>
            </w:r>
          </w:p>
        </w:tc>
        <w:tc>
          <w:tcPr>
            <w:tcW w:w="9100" w:type="dxa"/>
            <w:gridSpan w:val="7"/>
            <w:tcBorders>
              <w:top w:val="nil"/>
              <w:left w:val="nil"/>
              <w:bottom w:val="nil"/>
              <w:right w:val="nil"/>
            </w:tcBorders>
            <w:shd w:val="clear" w:color="auto" w:fill="auto"/>
            <w:vAlign w:val="center"/>
            <w:hideMark/>
          </w:tcPr>
          <w:p w:rsidR="00614BA6" w:rsidRPr="00614BA6" w:rsidRDefault="00614BA6" w:rsidP="003663E8">
            <w:pPr>
              <w:spacing w:before="0" w:after="0" w:line="240" w:lineRule="auto"/>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Yükseköğretim öğrencilerine sunulan beslenme ve barınma hizmetlerinin kalitesinin artırılması; öğrencilerin kişisel ve sosyal gelişimi desteklenerek yaşam kalitesinin yükseltilmesi</w:t>
            </w:r>
          </w:p>
        </w:tc>
      </w:tr>
      <w:tr w:rsidR="00614BA6" w:rsidRPr="00614BA6" w:rsidTr="00614BA6">
        <w:trPr>
          <w:trHeight w:val="600"/>
        </w:trPr>
        <w:tc>
          <w:tcPr>
            <w:tcW w:w="1880" w:type="dxa"/>
            <w:tcBorders>
              <w:top w:val="nil"/>
              <w:left w:val="nil"/>
              <w:bottom w:val="nil"/>
              <w:right w:val="nil"/>
            </w:tcBorders>
            <w:shd w:val="clear" w:color="auto" w:fill="auto"/>
            <w:vAlign w:val="center"/>
            <w:hideMark/>
          </w:tcPr>
          <w:p w:rsidR="00614BA6" w:rsidRPr="00614BA6" w:rsidRDefault="00614BA6" w:rsidP="00D03F67">
            <w:pPr>
              <w:spacing w:before="0" w:after="0" w:line="240" w:lineRule="auto"/>
              <w:ind w:firstLineChars="100" w:firstLine="201"/>
              <w:jc w:val="both"/>
              <w:rPr>
                <w:rFonts w:ascii="Calibri" w:eastAsia="Times New Roman" w:hAnsi="Calibri" w:cs="Times New Roman"/>
                <w:b/>
                <w:bCs/>
                <w:lang w:eastAsia="tr-TR"/>
              </w:rPr>
            </w:pPr>
            <w:r w:rsidRPr="00614BA6">
              <w:rPr>
                <w:rFonts w:ascii="Calibri" w:eastAsia="Times New Roman" w:hAnsi="Calibri" w:cs="Times New Roman"/>
                <w:b/>
                <w:bCs/>
                <w:lang w:eastAsia="tr-TR"/>
              </w:rPr>
              <w:t>Faaliyet Adı</w:t>
            </w:r>
          </w:p>
        </w:tc>
        <w:tc>
          <w:tcPr>
            <w:tcW w:w="9100" w:type="dxa"/>
            <w:gridSpan w:val="7"/>
            <w:tcBorders>
              <w:top w:val="nil"/>
              <w:left w:val="nil"/>
              <w:bottom w:val="nil"/>
              <w:right w:val="nil"/>
            </w:tcBorders>
            <w:shd w:val="clear" w:color="auto" w:fill="auto"/>
            <w:vAlign w:val="center"/>
            <w:hideMark/>
          </w:tcPr>
          <w:p w:rsidR="00614BA6" w:rsidRPr="00614BA6" w:rsidRDefault="00614BA6" w:rsidP="003663E8">
            <w:pPr>
              <w:spacing w:before="0" w:after="0" w:line="240" w:lineRule="auto"/>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Yükseköğretimde Kültür ve Spor Hizmetleri</w:t>
            </w:r>
          </w:p>
        </w:tc>
      </w:tr>
      <w:tr w:rsidR="00614BA6" w:rsidRPr="00614BA6" w:rsidTr="00614BA6">
        <w:trPr>
          <w:trHeight w:val="1050"/>
        </w:trPr>
        <w:tc>
          <w:tcPr>
            <w:tcW w:w="1880" w:type="dxa"/>
            <w:tcBorders>
              <w:top w:val="nil"/>
              <w:left w:val="nil"/>
              <w:bottom w:val="nil"/>
              <w:right w:val="nil"/>
            </w:tcBorders>
            <w:shd w:val="clear" w:color="auto" w:fill="auto"/>
            <w:vAlign w:val="center"/>
            <w:hideMark/>
          </w:tcPr>
          <w:p w:rsidR="00614BA6" w:rsidRPr="00614BA6" w:rsidRDefault="00614BA6" w:rsidP="00D03F67">
            <w:pPr>
              <w:spacing w:before="0" w:after="0" w:line="240" w:lineRule="auto"/>
              <w:ind w:firstLineChars="100" w:firstLine="201"/>
              <w:jc w:val="both"/>
              <w:rPr>
                <w:rFonts w:ascii="Calibri" w:eastAsia="Times New Roman" w:hAnsi="Calibri" w:cs="Times New Roman"/>
                <w:b/>
                <w:bCs/>
                <w:lang w:eastAsia="tr-TR"/>
              </w:rPr>
            </w:pPr>
            <w:r w:rsidRPr="00614BA6">
              <w:rPr>
                <w:rFonts w:ascii="Calibri" w:eastAsia="Times New Roman" w:hAnsi="Calibri" w:cs="Times New Roman"/>
                <w:b/>
                <w:bCs/>
                <w:lang w:eastAsia="tr-TR"/>
              </w:rPr>
              <w:t>Açıklama</w:t>
            </w:r>
          </w:p>
        </w:tc>
        <w:tc>
          <w:tcPr>
            <w:tcW w:w="9100" w:type="dxa"/>
            <w:gridSpan w:val="7"/>
            <w:tcBorders>
              <w:top w:val="nil"/>
              <w:left w:val="nil"/>
              <w:bottom w:val="nil"/>
              <w:right w:val="nil"/>
            </w:tcBorders>
            <w:shd w:val="clear" w:color="auto" w:fill="auto"/>
            <w:vAlign w:val="center"/>
            <w:hideMark/>
          </w:tcPr>
          <w:p w:rsidR="00614BA6" w:rsidRPr="00614BA6" w:rsidRDefault="00614BA6" w:rsidP="003663E8">
            <w:pPr>
              <w:spacing w:before="0" w:after="0" w:line="240" w:lineRule="auto"/>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Yükseköğretim Kurumları, Mediko-Sosyal Sağlık, Kültür Ve Spor İşleri Dairesi Uygulama Yönetmeliği çerçevesinde üniversitemiz  Sağlık Kültür ve Spor Daire Başkanlığınca   üniversitemizde hizmet verdiği kesimin bütünü için sosyal, kültürel danışma ve rehberlik ile spor ihtiyaçlarını karşılamak amacıyla konulan ödenekler bu fasılda takip edilecektir.</w:t>
            </w:r>
          </w:p>
        </w:tc>
      </w:tr>
      <w:tr w:rsidR="00614BA6" w:rsidRPr="00614BA6" w:rsidTr="00614BA6">
        <w:trPr>
          <w:trHeight w:val="679"/>
        </w:trPr>
        <w:tc>
          <w:tcPr>
            <w:tcW w:w="1880" w:type="dxa"/>
            <w:tcBorders>
              <w:top w:val="single" w:sz="4" w:space="0" w:color="auto"/>
              <w:left w:val="single" w:sz="4" w:space="0" w:color="auto"/>
              <w:bottom w:val="single" w:sz="4" w:space="0" w:color="auto"/>
              <w:right w:val="single" w:sz="4" w:space="0" w:color="auto"/>
            </w:tcBorders>
            <w:shd w:val="clear" w:color="000000" w:fill="2F75B5"/>
            <w:vAlign w:val="center"/>
            <w:hideMark/>
          </w:tcPr>
          <w:p w:rsidR="00614BA6" w:rsidRPr="00614BA6" w:rsidRDefault="00614BA6" w:rsidP="00614BA6">
            <w:pPr>
              <w:spacing w:before="0" w:after="0" w:line="240" w:lineRule="auto"/>
              <w:jc w:val="center"/>
              <w:rPr>
                <w:rFonts w:ascii="Calibri" w:eastAsia="Times New Roman" w:hAnsi="Calibri" w:cs="Times New Roman"/>
                <w:b/>
                <w:bCs/>
                <w:color w:val="FFFFFF"/>
                <w:lang w:eastAsia="tr-TR"/>
              </w:rPr>
            </w:pPr>
            <w:r w:rsidRPr="00614BA6">
              <w:rPr>
                <w:rFonts w:ascii="Calibri" w:eastAsia="Times New Roman" w:hAnsi="Calibri" w:cs="Times New Roman"/>
                <w:b/>
                <w:bCs/>
                <w:color w:val="FFFFFF"/>
                <w:lang w:eastAsia="tr-TR"/>
              </w:rPr>
              <w:t>EKONOMİK KOD</w:t>
            </w:r>
          </w:p>
        </w:tc>
        <w:tc>
          <w:tcPr>
            <w:tcW w:w="1220" w:type="dxa"/>
            <w:tcBorders>
              <w:top w:val="single" w:sz="4" w:space="0" w:color="auto"/>
              <w:left w:val="nil"/>
              <w:bottom w:val="single" w:sz="4" w:space="0" w:color="auto"/>
              <w:right w:val="single" w:sz="4" w:space="0" w:color="auto"/>
            </w:tcBorders>
            <w:shd w:val="clear" w:color="000000" w:fill="2F75B5"/>
            <w:vAlign w:val="center"/>
            <w:hideMark/>
          </w:tcPr>
          <w:p w:rsidR="00614BA6" w:rsidRPr="00614BA6" w:rsidRDefault="00614BA6" w:rsidP="00614BA6">
            <w:pPr>
              <w:spacing w:before="0" w:after="0" w:line="240" w:lineRule="auto"/>
              <w:jc w:val="center"/>
              <w:rPr>
                <w:rFonts w:ascii="Calibri" w:eastAsia="Times New Roman" w:hAnsi="Calibri" w:cs="Times New Roman"/>
                <w:b/>
                <w:bCs/>
                <w:color w:val="FFFFFF"/>
                <w:lang w:eastAsia="tr-TR"/>
              </w:rPr>
            </w:pPr>
            <w:r w:rsidRPr="00614BA6">
              <w:rPr>
                <w:rFonts w:ascii="Calibri" w:eastAsia="Times New Roman" w:hAnsi="Calibri" w:cs="Times New Roman"/>
                <w:b/>
                <w:bCs/>
                <w:color w:val="FFFFFF"/>
                <w:lang w:eastAsia="tr-TR"/>
              </w:rPr>
              <w:t>2023</w:t>
            </w:r>
            <w:r w:rsidRPr="00614BA6">
              <w:rPr>
                <w:rFonts w:ascii="Calibri" w:eastAsia="Times New Roman" w:hAnsi="Calibri" w:cs="Times New Roman"/>
                <w:b/>
                <w:bCs/>
                <w:color w:val="FFFFFF"/>
                <w:lang w:eastAsia="tr-TR"/>
              </w:rPr>
              <w:br/>
              <w:t>Gerç.</w:t>
            </w:r>
          </w:p>
        </w:tc>
        <w:tc>
          <w:tcPr>
            <w:tcW w:w="1260" w:type="dxa"/>
            <w:tcBorders>
              <w:top w:val="single" w:sz="4" w:space="0" w:color="auto"/>
              <w:left w:val="nil"/>
              <w:bottom w:val="single" w:sz="4" w:space="0" w:color="auto"/>
              <w:right w:val="single" w:sz="4" w:space="0" w:color="auto"/>
            </w:tcBorders>
            <w:shd w:val="clear" w:color="000000" w:fill="2F75B5"/>
            <w:vAlign w:val="center"/>
            <w:hideMark/>
          </w:tcPr>
          <w:p w:rsidR="00614BA6" w:rsidRPr="00614BA6" w:rsidRDefault="00614BA6" w:rsidP="00614BA6">
            <w:pPr>
              <w:spacing w:before="0" w:after="0" w:line="240" w:lineRule="auto"/>
              <w:jc w:val="center"/>
              <w:rPr>
                <w:rFonts w:ascii="Calibri" w:eastAsia="Times New Roman" w:hAnsi="Calibri" w:cs="Times New Roman"/>
                <w:b/>
                <w:bCs/>
                <w:color w:val="FFFFFF"/>
                <w:lang w:eastAsia="tr-TR"/>
              </w:rPr>
            </w:pPr>
            <w:r w:rsidRPr="00614BA6">
              <w:rPr>
                <w:rFonts w:ascii="Calibri" w:eastAsia="Times New Roman" w:hAnsi="Calibri" w:cs="Times New Roman"/>
                <w:b/>
                <w:bCs/>
                <w:color w:val="FFFFFF"/>
                <w:lang w:eastAsia="tr-TR"/>
              </w:rPr>
              <w:t>2024</w:t>
            </w:r>
            <w:r w:rsidRPr="00614BA6">
              <w:rPr>
                <w:rFonts w:ascii="Calibri" w:eastAsia="Times New Roman" w:hAnsi="Calibri" w:cs="Times New Roman"/>
                <w:b/>
                <w:bCs/>
                <w:color w:val="FFFFFF"/>
                <w:lang w:eastAsia="tr-TR"/>
              </w:rPr>
              <w:br/>
              <w:t>Bütçe</w:t>
            </w:r>
          </w:p>
        </w:tc>
        <w:tc>
          <w:tcPr>
            <w:tcW w:w="1300" w:type="dxa"/>
            <w:tcBorders>
              <w:top w:val="single" w:sz="4" w:space="0" w:color="auto"/>
              <w:left w:val="nil"/>
              <w:bottom w:val="single" w:sz="4" w:space="0" w:color="auto"/>
              <w:right w:val="single" w:sz="4" w:space="0" w:color="auto"/>
            </w:tcBorders>
            <w:shd w:val="clear" w:color="000000" w:fill="2F75B5"/>
            <w:vAlign w:val="center"/>
            <w:hideMark/>
          </w:tcPr>
          <w:p w:rsidR="00614BA6" w:rsidRPr="00614BA6" w:rsidRDefault="00614BA6" w:rsidP="00614BA6">
            <w:pPr>
              <w:spacing w:before="0" w:after="0" w:line="240" w:lineRule="auto"/>
              <w:jc w:val="center"/>
              <w:rPr>
                <w:rFonts w:ascii="Calibri" w:eastAsia="Times New Roman" w:hAnsi="Calibri" w:cs="Times New Roman"/>
                <w:b/>
                <w:bCs/>
                <w:color w:val="FFFFFF"/>
                <w:lang w:eastAsia="tr-TR"/>
              </w:rPr>
            </w:pPr>
            <w:r w:rsidRPr="00614BA6">
              <w:rPr>
                <w:rFonts w:ascii="Calibri" w:eastAsia="Times New Roman" w:hAnsi="Calibri" w:cs="Times New Roman"/>
                <w:b/>
                <w:bCs/>
                <w:color w:val="FFFFFF"/>
                <w:lang w:eastAsia="tr-TR"/>
              </w:rPr>
              <w:t>2024</w:t>
            </w:r>
            <w:r w:rsidRPr="00614BA6">
              <w:rPr>
                <w:rFonts w:ascii="Calibri" w:eastAsia="Times New Roman" w:hAnsi="Calibri" w:cs="Times New Roman"/>
                <w:b/>
                <w:bCs/>
                <w:color w:val="FFFFFF"/>
                <w:lang w:eastAsia="tr-TR"/>
              </w:rPr>
              <w:br/>
              <w:t>Harcama (Haziran)</w:t>
            </w:r>
          </w:p>
        </w:tc>
        <w:tc>
          <w:tcPr>
            <w:tcW w:w="1240" w:type="dxa"/>
            <w:tcBorders>
              <w:top w:val="single" w:sz="4" w:space="0" w:color="auto"/>
              <w:left w:val="nil"/>
              <w:bottom w:val="single" w:sz="4" w:space="0" w:color="auto"/>
              <w:right w:val="single" w:sz="4" w:space="0" w:color="auto"/>
            </w:tcBorders>
            <w:shd w:val="clear" w:color="000000" w:fill="2F75B5"/>
            <w:vAlign w:val="center"/>
            <w:hideMark/>
          </w:tcPr>
          <w:p w:rsidR="00614BA6" w:rsidRPr="00614BA6" w:rsidRDefault="00614BA6" w:rsidP="00614BA6">
            <w:pPr>
              <w:spacing w:before="0" w:after="0" w:line="240" w:lineRule="auto"/>
              <w:jc w:val="center"/>
              <w:rPr>
                <w:rFonts w:ascii="Calibri" w:eastAsia="Times New Roman" w:hAnsi="Calibri" w:cs="Times New Roman"/>
                <w:b/>
                <w:bCs/>
                <w:color w:val="FFFFFF"/>
                <w:lang w:eastAsia="tr-TR"/>
              </w:rPr>
            </w:pPr>
            <w:r w:rsidRPr="00614BA6">
              <w:rPr>
                <w:rFonts w:ascii="Calibri" w:eastAsia="Times New Roman" w:hAnsi="Calibri" w:cs="Times New Roman"/>
                <w:b/>
                <w:bCs/>
                <w:color w:val="FFFFFF"/>
                <w:lang w:eastAsia="tr-TR"/>
              </w:rPr>
              <w:t>2024</w:t>
            </w:r>
            <w:r w:rsidRPr="00614BA6">
              <w:rPr>
                <w:rFonts w:ascii="Calibri" w:eastAsia="Times New Roman" w:hAnsi="Calibri" w:cs="Times New Roman"/>
                <w:b/>
                <w:bCs/>
                <w:color w:val="FFFFFF"/>
                <w:lang w:eastAsia="tr-TR"/>
              </w:rPr>
              <w:br/>
              <w:t>YSHT</w:t>
            </w:r>
          </w:p>
        </w:tc>
        <w:tc>
          <w:tcPr>
            <w:tcW w:w="1400" w:type="dxa"/>
            <w:tcBorders>
              <w:top w:val="single" w:sz="4" w:space="0" w:color="auto"/>
              <w:left w:val="nil"/>
              <w:bottom w:val="single" w:sz="4" w:space="0" w:color="auto"/>
              <w:right w:val="single" w:sz="4" w:space="0" w:color="auto"/>
            </w:tcBorders>
            <w:shd w:val="clear" w:color="000000" w:fill="2F75B5"/>
            <w:vAlign w:val="center"/>
            <w:hideMark/>
          </w:tcPr>
          <w:p w:rsidR="00614BA6" w:rsidRPr="00614BA6" w:rsidRDefault="00614BA6" w:rsidP="00614BA6">
            <w:pPr>
              <w:spacing w:before="0" w:after="0" w:line="240" w:lineRule="auto"/>
              <w:jc w:val="center"/>
              <w:rPr>
                <w:rFonts w:ascii="Calibri" w:eastAsia="Times New Roman" w:hAnsi="Calibri" w:cs="Times New Roman"/>
                <w:b/>
                <w:bCs/>
                <w:color w:val="FFFFFF"/>
                <w:lang w:eastAsia="tr-TR"/>
              </w:rPr>
            </w:pPr>
            <w:r w:rsidRPr="00614BA6">
              <w:rPr>
                <w:rFonts w:ascii="Calibri" w:eastAsia="Times New Roman" w:hAnsi="Calibri" w:cs="Times New Roman"/>
                <w:b/>
                <w:bCs/>
                <w:color w:val="FFFFFF"/>
                <w:lang w:eastAsia="tr-TR"/>
              </w:rPr>
              <w:t>2025</w:t>
            </w:r>
            <w:r w:rsidRPr="00614BA6">
              <w:rPr>
                <w:rFonts w:ascii="Calibri" w:eastAsia="Times New Roman" w:hAnsi="Calibri" w:cs="Times New Roman"/>
                <w:b/>
                <w:bCs/>
                <w:color w:val="FFFFFF"/>
                <w:lang w:eastAsia="tr-TR"/>
              </w:rPr>
              <w:br/>
              <w:t>Bütçe</w:t>
            </w:r>
          </w:p>
        </w:tc>
        <w:tc>
          <w:tcPr>
            <w:tcW w:w="1300" w:type="dxa"/>
            <w:tcBorders>
              <w:top w:val="single" w:sz="4" w:space="0" w:color="auto"/>
              <w:left w:val="nil"/>
              <w:bottom w:val="single" w:sz="4" w:space="0" w:color="auto"/>
              <w:right w:val="single" w:sz="4" w:space="0" w:color="auto"/>
            </w:tcBorders>
            <w:shd w:val="clear" w:color="000000" w:fill="2F75B5"/>
            <w:vAlign w:val="center"/>
            <w:hideMark/>
          </w:tcPr>
          <w:p w:rsidR="00614BA6" w:rsidRPr="00614BA6" w:rsidRDefault="00614BA6" w:rsidP="00614BA6">
            <w:pPr>
              <w:spacing w:before="0" w:after="0" w:line="240" w:lineRule="auto"/>
              <w:jc w:val="center"/>
              <w:rPr>
                <w:rFonts w:ascii="Calibri" w:eastAsia="Times New Roman" w:hAnsi="Calibri" w:cs="Times New Roman"/>
                <w:b/>
                <w:bCs/>
                <w:color w:val="FFFFFF"/>
                <w:lang w:eastAsia="tr-TR"/>
              </w:rPr>
            </w:pPr>
            <w:r w:rsidRPr="00614BA6">
              <w:rPr>
                <w:rFonts w:ascii="Calibri" w:eastAsia="Times New Roman" w:hAnsi="Calibri" w:cs="Times New Roman"/>
                <w:b/>
                <w:bCs/>
                <w:color w:val="FFFFFF"/>
                <w:lang w:eastAsia="tr-TR"/>
              </w:rPr>
              <w:t>2026</w:t>
            </w:r>
            <w:r w:rsidRPr="00614BA6">
              <w:rPr>
                <w:rFonts w:ascii="Calibri" w:eastAsia="Times New Roman" w:hAnsi="Calibri" w:cs="Times New Roman"/>
                <w:b/>
                <w:bCs/>
                <w:color w:val="FFFFFF"/>
                <w:lang w:eastAsia="tr-TR"/>
              </w:rPr>
              <w:br/>
              <w:t>Tahmin</w:t>
            </w:r>
          </w:p>
        </w:tc>
        <w:tc>
          <w:tcPr>
            <w:tcW w:w="1380" w:type="dxa"/>
            <w:tcBorders>
              <w:top w:val="single" w:sz="4" w:space="0" w:color="auto"/>
              <w:left w:val="nil"/>
              <w:bottom w:val="single" w:sz="4" w:space="0" w:color="auto"/>
              <w:right w:val="single" w:sz="4" w:space="0" w:color="auto"/>
            </w:tcBorders>
            <w:shd w:val="clear" w:color="000000" w:fill="2F75B5"/>
            <w:vAlign w:val="center"/>
            <w:hideMark/>
          </w:tcPr>
          <w:p w:rsidR="00614BA6" w:rsidRPr="00614BA6" w:rsidRDefault="00614BA6" w:rsidP="00614BA6">
            <w:pPr>
              <w:spacing w:before="0" w:after="0" w:line="240" w:lineRule="auto"/>
              <w:jc w:val="center"/>
              <w:rPr>
                <w:rFonts w:ascii="Calibri" w:eastAsia="Times New Roman" w:hAnsi="Calibri" w:cs="Times New Roman"/>
                <w:b/>
                <w:bCs/>
                <w:color w:val="FFFFFF"/>
                <w:lang w:eastAsia="tr-TR"/>
              </w:rPr>
            </w:pPr>
            <w:r w:rsidRPr="00614BA6">
              <w:rPr>
                <w:rFonts w:ascii="Calibri" w:eastAsia="Times New Roman" w:hAnsi="Calibri" w:cs="Times New Roman"/>
                <w:b/>
                <w:bCs/>
                <w:color w:val="FFFFFF"/>
                <w:lang w:eastAsia="tr-TR"/>
              </w:rPr>
              <w:t>2027</w:t>
            </w:r>
            <w:r w:rsidRPr="00614BA6">
              <w:rPr>
                <w:rFonts w:ascii="Calibri" w:eastAsia="Times New Roman" w:hAnsi="Calibri" w:cs="Times New Roman"/>
                <w:b/>
                <w:bCs/>
                <w:color w:val="FFFFFF"/>
                <w:lang w:eastAsia="tr-TR"/>
              </w:rPr>
              <w:br/>
              <w:t>Tahmin</w:t>
            </w:r>
          </w:p>
        </w:tc>
      </w:tr>
      <w:tr w:rsidR="00614BA6" w:rsidRPr="00614BA6" w:rsidTr="00614BA6">
        <w:trPr>
          <w:trHeight w:val="559"/>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614BA6" w:rsidRPr="00614BA6" w:rsidRDefault="00614BA6" w:rsidP="00614BA6">
            <w:pPr>
              <w:spacing w:before="0" w:after="0" w:line="240" w:lineRule="auto"/>
              <w:ind w:firstLineChars="100" w:firstLine="200"/>
              <w:rPr>
                <w:rFonts w:ascii="Calibri" w:eastAsia="Times New Roman" w:hAnsi="Calibri" w:cs="Times New Roman"/>
                <w:i/>
                <w:iCs/>
                <w:lang w:eastAsia="tr-TR"/>
              </w:rPr>
            </w:pPr>
            <w:r w:rsidRPr="00614BA6">
              <w:rPr>
                <w:rFonts w:ascii="Calibri" w:eastAsia="Times New Roman" w:hAnsi="Calibri" w:cs="Times New Roman"/>
                <w:i/>
                <w:iCs/>
                <w:lang w:eastAsia="tr-TR"/>
              </w:rPr>
              <w:t>Personel Giderleri</w:t>
            </w:r>
          </w:p>
        </w:tc>
        <w:tc>
          <w:tcPr>
            <w:tcW w:w="122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26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0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24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40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0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8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r>
      <w:tr w:rsidR="00614BA6" w:rsidRPr="00614BA6" w:rsidTr="00614BA6">
        <w:trPr>
          <w:trHeight w:val="679"/>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614BA6" w:rsidRPr="00614BA6" w:rsidRDefault="00614BA6" w:rsidP="00614BA6">
            <w:pPr>
              <w:spacing w:before="0" w:after="0" w:line="240" w:lineRule="auto"/>
              <w:ind w:firstLineChars="100" w:firstLine="200"/>
              <w:rPr>
                <w:rFonts w:ascii="Calibri" w:eastAsia="Times New Roman" w:hAnsi="Calibri" w:cs="Times New Roman"/>
                <w:i/>
                <w:iCs/>
                <w:lang w:eastAsia="tr-TR"/>
              </w:rPr>
            </w:pPr>
            <w:r w:rsidRPr="00614BA6">
              <w:rPr>
                <w:rFonts w:ascii="Calibri" w:eastAsia="Times New Roman" w:hAnsi="Calibri" w:cs="Times New Roman"/>
                <w:i/>
                <w:iCs/>
                <w:lang w:eastAsia="tr-TR"/>
              </w:rPr>
              <w:t>Sosyal Güvenlik Kurumuna Devlet Primi Giderleri</w:t>
            </w:r>
          </w:p>
        </w:tc>
        <w:tc>
          <w:tcPr>
            <w:tcW w:w="122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26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0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24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40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0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8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r>
      <w:tr w:rsidR="00614BA6" w:rsidRPr="00614BA6" w:rsidTr="00614BA6">
        <w:trPr>
          <w:trHeight w:val="559"/>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614BA6" w:rsidRPr="00614BA6" w:rsidRDefault="00614BA6" w:rsidP="00614BA6">
            <w:pPr>
              <w:spacing w:before="0" w:after="0" w:line="240" w:lineRule="auto"/>
              <w:ind w:firstLineChars="100" w:firstLine="200"/>
              <w:rPr>
                <w:rFonts w:ascii="Calibri" w:eastAsia="Times New Roman" w:hAnsi="Calibri" w:cs="Times New Roman"/>
                <w:i/>
                <w:iCs/>
                <w:lang w:eastAsia="tr-TR"/>
              </w:rPr>
            </w:pPr>
            <w:r w:rsidRPr="00614BA6">
              <w:rPr>
                <w:rFonts w:ascii="Calibri" w:eastAsia="Times New Roman" w:hAnsi="Calibri" w:cs="Times New Roman"/>
                <w:i/>
                <w:iCs/>
                <w:lang w:eastAsia="tr-TR"/>
              </w:rPr>
              <w:t>Mal ve Hizmet Alım Giderleri</w:t>
            </w:r>
          </w:p>
        </w:tc>
        <w:tc>
          <w:tcPr>
            <w:tcW w:w="122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1.039.003</w:t>
            </w:r>
          </w:p>
        </w:tc>
        <w:tc>
          <w:tcPr>
            <w:tcW w:w="126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4.322.000</w:t>
            </w:r>
          </w:p>
        </w:tc>
        <w:tc>
          <w:tcPr>
            <w:tcW w:w="130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852.234</w:t>
            </w:r>
          </w:p>
        </w:tc>
        <w:tc>
          <w:tcPr>
            <w:tcW w:w="124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2.116.000</w:t>
            </w:r>
          </w:p>
        </w:tc>
        <w:tc>
          <w:tcPr>
            <w:tcW w:w="140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6.181.000</w:t>
            </w:r>
          </w:p>
        </w:tc>
        <w:tc>
          <w:tcPr>
            <w:tcW w:w="130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7.009.000</w:t>
            </w:r>
          </w:p>
        </w:tc>
        <w:tc>
          <w:tcPr>
            <w:tcW w:w="138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7.609.000</w:t>
            </w:r>
          </w:p>
        </w:tc>
      </w:tr>
      <w:tr w:rsidR="00614BA6" w:rsidRPr="00614BA6" w:rsidTr="00614BA6">
        <w:trPr>
          <w:trHeight w:val="559"/>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614BA6" w:rsidRPr="00614BA6" w:rsidRDefault="00614BA6" w:rsidP="00614BA6">
            <w:pPr>
              <w:spacing w:before="0" w:after="0" w:line="240" w:lineRule="auto"/>
              <w:ind w:firstLineChars="100" w:firstLine="200"/>
              <w:rPr>
                <w:rFonts w:ascii="Calibri" w:eastAsia="Times New Roman" w:hAnsi="Calibri" w:cs="Times New Roman"/>
                <w:i/>
                <w:iCs/>
                <w:lang w:eastAsia="tr-TR"/>
              </w:rPr>
            </w:pPr>
            <w:r w:rsidRPr="00614BA6">
              <w:rPr>
                <w:rFonts w:ascii="Calibri" w:eastAsia="Times New Roman" w:hAnsi="Calibri" w:cs="Times New Roman"/>
                <w:i/>
                <w:iCs/>
                <w:lang w:eastAsia="tr-TR"/>
              </w:rPr>
              <w:t>Faiz Giderleri</w:t>
            </w:r>
          </w:p>
        </w:tc>
        <w:tc>
          <w:tcPr>
            <w:tcW w:w="122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26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0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24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40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0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8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r>
      <w:tr w:rsidR="00614BA6" w:rsidRPr="00614BA6" w:rsidTr="00614BA6">
        <w:trPr>
          <w:trHeight w:val="559"/>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614BA6" w:rsidRPr="00614BA6" w:rsidRDefault="00614BA6" w:rsidP="00614BA6">
            <w:pPr>
              <w:spacing w:before="0" w:after="0" w:line="240" w:lineRule="auto"/>
              <w:ind w:firstLineChars="100" w:firstLine="200"/>
              <w:rPr>
                <w:rFonts w:ascii="Calibri" w:eastAsia="Times New Roman" w:hAnsi="Calibri" w:cs="Times New Roman"/>
                <w:i/>
                <w:iCs/>
                <w:lang w:eastAsia="tr-TR"/>
              </w:rPr>
            </w:pPr>
            <w:r w:rsidRPr="00614BA6">
              <w:rPr>
                <w:rFonts w:ascii="Calibri" w:eastAsia="Times New Roman" w:hAnsi="Calibri" w:cs="Times New Roman"/>
                <w:i/>
                <w:iCs/>
                <w:lang w:eastAsia="tr-TR"/>
              </w:rPr>
              <w:t>Cari Transferler</w:t>
            </w:r>
          </w:p>
        </w:tc>
        <w:tc>
          <w:tcPr>
            <w:tcW w:w="122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26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0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24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40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0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8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r>
      <w:tr w:rsidR="00614BA6" w:rsidRPr="00614BA6" w:rsidTr="00614BA6">
        <w:trPr>
          <w:trHeight w:val="559"/>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614BA6" w:rsidRPr="00614BA6" w:rsidRDefault="00614BA6" w:rsidP="00614BA6">
            <w:pPr>
              <w:spacing w:before="0" w:after="0" w:line="240" w:lineRule="auto"/>
              <w:ind w:firstLineChars="100" w:firstLine="200"/>
              <w:rPr>
                <w:rFonts w:ascii="Calibri" w:eastAsia="Times New Roman" w:hAnsi="Calibri" w:cs="Times New Roman"/>
                <w:i/>
                <w:iCs/>
                <w:lang w:eastAsia="tr-TR"/>
              </w:rPr>
            </w:pPr>
            <w:r w:rsidRPr="00614BA6">
              <w:rPr>
                <w:rFonts w:ascii="Calibri" w:eastAsia="Times New Roman" w:hAnsi="Calibri" w:cs="Times New Roman"/>
                <w:i/>
                <w:iCs/>
                <w:lang w:eastAsia="tr-TR"/>
              </w:rPr>
              <w:t>Sermaye Giderleri</w:t>
            </w:r>
          </w:p>
        </w:tc>
        <w:tc>
          <w:tcPr>
            <w:tcW w:w="122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26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0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24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40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0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8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r>
      <w:tr w:rsidR="00614BA6" w:rsidRPr="00614BA6" w:rsidTr="00614BA6">
        <w:trPr>
          <w:trHeight w:val="559"/>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614BA6" w:rsidRPr="00614BA6" w:rsidRDefault="00614BA6" w:rsidP="00614BA6">
            <w:pPr>
              <w:spacing w:before="0" w:after="0" w:line="240" w:lineRule="auto"/>
              <w:ind w:firstLineChars="100" w:firstLine="200"/>
              <w:rPr>
                <w:rFonts w:ascii="Calibri" w:eastAsia="Times New Roman" w:hAnsi="Calibri" w:cs="Times New Roman"/>
                <w:i/>
                <w:iCs/>
                <w:lang w:eastAsia="tr-TR"/>
              </w:rPr>
            </w:pPr>
            <w:r w:rsidRPr="00614BA6">
              <w:rPr>
                <w:rFonts w:ascii="Calibri" w:eastAsia="Times New Roman" w:hAnsi="Calibri" w:cs="Times New Roman"/>
                <w:i/>
                <w:iCs/>
                <w:lang w:eastAsia="tr-TR"/>
              </w:rPr>
              <w:t>Sermaye Transferleri</w:t>
            </w:r>
          </w:p>
        </w:tc>
        <w:tc>
          <w:tcPr>
            <w:tcW w:w="122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26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0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24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40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0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8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r>
      <w:tr w:rsidR="00614BA6" w:rsidRPr="00614BA6" w:rsidTr="00614BA6">
        <w:trPr>
          <w:trHeight w:val="559"/>
        </w:trPr>
        <w:tc>
          <w:tcPr>
            <w:tcW w:w="1880" w:type="dxa"/>
            <w:tcBorders>
              <w:top w:val="nil"/>
              <w:left w:val="single" w:sz="4" w:space="0" w:color="auto"/>
              <w:bottom w:val="nil"/>
              <w:right w:val="single" w:sz="4" w:space="0" w:color="auto"/>
            </w:tcBorders>
            <w:shd w:val="clear" w:color="auto" w:fill="auto"/>
            <w:vAlign w:val="center"/>
            <w:hideMark/>
          </w:tcPr>
          <w:p w:rsidR="00614BA6" w:rsidRPr="00614BA6" w:rsidRDefault="00614BA6" w:rsidP="00614BA6">
            <w:pPr>
              <w:spacing w:before="0" w:after="0" w:line="240" w:lineRule="auto"/>
              <w:ind w:firstLineChars="100" w:firstLine="200"/>
              <w:rPr>
                <w:rFonts w:ascii="Calibri" w:eastAsia="Times New Roman" w:hAnsi="Calibri" w:cs="Times New Roman"/>
                <w:i/>
                <w:iCs/>
                <w:lang w:eastAsia="tr-TR"/>
              </w:rPr>
            </w:pPr>
            <w:r w:rsidRPr="00614BA6">
              <w:rPr>
                <w:rFonts w:ascii="Calibri" w:eastAsia="Times New Roman" w:hAnsi="Calibri" w:cs="Times New Roman"/>
                <w:i/>
                <w:iCs/>
                <w:lang w:eastAsia="tr-TR"/>
              </w:rPr>
              <w:t>Borç Verme</w:t>
            </w:r>
          </w:p>
        </w:tc>
        <w:tc>
          <w:tcPr>
            <w:tcW w:w="1220" w:type="dxa"/>
            <w:tcBorders>
              <w:top w:val="nil"/>
              <w:left w:val="nil"/>
              <w:bottom w:val="nil"/>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260" w:type="dxa"/>
            <w:tcBorders>
              <w:top w:val="nil"/>
              <w:left w:val="nil"/>
              <w:bottom w:val="nil"/>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00" w:type="dxa"/>
            <w:tcBorders>
              <w:top w:val="nil"/>
              <w:left w:val="nil"/>
              <w:bottom w:val="nil"/>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240" w:type="dxa"/>
            <w:tcBorders>
              <w:top w:val="nil"/>
              <w:left w:val="nil"/>
              <w:bottom w:val="nil"/>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400" w:type="dxa"/>
            <w:tcBorders>
              <w:top w:val="nil"/>
              <w:left w:val="nil"/>
              <w:bottom w:val="nil"/>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00" w:type="dxa"/>
            <w:tcBorders>
              <w:top w:val="nil"/>
              <w:left w:val="nil"/>
              <w:bottom w:val="nil"/>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80" w:type="dxa"/>
            <w:tcBorders>
              <w:top w:val="nil"/>
              <w:left w:val="nil"/>
              <w:bottom w:val="nil"/>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r>
      <w:tr w:rsidR="00614BA6" w:rsidRPr="00614BA6" w:rsidTr="00614BA6">
        <w:trPr>
          <w:trHeight w:val="559"/>
        </w:trPr>
        <w:tc>
          <w:tcPr>
            <w:tcW w:w="1880"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614BA6" w:rsidRPr="00614BA6" w:rsidRDefault="00614BA6" w:rsidP="00614BA6">
            <w:pPr>
              <w:spacing w:before="0" w:after="0" w:line="240" w:lineRule="auto"/>
              <w:jc w:val="center"/>
              <w:rPr>
                <w:rFonts w:ascii="Calibri" w:eastAsia="Times New Roman" w:hAnsi="Calibri" w:cs="Times New Roman"/>
                <w:b/>
                <w:bCs/>
                <w:lang w:eastAsia="tr-TR"/>
              </w:rPr>
            </w:pPr>
            <w:r w:rsidRPr="00614BA6">
              <w:rPr>
                <w:rFonts w:ascii="Calibri" w:eastAsia="Times New Roman" w:hAnsi="Calibri" w:cs="Times New Roman"/>
                <w:b/>
                <w:bCs/>
                <w:lang w:eastAsia="tr-TR"/>
              </w:rPr>
              <w:t>BÜTÇE İÇİ TOPLAM KAYNAK</w:t>
            </w:r>
          </w:p>
        </w:tc>
        <w:tc>
          <w:tcPr>
            <w:tcW w:w="1220" w:type="dxa"/>
            <w:tcBorders>
              <w:top w:val="single" w:sz="4" w:space="0" w:color="auto"/>
              <w:left w:val="nil"/>
              <w:bottom w:val="single" w:sz="4" w:space="0" w:color="auto"/>
              <w:right w:val="single" w:sz="4" w:space="0" w:color="auto"/>
            </w:tcBorders>
            <w:shd w:val="clear" w:color="000000" w:fill="BDD7EE"/>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1.039.003</w:t>
            </w:r>
          </w:p>
        </w:tc>
        <w:tc>
          <w:tcPr>
            <w:tcW w:w="1260" w:type="dxa"/>
            <w:tcBorders>
              <w:top w:val="single" w:sz="4" w:space="0" w:color="auto"/>
              <w:left w:val="nil"/>
              <w:bottom w:val="single" w:sz="4" w:space="0" w:color="auto"/>
              <w:right w:val="single" w:sz="4" w:space="0" w:color="auto"/>
            </w:tcBorders>
            <w:shd w:val="clear" w:color="000000" w:fill="BDD7EE"/>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4.322.000</w:t>
            </w:r>
          </w:p>
        </w:tc>
        <w:tc>
          <w:tcPr>
            <w:tcW w:w="1300" w:type="dxa"/>
            <w:tcBorders>
              <w:top w:val="single" w:sz="4" w:space="0" w:color="auto"/>
              <w:left w:val="nil"/>
              <w:bottom w:val="single" w:sz="4" w:space="0" w:color="auto"/>
              <w:right w:val="single" w:sz="4" w:space="0" w:color="auto"/>
            </w:tcBorders>
            <w:shd w:val="clear" w:color="000000" w:fill="BDD7EE"/>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852.234</w:t>
            </w:r>
          </w:p>
        </w:tc>
        <w:tc>
          <w:tcPr>
            <w:tcW w:w="1240" w:type="dxa"/>
            <w:tcBorders>
              <w:top w:val="single" w:sz="4" w:space="0" w:color="auto"/>
              <w:left w:val="nil"/>
              <w:bottom w:val="single" w:sz="4" w:space="0" w:color="auto"/>
              <w:right w:val="single" w:sz="4" w:space="0" w:color="auto"/>
            </w:tcBorders>
            <w:shd w:val="clear" w:color="000000" w:fill="BDD7EE"/>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2.116.000</w:t>
            </w:r>
          </w:p>
        </w:tc>
        <w:tc>
          <w:tcPr>
            <w:tcW w:w="1400" w:type="dxa"/>
            <w:tcBorders>
              <w:top w:val="single" w:sz="4" w:space="0" w:color="auto"/>
              <w:left w:val="nil"/>
              <w:bottom w:val="single" w:sz="4" w:space="0" w:color="auto"/>
              <w:right w:val="single" w:sz="4" w:space="0" w:color="auto"/>
            </w:tcBorders>
            <w:shd w:val="clear" w:color="000000" w:fill="BDD7EE"/>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6.181.000</w:t>
            </w:r>
          </w:p>
        </w:tc>
        <w:tc>
          <w:tcPr>
            <w:tcW w:w="1300" w:type="dxa"/>
            <w:tcBorders>
              <w:top w:val="single" w:sz="4" w:space="0" w:color="auto"/>
              <w:left w:val="nil"/>
              <w:bottom w:val="single" w:sz="4" w:space="0" w:color="auto"/>
              <w:right w:val="single" w:sz="4" w:space="0" w:color="auto"/>
            </w:tcBorders>
            <w:shd w:val="clear" w:color="000000" w:fill="BDD7EE"/>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7.009.000</w:t>
            </w:r>
          </w:p>
        </w:tc>
        <w:tc>
          <w:tcPr>
            <w:tcW w:w="1380" w:type="dxa"/>
            <w:tcBorders>
              <w:top w:val="single" w:sz="4" w:space="0" w:color="auto"/>
              <w:left w:val="nil"/>
              <w:bottom w:val="single" w:sz="4" w:space="0" w:color="auto"/>
              <w:right w:val="single" w:sz="4" w:space="0" w:color="auto"/>
            </w:tcBorders>
            <w:shd w:val="clear" w:color="000000" w:fill="BDD7EE"/>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7.609.000</w:t>
            </w:r>
          </w:p>
        </w:tc>
      </w:tr>
      <w:tr w:rsidR="00614BA6" w:rsidRPr="00614BA6" w:rsidTr="00614BA6">
        <w:trPr>
          <w:trHeight w:val="559"/>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614BA6" w:rsidRPr="00614BA6" w:rsidRDefault="00614BA6" w:rsidP="00614BA6">
            <w:pPr>
              <w:spacing w:before="0" w:after="0" w:line="240" w:lineRule="auto"/>
              <w:ind w:firstLineChars="100" w:firstLine="200"/>
              <w:rPr>
                <w:rFonts w:ascii="Calibri" w:eastAsia="Times New Roman" w:hAnsi="Calibri" w:cs="Times New Roman"/>
                <w:i/>
                <w:iCs/>
                <w:lang w:eastAsia="tr-TR"/>
              </w:rPr>
            </w:pPr>
            <w:r w:rsidRPr="00614BA6">
              <w:rPr>
                <w:rFonts w:ascii="Calibri" w:eastAsia="Times New Roman" w:hAnsi="Calibri" w:cs="Times New Roman"/>
                <w:i/>
                <w:iCs/>
                <w:lang w:eastAsia="tr-TR"/>
              </w:rPr>
              <w:t>Döner Sermaye</w:t>
            </w:r>
          </w:p>
        </w:tc>
        <w:tc>
          <w:tcPr>
            <w:tcW w:w="122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26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0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24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40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0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8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r>
      <w:tr w:rsidR="00614BA6" w:rsidRPr="00614BA6" w:rsidTr="00614BA6">
        <w:trPr>
          <w:trHeight w:val="559"/>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614BA6" w:rsidRPr="00614BA6" w:rsidRDefault="00614BA6" w:rsidP="00614BA6">
            <w:pPr>
              <w:spacing w:before="0" w:after="0" w:line="240" w:lineRule="auto"/>
              <w:ind w:firstLineChars="100" w:firstLine="200"/>
              <w:rPr>
                <w:rFonts w:ascii="Calibri" w:eastAsia="Times New Roman" w:hAnsi="Calibri" w:cs="Times New Roman"/>
                <w:i/>
                <w:iCs/>
                <w:lang w:eastAsia="tr-TR"/>
              </w:rPr>
            </w:pPr>
            <w:r w:rsidRPr="00614BA6">
              <w:rPr>
                <w:rFonts w:ascii="Calibri" w:eastAsia="Times New Roman" w:hAnsi="Calibri" w:cs="Times New Roman"/>
                <w:i/>
                <w:iCs/>
                <w:lang w:eastAsia="tr-TR"/>
              </w:rPr>
              <w:t xml:space="preserve">Özel Hesap </w:t>
            </w:r>
          </w:p>
        </w:tc>
        <w:tc>
          <w:tcPr>
            <w:tcW w:w="122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26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0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24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40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0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8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r>
      <w:tr w:rsidR="00614BA6" w:rsidRPr="00614BA6" w:rsidTr="00614BA6">
        <w:trPr>
          <w:trHeight w:val="559"/>
        </w:trPr>
        <w:tc>
          <w:tcPr>
            <w:tcW w:w="1880" w:type="dxa"/>
            <w:tcBorders>
              <w:top w:val="nil"/>
              <w:left w:val="single" w:sz="4" w:space="0" w:color="auto"/>
              <w:bottom w:val="nil"/>
              <w:right w:val="single" w:sz="4" w:space="0" w:color="auto"/>
            </w:tcBorders>
            <w:shd w:val="clear" w:color="auto" w:fill="auto"/>
            <w:vAlign w:val="center"/>
            <w:hideMark/>
          </w:tcPr>
          <w:p w:rsidR="00614BA6" w:rsidRPr="00614BA6" w:rsidRDefault="00614BA6" w:rsidP="00614BA6">
            <w:pPr>
              <w:spacing w:before="0" w:after="0" w:line="240" w:lineRule="auto"/>
              <w:ind w:firstLineChars="100" w:firstLine="200"/>
              <w:rPr>
                <w:rFonts w:ascii="Calibri" w:eastAsia="Times New Roman" w:hAnsi="Calibri" w:cs="Times New Roman"/>
                <w:i/>
                <w:iCs/>
                <w:lang w:eastAsia="tr-TR"/>
              </w:rPr>
            </w:pPr>
            <w:r w:rsidRPr="00614BA6">
              <w:rPr>
                <w:rFonts w:ascii="Calibri" w:eastAsia="Times New Roman" w:hAnsi="Calibri" w:cs="Times New Roman"/>
                <w:i/>
                <w:iCs/>
                <w:lang w:eastAsia="tr-TR"/>
              </w:rPr>
              <w:t>Diğer Bütçe Dışı Kaynak</w:t>
            </w:r>
          </w:p>
        </w:tc>
        <w:tc>
          <w:tcPr>
            <w:tcW w:w="1220" w:type="dxa"/>
            <w:tcBorders>
              <w:top w:val="nil"/>
              <w:left w:val="nil"/>
              <w:bottom w:val="nil"/>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260" w:type="dxa"/>
            <w:tcBorders>
              <w:top w:val="nil"/>
              <w:left w:val="nil"/>
              <w:bottom w:val="nil"/>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00" w:type="dxa"/>
            <w:tcBorders>
              <w:top w:val="nil"/>
              <w:left w:val="nil"/>
              <w:bottom w:val="nil"/>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240" w:type="dxa"/>
            <w:tcBorders>
              <w:top w:val="nil"/>
              <w:left w:val="nil"/>
              <w:bottom w:val="nil"/>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400" w:type="dxa"/>
            <w:tcBorders>
              <w:top w:val="nil"/>
              <w:left w:val="nil"/>
              <w:bottom w:val="nil"/>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00" w:type="dxa"/>
            <w:tcBorders>
              <w:top w:val="nil"/>
              <w:left w:val="nil"/>
              <w:bottom w:val="nil"/>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80" w:type="dxa"/>
            <w:tcBorders>
              <w:top w:val="nil"/>
              <w:left w:val="nil"/>
              <w:bottom w:val="nil"/>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r>
      <w:tr w:rsidR="00614BA6" w:rsidRPr="00614BA6" w:rsidTr="00614BA6">
        <w:trPr>
          <w:trHeight w:val="559"/>
        </w:trPr>
        <w:tc>
          <w:tcPr>
            <w:tcW w:w="1880"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614BA6" w:rsidRPr="00614BA6" w:rsidRDefault="00614BA6" w:rsidP="00614BA6">
            <w:pPr>
              <w:spacing w:before="0" w:after="0" w:line="240" w:lineRule="auto"/>
              <w:jc w:val="center"/>
              <w:rPr>
                <w:rFonts w:ascii="Calibri" w:eastAsia="Times New Roman" w:hAnsi="Calibri" w:cs="Times New Roman"/>
                <w:b/>
                <w:bCs/>
                <w:lang w:eastAsia="tr-TR"/>
              </w:rPr>
            </w:pPr>
            <w:r w:rsidRPr="00614BA6">
              <w:rPr>
                <w:rFonts w:ascii="Calibri" w:eastAsia="Times New Roman" w:hAnsi="Calibri" w:cs="Times New Roman"/>
                <w:b/>
                <w:bCs/>
                <w:lang w:eastAsia="tr-TR"/>
              </w:rPr>
              <w:t>BÜTÇE DIŞI TOPLAM KAYNAK</w:t>
            </w:r>
          </w:p>
        </w:tc>
        <w:tc>
          <w:tcPr>
            <w:tcW w:w="1220" w:type="dxa"/>
            <w:tcBorders>
              <w:top w:val="single" w:sz="4" w:space="0" w:color="auto"/>
              <w:left w:val="nil"/>
              <w:bottom w:val="single" w:sz="4" w:space="0" w:color="auto"/>
              <w:right w:val="single" w:sz="4" w:space="0" w:color="auto"/>
            </w:tcBorders>
            <w:shd w:val="clear" w:color="000000" w:fill="BDD7EE"/>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260" w:type="dxa"/>
            <w:tcBorders>
              <w:top w:val="single" w:sz="4" w:space="0" w:color="auto"/>
              <w:left w:val="nil"/>
              <w:bottom w:val="single" w:sz="4" w:space="0" w:color="auto"/>
              <w:right w:val="single" w:sz="4" w:space="0" w:color="auto"/>
            </w:tcBorders>
            <w:shd w:val="clear" w:color="000000" w:fill="BDD7EE"/>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00" w:type="dxa"/>
            <w:tcBorders>
              <w:top w:val="single" w:sz="4" w:space="0" w:color="auto"/>
              <w:left w:val="nil"/>
              <w:bottom w:val="single" w:sz="4" w:space="0" w:color="auto"/>
              <w:right w:val="single" w:sz="4" w:space="0" w:color="auto"/>
            </w:tcBorders>
            <w:shd w:val="clear" w:color="000000" w:fill="BDD7EE"/>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240" w:type="dxa"/>
            <w:tcBorders>
              <w:top w:val="single" w:sz="4" w:space="0" w:color="auto"/>
              <w:left w:val="nil"/>
              <w:bottom w:val="single" w:sz="4" w:space="0" w:color="auto"/>
              <w:right w:val="single" w:sz="4" w:space="0" w:color="auto"/>
            </w:tcBorders>
            <w:shd w:val="clear" w:color="000000" w:fill="BDD7EE"/>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400" w:type="dxa"/>
            <w:tcBorders>
              <w:top w:val="single" w:sz="4" w:space="0" w:color="auto"/>
              <w:left w:val="nil"/>
              <w:bottom w:val="single" w:sz="4" w:space="0" w:color="auto"/>
              <w:right w:val="single" w:sz="4" w:space="0" w:color="auto"/>
            </w:tcBorders>
            <w:shd w:val="clear" w:color="000000" w:fill="BDD7EE"/>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00" w:type="dxa"/>
            <w:tcBorders>
              <w:top w:val="single" w:sz="4" w:space="0" w:color="auto"/>
              <w:left w:val="nil"/>
              <w:bottom w:val="single" w:sz="4" w:space="0" w:color="auto"/>
              <w:right w:val="single" w:sz="4" w:space="0" w:color="auto"/>
            </w:tcBorders>
            <w:shd w:val="clear" w:color="000000" w:fill="BDD7EE"/>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80" w:type="dxa"/>
            <w:tcBorders>
              <w:top w:val="single" w:sz="4" w:space="0" w:color="auto"/>
              <w:left w:val="nil"/>
              <w:bottom w:val="single" w:sz="4" w:space="0" w:color="auto"/>
              <w:right w:val="single" w:sz="4" w:space="0" w:color="auto"/>
            </w:tcBorders>
            <w:shd w:val="clear" w:color="000000" w:fill="BDD7EE"/>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r>
      <w:tr w:rsidR="00614BA6" w:rsidRPr="00614BA6" w:rsidTr="00614BA6">
        <w:trPr>
          <w:trHeight w:val="559"/>
        </w:trPr>
        <w:tc>
          <w:tcPr>
            <w:tcW w:w="1880" w:type="dxa"/>
            <w:tcBorders>
              <w:top w:val="nil"/>
              <w:left w:val="single" w:sz="4" w:space="0" w:color="auto"/>
              <w:bottom w:val="single" w:sz="4" w:space="0" w:color="auto"/>
              <w:right w:val="single" w:sz="4" w:space="0" w:color="auto"/>
            </w:tcBorders>
            <w:shd w:val="clear" w:color="000000" w:fill="BDD7EE"/>
            <w:vAlign w:val="center"/>
            <w:hideMark/>
          </w:tcPr>
          <w:p w:rsidR="00614BA6" w:rsidRPr="00614BA6" w:rsidRDefault="00614BA6" w:rsidP="00614BA6">
            <w:pPr>
              <w:spacing w:before="0" w:after="0" w:line="240" w:lineRule="auto"/>
              <w:jc w:val="center"/>
              <w:rPr>
                <w:rFonts w:ascii="Calibri" w:eastAsia="Times New Roman" w:hAnsi="Calibri" w:cs="Times New Roman"/>
                <w:b/>
                <w:bCs/>
                <w:lang w:eastAsia="tr-TR"/>
              </w:rPr>
            </w:pPr>
            <w:r w:rsidRPr="00614BA6">
              <w:rPr>
                <w:rFonts w:ascii="Calibri" w:eastAsia="Times New Roman" w:hAnsi="Calibri" w:cs="Times New Roman"/>
                <w:b/>
                <w:bCs/>
                <w:lang w:eastAsia="tr-TR"/>
              </w:rPr>
              <w:t>FAALİYET MALİYETİ TOPLAMI</w:t>
            </w:r>
          </w:p>
        </w:tc>
        <w:tc>
          <w:tcPr>
            <w:tcW w:w="1220" w:type="dxa"/>
            <w:tcBorders>
              <w:top w:val="nil"/>
              <w:left w:val="nil"/>
              <w:bottom w:val="single" w:sz="4" w:space="0" w:color="auto"/>
              <w:right w:val="single" w:sz="4" w:space="0" w:color="auto"/>
            </w:tcBorders>
            <w:shd w:val="clear" w:color="000000" w:fill="BDD7EE"/>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1.039.003</w:t>
            </w:r>
          </w:p>
        </w:tc>
        <w:tc>
          <w:tcPr>
            <w:tcW w:w="1260" w:type="dxa"/>
            <w:tcBorders>
              <w:top w:val="nil"/>
              <w:left w:val="nil"/>
              <w:bottom w:val="single" w:sz="4" w:space="0" w:color="auto"/>
              <w:right w:val="single" w:sz="4" w:space="0" w:color="auto"/>
            </w:tcBorders>
            <w:shd w:val="clear" w:color="000000" w:fill="BDD7EE"/>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4.322.000</w:t>
            </w:r>
          </w:p>
        </w:tc>
        <w:tc>
          <w:tcPr>
            <w:tcW w:w="1300" w:type="dxa"/>
            <w:tcBorders>
              <w:top w:val="nil"/>
              <w:left w:val="nil"/>
              <w:bottom w:val="single" w:sz="4" w:space="0" w:color="auto"/>
              <w:right w:val="single" w:sz="4" w:space="0" w:color="auto"/>
            </w:tcBorders>
            <w:shd w:val="clear" w:color="000000" w:fill="BDD7EE"/>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852.234</w:t>
            </w:r>
          </w:p>
        </w:tc>
        <w:tc>
          <w:tcPr>
            <w:tcW w:w="1240" w:type="dxa"/>
            <w:tcBorders>
              <w:top w:val="nil"/>
              <w:left w:val="nil"/>
              <w:bottom w:val="single" w:sz="4" w:space="0" w:color="auto"/>
              <w:right w:val="single" w:sz="4" w:space="0" w:color="auto"/>
            </w:tcBorders>
            <w:shd w:val="clear" w:color="000000" w:fill="BDD7EE"/>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2.116.000</w:t>
            </w:r>
          </w:p>
        </w:tc>
        <w:tc>
          <w:tcPr>
            <w:tcW w:w="1400" w:type="dxa"/>
            <w:tcBorders>
              <w:top w:val="nil"/>
              <w:left w:val="nil"/>
              <w:bottom w:val="single" w:sz="4" w:space="0" w:color="auto"/>
              <w:right w:val="single" w:sz="4" w:space="0" w:color="auto"/>
            </w:tcBorders>
            <w:shd w:val="clear" w:color="000000" w:fill="BDD7EE"/>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6.181.000</w:t>
            </w:r>
          </w:p>
        </w:tc>
        <w:tc>
          <w:tcPr>
            <w:tcW w:w="1300" w:type="dxa"/>
            <w:tcBorders>
              <w:top w:val="nil"/>
              <w:left w:val="nil"/>
              <w:bottom w:val="single" w:sz="4" w:space="0" w:color="auto"/>
              <w:right w:val="single" w:sz="4" w:space="0" w:color="auto"/>
            </w:tcBorders>
            <w:shd w:val="clear" w:color="000000" w:fill="BDD7EE"/>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7.009.000</w:t>
            </w:r>
          </w:p>
        </w:tc>
        <w:tc>
          <w:tcPr>
            <w:tcW w:w="1380" w:type="dxa"/>
            <w:tcBorders>
              <w:top w:val="nil"/>
              <w:left w:val="nil"/>
              <w:bottom w:val="single" w:sz="4" w:space="0" w:color="auto"/>
              <w:right w:val="single" w:sz="4" w:space="0" w:color="auto"/>
            </w:tcBorders>
            <w:shd w:val="clear" w:color="000000" w:fill="BDD7EE"/>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7.609.000</w:t>
            </w:r>
          </w:p>
        </w:tc>
      </w:tr>
      <w:tr w:rsidR="00614BA6" w:rsidRPr="00614BA6" w:rsidTr="00614BA6">
        <w:trPr>
          <w:trHeight w:val="315"/>
        </w:trPr>
        <w:tc>
          <w:tcPr>
            <w:tcW w:w="10980" w:type="dxa"/>
            <w:gridSpan w:val="8"/>
            <w:tcBorders>
              <w:top w:val="nil"/>
              <w:left w:val="nil"/>
              <w:bottom w:val="nil"/>
              <w:right w:val="nil"/>
            </w:tcBorders>
            <w:shd w:val="clear" w:color="auto" w:fill="auto"/>
            <w:noWrap/>
            <w:vAlign w:val="bottom"/>
            <w:hideMark/>
          </w:tcPr>
          <w:p w:rsidR="00614BA6" w:rsidRPr="00614BA6" w:rsidRDefault="00614BA6" w:rsidP="00614BA6">
            <w:pPr>
              <w:spacing w:before="0" w:after="0" w:line="240" w:lineRule="auto"/>
              <w:jc w:val="center"/>
              <w:rPr>
                <w:rFonts w:ascii="Calibri" w:eastAsia="Times New Roman" w:hAnsi="Calibri" w:cs="Times New Roman"/>
                <w:b/>
                <w:bCs/>
                <w:color w:val="000000"/>
                <w:lang w:eastAsia="tr-TR"/>
              </w:rPr>
            </w:pPr>
            <w:r w:rsidRPr="00614BA6">
              <w:rPr>
                <w:rFonts w:ascii="Calibri" w:eastAsia="Times New Roman" w:hAnsi="Calibri" w:cs="Times New Roman"/>
                <w:b/>
                <w:bCs/>
                <w:color w:val="000000"/>
                <w:lang w:eastAsia="tr-TR"/>
              </w:rPr>
              <w:lastRenderedPageBreak/>
              <w:t>FAALİYET MALİYETLERİ TABLOSU</w:t>
            </w:r>
          </w:p>
        </w:tc>
      </w:tr>
      <w:tr w:rsidR="00614BA6" w:rsidRPr="00614BA6" w:rsidTr="00614BA6">
        <w:trPr>
          <w:trHeight w:val="600"/>
        </w:trPr>
        <w:tc>
          <w:tcPr>
            <w:tcW w:w="1880" w:type="dxa"/>
            <w:tcBorders>
              <w:top w:val="nil"/>
              <w:left w:val="nil"/>
              <w:bottom w:val="nil"/>
              <w:right w:val="nil"/>
            </w:tcBorders>
            <w:shd w:val="clear" w:color="auto" w:fill="auto"/>
            <w:vAlign w:val="center"/>
            <w:hideMark/>
          </w:tcPr>
          <w:p w:rsidR="00614BA6" w:rsidRPr="00614BA6" w:rsidRDefault="00614BA6" w:rsidP="00D03F67">
            <w:pPr>
              <w:spacing w:before="0" w:after="0" w:line="240" w:lineRule="auto"/>
              <w:ind w:firstLineChars="100" w:firstLine="201"/>
              <w:jc w:val="both"/>
              <w:rPr>
                <w:rFonts w:ascii="Calibri" w:eastAsia="Times New Roman" w:hAnsi="Calibri" w:cs="Times New Roman"/>
                <w:b/>
                <w:bCs/>
                <w:lang w:eastAsia="tr-TR"/>
              </w:rPr>
            </w:pPr>
            <w:r w:rsidRPr="00614BA6">
              <w:rPr>
                <w:rFonts w:ascii="Calibri" w:eastAsia="Times New Roman" w:hAnsi="Calibri" w:cs="Times New Roman"/>
                <w:b/>
                <w:bCs/>
                <w:lang w:eastAsia="tr-TR"/>
              </w:rPr>
              <w:t>İdare Adı</w:t>
            </w:r>
          </w:p>
        </w:tc>
        <w:tc>
          <w:tcPr>
            <w:tcW w:w="9100" w:type="dxa"/>
            <w:gridSpan w:val="7"/>
            <w:tcBorders>
              <w:top w:val="nil"/>
              <w:left w:val="nil"/>
              <w:bottom w:val="nil"/>
              <w:right w:val="nil"/>
            </w:tcBorders>
            <w:shd w:val="clear" w:color="auto" w:fill="auto"/>
            <w:vAlign w:val="center"/>
            <w:hideMark/>
          </w:tcPr>
          <w:p w:rsidR="00614BA6" w:rsidRPr="00614BA6" w:rsidRDefault="00614BA6" w:rsidP="003663E8">
            <w:pPr>
              <w:spacing w:before="0" w:after="0" w:line="240" w:lineRule="auto"/>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xml:space="preserve">ATATÜRK ÜNİVERSİTESİ </w:t>
            </w:r>
          </w:p>
        </w:tc>
      </w:tr>
      <w:tr w:rsidR="00614BA6" w:rsidRPr="00614BA6" w:rsidTr="00614BA6">
        <w:trPr>
          <w:trHeight w:val="600"/>
        </w:trPr>
        <w:tc>
          <w:tcPr>
            <w:tcW w:w="1880" w:type="dxa"/>
            <w:tcBorders>
              <w:top w:val="nil"/>
              <w:left w:val="nil"/>
              <w:bottom w:val="nil"/>
              <w:right w:val="nil"/>
            </w:tcBorders>
            <w:shd w:val="clear" w:color="auto" w:fill="auto"/>
            <w:vAlign w:val="center"/>
            <w:hideMark/>
          </w:tcPr>
          <w:p w:rsidR="00614BA6" w:rsidRPr="00614BA6" w:rsidRDefault="00614BA6" w:rsidP="00D03F67">
            <w:pPr>
              <w:spacing w:before="0" w:after="0" w:line="240" w:lineRule="auto"/>
              <w:ind w:firstLineChars="100" w:firstLine="201"/>
              <w:jc w:val="both"/>
              <w:rPr>
                <w:rFonts w:ascii="Calibri" w:eastAsia="Times New Roman" w:hAnsi="Calibri" w:cs="Times New Roman"/>
                <w:b/>
                <w:bCs/>
                <w:lang w:eastAsia="tr-TR"/>
              </w:rPr>
            </w:pPr>
            <w:r w:rsidRPr="00614BA6">
              <w:rPr>
                <w:rFonts w:ascii="Calibri" w:eastAsia="Times New Roman" w:hAnsi="Calibri" w:cs="Times New Roman"/>
                <w:b/>
                <w:bCs/>
                <w:lang w:eastAsia="tr-TR"/>
              </w:rPr>
              <w:t>Program Adı</w:t>
            </w:r>
          </w:p>
        </w:tc>
        <w:tc>
          <w:tcPr>
            <w:tcW w:w="9100" w:type="dxa"/>
            <w:gridSpan w:val="7"/>
            <w:tcBorders>
              <w:top w:val="nil"/>
              <w:left w:val="nil"/>
              <w:bottom w:val="nil"/>
              <w:right w:val="nil"/>
            </w:tcBorders>
            <w:shd w:val="clear" w:color="auto" w:fill="auto"/>
            <w:vAlign w:val="center"/>
            <w:hideMark/>
          </w:tcPr>
          <w:p w:rsidR="00614BA6" w:rsidRPr="00614BA6" w:rsidRDefault="00614BA6" w:rsidP="003663E8">
            <w:pPr>
              <w:spacing w:before="0" w:after="0" w:line="240" w:lineRule="auto"/>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YÜKSEKÖĞRETİM</w:t>
            </w:r>
          </w:p>
        </w:tc>
      </w:tr>
      <w:tr w:rsidR="00614BA6" w:rsidRPr="00614BA6" w:rsidTr="00614BA6">
        <w:trPr>
          <w:trHeight w:val="600"/>
        </w:trPr>
        <w:tc>
          <w:tcPr>
            <w:tcW w:w="1880" w:type="dxa"/>
            <w:tcBorders>
              <w:top w:val="nil"/>
              <w:left w:val="nil"/>
              <w:bottom w:val="nil"/>
              <w:right w:val="nil"/>
            </w:tcBorders>
            <w:shd w:val="clear" w:color="auto" w:fill="auto"/>
            <w:vAlign w:val="center"/>
            <w:hideMark/>
          </w:tcPr>
          <w:p w:rsidR="00614BA6" w:rsidRPr="00614BA6" w:rsidRDefault="00614BA6" w:rsidP="00D03F67">
            <w:pPr>
              <w:spacing w:before="0" w:after="0" w:line="240" w:lineRule="auto"/>
              <w:ind w:firstLineChars="100" w:firstLine="201"/>
              <w:jc w:val="both"/>
              <w:rPr>
                <w:rFonts w:ascii="Calibri" w:eastAsia="Times New Roman" w:hAnsi="Calibri" w:cs="Times New Roman"/>
                <w:b/>
                <w:bCs/>
                <w:lang w:eastAsia="tr-TR"/>
              </w:rPr>
            </w:pPr>
            <w:r w:rsidRPr="00614BA6">
              <w:rPr>
                <w:rFonts w:ascii="Calibri" w:eastAsia="Times New Roman" w:hAnsi="Calibri" w:cs="Times New Roman"/>
                <w:b/>
                <w:bCs/>
                <w:lang w:eastAsia="tr-TR"/>
              </w:rPr>
              <w:t>Alt Program Adı</w:t>
            </w:r>
          </w:p>
        </w:tc>
        <w:tc>
          <w:tcPr>
            <w:tcW w:w="9100" w:type="dxa"/>
            <w:gridSpan w:val="7"/>
            <w:tcBorders>
              <w:top w:val="nil"/>
              <w:left w:val="nil"/>
              <w:bottom w:val="nil"/>
              <w:right w:val="nil"/>
            </w:tcBorders>
            <w:shd w:val="clear" w:color="auto" w:fill="auto"/>
            <w:vAlign w:val="center"/>
            <w:hideMark/>
          </w:tcPr>
          <w:p w:rsidR="00614BA6" w:rsidRPr="00614BA6" w:rsidRDefault="00614BA6" w:rsidP="003663E8">
            <w:pPr>
              <w:spacing w:before="0" w:after="0" w:line="240" w:lineRule="auto"/>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YÜKSEKÖĞRETİMDE ÖĞRENCİ YAŞAMI</w:t>
            </w:r>
          </w:p>
        </w:tc>
      </w:tr>
      <w:tr w:rsidR="00614BA6" w:rsidRPr="00614BA6" w:rsidTr="00614BA6">
        <w:trPr>
          <w:trHeight w:val="600"/>
        </w:trPr>
        <w:tc>
          <w:tcPr>
            <w:tcW w:w="1880" w:type="dxa"/>
            <w:tcBorders>
              <w:top w:val="nil"/>
              <w:left w:val="nil"/>
              <w:bottom w:val="nil"/>
              <w:right w:val="nil"/>
            </w:tcBorders>
            <w:shd w:val="clear" w:color="auto" w:fill="auto"/>
            <w:vAlign w:val="center"/>
            <w:hideMark/>
          </w:tcPr>
          <w:p w:rsidR="00614BA6" w:rsidRPr="00614BA6" w:rsidRDefault="00614BA6" w:rsidP="00D03F67">
            <w:pPr>
              <w:spacing w:before="0" w:after="0" w:line="240" w:lineRule="auto"/>
              <w:ind w:firstLineChars="100" w:firstLine="201"/>
              <w:jc w:val="both"/>
              <w:rPr>
                <w:rFonts w:ascii="Calibri" w:eastAsia="Times New Roman" w:hAnsi="Calibri" w:cs="Times New Roman"/>
                <w:b/>
                <w:bCs/>
                <w:lang w:eastAsia="tr-TR"/>
              </w:rPr>
            </w:pPr>
            <w:r w:rsidRPr="00614BA6">
              <w:rPr>
                <w:rFonts w:ascii="Calibri" w:eastAsia="Times New Roman" w:hAnsi="Calibri" w:cs="Times New Roman"/>
                <w:b/>
                <w:bCs/>
                <w:lang w:eastAsia="tr-TR"/>
              </w:rPr>
              <w:t>Alt Program Hedefi</w:t>
            </w:r>
          </w:p>
        </w:tc>
        <w:tc>
          <w:tcPr>
            <w:tcW w:w="9100" w:type="dxa"/>
            <w:gridSpan w:val="7"/>
            <w:tcBorders>
              <w:top w:val="nil"/>
              <w:left w:val="nil"/>
              <w:bottom w:val="nil"/>
              <w:right w:val="nil"/>
            </w:tcBorders>
            <w:shd w:val="clear" w:color="auto" w:fill="auto"/>
            <w:vAlign w:val="center"/>
            <w:hideMark/>
          </w:tcPr>
          <w:p w:rsidR="00614BA6" w:rsidRPr="00614BA6" w:rsidRDefault="00614BA6" w:rsidP="003663E8">
            <w:pPr>
              <w:spacing w:before="0" w:after="0" w:line="240" w:lineRule="auto"/>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Yükseköğretim öğrencilerine sunulan beslenme ve barınma hizmetlerinin kalitesinin artırılması; öğrencilerin kişisel ve sosyal gelişimi desteklenerek yaşam kalitesinin yükseltilmesi</w:t>
            </w:r>
          </w:p>
        </w:tc>
      </w:tr>
      <w:tr w:rsidR="00614BA6" w:rsidRPr="00614BA6" w:rsidTr="00614BA6">
        <w:trPr>
          <w:trHeight w:val="600"/>
        </w:trPr>
        <w:tc>
          <w:tcPr>
            <w:tcW w:w="1880" w:type="dxa"/>
            <w:tcBorders>
              <w:top w:val="nil"/>
              <w:left w:val="nil"/>
              <w:bottom w:val="nil"/>
              <w:right w:val="nil"/>
            </w:tcBorders>
            <w:shd w:val="clear" w:color="auto" w:fill="auto"/>
            <w:vAlign w:val="center"/>
            <w:hideMark/>
          </w:tcPr>
          <w:p w:rsidR="00614BA6" w:rsidRPr="00614BA6" w:rsidRDefault="00614BA6" w:rsidP="00D03F67">
            <w:pPr>
              <w:spacing w:before="0" w:after="0" w:line="240" w:lineRule="auto"/>
              <w:ind w:firstLineChars="100" w:firstLine="201"/>
              <w:jc w:val="both"/>
              <w:rPr>
                <w:rFonts w:ascii="Calibri" w:eastAsia="Times New Roman" w:hAnsi="Calibri" w:cs="Times New Roman"/>
                <w:b/>
                <w:bCs/>
                <w:lang w:eastAsia="tr-TR"/>
              </w:rPr>
            </w:pPr>
            <w:r w:rsidRPr="00614BA6">
              <w:rPr>
                <w:rFonts w:ascii="Calibri" w:eastAsia="Times New Roman" w:hAnsi="Calibri" w:cs="Times New Roman"/>
                <w:b/>
                <w:bCs/>
                <w:lang w:eastAsia="tr-TR"/>
              </w:rPr>
              <w:t>Faaliyet Adı</w:t>
            </w:r>
          </w:p>
        </w:tc>
        <w:tc>
          <w:tcPr>
            <w:tcW w:w="9100" w:type="dxa"/>
            <w:gridSpan w:val="7"/>
            <w:tcBorders>
              <w:top w:val="nil"/>
              <w:left w:val="nil"/>
              <w:bottom w:val="nil"/>
              <w:right w:val="nil"/>
            </w:tcBorders>
            <w:shd w:val="clear" w:color="auto" w:fill="auto"/>
            <w:vAlign w:val="center"/>
            <w:hideMark/>
          </w:tcPr>
          <w:p w:rsidR="00614BA6" w:rsidRPr="00614BA6" w:rsidRDefault="00614BA6" w:rsidP="003663E8">
            <w:pPr>
              <w:spacing w:before="0" w:after="0" w:line="240" w:lineRule="auto"/>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xml:space="preserve">Yükseköğretimde Öğrenci Yaşamına İlişkin Diğer Hizmetler </w:t>
            </w:r>
          </w:p>
        </w:tc>
      </w:tr>
      <w:tr w:rsidR="00614BA6" w:rsidRPr="00614BA6" w:rsidTr="00614BA6">
        <w:trPr>
          <w:trHeight w:val="630"/>
        </w:trPr>
        <w:tc>
          <w:tcPr>
            <w:tcW w:w="1880" w:type="dxa"/>
            <w:tcBorders>
              <w:top w:val="nil"/>
              <w:left w:val="nil"/>
              <w:bottom w:val="nil"/>
              <w:right w:val="nil"/>
            </w:tcBorders>
            <w:shd w:val="clear" w:color="auto" w:fill="auto"/>
            <w:vAlign w:val="center"/>
            <w:hideMark/>
          </w:tcPr>
          <w:p w:rsidR="00614BA6" w:rsidRPr="00614BA6" w:rsidRDefault="00614BA6" w:rsidP="00D03F67">
            <w:pPr>
              <w:spacing w:before="0" w:after="0" w:line="240" w:lineRule="auto"/>
              <w:ind w:firstLineChars="100" w:firstLine="201"/>
              <w:jc w:val="both"/>
              <w:rPr>
                <w:rFonts w:ascii="Calibri" w:eastAsia="Times New Roman" w:hAnsi="Calibri" w:cs="Times New Roman"/>
                <w:b/>
                <w:bCs/>
                <w:lang w:eastAsia="tr-TR"/>
              </w:rPr>
            </w:pPr>
            <w:r w:rsidRPr="00614BA6">
              <w:rPr>
                <w:rFonts w:ascii="Calibri" w:eastAsia="Times New Roman" w:hAnsi="Calibri" w:cs="Times New Roman"/>
                <w:b/>
                <w:bCs/>
                <w:lang w:eastAsia="tr-TR"/>
              </w:rPr>
              <w:t>Açıklama</w:t>
            </w:r>
          </w:p>
        </w:tc>
        <w:tc>
          <w:tcPr>
            <w:tcW w:w="9100" w:type="dxa"/>
            <w:gridSpan w:val="7"/>
            <w:tcBorders>
              <w:top w:val="nil"/>
              <w:left w:val="nil"/>
              <w:bottom w:val="nil"/>
              <w:right w:val="nil"/>
            </w:tcBorders>
            <w:shd w:val="clear" w:color="auto" w:fill="auto"/>
            <w:vAlign w:val="center"/>
            <w:hideMark/>
          </w:tcPr>
          <w:p w:rsidR="00614BA6" w:rsidRPr="00614BA6" w:rsidRDefault="00614BA6" w:rsidP="003663E8">
            <w:pPr>
              <w:spacing w:before="0" w:after="0" w:line="240" w:lineRule="auto"/>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Sağlık Kültür Spor Daire Başkanlığında öğrencilerimizin diğer faaliyetlerine  ilişkin giderlerin  yapılacak giderler bu faaliyet altında takip edilecektir.</w:t>
            </w:r>
          </w:p>
        </w:tc>
      </w:tr>
      <w:tr w:rsidR="00614BA6" w:rsidRPr="00614BA6" w:rsidTr="004D5479">
        <w:trPr>
          <w:trHeight w:val="679"/>
        </w:trPr>
        <w:tc>
          <w:tcPr>
            <w:tcW w:w="1880" w:type="dxa"/>
            <w:tcBorders>
              <w:top w:val="single" w:sz="4" w:space="0" w:color="auto"/>
              <w:left w:val="single" w:sz="4" w:space="0" w:color="auto"/>
              <w:bottom w:val="single" w:sz="4" w:space="0" w:color="auto"/>
              <w:right w:val="single" w:sz="4" w:space="0" w:color="auto"/>
            </w:tcBorders>
            <w:shd w:val="clear" w:color="000000" w:fill="2F75B5"/>
            <w:vAlign w:val="center"/>
            <w:hideMark/>
          </w:tcPr>
          <w:p w:rsidR="00614BA6" w:rsidRPr="00614BA6" w:rsidRDefault="00614BA6" w:rsidP="00614BA6">
            <w:pPr>
              <w:spacing w:before="0" w:after="0" w:line="240" w:lineRule="auto"/>
              <w:jc w:val="center"/>
              <w:rPr>
                <w:rFonts w:ascii="Calibri" w:eastAsia="Times New Roman" w:hAnsi="Calibri" w:cs="Times New Roman"/>
                <w:b/>
                <w:bCs/>
                <w:color w:val="FFFFFF"/>
                <w:lang w:eastAsia="tr-TR"/>
              </w:rPr>
            </w:pPr>
            <w:r w:rsidRPr="00614BA6">
              <w:rPr>
                <w:rFonts w:ascii="Calibri" w:eastAsia="Times New Roman" w:hAnsi="Calibri" w:cs="Times New Roman"/>
                <w:b/>
                <w:bCs/>
                <w:color w:val="FFFFFF"/>
                <w:lang w:eastAsia="tr-TR"/>
              </w:rPr>
              <w:t>EKONOMİK KOD</w:t>
            </w:r>
          </w:p>
        </w:tc>
        <w:tc>
          <w:tcPr>
            <w:tcW w:w="1220" w:type="dxa"/>
            <w:tcBorders>
              <w:top w:val="single" w:sz="4" w:space="0" w:color="auto"/>
              <w:left w:val="nil"/>
              <w:bottom w:val="single" w:sz="4" w:space="0" w:color="auto"/>
              <w:right w:val="single" w:sz="4" w:space="0" w:color="auto"/>
            </w:tcBorders>
            <w:shd w:val="clear" w:color="000000" w:fill="2F75B5"/>
            <w:vAlign w:val="center"/>
            <w:hideMark/>
          </w:tcPr>
          <w:p w:rsidR="00614BA6" w:rsidRPr="00614BA6" w:rsidRDefault="00614BA6" w:rsidP="00614BA6">
            <w:pPr>
              <w:spacing w:before="0" w:after="0" w:line="240" w:lineRule="auto"/>
              <w:jc w:val="center"/>
              <w:rPr>
                <w:rFonts w:ascii="Calibri" w:eastAsia="Times New Roman" w:hAnsi="Calibri" w:cs="Times New Roman"/>
                <w:b/>
                <w:bCs/>
                <w:color w:val="FFFFFF"/>
                <w:lang w:eastAsia="tr-TR"/>
              </w:rPr>
            </w:pPr>
            <w:r w:rsidRPr="00614BA6">
              <w:rPr>
                <w:rFonts w:ascii="Calibri" w:eastAsia="Times New Roman" w:hAnsi="Calibri" w:cs="Times New Roman"/>
                <w:b/>
                <w:bCs/>
                <w:color w:val="FFFFFF"/>
                <w:lang w:eastAsia="tr-TR"/>
              </w:rPr>
              <w:t>2023</w:t>
            </w:r>
            <w:r w:rsidRPr="00614BA6">
              <w:rPr>
                <w:rFonts w:ascii="Calibri" w:eastAsia="Times New Roman" w:hAnsi="Calibri" w:cs="Times New Roman"/>
                <w:b/>
                <w:bCs/>
                <w:color w:val="FFFFFF"/>
                <w:lang w:eastAsia="tr-TR"/>
              </w:rPr>
              <w:br/>
              <w:t>Gerç.</w:t>
            </w:r>
          </w:p>
        </w:tc>
        <w:tc>
          <w:tcPr>
            <w:tcW w:w="1260" w:type="dxa"/>
            <w:tcBorders>
              <w:top w:val="single" w:sz="4" w:space="0" w:color="auto"/>
              <w:left w:val="nil"/>
              <w:bottom w:val="single" w:sz="4" w:space="0" w:color="auto"/>
              <w:right w:val="single" w:sz="4" w:space="0" w:color="auto"/>
            </w:tcBorders>
            <w:shd w:val="clear" w:color="000000" w:fill="2F75B5"/>
            <w:vAlign w:val="center"/>
            <w:hideMark/>
          </w:tcPr>
          <w:p w:rsidR="00614BA6" w:rsidRPr="00614BA6" w:rsidRDefault="00614BA6" w:rsidP="00614BA6">
            <w:pPr>
              <w:spacing w:before="0" w:after="0" w:line="240" w:lineRule="auto"/>
              <w:jc w:val="center"/>
              <w:rPr>
                <w:rFonts w:ascii="Calibri" w:eastAsia="Times New Roman" w:hAnsi="Calibri" w:cs="Times New Roman"/>
                <w:b/>
                <w:bCs/>
                <w:color w:val="FFFFFF"/>
                <w:lang w:eastAsia="tr-TR"/>
              </w:rPr>
            </w:pPr>
            <w:r w:rsidRPr="00614BA6">
              <w:rPr>
                <w:rFonts w:ascii="Calibri" w:eastAsia="Times New Roman" w:hAnsi="Calibri" w:cs="Times New Roman"/>
                <w:b/>
                <w:bCs/>
                <w:color w:val="FFFFFF"/>
                <w:lang w:eastAsia="tr-TR"/>
              </w:rPr>
              <w:t>2024</w:t>
            </w:r>
            <w:r w:rsidRPr="00614BA6">
              <w:rPr>
                <w:rFonts w:ascii="Calibri" w:eastAsia="Times New Roman" w:hAnsi="Calibri" w:cs="Times New Roman"/>
                <w:b/>
                <w:bCs/>
                <w:color w:val="FFFFFF"/>
                <w:lang w:eastAsia="tr-TR"/>
              </w:rPr>
              <w:br/>
              <w:t>Bütçe</w:t>
            </w:r>
          </w:p>
        </w:tc>
        <w:tc>
          <w:tcPr>
            <w:tcW w:w="1300" w:type="dxa"/>
            <w:tcBorders>
              <w:top w:val="single" w:sz="4" w:space="0" w:color="auto"/>
              <w:left w:val="nil"/>
              <w:bottom w:val="single" w:sz="4" w:space="0" w:color="auto"/>
              <w:right w:val="single" w:sz="4" w:space="0" w:color="auto"/>
            </w:tcBorders>
            <w:shd w:val="clear" w:color="000000" w:fill="2F75B5"/>
            <w:vAlign w:val="center"/>
            <w:hideMark/>
          </w:tcPr>
          <w:p w:rsidR="00614BA6" w:rsidRPr="00614BA6" w:rsidRDefault="00614BA6" w:rsidP="00614BA6">
            <w:pPr>
              <w:spacing w:before="0" w:after="0" w:line="240" w:lineRule="auto"/>
              <w:jc w:val="center"/>
              <w:rPr>
                <w:rFonts w:ascii="Calibri" w:eastAsia="Times New Roman" w:hAnsi="Calibri" w:cs="Times New Roman"/>
                <w:b/>
                <w:bCs/>
                <w:color w:val="FFFFFF"/>
                <w:lang w:eastAsia="tr-TR"/>
              </w:rPr>
            </w:pPr>
            <w:r w:rsidRPr="00614BA6">
              <w:rPr>
                <w:rFonts w:ascii="Calibri" w:eastAsia="Times New Roman" w:hAnsi="Calibri" w:cs="Times New Roman"/>
                <w:b/>
                <w:bCs/>
                <w:color w:val="FFFFFF"/>
                <w:lang w:eastAsia="tr-TR"/>
              </w:rPr>
              <w:t>2024</w:t>
            </w:r>
            <w:r w:rsidRPr="00614BA6">
              <w:rPr>
                <w:rFonts w:ascii="Calibri" w:eastAsia="Times New Roman" w:hAnsi="Calibri" w:cs="Times New Roman"/>
                <w:b/>
                <w:bCs/>
                <w:color w:val="FFFFFF"/>
                <w:lang w:eastAsia="tr-TR"/>
              </w:rPr>
              <w:br/>
              <w:t>Harcama (Haziran)</w:t>
            </w:r>
          </w:p>
        </w:tc>
        <w:tc>
          <w:tcPr>
            <w:tcW w:w="1240" w:type="dxa"/>
            <w:tcBorders>
              <w:top w:val="single" w:sz="4" w:space="0" w:color="auto"/>
              <w:left w:val="nil"/>
              <w:bottom w:val="single" w:sz="4" w:space="0" w:color="auto"/>
              <w:right w:val="single" w:sz="4" w:space="0" w:color="auto"/>
            </w:tcBorders>
            <w:shd w:val="clear" w:color="000000" w:fill="2F75B5"/>
            <w:vAlign w:val="center"/>
            <w:hideMark/>
          </w:tcPr>
          <w:p w:rsidR="00614BA6" w:rsidRPr="00614BA6" w:rsidRDefault="00614BA6" w:rsidP="00614BA6">
            <w:pPr>
              <w:spacing w:before="0" w:after="0" w:line="240" w:lineRule="auto"/>
              <w:jc w:val="center"/>
              <w:rPr>
                <w:rFonts w:ascii="Calibri" w:eastAsia="Times New Roman" w:hAnsi="Calibri" w:cs="Times New Roman"/>
                <w:b/>
                <w:bCs/>
                <w:color w:val="FFFFFF"/>
                <w:lang w:eastAsia="tr-TR"/>
              </w:rPr>
            </w:pPr>
            <w:r w:rsidRPr="00614BA6">
              <w:rPr>
                <w:rFonts w:ascii="Calibri" w:eastAsia="Times New Roman" w:hAnsi="Calibri" w:cs="Times New Roman"/>
                <w:b/>
                <w:bCs/>
                <w:color w:val="FFFFFF"/>
                <w:lang w:eastAsia="tr-TR"/>
              </w:rPr>
              <w:t>2024</w:t>
            </w:r>
            <w:r w:rsidRPr="00614BA6">
              <w:rPr>
                <w:rFonts w:ascii="Calibri" w:eastAsia="Times New Roman" w:hAnsi="Calibri" w:cs="Times New Roman"/>
                <w:b/>
                <w:bCs/>
                <w:color w:val="FFFFFF"/>
                <w:lang w:eastAsia="tr-TR"/>
              </w:rPr>
              <w:br/>
              <w:t>YSHT</w:t>
            </w:r>
          </w:p>
        </w:tc>
        <w:tc>
          <w:tcPr>
            <w:tcW w:w="1400" w:type="dxa"/>
            <w:tcBorders>
              <w:top w:val="single" w:sz="4" w:space="0" w:color="auto"/>
              <w:left w:val="nil"/>
              <w:bottom w:val="single" w:sz="4" w:space="0" w:color="auto"/>
              <w:right w:val="single" w:sz="4" w:space="0" w:color="auto"/>
            </w:tcBorders>
            <w:shd w:val="clear" w:color="000000" w:fill="2F75B5"/>
            <w:vAlign w:val="center"/>
            <w:hideMark/>
          </w:tcPr>
          <w:p w:rsidR="00614BA6" w:rsidRPr="00614BA6" w:rsidRDefault="00614BA6" w:rsidP="00614BA6">
            <w:pPr>
              <w:spacing w:before="0" w:after="0" w:line="240" w:lineRule="auto"/>
              <w:jc w:val="center"/>
              <w:rPr>
                <w:rFonts w:ascii="Calibri" w:eastAsia="Times New Roman" w:hAnsi="Calibri" w:cs="Times New Roman"/>
                <w:b/>
                <w:bCs/>
                <w:color w:val="FFFFFF"/>
                <w:lang w:eastAsia="tr-TR"/>
              </w:rPr>
            </w:pPr>
            <w:r w:rsidRPr="00614BA6">
              <w:rPr>
                <w:rFonts w:ascii="Calibri" w:eastAsia="Times New Roman" w:hAnsi="Calibri" w:cs="Times New Roman"/>
                <w:b/>
                <w:bCs/>
                <w:color w:val="FFFFFF"/>
                <w:lang w:eastAsia="tr-TR"/>
              </w:rPr>
              <w:t>2025</w:t>
            </w:r>
            <w:r w:rsidRPr="00614BA6">
              <w:rPr>
                <w:rFonts w:ascii="Calibri" w:eastAsia="Times New Roman" w:hAnsi="Calibri" w:cs="Times New Roman"/>
                <w:b/>
                <w:bCs/>
                <w:color w:val="FFFFFF"/>
                <w:lang w:eastAsia="tr-TR"/>
              </w:rPr>
              <w:br/>
              <w:t>Bütçe</w:t>
            </w:r>
          </w:p>
        </w:tc>
        <w:tc>
          <w:tcPr>
            <w:tcW w:w="1300" w:type="dxa"/>
            <w:tcBorders>
              <w:top w:val="single" w:sz="4" w:space="0" w:color="auto"/>
              <w:left w:val="nil"/>
              <w:bottom w:val="single" w:sz="4" w:space="0" w:color="auto"/>
              <w:right w:val="single" w:sz="4" w:space="0" w:color="auto"/>
            </w:tcBorders>
            <w:shd w:val="clear" w:color="000000" w:fill="2F75B5"/>
            <w:vAlign w:val="center"/>
            <w:hideMark/>
          </w:tcPr>
          <w:p w:rsidR="00614BA6" w:rsidRPr="00614BA6" w:rsidRDefault="00614BA6" w:rsidP="00614BA6">
            <w:pPr>
              <w:spacing w:before="0" w:after="0" w:line="240" w:lineRule="auto"/>
              <w:jc w:val="center"/>
              <w:rPr>
                <w:rFonts w:ascii="Calibri" w:eastAsia="Times New Roman" w:hAnsi="Calibri" w:cs="Times New Roman"/>
                <w:b/>
                <w:bCs/>
                <w:color w:val="FFFFFF"/>
                <w:lang w:eastAsia="tr-TR"/>
              </w:rPr>
            </w:pPr>
            <w:r w:rsidRPr="00614BA6">
              <w:rPr>
                <w:rFonts w:ascii="Calibri" w:eastAsia="Times New Roman" w:hAnsi="Calibri" w:cs="Times New Roman"/>
                <w:b/>
                <w:bCs/>
                <w:color w:val="FFFFFF"/>
                <w:lang w:eastAsia="tr-TR"/>
              </w:rPr>
              <w:t>2026</w:t>
            </w:r>
            <w:r w:rsidRPr="00614BA6">
              <w:rPr>
                <w:rFonts w:ascii="Calibri" w:eastAsia="Times New Roman" w:hAnsi="Calibri" w:cs="Times New Roman"/>
                <w:b/>
                <w:bCs/>
                <w:color w:val="FFFFFF"/>
                <w:lang w:eastAsia="tr-TR"/>
              </w:rPr>
              <w:br/>
              <w:t>Tahmin</w:t>
            </w:r>
          </w:p>
        </w:tc>
        <w:tc>
          <w:tcPr>
            <w:tcW w:w="1380" w:type="dxa"/>
            <w:tcBorders>
              <w:top w:val="single" w:sz="4" w:space="0" w:color="auto"/>
              <w:left w:val="nil"/>
              <w:bottom w:val="single" w:sz="4" w:space="0" w:color="auto"/>
              <w:right w:val="single" w:sz="4" w:space="0" w:color="auto"/>
            </w:tcBorders>
            <w:shd w:val="clear" w:color="000000" w:fill="2F75B5"/>
            <w:vAlign w:val="center"/>
            <w:hideMark/>
          </w:tcPr>
          <w:p w:rsidR="00614BA6" w:rsidRPr="00614BA6" w:rsidRDefault="00614BA6" w:rsidP="00614BA6">
            <w:pPr>
              <w:spacing w:before="0" w:after="0" w:line="240" w:lineRule="auto"/>
              <w:jc w:val="center"/>
              <w:rPr>
                <w:rFonts w:ascii="Calibri" w:eastAsia="Times New Roman" w:hAnsi="Calibri" w:cs="Times New Roman"/>
                <w:b/>
                <w:bCs/>
                <w:color w:val="FFFFFF"/>
                <w:lang w:eastAsia="tr-TR"/>
              </w:rPr>
            </w:pPr>
            <w:r w:rsidRPr="00614BA6">
              <w:rPr>
                <w:rFonts w:ascii="Calibri" w:eastAsia="Times New Roman" w:hAnsi="Calibri" w:cs="Times New Roman"/>
                <w:b/>
                <w:bCs/>
                <w:color w:val="FFFFFF"/>
                <w:lang w:eastAsia="tr-TR"/>
              </w:rPr>
              <w:t>2027</w:t>
            </w:r>
            <w:r w:rsidRPr="00614BA6">
              <w:rPr>
                <w:rFonts w:ascii="Calibri" w:eastAsia="Times New Roman" w:hAnsi="Calibri" w:cs="Times New Roman"/>
                <w:b/>
                <w:bCs/>
                <w:color w:val="FFFFFF"/>
                <w:lang w:eastAsia="tr-TR"/>
              </w:rPr>
              <w:br/>
              <w:t>Tahmin</w:t>
            </w:r>
          </w:p>
        </w:tc>
      </w:tr>
      <w:tr w:rsidR="00614BA6" w:rsidRPr="00614BA6" w:rsidTr="004D5479">
        <w:trPr>
          <w:trHeight w:val="559"/>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614BA6" w:rsidRPr="00614BA6" w:rsidRDefault="00614BA6" w:rsidP="00614BA6">
            <w:pPr>
              <w:spacing w:before="0" w:after="0" w:line="240" w:lineRule="auto"/>
              <w:ind w:firstLineChars="100" w:firstLine="200"/>
              <w:rPr>
                <w:rFonts w:ascii="Calibri" w:eastAsia="Times New Roman" w:hAnsi="Calibri" w:cs="Times New Roman"/>
                <w:i/>
                <w:iCs/>
                <w:lang w:eastAsia="tr-TR"/>
              </w:rPr>
            </w:pPr>
            <w:r w:rsidRPr="00614BA6">
              <w:rPr>
                <w:rFonts w:ascii="Calibri" w:eastAsia="Times New Roman" w:hAnsi="Calibri" w:cs="Times New Roman"/>
                <w:i/>
                <w:iCs/>
                <w:lang w:eastAsia="tr-TR"/>
              </w:rPr>
              <w:t>Personel Giderleri</w:t>
            </w:r>
          </w:p>
        </w:tc>
        <w:tc>
          <w:tcPr>
            <w:tcW w:w="122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5.242.316</w:t>
            </w:r>
          </w:p>
        </w:tc>
        <w:tc>
          <w:tcPr>
            <w:tcW w:w="126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43.214.000</w:t>
            </w:r>
          </w:p>
        </w:tc>
        <w:tc>
          <w:tcPr>
            <w:tcW w:w="130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23.478.726</w:t>
            </w:r>
          </w:p>
        </w:tc>
        <w:tc>
          <w:tcPr>
            <w:tcW w:w="124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7.551.000</w:t>
            </w:r>
          </w:p>
        </w:tc>
        <w:tc>
          <w:tcPr>
            <w:tcW w:w="140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69.043.000</w:t>
            </w:r>
          </w:p>
        </w:tc>
        <w:tc>
          <w:tcPr>
            <w:tcW w:w="130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79.258.000</w:t>
            </w:r>
          </w:p>
        </w:tc>
        <w:tc>
          <w:tcPr>
            <w:tcW w:w="138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88.523.000</w:t>
            </w:r>
          </w:p>
        </w:tc>
      </w:tr>
      <w:tr w:rsidR="00614BA6" w:rsidRPr="00614BA6" w:rsidTr="004D5479">
        <w:trPr>
          <w:trHeight w:val="679"/>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614BA6" w:rsidRPr="00614BA6" w:rsidRDefault="00614BA6" w:rsidP="00614BA6">
            <w:pPr>
              <w:spacing w:before="0" w:after="0" w:line="240" w:lineRule="auto"/>
              <w:ind w:firstLineChars="100" w:firstLine="200"/>
              <w:rPr>
                <w:rFonts w:ascii="Calibri" w:eastAsia="Times New Roman" w:hAnsi="Calibri" w:cs="Times New Roman"/>
                <w:i/>
                <w:iCs/>
                <w:lang w:eastAsia="tr-TR"/>
              </w:rPr>
            </w:pPr>
            <w:r w:rsidRPr="00614BA6">
              <w:rPr>
                <w:rFonts w:ascii="Calibri" w:eastAsia="Times New Roman" w:hAnsi="Calibri" w:cs="Times New Roman"/>
                <w:i/>
                <w:iCs/>
                <w:lang w:eastAsia="tr-TR"/>
              </w:rPr>
              <w:t>Sosyal Güvenlik Kurumuna Devlet Primi Giderleri</w:t>
            </w:r>
          </w:p>
        </w:tc>
        <w:tc>
          <w:tcPr>
            <w:tcW w:w="122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70.374</w:t>
            </w:r>
          </w:p>
        </w:tc>
        <w:tc>
          <w:tcPr>
            <w:tcW w:w="126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11.543.000</w:t>
            </w:r>
          </w:p>
        </w:tc>
        <w:tc>
          <w:tcPr>
            <w:tcW w:w="130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8.295.092</w:t>
            </w:r>
          </w:p>
        </w:tc>
        <w:tc>
          <w:tcPr>
            <w:tcW w:w="124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40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18.057.000</w:t>
            </w:r>
          </w:p>
        </w:tc>
        <w:tc>
          <w:tcPr>
            <w:tcW w:w="130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20.987.000</w:t>
            </w:r>
          </w:p>
        </w:tc>
        <w:tc>
          <w:tcPr>
            <w:tcW w:w="138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23.535.000</w:t>
            </w:r>
          </w:p>
        </w:tc>
      </w:tr>
      <w:tr w:rsidR="00614BA6" w:rsidRPr="00614BA6" w:rsidTr="004D5479">
        <w:trPr>
          <w:trHeight w:val="559"/>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614BA6" w:rsidRPr="00614BA6" w:rsidRDefault="00614BA6" w:rsidP="00614BA6">
            <w:pPr>
              <w:spacing w:before="0" w:after="0" w:line="240" w:lineRule="auto"/>
              <w:ind w:firstLineChars="100" w:firstLine="200"/>
              <w:rPr>
                <w:rFonts w:ascii="Calibri" w:eastAsia="Times New Roman" w:hAnsi="Calibri" w:cs="Times New Roman"/>
                <w:i/>
                <w:iCs/>
                <w:lang w:eastAsia="tr-TR"/>
              </w:rPr>
            </w:pPr>
            <w:r w:rsidRPr="00614BA6">
              <w:rPr>
                <w:rFonts w:ascii="Calibri" w:eastAsia="Times New Roman" w:hAnsi="Calibri" w:cs="Times New Roman"/>
                <w:i/>
                <w:iCs/>
                <w:lang w:eastAsia="tr-TR"/>
              </w:rPr>
              <w:t>Mal ve Hizmet Alım Giderleri</w:t>
            </w:r>
          </w:p>
        </w:tc>
        <w:tc>
          <w:tcPr>
            <w:tcW w:w="122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3.370.952</w:t>
            </w:r>
          </w:p>
        </w:tc>
        <w:tc>
          <w:tcPr>
            <w:tcW w:w="126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7.947.000</w:t>
            </w:r>
          </w:p>
        </w:tc>
        <w:tc>
          <w:tcPr>
            <w:tcW w:w="130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2.401.529</w:t>
            </w:r>
          </w:p>
        </w:tc>
        <w:tc>
          <w:tcPr>
            <w:tcW w:w="124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5.836.000</w:t>
            </w:r>
          </w:p>
        </w:tc>
        <w:tc>
          <w:tcPr>
            <w:tcW w:w="140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11.365.000</w:t>
            </w:r>
          </w:p>
        </w:tc>
        <w:tc>
          <w:tcPr>
            <w:tcW w:w="130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12.889.000</w:t>
            </w:r>
          </w:p>
        </w:tc>
        <w:tc>
          <w:tcPr>
            <w:tcW w:w="138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13.992.000</w:t>
            </w:r>
          </w:p>
        </w:tc>
      </w:tr>
      <w:tr w:rsidR="00614BA6" w:rsidRPr="00614BA6" w:rsidTr="004D5479">
        <w:trPr>
          <w:trHeight w:val="559"/>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614BA6" w:rsidRPr="00614BA6" w:rsidRDefault="00614BA6" w:rsidP="00614BA6">
            <w:pPr>
              <w:spacing w:before="0" w:after="0" w:line="240" w:lineRule="auto"/>
              <w:ind w:firstLineChars="100" w:firstLine="200"/>
              <w:rPr>
                <w:rFonts w:ascii="Calibri" w:eastAsia="Times New Roman" w:hAnsi="Calibri" w:cs="Times New Roman"/>
                <w:i/>
                <w:iCs/>
                <w:lang w:eastAsia="tr-TR"/>
              </w:rPr>
            </w:pPr>
            <w:r w:rsidRPr="00614BA6">
              <w:rPr>
                <w:rFonts w:ascii="Calibri" w:eastAsia="Times New Roman" w:hAnsi="Calibri" w:cs="Times New Roman"/>
                <w:i/>
                <w:iCs/>
                <w:lang w:eastAsia="tr-TR"/>
              </w:rPr>
              <w:t>Faiz Giderleri</w:t>
            </w:r>
          </w:p>
        </w:tc>
        <w:tc>
          <w:tcPr>
            <w:tcW w:w="122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26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0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24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40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0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8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r>
      <w:tr w:rsidR="00614BA6" w:rsidRPr="00614BA6" w:rsidTr="004D5479">
        <w:trPr>
          <w:trHeight w:val="559"/>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614BA6" w:rsidRPr="00614BA6" w:rsidRDefault="00614BA6" w:rsidP="00614BA6">
            <w:pPr>
              <w:spacing w:before="0" w:after="0" w:line="240" w:lineRule="auto"/>
              <w:ind w:firstLineChars="100" w:firstLine="200"/>
              <w:rPr>
                <w:rFonts w:ascii="Calibri" w:eastAsia="Times New Roman" w:hAnsi="Calibri" w:cs="Times New Roman"/>
                <w:i/>
                <w:iCs/>
                <w:lang w:eastAsia="tr-TR"/>
              </w:rPr>
            </w:pPr>
            <w:r w:rsidRPr="00614BA6">
              <w:rPr>
                <w:rFonts w:ascii="Calibri" w:eastAsia="Times New Roman" w:hAnsi="Calibri" w:cs="Times New Roman"/>
                <w:i/>
                <w:iCs/>
                <w:lang w:eastAsia="tr-TR"/>
              </w:rPr>
              <w:t>Cari Transferler</w:t>
            </w:r>
          </w:p>
        </w:tc>
        <w:tc>
          <w:tcPr>
            <w:tcW w:w="122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26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0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24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40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0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8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r>
      <w:tr w:rsidR="00614BA6" w:rsidRPr="00614BA6" w:rsidTr="004D5479">
        <w:trPr>
          <w:trHeight w:val="559"/>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614BA6" w:rsidRPr="00614BA6" w:rsidRDefault="00614BA6" w:rsidP="00614BA6">
            <w:pPr>
              <w:spacing w:before="0" w:after="0" w:line="240" w:lineRule="auto"/>
              <w:ind w:firstLineChars="100" w:firstLine="200"/>
              <w:rPr>
                <w:rFonts w:ascii="Calibri" w:eastAsia="Times New Roman" w:hAnsi="Calibri" w:cs="Times New Roman"/>
                <w:i/>
                <w:iCs/>
                <w:lang w:eastAsia="tr-TR"/>
              </w:rPr>
            </w:pPr>
            <w:r w:rsidRPr="00614BA6">
              <w:rPr>
                <w:rFonts w:ascii="Calibri" w:eastAsia="Times New Roman" w:hAnsi="Calibri" w:cs="Times New Roman"/>
                <w:i/>
                <w:iCs/>
                <w:lang w:eastAsia="tr-TR"/>
              </w:rPr>
              <w:t>Sermaye Giderleri</w:t>
            </w:r>
          </w:p>
        </w:tc>
        <w:tc>
          <w:tcPr>
            <w:tcW w:w="122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3.042.435</w:t>
            </w:r>
          </w:p>
        </w:tc>
        <w:tc>
          <w:tcPr>
            <w:tcW w:w="126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9.286.000</w:t>
            </w:r>
          </w:p>
        </w:tc>
        <w:tc>
          <w:tcPr>
            <w:tcW w:w="130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24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40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11.431.000</w:t>
            </w:r>
          </w:p>
        </w:tc>
        <w:tc>
          <w:tcPr>
            <w:tcW w:w="130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12.591.000</w:t>
            </w:r>
          </w:p>
        </w:tc>
        <w:tc>
          <w:tcPr>
            <w:tcW w:w="138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13.560.000</w:t>
            </w:r>
          </w:p>
        </w:tc>
      </w:tr>
      <w:tr w:rsidR="00614BA6" w:rsidRPr="00614BA6" w:rsidTr="004D5479">
        <w:trPr>
          <w:trHeight w:val="559"/>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614BA6" w:rsidRPr="00614BA6" w:rsidRDefault="00614BA6" w:rsidP="00614BA6">
            <w:pPr>
              <w:spacing w:before="0" w:after="0" w:line="240" w:lineRule="auto"/>
              <w:ind w:firstLineChars="100" w:firstLine="200"/>
              <w:rPr>
                <w:rFonts w:ascii="Calibri" w:eastAsia="Times New Roman" w:hAnsi="Calibri" w:cs="Times New Roman"/>
                <w:i/>
                <w:iCs/>
                <w:lang w:eastAsia="tr-TR"/>
              </w:rPr>
            </w:pPr>
            <w:r w:rsidRPr="00614BA6">
              <w:rPr>
                <w:rFonts w:ascii="Calibri" w:eastAsia="Times New Roman" w:hAnsi="Calibri" w:cs="Times New Roman"/>
                <w:i/>
                <w:iCs/>
                <w:lang w:eastAsia="tr-TR"/>
              </w:rPr>
              <w:t>Sermaye Transferleri</w:t>
            </w:r>
          </w:p>
        </w:tc>
        <w:tc>
          <w:tcPr>
            <w:tcW w:w="122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26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0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24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40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0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8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r>
      <w:tr w:rsidR="00614BA6" w:rsidRPr="00614BA6" w:rsidTr="004D5479">
        <w:trPr>
          <w:trHeight w:val="559"/>
        </w:trPr>
        <w:tc>
          <w:tcPr>
            <w:tcW w:w="1880" w:type="dxa"/>
            <w:tcBorders>
              <w:top w:val="nil"/>
              <w:left w:val="single" w:sz="4" w:space="0" w:color="auto"/>
              <w:bottom w:val="nil"/>
              <w:right w:val="single" w:sz="4" w:space="0" w:color="auto"/>
            </w:tcBorders>
            <w:shd w:val="clear" w:color="auto" w:fill="auto"/>
            <w:vAlign w:val="center"/>
            <w:hideMark/>
          </w:tcPr>
          <w:p w:rsidR="00614BA6" w:rsidRPr="00614BA6" w:rsidRDefault="00614BA6" w:rsidP="00614BA6">
            <w:pPr>
              <w:spacing w:before="0" w:after="0" w:line="240" w:lineRule="auto"/>
              <w:ind w:firstLineChars="100" w:firstLine="200"/>
              <w:rPr>
                <w:rFonts w:ascii="Calibri" w:eastAsia="Times New Roman" w:hAnsi="Calibri" w:cs="Times New Roman"/>
                <w:i/>
                <w:iCs/>
                <w:lang w:eastAsia="tr-TR"/>
              </w:rPr>
            </w:pPr>
            <w:r w:rsidRPr="00614BA6">
              <w:rPr>
                <w:rFonts w:ascii="Calibri" w:eastAsia="Times New Roman" w:hAnsi="Calibri" w:cs="Times New Roman"/>
                <w:i/>
                <w:iCs/>
                <w:lang w:eastAsia="tr-TR"/>
              </w:rPr>
              <w:t>Borç Verme</w:t>
            </w:r>
          </w:p>
        </w:tc>
        <w:tc>
          <w:tcPr>
            <w:tcW w:w="1220" w:type="dxa"/>
            <w:tcBorders>
              <w:top w:val="nil"/>
              <w:left w:val="nil"/>
              <w:bottom w:val="nil"/>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260" w:type="dxa"/>
            <w:tcBorders>
              <w:top w:val="nil"/>
              <w:left w:val="nil"/>
              <w:bottom w:val="nil"/>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00" w:type="dxa"/>
            <w:tcBorders>
              <w:top w:val="nil"/>
              <w:left w:val="nil"/>
              <w:bottom w:val="nil"/>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240" w:type="dxa"/>
            <w:tcBorders>
              <w:top w:val="nil"/>
              <w:left w:val="nil"/>
              <w:bottom w:val="nil"/>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400" w:type="dxa"/>
            <w:tcBorders>
              <w:top w:val="nil"/>
              <w:left w:val="nil"/>
              <w:bottom w:val="nil"/>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00" w:type="dxa"/>
            <w:tcBorders>
              <w:top w:val="nil"/>
              <w:left w:val="nil"/>
              <w:bottom w:val="nil"/>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80" w:type="dxa"/>
            <w:tcBorders>
              <w:top w:val="nil"/>
              <w:left w:val="nil"/>
              <w:bottom w:val="nil"/>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r>
      <w:tr w:rsidR="00614BA6" w:rsidRPr="00614BA6" w:rsidTr="004D5479">
        <w:trPr>
          <w:trHeight w:val="559"/>
        </w:trPr>
        <w:tc>
          <w:tcPr>
            <w:tcW w:w="1880"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614BA6" w:rsidRPr="00614BA6" w:rsidRDefault="00614BA6" w:rsidP="00614BA6">
            <w:pPr>
              <w:spacing w:before="0" w:after="0" w:line="240" w:lineRule="auto"/>
              <w:jc w:val="center"/>
              <w:rPr>
                <w:rFonts w:ascii="Calibri" w:eastAsia="Times New Roman" w:hAnsi="Calibri" w:cs="Times New Roman"/>
                <w:b/>
                <w:bCs/>
                <w:lang w:eastAsia="tr-TR"/>
              </w:rPr>
            </w:pPr>
            <w:r w:rsidRPr="00614BA6">
              <w:rPr>
                <w:rFonts w:ascii="Calibri" w:eastAsia="Times New Roman" w:hAnsi="Calibri" w:cs="Times New Roman"/>
                <w:b/>
                <w:bCs/>
                <w:lang w:eastAsia="tr-TR"/>
              </w:rPr>
              <w:t>BÜTÇE İÇİ TOPLAM KAYNAK</w:t>
            </w:r>
          </w:p>
        </w:tc>
        <w:tc>
          <w:tcPr>
            <w:tcW w:w="1220" w:type="dxa"/>
            <w:tcBorders>
              <w:top w:val="single" w:sz="4" w:space="0" w:color="auto"/>
              <w:left w:val="nil"/>
              <w:bottom w:val="single" w:sz="4" w:space="0" w:color="auto"/>
              <w:right w:val="single" w:sz="4" w:space="0" w:color="auto"/>
            </w:tcBorders>
            <w:shd w:val="clear" w:color="000000" w:fill="BDD7EE"/>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11.726.076</w:t>
            </w:r>
          </w:p>
        </w:tc>
        <w:tc>
          <w:tcPr>
            <w:tcW w:w="1260" w:type="dxa"/>
            <w:tcBorders>
              <w:top w:val="single" w:sz="4" w:space="0" w:color="auto"/>
              <w:left w:val="nil"/>
              <w:bottom w:val="single" w:sz="4" w:space="0" w:color="auto"/>
              <w:right w:val="single" w:sz="4" w:space="0" w:color="auto"/>
            </w:tcBorders>
            <w:shd w:val="clear" w:color="000000" w:fill="BDD7EE"/>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71.990.000</w:t>
            </w:r>
          </w:p>
        </w:tc>
        <w:tc>
          <w:tcPr>
            <w:tcW w:w="1300" w:type="dxa"/>
            <w:tcBorders>
              <w:top w:val="single" w:sz="4" w:space="0" w:color="auto"/>
              <w:left w:val="nil"/>
              <w:bottom w:val="single" w:sz="4" w:space="0" w:color="auto"/>
              <w:right w:val="single" w:sz="4" w:space="0" w:color="auto"/>
            </w:tcBorders>
            <w:shd w:val="clear" w:color="000000" w:fill="BDD7EE"/>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34.175.347</w:t>
            </w:r>
          </w:p>
        </w:tc>
        <w:tc>
          <w:tcPr>
            <w:tcW w:w="1240" w:type="dxa"/>
            <w:tcBorders>
              <w:top w:val="single" w:sz="4" w:space="0" w:color="auto"/>
              <w:left w:val="nil"/>
              <w:bottom w:val="single" w:sz="4" w:space="0" w:color="auto"/>
              <w:right w:val="single" w:sz="4" w:space="0" w:color="auto"/>
            </w:tcBorders>
            <w:shd w:val="clear" w:color="000000" w:fill="BDD7EE"/>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13.387.000</w:t>
            </w:r>
          </w:p>
        </w:tc>
        <w:tc>
          <w:tcPr>
            <w:tcW w:w="1400" w:type="dxa"/>
            <w:tcBorders>
              <w:top w:val="single" w:sz="4" w:space="0" w:color="auto"/>
              <w:left w:val="nil"/>
              <w:bottom w:val="single" w:sz="4" w:space="0" w:color="auto"/>
              <w:right w:val="single" w:sz="4" w:space="0" w:color="auto"/>
            </w:tcBorders>
            <w:shd w:val="clear" w:color="000000" w:fill="BDD7EE"/>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109.896.000</w:t>
            </w:r>
          </w:p>
        </w:tc>
        <w:tc>
          <w:tcPr>
            <w:tcW w:w="1300" w:type="dxa"/>
            <w:tcBorders>
              <w:top w:val="single" w:sz="4" w:space="0" w:color="auto"/>
              <w:left w:val="nil"/>
              <w:bottom w:val="single" w:sz="4" w:space="0" w:color="auto"/>
              <w:right w:val="single" w:sz="4" w:space="0" w:color="auto"/>
            </w:tcBorders>
            <w:shd w:val="clear" w:color="000000" w:fill="BDD7EE"/>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125.725.000</w:t>
            </w:r>
          </w:p>
        </w:tc>
        <w:tc>
          <w:tcPr>
            <w:tcW w:w="1380" w:type="dxa"/>
            <w:tcBorders>
              <w:top w:val="single" w:sz="4" w:space="0" w:color="auto"/>
              <w:left w:val="nil"/>
              <w:bottom w:val="single" w:sz="4" w:space="0" w:color="auto"/>
              <w:right w:val="single" w:sz="4" w:space="0" w:color="auto"/>
            </w:tcBorders>
            <w:shd w:val="clear" w:color="000000" w:fill="BDD7EE"/>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139.610.000</w:t>
            </w:r>
          </w:p>
        </w:tc>
      </w:tr>
      <w:tr w:rsidR="00614BA6" w:rsidRPr="00614BA6" w:rsidTr="004D5479">
        <w:trPr>
          <w:trHeight w:val="559"/>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614BA6" w:rsidRPr="00614BA6" w:rsidRDefault="00614BA6" w:rsidP="00614BA6">
            <w:pPr>
              <w:spacing w:before="0" w:after="0" w:line="240" w:lineRule="auto"/>
              <w:ind w:firstLineChars="100" w:firstLine="200"/>
              <w:rPr>
                <w:rFonts w:ascii="Calibri" w:eastAsia="Times New Roman" w:hAnsi="Calibri" w:cs="Times New Roman"/>
                <w:i/>
                <w:iCs/>
                <w:lang w:eastAsia="tr-TR"/>
              </w:rPr>
            </w:pPr>
            <w:r w:rsidRPr="00614BA6">
              <w:rPr>
                <w:rFonts w:ascii="Calibri" w:eastAsia="Times New Roman" w:hAnsi="Calibri" w:cs="Times New Roman"/>
                <w:i/>
                <w:iCs/>
                <w:lang w:eastAsia="tr-TR"/>
              </w:rPr>
              <w:t>Döner Sermaye</w:t>
            </w:r>
          </w:p>
        </w:tc>
        <w:tc>
          <w:tcPr>
            <w:tcW w:w="122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26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0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24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40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0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8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r>
      <w:tr w:rsidR="00614BA6" w:rsidRPr="00614BA6" w:rsidTr="003663E8">
        <w:trPr>
          <w:trHeight w:val="355"/>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614BA6" w:rsidRPr="00614BA6" w:rsidRDefault="00614BA6" w:rsidP="00614BA6">
            <w:pPr>
              <w:spacing w:before="0" w:after="0" w:line="240" w:lineRule="auto"/>
              <w:ind w:firstLineChars="100" w:firstLine="200"/>
              <w:rPr>
                <w:rFonts w:ascii="Calibri" w:eastAsia="Times New Roman" w:hAnsi="Calibri" w:cs="Times New Roman"/>
                <w:i/>
                <w:iCs/>
                <w:lang w:eastAsia="tr-TR"/>
              </w:rPr>
            </w:pPr>
            <w:r w:rsidRPr="00614BA6">
              <w:rPr>
                <w:rFonts w:ascii="Calibri" w:eastAsia="Times New Roman" w:hAnsi="Calibri" w:cs="Times New Roman"/>
                <w:i/>
                <w:iCs/>
                <w:lang w:eastAsia="tr-TR"/>
              </w:rPr>
              <w:t xml:space="preserve">Özel Hesap </w:t>
            </w:r>
          </w:p>
        </w:tc>
        <w:tc>
          <w:tcPr>
            <w:tcW w:w="122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26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0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24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40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0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8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r>
      <w:tr w:rsidR="00614BA6" w:rsidRPr="00614BA6" w:rsidTr="004D5479">
        <w:trPr>
          <w:trHeight w:val="559"/>
        </w:trPr>
        <w:tc>
          <w:tcPr>
            <w:tcW w:w="1880" w:type="dxa"/>
            <w:tcBorders>
              <w:top w:val="nil"/>
              <w:left w:val="single" w:sz="4" w:space="0" w:color="auto"/>
              <w:bottom w:val="nil"/>
              <w:right w:val="single" w:sz="4" w:space="0" w:color="auto"/>
            </w:tcBorders>
            <w:shd w:val="clear" w:color="auto" w:fill="auto"/>
            <w:vAlign w:val="center"/>
            <w:hideMark/>
          </w:tcPr>
          <w:p w:rsidR="00614BA6" w:rsidRPr="00614BA6" w:rsidRDefault="00614BA6" w:rsidP="00614BA6">
            <w:pPr>
              <w:spacing w:before="0" w:after="0" w:line="240" w:lineRule="auto"/>
              <w:ind w:firstLineChars="100" w:firstLine="200"/>
              <w:rPr>
                <w:rFonts w:ascii="Calibri" w:eastAsia="Times New Roman" w:hAnsi="Calibri" w:cs="Times New Roman"/>
                <w:i/>
                <w:iCs/>
                <w:lang w:eastAsia="tr-TR"/>
              </w:rPr>
            </w:pPr>
            <w:r w:rsidRPr="00614BA6">
              <w:rPr>
                <w:rFonts w:ascii="Calibri" w:eastAsia="Times New Roman" w:hAnsi="Calibri" w:cs="Times New Roman"/>
                <w:i/>
                <w:iCs/>
                <w:lang w:eastAsia="tr-TR"/>
              </w:rPr>
              <w:t>Diğer Bütçe Dışı Kaynak</w:t>
            </w:r>
          </w:p>
        </w:tc>
        <w:tc>
          <w:tcPr>
            <w:tcW w:w="1220" w:type="dxa"/>
            <w:tcBorders>
              <w:top w:val="nil"/>
              <w:left w:val="nil"/>
              <w:bottom w:val="nil"/>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260" w:type="dxa"/>
            <w:tcBorders>
              <w:top w:val="nil"/>
              <w:left w:val="nil"/>
              <w:bottom w:val="nil"/>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00" w:type="dxa"/>
            <w:tcBorders>
              <w:top w:val="nil"/>
              <w:left w:val="nil"/>
              <w:bottom w:val="nil"/>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240" w:type="dxa"/>
            <w:tcBorders>
              <w:top w:val="nil"/>
              <w:left w:val="nil"/>
              <w:bottom w:val="nil"/>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400" w:type="dxa"/>
            <w:tcBorders>
              <w:top w:val="nil"/>
              <w:left w:val="nil"/>
              <w:bottom w:val="nil"/>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00" w:type="dxa"/>
            <w:tcBorders>
              <w:top w:val="nil"/>
              <w:left w:val="nil"/>
              <w:bottom w:val="nil"/>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80" w:type="dxa"/>
            <w:tcBorders>
              <w:top w:val="nil"/>
              <w:left w:val="nil"/>
              <w:bottom w:val="nil"/>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r>
      <w:tr w:rsidR="00614BA6" w:rsidRPr="00614BA6" w:rsidTr="004D5479">
        <w:trPr>
          <w:trHeight w:val="559"/>
        </w:trPr>
        <w:tc>
          <w:tcPr>
            <w:tcW w:w="1880"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614BA6" w:rsidRPr="00614BA6" w:rsidRDefault="00614BA6" w:rsidP="00614BA6">
            <w:pPr>
              <w:spacing w:before="0" w:after="0" w:line="240" w:lineRule="auto"/>
              <w:jc w:val="center"/>
              <w:rPr>
                <w:rFonts w:ascii="Calibri" w:eastAsia="Times New Roman" w:hAnsi="Calibri" w:cs="Times New Roman"/>
                <w:b/>
                <w:bCs/>
                <w:lang w:eastAsia="tr-TR"/>
              </w:rPr>
            </w:pPr>
            <w:r w:rsidRPr="00614BA6">
              <w:rPr>
                <w:rFonts w:ascii="Calibri" w:eastAsia="Times New Roman" w:hAnsi="Calibri" w:cs="Times New Roman"/>
                <w:b/>
                <w:bCs/>
                <w:lang w:eastAsia="tr-TR"/>
              </w:rPr>
              <w:t>BÜTÇE DIŞI TOPLAM KAYNAK</w:t>
            </w:r>
          </w:p>
        </w:tc>
        <w:tc>
          <w:tcPr>
            <w:tcW w:w="1220" w:type="dxa"/>
            <w:tcBorders>
              <w:top w:val="single" w:sz="4" w:space="0" w:color="auto"/>
              <w:left w:val="nil"/>
              <w:bottom w:val="single" w:sz="4" w:space="0" w:color="auto"/>
              <w:right w:val="single" w:sz="4" w:space="0" w:color="auto"/>
            </w:tcBorders>
            <w:shd w:val="clear" w:color="000000" w:fill="BDD7EE"/>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260" w:type="dxa"/>
            <w:tcBorders>
              <w:top w:val="single" w:sz="4" w:space="0" w:color="auto"/>
              <w:left w:val="nil"/>
              <w:bottom w:val="single" w:sz="4" w:space="0" w:color="auto"/>
              <w:right w:val="single" w:sz="4" w:space="0" w:color="auto"/>
            </w:tcBorders>
            <w:shd w:val="clear" w:color="000000" w:fill="BDD7EE"/>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00" w:type="dxa"/>
            <w:tcBorders>
              <w:top w:val="single" w:sz="4" w:space="0" w:color="auto"/>
              <w:left w:val="nil"/>
              <w:bottom w:val="single" w:sz="4" w:space="0" w:color="auto"/>
              <w:right w:val="single" w:sz="4" w:space="0" w:color="auto"/>
            </w:tcBorders>
            <w:shd w:val="clear" w:color="000000" w:fill="BDD7EE"/>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240" w:type="dxa"/>
            <w:tcBorders>
              <w:top w:val="single" w:sz="4" w:space="0" w:color="auto"/>
              <w:left w:val="nil"/>
              <w:bottom w:val="single" w:sz="4" w:space="0" w:color="auto"/>
              <w:right w:val="single" w:sz="4" w:space="0" w:color="auto"/>
            </w:tcBorders>
            <w:shd w:val="clear" w:color="000000" w:fill="BDD7EE"/>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400" w:type="dxa"/>
            <w:tcBorders>
              <w:top w:val="single" w:sz="4" w:space="0" w:color="auto"/>
              <w:left w:val="nil"/>
              <w:bottom w:val="single" w:sz="4" w:space="0" w:color="auto"/>
              <w:right w:val="single" w:sz="4" w:space="0" w:color="auto"/>
            </w:tcBorders>
            <w:shd w:val="clear" w:color="000000" w:fill="BDD7EE"/>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00" w:type="dxa"/>
            <w:tcBorders>
              <w:top w:val="single" w:sz="4" w:space="0" w:color="auto"/>
              <w:left w:val="nil"/>
              <w:bottom w:val="single" w:sz="4" w:space="0" w:color="auto"/>
              <w:right w:val="single" w:sz="4" w:space="0" w:color="auto"/>
            </w:tcBorders>
            <w:shd w:val="clear" w:color="000000" w:fill="BDD7EE"/>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80" w:type="dxa"/>
            <w:tcBorders>
              <w:top w:val="single" w:sz="4" w:space="0" w:color="auto"/>
              <w:left w:val="nil"/>
              <w:bottom w:val="single" w:sz="4" w:space="0" w:color="auto"/>
              <w:right w:val="single" w:sz="4" w:space="0" w:color="auto"/>
            </w:tcBorders>
            <w:shd w:val="clear" w:color="000000" w:fill="BDD7EE"/>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r>
      <w:tr w:rsidR="004D5479" w:rsidRPr="00614BA6" w:rsidTr="004D5479">
        <w:trPr>
          <w:trHeight w:val="559"/>
        </w:trPr>
        <w:tc>
          <w:tcPr>
            <w:tcW w:w="1880" w:type="dxa"/>
            <w:tcBorders>
              <w:top w:val="nil"/>
              <w:left w:val="single" w:sz="4" w:space="0" w:color="auto"/>
              <w:right w:val="single" w:sz="4" w:space="0" w:color="auto"/>
            </w:tcBorders>
            <w:shd w:val="clear" w:color="000000" w:fill="BDD7EE"/>
            <w:vAlign w:val="center"/>
            <w:hideMark/>
          </w:tcPr>
          <w:p w:rsidR="00614BA6" w:rsidRPr="00614BA6" w:rsidRDefault="00614BA6" w:rsidP="00614BA6">
            <w:pPr>
              <w:spacing w:before="0" w:after="0" w:line="240" w:lineRule="auto"/>
              <w:jc w:val="center"/>
              <w:rPr>
                <w:rFonts w:ascii="Calibri" w:eastAsia="Times New Roman" w:hAnsi="Calibri" w:cs="Times New Roman"/>
                <w:b/>
                <w:bCs/>
                <w:lang w:eastAsia="tr-TR"/>
              </w:rPr>
            </w:pPr>
            <w:r w:rsidRPr="00614BA6">
              <w:rPr>
                <w:rFonts w:ascii="Calibri" w:eastAsia="Times New Roman" w:hAnsi="Calibri" w:cs="Times New Roman"/>
                <w:b/>
                <w:bCs/>
                <w:lang w:eastAsia="tr-TR"/>
              </w:rPr>
              <w:t>FAALİYET MALİYETİ TOPLAMI</w:t>
            </w:r>
          </w:p>
        </w:tc>
        <w:tc>
          <w:tcPr>
            <w:tcW w:w="1220" w:type="dxa"/>
            <w:tcBorders>
              <w:top w:val="nil"/>
              <w:left w:val="nil"/>
              <w:right w:val="single" w:sz="4" w:space="0" w:color="auto"/>
            </w:tcBorders>
            <w:shd w:val="clear" w:color="000000" w:fill="BDD7EE"/>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11.726.076</w:t>
            </w:r>
          </w:p>
        </w:tc>
        <w:tc>
          <w:tcPr>
            <w:tcW w:w="1260" w:type="dxa"/>
            <w:tcBorders>
              <w:top w:val="nil"/>
              <w:left w:val="nil"/>
              <w:right w:val="single" w:sz="4" w:space="0" w:color="auto"/>
            </w:tcBorders>
            <w:shd w:val="clear" w:color="000000" w:fill="BDD7EE"/>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71.990.000</w:t>
            </w:r>
          </w:p>
        </w:tc>
        <w:tc>
          <w:tcPr>
            <w:tcW w:w="1300" w:type="dxa"/>
            <w:tcBorders>
              <w:top w:val="nil"/>
              <w:left w:val="nil"/>
              <w:right w:val="single" w:sz="4" w:space="0" w:color="auto"/>
            </w:tcBorders>
            <w:shd w:val="clear" w:color="000000" w:fill="BDD7EE"/>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34.175.347</w:t>
            </w:r>
          </w:p>
        </w:tc>
        <w:tc>
          <w:tcPr>
            <w:tcW w:w="1240" w:type="dxa"/>
            <w:tcBorders>
              <w:top w:val="nil"/>
              <w:left w:val="nil"/>
              <w:right w:val="single" w:sz="4" w:space="0" w:color="auto"/>
            </w:tcBorders>
            <w:shd w:val="clear" w:color="000000" w:fill="BDD7EE"/>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13.387.000</w:t>
            </w:r>
          </w:p>
        </w:tc>
        <w:tc>
          <w:tcPr>
            <w:tcW w:w="1400" w:type="dxa"/>
            <w:tcBorders>
              <w:top w:val="nil"/>
              <w:left w:val="nil"/>
              <w:right w:val="single" w:sz="4" w:space="0" w:color="auto"/>
            </w:tcBorders>
            <w:shd w:val="clear" w:color="000000" w:fill="BDD7EE"/>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109.896.000</w:t>
            </w:r>
          </w:p>
        </w:tc>
        <w:tc>
          <w:tcPr>
            <w:tcW w:w="1300" w:type="dxa"/>
            <w:tcBorders>
              <w:top w:val="nil"/>
              <w:left w:val="nil"/>
              <w:right w:val="single" w:sz="4" w:space="0" w:color="auto"/>
            </w:tcBorders>
            <w:shd w:val="clear" w:color="000000" w:fill="BDD7EE"/>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125.725.000</w:t>
            </w:r>
          </w:p>
        </w:tc>
        <w:tc>
          <w:tcPr>
            <w:tcW w:w="1380" w:type="dxa"/>
            <w:tcBorders>
              <w:top w:val="nil"/>
              <w:left w:val="nil"/>
              <w:right w:val="single" w:sz="4" w:space="0" w:color="auto"/>
            </w:tcBorders>
            <w:shd w:val="clear" w:color="000000" w:fill="BDD7EE"/>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139.610.000</w:t>
            </w:r>
          </w:p>
        </w:tc>
      </w:tr>
      <w:tr w:rsidR="00614BA6" w:rsidRPr="00614BA6" w:rsidTr="003663E8">
        <w:trPr>
          <w:trHeight w:val="74"/>
        </w:trPr>
        <w:tc>
          <w:tcPr>
            <w:tcW w:w="10980" w:type="dxa"/>
            <w:gridSpan w:val="8"/>
            <w:tcBorders>
              <w:top w:val="nil"/>
              <w:left w:val="nil"/>
              <w:bottom w:val="single" w:sz="4" w:space="0" w:color="auto"/>
              <w:right w:val="nil"/>
            </w:tcBorders>
            <w:shd w:val="clear" w:color="auto" w:fill="auto"/>
            <w:noWrap/>
            <w:vAlign w:val="bottom"/>
            <w:hideMark/>
          </w:tcPr>
          <w:p w:rsidR="00614BA6" w:rsidRDefault="00614BA6" w:rsidP="00614BA6">
            <w:pPr>
              <w:spacing w:before="0" w:after="0" w:line="240" w:lineRule="auto"/>
              <w:jc w:val="center"/>
              <w:rPr>
                <w:rFonts w:ascii="Calibri" w:eastAsia="Times New Roman" w:hAnsi="Calibri" w:cs="Times New Roman"/>
                <w:b/>
                <w:bCs/>
                <w:color w:val="000000"/>
                <w:lang w:eastAsia="tr-TR"/>
              </w:rPr>
            </w:pPr>
          </w:p>
          <w:p w:rsidR="00614BA6" w:rsidRDefault="00614BA6" w:rsidP="00614BA6">
            <w:pPr>
              <w:spacing w:before="0" w:after="0" w:line="240" w:lineRule="auto"/>
              <w:jc w:val="center"/>
              <w:rPr>
                <w:rFonts w:ascii="Calibri" w:eastAsia="Times New Roman" w:hAnsi="Calibri" w:cs="Times New Roman"/>
                <w:b/>
                <w:bCs/>
                <w:color w:val="000000"/>
                <w:lang w:eastAsia="tr-TR"/>
              </w:rPr>
            </w:pPr>
          </w:p>
          <w:p w:rsidR="003663E8" w:rsidRDefault="003663E8" w:rsidP="00614BA6">
            <w:pPr>
              <w:spacing w:before="0" w:after="0" w:line="240" w:lineRule="auto"/>
              <w:jc w:val="center"/>
              <w:rPr>
                <w:rFonts w:ascii="Calibri" w:eastAsia="Times New Roman" w:hAnsi="Calibri" w:cs="Times New Roman"/>
                <w:b/>
                <w:bCs/>
                <w:color w:val="000000"/>
                <w:lang w:eastAsia="tr-TR"/>
              </w:rPr>
            </w:pPr>
          </w:p>
          <w:p w:rsidR="00614BA6" w:rsidRPr="00614BA6" w:rsidRDefault="00614BA6" w:rsidP="00614BA6">
            <w:pPr>
              <w:spacing w:before="0" w:after="0" w:line="240" w:lineRule="auto"/>
              <w:jc w:val="center"/>
              <w:rPr>
                <w:rFonts w:ascii="Calibri" w:eastAsia="Times New Roman" w:hAnsi="Calibri" w:cs="Times New Roman"/>
                <w:b/>
                <w:bCs/>
                <w:color w:val="000000"/>
                <w:lang w:eastAsia="tr-TR"/>
              </w:rPr>
            </w:pPr>
            <w:r w:rsidRPr="00614BA6">
              <w:rPr>
                <w:rFonts w:ascii="Calibri" w:eastAsia="Times New Roman" w:hAnsi="Calibri" w:cs="Times New Roman"/>
                <w:b/>
                <w:bCs/>
                <w:color w:val="000000"/>
                <w:lang w:eastAsia="tr-TR"/>
              </w:rPr>
              <w:lastRenderedPageBreak/>
              <w:t>FAALİYET MALİYETLERİ TABLOSU</w:t>
            </w:r>
          </w:p>
        </w:tc>
      </w:tr>
      <w:tr w:rsidR="00614BA6" w:rsidRPr="00614BA6" w:rsidTr="004D5479">
        <w:trPr>
          <w:trHeight w:val="600"/>
        </w:trPr>
        <w:tc>
          <w:tcPr>
            <w:tcW w:w="1880" w:type="dxa"/>
            <w:tcBorders>
              <w:top w:val="single" w:sz="4" w:space="0" w:color="auto"/>
              <w:left w:val="nil"/>
              <w:bottom w:val="nil"/>
              <w:right w:val="nil"/>
            </w:tcBorders>
            <w:shd w:val="clear" w:color="auto" w:fill="auto"/>
            <w:vAlign w:val="center"/>
            <w:hideMark/>
          </w:tcPr>
          <w:p w:rsidR="00614BA6" w:rsidRPr="00614BA6" w:rsidRDefault="00614BA6" w:rsidP="00D03F67">
            <w:pPr>
              <w:spacing w:before="0" w:after="0" w:line="240" w:lineRule="auto"/>
              <w:ind w:firstLineChars="100" w:firstLine="201"/>
              <w:jc w:val="both"/>
              <w:rPr>
                <w:rFonts w:ascii="Calibri" w:eastAsia="Times New Roman" w:hAnsi="Calibri" w:cs="Times New Roman"/>
                <w:b/>
                <w:bCs/>
                <w:lang w:eastAsia="tr-TR"/>
              </w:rPr>
            </w:pPr>
            <w:r w:rsidRPr="00614BA6">
              <w:rPr>
                <w:rFonts w:ascii="Calibri" w:eastAsia="Times New Roman" w:hAnsi="Calibri" w:cs="Times New Roman"/>
                <w:b/>
                <w:bCs/>
                <w:lang w:eastAsia="tr-TR"/>
              </w:rPr>
              <w:lastRenderedPageBreak/>
              <w:t>İdare Adı</w:t>
            </w:r>
          </w:p>
        </w:tc>
        <w:tc>
          <w:tcPr>
            <w:tcW w:w="9100" w:type="dxa"/>
            <w:gridSpan w:val="7"/>
            <w:tcBorders>
              <w:top w:val="single" w:sz="4" w:space="0" w:color="auto"/>
              <w:left w:val="nil"/>
              <w:bottom w:val="nil"/>
              <w:right w:val="nil"/>
            </w:tcBorders>
            <w:shd w:val="clear" w:color="auto" w:fill="auto"/>
            <w:vAlign w:val="center"/>
            <w:hideMark/>
          </w:tcPr>
          <w:p w:rsidR="00614BA6" w:rsidRPr="00614BA6" w:rsidRDefault="00614BA6" w:rsidP="003663E8">
            <w:pPr>
              <w:spacing w:before="0" w:after="0" w:line="240" w:lineRule="auto"/>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xml:space="preserve">ATATÜRK ÜNİVERSİTESİ </w:t>
            </w:r>
          </w:p>
        </w:tc>
      </w:tr>
      <w:tr w:rsidR="00614BA6" w:rsidRPr="00614BA6" w:rsidTr="00614BA6">
        <w:trPr>
          <w:trHeight w:val="600"/>
        </w:trPr>
        <w:tc>
          <w:tcPr>
            <w:tcW w:w="1880" w:type="dxa"/>
            <w:tcBorders>
              <w:top w:val="nil"/>
              <w:left w:val="nil"/>
              <w:bottom w:val="nil"/>
              <w:right w:val="nil"/>
            </w:tcBorders>
            <w:shd w:val="clear" w:color="auto" w:fill="auto"/>
            <w:vAlign w:val="center"/>
            <w:hideMark/>
          </w:tcPr>
          <w:p w:rsidR="00614BA6" w:rsidRPr="00614BA6" w:rsidRDefault="00614BA6" w:rsidP="00D03F67">
            <w:pPr>
              <w:spacing w:before="0" w:after="0" w:line="240" w:lineRule="auto"/>
              <w:ind w:firstLineChars="100" w:firstLine="201"/>
              <w:jc w:val="both"/>
              <w:rPr>
                <w:rFonts w:ascii="Calibri" w:eastAsia="Times New Roman" w:hAnsi="Calibri" w:cs="Times New Roman"/>
                <w:b/>
                <w:bCs/>
                <w:lang w:eastAsia="tr-TR"/>
              </w:rPr>
            </w:pPr>
            <w:r w:rsidRPr="00614BA6">
              <w:rPr>
                <w:rFonts w:ascii="Calibri" w:eastAsia="Times New Roman" w:hAnsi="Calibri" w:cs="Times New Roman"/>
                <w:b/>
                <w:bCs/>
                <w:lang w:eastAsia="tr-TR"/>
              </w:rPr>
              <w:t>Program Adı</w:t>
            </w:r>
          </w:p>
        </w:tc>
        <w:tc>
          <w:tcPr>
            <w:tcW w:w="9100" w:type="dxa"/>
            <w:gridSpan w:val="7"/>
            <w:tcBorders>
              <w:top w:val="nil"/>
              <w:left w:val="nil"/>
              <w:bottom w:val="nil"/>
              <w:right w:val="nil"/>
            </w:tcBorders>
            <w:shd w:val="clear" w:color="auto" w:fill="auto"/>
            <w:vAlign w:val="center"/>
            <w:hideMark/>
          </w:tcPr>
          <w:p w:rsidR="00614BA6" w:rsidRPr="00614BA6" w:rsidRDefault="00614BA6" w:rsidP="003663E8">
            <w:pPr>
              <w:spacing w:before="0" w:after="0" w:line="240" w:lineRule="auto"/>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YÜKSEKÖĞRETİM</w:t>
            </w:r>
          </w:p>
        </w:tc>
      </w:tr>
      <w:tr w:rsidR="00614BA6" w:rsidRPr="00614BA6" w:rsidTr="00614BA6">
        <w:trPr>
          <w:trHeight w:val="600"/>
        </w:trPr>
        <w:tc>
          <w:tcPr>
            <w:tcW w:w="1880" w:type="dxa"/>
            <w:tcBorders>
              <w:top w:val="nil"/>
              <w:left w:val="nil"/>
              <w:bottom w:val="nil"/>
              <w:right w:val="nil"/>
            </w:tcBorders>
            <w:shd w:val="clear" w:color="auto" w:fill="auto"/>
            <w:vAlign w:val="center"/>
            <w:hideMark/>
          </w:tcPr>
          <w:p w:rsidR="00614BA6" w:rsidRPr="00614BA6" w:rsidRDefault="00614BA6" w:rsidP="00D03F67">
            <w:pPr>
              <w:spacing w:before="0" w:after="0" w:line="240" w:lineRule="auto"/>
              <w:ind w:firstLineChars="100" w:firstLine="201"/>
              <w:jc w:val="both"/>
              <w:rPr>
                <w:rFonts w:ascii="Calibri" w:eastAsia="Times New Roman" w:hAnsi="Calibri" w:cs="Times New Roman"/>
                <w:b/>
                <w:bCs/>
                <w:lang w:eastAsia="tr-TR"/>
              </w:rPr>
            </w:pPr>
            <w:r w:rsidRPr="00614BA6">
              <w:rPr>
                <w:rFonts w:ascii="Calibri" w:eastAsia="Times New Roman" w:hAnsi="Calibri" w:cs="Times New Roman"/>
                <w:b/>
                <w:bCs/>
                <w:lang w:eastAsia="tr-TR"/>
              </w:rPr>
              <w:t>Alt Program Adı</w:t>
            </w:r>
          </w:p>
        </w:tc>
        <w:tc>
          <w:tcPr>
            <w:tcW w:w="9100" w:type="dxa"/>
            <w:gridSpan w:val="7"/>
            <w:tcBorders>
              <w:top w:val="nil"/>
              <w:left w:val="nil"/>
              <w:bottom w:val="nil"/>
              <w:right w:val="nil"/>
            </w:tcBorders>
            <w:shd w:val="clear" w:color="auto" w:fill="auto"/>
            <w:vAlign w:val="center"/>
            <w:hideMark/>
          </w:tcPr>
          <w:p w:rsidR="00614BA6" w:rsidRPr="00614BA6" w:rsidRDefault="00614BA6" w:rsidP="003663E8">
            <w:pPr>
              <w:spacing w:before="0" w:after="0" w:line="240" w:lineRule="auto"/>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YÜKSEKÖĞRETİMDE ÖĞRENCİ YAŞAMI</w:t>
            </w:r>
          </w:p>
        </w:tc>
      </w:tr>
      <w:tr w:rsidR="00614BA6" w:rsidRPr="00614BA6" w:rsidTr="00614BA6">
        <w:trPr>
          <w:trHeight w:val="600"/>
        </w:trPr>
        <w:tc>
          <w:tcPr>
            <w:tcW w:w="1880" w:type="dxa"/>
            <w:tcBorders>
              <w:top w:val="nil"/>
              <w:left w:val="nil"/>
              <w:bottom w:val="nil"/>
              <w:right w:val="nil"/>
            </w:tcBorders>
            <w:shd w:val="clear" w:color="auto" w:fill="auto"/>
            <w:vAlign w:val="center"/>
            <w:hideMark/>
          </w:tcPr>
          <w:p w:rsidR="00614BA6" w:rsidRPr="00614BA6" w:rsidRDefault="00614BA6" w:rsidP="00D03F67">
            <w:pPr>
              <w:spacing w:before="0" w:after="0" w:line="240" w:lineRule="auto"/>
              <w:ind w:firstLineChars="100" w:firstLine="201"/>
              <w:jc w:val="both"/>
              <w:rPr>
                <w:rFonts w:ascii="Calibri" w:eastAsia="Times New Roman" w:hAnsi="Calibri" w:cs="Times New Roman"/>
                <w:b/>
                <w:bCs/>
                <w:lang w:eastAsia="tr-TR"/>
              </w:rPr>
            </w:pPr>
            <w:r w:rsidRPr="00614BA6">
              <w:rPr>
                <w:rFonts w:ascii="Calibri" w:eastAsia="Times New Roman" w:hAnsi="Calibri" w:cs="Times New Roman"/>
                <w:b/>
                <w:bCs/>
                <w:lang w:eastAsia="tr-TR"/>
              </w:rPr>
              <w:t>Alt Program Hedefi</w:t>
            </w:r>
          </w:p>
        </w:tc>
        <w:tc>
          <w:tcPr>
            <w:tcW w:w="9100" w:type="dxa"/>
            <w:gridSpan w:val="7"/>
            <w:tcBorders>
              <w:top w:val="nil"/>
              <w:left w:val="nil"/>
              <w:bottom w:val="nil"/>
              <w:right w:val="nil"/>
            </w:tcBorders>
            <w:shd w:val="clear" w:color="auto" w:fill="auto"/>
            <w:vAlign w:val="center"/>
            <w:hideMark/>
          </w:tcPr>
          <w:p w:rsidR="00614BA6" w:rsidRPr="00614BA6" w:rsidRDefault="00614BA6" w:rsidP="003663E8">
            <w:pPr>
              <w:spacing w:before="0" w:after="0" w:line="240" w:lineRule="auto"/>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Yükseköğretim öğrencilerine sunulan beslenme ve barınma hizmetlerinin kalitesinin artırılması; öğrencilerin kişisel ve sosyal gelişimi desteklenerek yaşam kalitesinin yükseltilmesi</w:t>
            </w:r>
          </w:p>
        </w:tc>
      </w:tr>
      <w:tr w:rsidR="00614BA6" w:rsidRPr="00614BA6" w:rsidTr="00614BA6">
        <w:trPr>
          <w:trHeight w:val="600"/>
        </w:trPr>
        <w:tc>
          <w:tcPr>
            <w:tcW w:w="1880" w:type="dxa"/>
            <w:tcBorders>
              <w:top w:val="nil"/>
              <w:left w:val="nil"/>
              <w:bottom w:val="nil"/>
              <w:right w:val="nil"/>
            </w:tcBorders>
            <w:shd w:val="clear" w:color="auto" w:fill="auto"/>
            <w:vAlign w:val="center"/>
            <w:hideMark/>
          </w:tcPr>
          <w:p w:rsidR="00614BA6" w:rsidRPr="00614BA6" w:rsidRDefault="00614BA6" w:rsidP="00D03F67">
            <w:pPr>
              <w:spacing w:before="0" w:after="0" w:line="240" w:lineRule="auto"/>
              <w:ind w:firstLineChars="100" w:firstLine="201"/>
              <w:jc w:val="both"/>
              <w:rPr>
                <w:rFonts w:ascii="Calibri" w:eastAsia="Times New Roman" w:hAnsi="Calibri" w:cs="Times New Roman"/>
                <w:b/>
                <w:bCs/>
                <w:lang w:eastAsia="tr-TR"/>
              </w:rPr>
            </w:pPr>
            <w:r w:rsidRPr="00614BA6">
              <w:rPr>
                <w:rFonts w:ascii="Calibri" w:eastAsia="Times New Roman" w:hAnsi="Calibri" w:cs="Times New Roman"/>
                <w:b/>
                <w:bCs/>
                <w:lang w:eastAsia="tr-TR"/>
              </w:rPr>
              <w:t>Faaliyet Adı</w:t>
            </w:r>
          </w:p>
        </w:tc>
        <w:tc>
          <w:tcPr>
            <w:tcW w:w="9100" w:type="dxa"/>
            <w:gridSpan w:val="7"/>
            <w:tcBorders>
              <w:top w:val="nil"/>
              <w:left w:val="nil"/>
              <w:bottom w:val="nil"/>
              <w:right w:val="nil"/>
            </w:tcBorders>
            <w:shd w:val="clear" w:color="auto" w:fill="auto"/>
            <w:vAlign w:val="center"/>
            <w:hideMark/>
          </w:tcPr>
          <w:p w:rsidR="00614BA6" w:rsidRPr="00614BA6" w:rsidRDefault="00614BA6" w:rsidP="003663E8">
            <w:pPr>
              <w:spacing w:before="0" w:after="0" w:line="240" w:lineRule="auto"/>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Yükseköğretimde Sağlık Hizmetleri</w:t>
            </w:r>
          </w:p>
        </w:tc>
      </w:tr>
      <w:tr w:rsidR="00614BA6" w:rsidRPr="00614BA6" w:rsidTr="00614BA6">
        <w:trPr>
          <w:trHeight w:val="600"/>
        </w:trPr>
        <w:tc>
          <w:tcPr>
            <w:tcW w:w="1880" w:type="dxa"/>
            <w:tcBorders>
              <w:top w:val="nil"/>
              <w:left w:val="nil"/>
              <w:bottom w:val="nil"/>
              <w:right w:val="nil"/>
            </w:tcBorders>
            <w:shd w:val="clear" w:color="auto" w:fill="auto"/>
            <w:vAlign w:val="center"/>
            <w:hideMark/>
          </w:tcPr>
          <w:p w:rsidR="00614BA6" w:rsidRPr="00614BA6" w:rsidRDefault="00614BA6" w:rsidP="00D03F67">
            <w:pPr>
              <w:spacing w:before="0" w:after="0" w:line="240" w:lineRule="auto"/>
              <w:ind w:firstLineChars="100" w:firstLine="201"/>
              <w:jc w:val="both"/>
              <w:rPr>
                <w:rFonts w:ascii="Calibri" w:eastAsia="Times New Roman" w:hAnsi="Calibri" w:cs="Times New Roman"/>
                <w:b/>
                <w:bCs/>
                <w:lang w:eastAsia="tr-TR"/>
              </w:rPr>
            </w:pPr>
            <w:r w:rsidRPr="00614BA6">
              <w:rPr>
                <w:rFonts w:ascii="Calibri" w:eastAsia="Times New Roman" w:hAnsi="Calibri" w:cs="Times New Roman"/>
                <w:b/>
                <w:bCs/>
                <w:lang w:eastAsia="tr-TR"/>
              </w:rPr>
              <w:t>Açıklama</w:t>
            </w:r>
          </w:p>
        </w:tc>
        <w:tc>
          <w:tcPr>
            <w:tcW w:w="9100" w:type="dxa"/>
            <w:gridSpan w:val="7"/>
            <w:tcBorders>
              <w:top w:val="nil"/>
              <w:left w:val="nil"/>
              <w:bottom w:val="nil"/>
              <w:right w:val="nil"/>
            </w:tcBorders>
            <w:shd w:val="clear" w:color="auto" w:fill="auto"/>
            <w:vAlign w:val="center"/>
            <w:hideMark/>
          </w:tcPr>
          <w:p w:rsidR="00614BA6" w:rsidRPr="00614BA6" w:rsidRDefault="00614BA6" w:rsidP="00D03F67">
            <w:pPr>
              <w:spacing w:before="0" w:after="0" w:line="240" w:lineRule="auto"/>
              <w:ind w:firstLineChars="100" w:firstLine="201"/>
              <w:jc w:val="both"/>
              <w:rPr>
                <w:rFonts w:ascii="Calibri" w:eastAsia="Times New Roman" w:hAnsi="Calibri" w:cs="Times New Roman"/>
                <w:b/>
                <w:bCs/>
                <w:lang w:eastAsia="tr-TR"/>
              </w:rPr>
            </w:pPr>
          </w:p>
        </w:tc>
      </w:tr>
      <w:tr w:rsidR="00614BA6" w:rsidRPr="00614BA6" w:rsidTr="004D5479">
        <w:trPr>
          <w:trHeight w:val="679"/>
        </w:trPr>
        <w:tc>
          <w:tcPr>
            <w:tcW w:w="1880" w:type="dxa"/>
            <w:tcBorders>
              <w:top w:val="single" w:sz="4" w:space="0" w:color="auto"/>
              <w:left w:val="single" w:sz="4" w:space="0" w:color="auto"/>
              <w:bottom w:val="single" w:sz="4" w:space="0" w:color="auto"/>
              <w:right w:val="single" w:sz="4" w:space="0" w:color="auto"/>
            </w:tcBorders>
            <w:shd w:val="clear" w:color="000000" w:fill="2F75B5"/>
            <w:vAlign w:val="center"/>
            <w:hideMark/>
          </w:tcPr>
          <w:p w:rsidR="00614BA6" w:rsidRPr="00614BA6" w:rsidRDefault="00614BA6" w:rsidP="00614BA6">
            <w:pPr>
              <w:spacing w:before="0" w:after="0" w:line="240" w:lineRule="auto"/>
              <w:jc w:val="center"/>
              <w:rPr>
                <w:rFonts w:ascii="Calibri" w:eastAsia="Times New Roman" w:hAnsi="Calibri" w:cs="Times New Roman"/>
                <w:b/>
                <w:bCs/>
                <w:color w:val="FFFFFF"/>
                <w:lang w:eastAsia="tr-TR"/>
              </w:rPr>
            </w:pPr>
            <w:r w:rsidRPr="00614BA6">
              <w:rPr>
                <w:rFonts w:ascii="Calibri" w:eastAsia="Times New Roman" w:hAnsi="Calibri" w:cs="Times New Roman"/>
                <w:b/>
                <w:bCs/>
                <w:color w:val="FFFFFF"/>
                <w:lang w:eastAsia="tr-TR"/>
              </w:rPr>
              <w:t>EKONOMİK KOD</w:t>
            </w:r>
          </w:p>
        </w:tc>
        <w:tc>
          <w:tcPr>
            <w:tcW w:w="1220" w:type="dxa"/>
            <w:tcBorders>
              <w:top w:val="single" w:sz="4" w:space="0" w:color="auto"/>
              <w:left w:val="nil"/>
              <w:bottom w:val="single" w:sz="4" w:space="0" w:color="auto"/>
              <w:right w:val="single" w:sz="4" w:space="0" w:color="auto"/>
            </w:tcBorders>
            <w:shd w:val="clear" w:color="000000" w:fill="2F75B5"/>
            <w:vAlign w:val="center"/>
            <w:hideMark/>
          </w:tcPr>
          <w:p w:rsidR="00614BA6" w:rsidRPr="00614BA6" w:rsidRDefault="00614BA6" w:rsidP="00614BA6">
            <w:pPr>
              <w:spacing w:before="0" w:after="0" w:line="240" w:lineRule="auto"/>
              <w:jc w:val="center"/>
              <w:rPr>
                <w:rFonts w:ascii="Calibri" w:eastAsia="Times New Roman" w:hAnsi="Calibri" w:cs="Times New Roman"/>
                <w:b/>
                <w:bCs/>
                <w:color w:val="FFFFFF"/>
                <w:lang w:eastAsia="tr-TR"/>
              </w:rPr>
            </w:pPr>
            <w:r w:rsidRPr="00614BA6">
              <w:rPr>
                <w:rFonts w:ascii="Calibri" w:eastAsia="Times New Roman" w:hAnsi="Calibri" w:cs="Times New Roman"/>
                <w:b/>
                <w:bCs/>
                <w:color w:val="FFFFFF"/>
                <w:lang w:eastAsia="tr-TR"/>
              </w:rPr>
              <w:t>2023</w:t>
            </w:r>
            <w:r w:rsidRPr="00614BA6">
              <w:rPr>
                <w:rFonts w:ascii="Calibri" w:eastAsia="Times New Roman" w:hAnsi="Calibri" w:cs="Times New Roman"/>
                <w:b/>
                <w:bCs/>
                <w:color w:val="FFFFFF"/>
                <w:lang w:eastAsia="tr-TR"/>
              </w:rPr>
              <w:br/>
              <w:t>Gerç.</w:t>
            </w:r>
          </w:p>
        </w:tc>
        <w:tc>
          <w:tcPr>
            <w:tcW w:w="1260" w:type="dxa"/>
            <w:tcBorders>
              <w:top w:val="single" w:sz="4" w:space="0" w:color="auto"/>
              <w:left w:val="nil"/>
              <w:bottom w:val="single" w:sz="4" w:space="0" w:color="auto"/>
              <w:right w:val="single" w:sz="4" w:space="0" w:color="auto"/>
            </w:tcBorders>
            <w:shd w:val="clear" w:color="000000" w:fill="2F75B5"/>
            <w:vAlign w:val="center"/>
            <w:hideMark/>
          </w:tcPr>
          <w:p w:rsidR="00614BA6" w:rsidRPr="00614BA6" w:rsidRDefault="00614BA6" w:rsidP="00614BA6">
            <w:pPr>
              <w:spacing w:before="0" w:after="0" w:line="240" w:lineRule="auto"/>
              <w:jc w:val="center"/>
              <w:rPr>
                <w:rFonts w:ascii="Calibri" w:eastAsia="Times New Roman" w:hAnsi="Calibri" w:cs="Times New Roman"/>
                <w:b/>
                <w:bCs/>
                <w:color w:val="FFFFFF"/>
                <w:lang w:eastAsia="tr-TR"/>
              </w:rPr>
            </w:pPr>
            <w:r w:rsidRPr="00614BA6">
              <w:rPr>
                <w:rFonts w:ascii="Calibri" w:eastAsia="Times New Roman" w:hAnsi="Calibri" w:cs="Times New Roman"/>
                <w:b/>
                <w:bCs/>
                <w:color w:val="FFFFFF"/>
                <w:lang w:eastAsia="tr-TR"/>
              </w:rPr>
              <w:t>2024</w:t>
            </w:r>
            <w:r w:rsidRPr="00614BA6">
              <w:rPr>
                <w:rFonts w:ascii="Calibri" w:eastAsia="Times New Roman" w:hAnsi="Calibri" w:cs="Times New Roman"/>
                <w:b/>
                <w:bCs/>
                <w:color w:val="FFFFFF"/>
                <w:lang w:eastAsia="tr-TR"/>
              </w:rPr>
              <w:br/>
              <w:t>Bütçe</w:t>
            </w:r>
          </w:p>
        </w:tc>
        <w:tc>
          <w:tcPr>
            <w:tcW w:w="1300" w:type="dxa"/>
            <w:tcBorders>
              <w:top w:val="single" w:sz="4" w:space="0" w:color="auto"/>
              <w:left w:val="nil"/>
              <w:bottom w:val="single" w:sz="4" w:space="0" w:color="auto"/>
              <w:right w:val="single" w:sz="4" w:space="0" w:color="auto"/>
            </w:tcBorders>
            <w:shd w:val="clear" w:color="000000" w:fill="2F75B5"/>
            <w:vAlign w:val="center"/>
            <w:hideMark/>
          </w:tcPr>
          <w:p w:rsidR="00614BA6" w:rsidRPr="00614BA6" w:rsidRDefault="00614BA6" w:rsidP="00614BA6">
            <w:pPr>
              <w:spacing w:before="0" w:after="0" w:line="240" w:lineRule="auto"/>
              <w:jc w:val="center"/>
              <w:rPr>
                <w:rFonts w:ascii="Calibri" w:eastAsia="Times New Roman" w:hAnsi="Calibri" w:cs="Times New Roman"/>
                <w:b/>
                <w:bCs/>
                <w:color w:val="FFFFFF"/>
                <w:lang w:eastAsia="tr-TR"/>
              </w:rPr>
            </w:pPr>
            <w:r w:rsidRPr="00614BA6">
              <w:rPr>
                <w:rFonts w:ascii="Calibri" w:eastAsia="Times New Roman" w:hAnsi="Calibri" w:cs="Times New Roman"/>
                <w:b/>
                <w:bCs/>
                <w:color w:val="FFFFFF"/>
                <w:lang w:eastAsia="tr-TR"/>
              </w:rPr>
              <w:t>2024</w:t>
            </w:r>
            <w:r w:rsidRPr="00614BA6">
              <w:rPr>
                <w:rFonts w:ascii="Calibri" w:eastAsia="Times New Roman" w:hAnsi="Calibri" w:cs="Times New Roman"/>
                <w:b/>
                <w:bCs/>
                <w:color w:val="FFFFFF"/>
                <w:lang w:eastAsia="tr-TR"/>
              </w:rPr>
              <w:br/>
              <w:t>Harcama (Haziran)</w:t>
            </w:r>
          </w:p>
        </w:tc>
        <w:tc>
          <w:tcPr>
            <w:tcW w:w="1240" w:type="dxa"/>
            <w:tcBorders>
              <w:top w:val="single" w:sz="4" w:space="0" w:color="auto"/>
              <w:left w:val="nil"/>
              <w:bottom w:val="single" w:sz="4" w:space="0" w:color="auto"/>
              <w:right w:val="single" w:sz="4" w:space="0" w:color="auto"/>
            </w:tcBorders>
            <w:shd w:val="clear" w:color="000000" w:fill="2F75B5"/>
            <w:vAlign w:val="center"/>
            <w:hideMark/>
          </w:tcPr>
          <w:p w:rsidR="00614BA6" w:rsidRPr="00614BA6" w:rsidRDefault="00614BA6" w:rsidP="00614BA6">
            <w:pPr>
              <w:spacing w:before="0" w:after="0" w:line="240" w:lineRule="auto"/>
              <w:jc w:val="center"/>
              <w:rPr>
                <w:rFonts w:ascii="Calibri" w:eastAsia="Times New Roman" w:hAnsi="Calibri" w:cs="Times New Roman"/>
                <w:b/>
                <w:bCs/>
                <w:color w:val="FFFFFF"/>
                <w:lang w:eastAsia="tr-TR"/>
              </w:rPr>
            </w:pPr>
            <w:r w:rsidRPr="00614BA6">
              <w:rPr>
                <w:rFonts w:ascii="Calibri" w:eastAsia="Times New Roman" w:hAnsi="Calibri" w:cs="Times New Roman"/>
                <w:b/>
                <w:bCs/>
                <w:color w:val="FFFFFF"/>
                <w:lang w:eastAsia="tr-TR"/>
              </w:rPr>
              <w:t>2024</w:t>
            </w:r>
            <w:r w:rsidRPr="00614BA6">
              <w:rPr>
                <w:rFonts w:ascii="Calibri" w:eastAsia="Times New Roman" w:hAnsi="Calibri" w:cs="Times New Roman"/>
                <w:b/>
                <w:bCs/>
                <w:color w:val="FFFFFF"/>
                <w:lang w:eastAsia="tr-TR"/>
              </w:rPr>
              <w:br/>
              <w:t>YSHT</w:t>
            </w:r>
          </w:p>
        </w:tc>
        <w:tc>
          <w:tcPr>
            <w:tcW w:w="1400" w:type="dxa"/>
            <w:tcBorders>
              <w:top w:val="single" w:sz="4" w:space="0" w:color="auto"/>
              <w:left w:val="nil"/>
              <w:bottom w:val="single" w:sz="4" w:space="0" w:color="auto"/>
              <w:right w:val="single" w:sz="4" w:space="0" w:color="auto"/>
            </w:tcBorders>
            <w:shd w:val="clear" w:color="000000" w:fill="2F75B5"/>
            <w:vAlign w:val="center"/>
            <w:hideMark/>
          </w:tcPr>
          <w:p w:rsidR="00614BA6" w:rsidRPr="00614BA6" w:rsidRDefault="00614BA6" w:rsidP="00614BA6">
            <w:pPr>
              <w:spacing w:before="0" w:after="0" w:line="240" w:lineRule="auto"/>
              <w:jc w:val="center"/>
              <w:rPr>
                <w:rFonts w:ascii="Calibri" w:eastAsia="Times New Roman" w:hAnsi="Calibri" w:cs="Times New Roman"/>
                <w:b/>
                <w:bCs/>
                <w:color w:val="FFFFFF"/>
                <w:lang w:eastAsia="tr-TR"/>
              </w:rPr>
            </w:pPr>
            <w:r w:rsidRPr="00614BA6">
              <w:rPr>
                <w:rFonts w:ascii="Calibri" w:eastAsia="Times New Roman" w:hAnsi="Calibri" w:cs="Times New Roman"/>
                <w:b/>
                <w:bCs/>
                <w:color w:val="FFFFFF"/>
                <w:lang w:eastAsia="tr-TR"/>
              </w:rPr>
              <w:t>2025</w:t>
            </w:r>
            <w:r w:rsidRPr="00614BA6">
              <w:rPr>
                <w:rFonts w:ascii="Calibri" w:eastAsia="Times New Roman" w:hAnsi="Calibri" w:cs="Times New Roman"/>
                <w:b/>
                <w:bCs/>
                <w:color w:val="FFFFFF"/>
                <w:lang w:eastAsia="tr-TR"/>
              </w:rPr>
              <w:br/>
              <w:t>Bütçe</w:t>
            </w:r>
          </w:p>
        </w:tc>
        <w:tc>
          <w:tcPr>
            <w:tcW w:w="1300" w:type="dxa"/>
            <w:tcBorders>
              <w:top w:val="single" w:sz="4" w:space="0" w:color="auto"/>
              <w:left w:val="nil"/>
              <w:bottom w:val="single" w:sz="4" w:space="0" w:color="auto"/>
              <w:right w:val="single" w:sz="4" w:space="0" w:color="auto"/>
            </w:tcBorders>
            <w:shd w:val="clear" w:color="000000" w:fill="2F75B5"/>
            <w:vAlign w:val="center"/>
            <w:hideMark/>
          </w:tcPr>
          <w:p w:rsidR="00614BA6" w:rsidRPr="00614BA6" w:rsidRDefault="00614BA6" w:rsidP="00614BA6">
            <w:pPr>
              <w:spacing w:before="0" w:after="0" w:line="240" w:lineRule="auto"/>
              <w:jc w:val="center"/>
              <w:rPr>
                <w:rFonts w:ascii="Calibri" w:eastAsia="Times New Roman" w:hAnsi="Calibri" w:cs="Times New Roman"/>
                <w:b/>
                <w:bCs/>
                <w:color w:val="FFFFFF"/>
                <w:lang w:eastAsia="tr-TR"/>
              </w:rPr>
            </w:pPr>
            <w:r w:rsidRPr="00614BA6">
              <w:rPr>
                <w:rFonts w:ascii="Calibri" w:eastAsia="Times New Roman" w:hAnsi="Calibri" w:cs="Times New Roman"/>
                <w:b/>
                <w:bCs/>
                <w:color w:val="FFFFFF"/>
                <w:lang w:eastAsia="tr-TR"/>
              </w:rPr>
              <w:t>2026</w:t>
            </w:r>
            <w:r w:rsidRPr="00614BA6">
              <w:rPr>
                <w:rFonts w:ascii="Calibri" w:eastAsia="Times New Roman" w:hAnsi="Calibri" w:cs="Times New Roman"/>
                <w:b/>
                <w:bCs/>
                <w:color w:val="FFFFFF"/>
                <w:lang w:eastAsia="tr-TR"/>
              </w:rPr>
              <w:br/>
              <w:t>Tahmin</w:t>
            </w:r>
          </w:p>
        </w:tc>
        <w:tc>
          <w:tcPr>
            <w:tcW w:w="1380" w:type="dxa"/>
            <w:tcBorders>
              <w:top w:val="single" w:sz="4" w:space="0" w:color="auto"/>
              <w:left w:val="nil"/>
              <w:bottom w:val="single" w:sz="4" w:space="0" w:color="auto"/>
              <w:right w:val="single" w:sz="4" w:space="0" w:color="auto"/>
            </w:tcBorders>
            <w:shd w:val="clear" w:color="000000" w:fill="2F75B5"/>
            <w:vAlign w:val="center"/>
            <w:hideMark/>
          </w:tcPr>
          <w:p w:rsidR="00614BA6" w:rsidRPr="00614BA6" w:rsidRDefault="00614BA6" w:rsidP="00614BA6">
            <w:pPr>
              <w:spacing w:before="0" w:after="0" w:line="240" w:lineRule="auto"/>
              <w:jc w:val="center"/>
              <w:rPr>
                <w:rFonts w:ascii="Calibri" w:eastAsia="Times New Roman" w:hAnsi="Calibri" w:cs="Times New Roman"/>
                <w:b/>
                <w:bCs/>
                <w:color w:val="FFFFFF"/>
                <w:lang w:eastAsia="tr-TR"/>
              </w:rPr>
            </w:pPr>
            <w:r w:rsidRPr="00614BA6">
              <w:rPr>
                <w:rFonts w:ascii="Calibri" w:eastAsia="Times New Roman" w:hAnsi="Calibri" w:cs="Times New Roman"/>
                <w:b/>
                <w:bCs/>
                <w:color w:val="FFFFFF"/>
                <w:lang w:eastAsia="tr-TR"/>
              </w:rPr>
              <w:t>2027</w:t>
            </w:r>
            <w:r w:rsidRPr="00614BA6">
              <w:rPr>
                <w:rFonts w:ascii="Calibri" w:eastAsia="Times New Roman" w:hAnsi="Calibri" w:cs="Times New Roman"/>
                <w:b/>
                <w:bCs/>
                <w:color w:val="FFFFFF"/>
                <w:lang w:eastAsia="tr-TR"/>
              </w:rPr>
              <w:br/>
              <w:t>Tahmin</w:t>
            </w:r>
          </w:p>
        </w:tc>
      </w:tr>
      <w:tr w:rsidR="00614BA6" w:rsidRPr="00614BA6" w:rsidTr="004D5479">
        <w:trPr>
          <w:trHeight w:val="559"/>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614BA6" w:rsidRPr="00614BA6" w:rsidRDefault="00614BA6" w:rsidP="00614BA6">
            <w:pPr>
              <w:spacing w:before="0" w:after="0" w:line="240" w:lineRule="auto"/>
              <w:ind w:firstLineChars="100" w:firstLine="200"/>
              <w:rPr>
                <w:rFonts w:ascii="Calibri" w:eastAsia="Times New Roman" w:hAnsi="Calibri" w:cs="Times New Roman"/>
                <w:i/>
                <w:iCs/>
                <w:lang w:eastAsia="tr-TR"/>
              </w:rPr>
            </w:pPr>
            <w:r w:rsidRPr="00614BA6">
              <w:rPr>
                <w:rFonts w:ascii="Calibri" w:eastAsia="Times New Roman" w:hAnsi="Calibri" w:cs="Times New Roman"/>
                <w:i/>
                <w:iCs/>
                <w:lang w:eastAsia="tr-TR"/>
              </w:rPr>
              <w:t>Personel Giderleri</w:t>
            </w:r>
          </w:p>
        </w:tc>
        <w:tc>
          <w:tcPr>
            <w:tcW w:w="122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26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0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24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40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0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8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r>
      <w:tr w:rsidR="00614BA6" w:rsidRPr="00614BA6" w:rsidTr="004D5479">
        <w:trPr>
          <w:trHeight w:val="679"/>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614BA6" w:rsidRPr="00614BA6" w:rsidRDefault="00614BA6" w:rsidP="00614BA6">
            <w:pPr>
              <w:spacing w:before="0" w:after="0" w:line="240" w:lineRule="auto"/>
              <w:ind w:firstLineChars="100" w:firstLine="200"/>
              <w:rPr>
                <w:rFonts w:ascii="Calibri" w:eastAsia="Times New Roman" w:hAnsi="Calibri" w:cs="Times New Roman"/>
                <w:i/>
                <w:iCs/>
                <w:lang w:eastAsia="tr-TR"/>
              </w:rPr>
            </w:pPr>
            <w:r w:rsidRPr="00614BA6">
              <w:rPr>
                <w:rFonts w:ascii="Calibri" w:eastAsia="Times New Roman" w:hAnsi="Calibri" w:cs="Times New Roman"/>
                <w:i/>
                <w:iCs/>
                <w:lang w:eastAsia="tr-TR"/>
              </w:rPr>
              <w:t>Sosyal Güvenlik Kurumuna Devlet Primi Giderleri</w:t>
            </w:r>
          </w:p>
        </w:tc>
        <w:tc>
          <w:tcPr>
            <w:tcW w:w="122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26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0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24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40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0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8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r>
      <w:tr w:rsidR="00614BA6" w:rsidRPr="00614BA6" w:rsidTr="004D5479">
        <w:trPr>
          <w:trHeight w:val="559"/>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614BA6" w:rsidRPr="00614BA6" w:rsidRDefault="00614BA6" w:rsidP="00614BA6">
            <w:pPr>
              <w:spacing w:before="0" w:after="0" w:line="240" w:lineRule="auto"/>
              <w:ind w:firstLineChars="100" w:firstLine="200"/>
              <w:rPr>
                <w:rFonts w:ascii="Calibri" w:eastAsia="Times New Roman" w:hAnsi="Calibri" w:cs="Times New Roman"/>
                <w:i/>
                <w:iCs/>
                <w:lang w:eastAsia="tr-TR"/>
              </w:rPr>
            </w:pPr>
            <w:r w:rsidRPr="00614BA6">
              <w:rPr>
                <w:rFonts w:ascii="Calibri" w:eastAsia="Times New Roman" w:hAnsi="Calibri" w:cs="Times New Roman"/>
                <w:i/>
                <w:iCs/>
                <w:lang w:eastAsia="tr-TR"/>
              </w:rPr>
              <w:t>Mal ve Hizmet Alım Giderleri</w:t>
            </w:r>
          </w:p>
        </w:tc>
        <w:tc>
          <w:tcPr>
            <w:tcW w:w="122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861</w:t>
            </w:r>
          </w:p>
        </w:tc>
        <w:tc>
          <w:tcPr>
            <w:tcW w:w="126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331.000</w:t>
            </w:r>
          </w:p>
        </w:tc>
        <w:tc>
          <w:tcPr>
            <w:tcW w:w="130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17.194</w:t>
            </w:r>
          </w:p>
        </w:tc>
        <w:tc>
          <w:tcPr>
            <w:tcW w:w="124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19.000</w:t>
            </w:r>
          </w:p>
        </w:tc>
        <w:tc>
          <w:tcPr>
            <w:tcW w:w="140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473.000</w:t>
            </w:r>
          </w:p>
        </w:tc>
        <w:tc>
          <w:tcPr>
            <w:tcW w:w="130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536.000</w:t>
            </w:r>
          </w:p>
        </w:tc>
        <w:tc>
          <w:tcPr>
            <w:tcW w:w="138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582.000</w:t>
            </w:r>
          </w:p>
        </w:tc>
      </w:tr>
      <w:tr w:rsidR="00614BA6" w:rsidRPr="00614BA6" w:rsidTr="004D5479">
        <w:trPr>
          <w:trHeight w:val="559"/>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614BA6" w:rsidRPr="00614BA6" w:rsidRDefault="00614BA6" w:rsidP="00614BA6">
            <w:pPr>
              <w:spacing w:before="0" w:after="0" w:line="240" w:lineRule="auto"/>
              <w:ind w:firstLineChars="100" w:firstLine="200"/>
              <w:rPr>
                <w:rFonts w:ascii="Calibri" w:eastAsia="Times New Roman" w:hAnsi="Calibri" w:cs="Times New Roman"/>
                <w:i/>
                <w:iCs/>
                <w:lang w:eastAsia="tr-TR"/>
              </w:rPr>
            </w:pPr>
            <w:r w:rsidRPr="00614BA6">
              <w:rPr>
                <w:rFonts w:ascii="Calibri" w:eastAsia="Times New Roman" w:hAnsi="Calibri" w:cs="Times New Roman"/>
                <w:i/>
                <w:iCs/>
                <w:lang w:eastAsia="tr-TR"/>
              </w:rPr>
              <w:t>Faiz Giderleri</w:t>
            </w:r>
          </w:p>
        </w:tc>
        <w:tc>
          <w:tcPr>
            <w:tcW w:w="122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26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0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24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40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0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8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r>
      <w:tr w:rsidR="00614BA6" w:rsidRPr="00614BA6" w:rsidTr="004D5479">
        <w:trPr>
          <w:trHeight w:val="559"/>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614BA6" w:rsidRPr="00614BA6" w:rsidRDefault="00614BA6" w:rsidP="00614BA6">
            <w:pPr>
              <w:spacing w:before="0" w:after="0" w:line="240" w:lineRule="auto"/>
              <w:ind w:firstLineChars="100" w:firstLine="200"/>
              <w:rPr>
                <w:rFonts w:ascii="Calibri" w:eastAsia="Times New Roman" w:hAnsi="Calibri" w:cs="Times New Roman"/>
                <w:i/>
                <w:iCs/>
                <w:lang w:eastAsia="tr-TR"/>
              </w:rPr>
            </w:pPr>
            <w:r w:rsidRPr="00614BA6">
              <w:rPr>
                <w:rFonts w:ascii="Calibri" w:eastAsia="Times New Roman" w:hAnsi="Calibri" w:cs="Times New Roman"/>
                <w:i/>
                <w:iCs/>
                <w:lang w:eastAsia="tr-TR"/>
              </w:rPr>
              <w:t>Cari Transferler</w:t>
            </w:r>
          </w:p>
        </w:tc>
        <w:tc>
          <w:tcPr>
            <w:tcW w:w="122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26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0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24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40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0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8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r>
      <w:tr w:rsidR="00614BA6" w:rsidRPr="00614BA6" w:rsidTr="004D5479">
        <w:trPr>
          <w:trHeight w:val="559"/>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614BA6" w:rsidRPr="00614BA6" w:rsidRDefault="00614BA6" w:rsidP="00614BA6">
            <w:pPr>
              <w:spacing w:before="0" w:after="0" w:line="240" w:lineRule="auto"/>
              <w:ind w:firstLineChars="100" w:firstLine="200"/>
              <w:rPr>
                <w:rFonts w:ascii="Calibri" w:eastAsia="Times New Roman" w:hAnsi="Calibri" w:cs="Times New Roman"/>
                <w:i/>
                <w:iCs/>
                <w:lang w:eastAsia="tr-TR"/>
              </w:rPr>
            </w:pPr>
            <w:r w:rsidRPr="00614BA6">
              <w:rPr>
                <w:rFonts w:ascii="Calibri" w:eastAsia="Times New Roman" w:hAnsi="Calibri" w:cs="Times New Roman"/>
                <w:i/>
                <w:iCs/>
                <w:lang w:eastAsia="tr-TR"/>
              </w:rPr>
              <w:t>Sermaye Giderleri</w:t>
            </w:r>
          </w:p>
        </w:tc>
        <w:tc>
          <w:tcPr>
            <w:tcW w:w="122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26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0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24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40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0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8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r>
      <w:tr w:rsidR="00614BA6" w:rsidRPr="00614BA6" w:rsidTr="004D5479">
        <w:trPr>
          <w:trHeight w:val="559"/>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614BA6" w:rsidRPr="00614BA6" w:rsidRDefault="00614BA6" w:rsidP="00614BA6">
            <w:pPr>
              <w:spacing w:before="0" w:after="0" w:line="240" w:lineRule="auto"/>
              <w:ind w:firstLineChars="100" w:firstLine="200"/>
              <w:rPr>
                <w:rFonts w:ascii="Calibri" w:eastAsia="Times New Roman" w:hAnsi="Calibri" w:cs="Times New Roman"/>
                <w:i/>
                <w:iCs/>
                <w:lang w:eastAsia="tr-TR"/>
              </w:rPr>
            </w:pPr>
            <w:r w:rsidRPr="00614BA6">
              <w:rPr>
                <w:rFonts w:ascii="Calibri" w:eastAsia="Times New Roman" w:hAnsi="Calibri" w:cs="Times New Roman"/>
                <w:i/>
                <w:iCs/>
                <w:lang w:eastAsia="tr-TR"/>
              </w:rPr>
              <w:t>Sermaye Transferleri</w:t>
            </w:r>
          </w:p>
        </w:tc>
        <w:tc>
          <w:tcPr>
            <w:tcW w:w="122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26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0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24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40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0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8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r>
      <w:tr w:rsidR="00614BA6" w:rsidRPr="00614BA6" w:rsidTr="004D5479">
        <w:trPr>
          <w:trHeight w:val="559"/>
        </w:trPr>
        <w:tc>
          <w:tcPr>
            <w:tcW w:w="1880" w:type="dxa"/>
            <w:tcBorders>
              <w:top w:val="nil"/>
              <w:left w:val="single" w:sz="4" w:space="0" w:color="auto"/>
              <w:bottom w:val="nil"/>
              <w:right w:val="single" w:sz="4" w:space="0" w:color="auto"/>
            </w:tcBorders>
            <w:shd w:val="clear" w:color="auto" w:fill="auto"/>
            <w:vAlign w:val="center"/>
            <w:hideMark/>
          </w:tcPr>
          <w:p w:rsidR="00614BA6" w:rsidRPr="00614BA6" w:rsidRDefault="00614BA6" w:rsidP="00614BA6">
            <w:pPr>
              <w:spacing w:before="0" w:after="0" w:line="240" w:lineRule="auto"/>
              <w:ind w:firstLineChars="100" w:firstLine="200"/>
              <w:rPr>
                <w:rFonts w:ascii="Calibri" w:eastAsia="Times New Roman" w:hAnsi="Calibri" w:cs="Times New Roman"/>
                <w:i/>
                <w:iCs/>
                <w:lang w:eastAsia="tr-TR"/>
              </w:rPr>
            </w:pPr>
            <w:r w:rsidRPr="00614BA6">
              <w:rPr>
                <w:rFonts w:ascii="Calibri" w:eastAsia="Times New Roman" w:hAnsi="Calibri" w:cs="Times New Roman"/>
                <w:i/>
                <w:iCs/>
                <w:lang w:eastAsia="tr-TR"/>
              </w:rPr>
              <w:t>Borç Verme</w:t>
            </w:r>
          </w:p>
        </w:tc>
        <w:tc>
          <w:tcPr>
            <w:tcW w:w="1220" w:type="dxa"/>
            <w:tcBorders>
              <w:top w:val="nil"/>
              <w:left w:val="nil"/>
              <w:bottom w:val="nil"/>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260" w:type="dxa"/>
            <w:tcBorders>
              <w:top w:val="nil"/>
              <w:left w:val="nil"/>
              <w:bottom w:val="nil"/>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00" w:type="dxa"/>
            <w:tcBorders>
              <w:top w:val="nil"/>
              <w:left w:val="nil"/>
              <w:bottom w:val="nil"/>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240" w:type="dxa"/>
            <w:tcBorders>
              <w:top w:val="nil"/>
              <w:left w:val="nil"/>
              <w:bottom w:val="nil"/>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400" w:type="dxa"/>
            <w:tcBorders>
              <w:top w:val="nil"/>
              <w:left w:val="nil"/>
              <w:bottom w:val="nil"/>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00" w:type="dxa"/>
            <w:tcBorders>
              <w:top w:val="nil"/>
              <w:left w:val="nil"/>
              <w:bottom w:val="nil"/>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80" w:type="dxa"/>
            <w:tcBorders>
              <w:top w:val="nil"/>
              <w:left w:val="nil"/>
              <w:bottom w:val="nil"/>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r>
      <w:tr w:rsidR="00614BA6" w:rsidRPr="00614BA6" w:rsidTr="004D5479">
        <w:trPr>
          <w:trHeight w:val="559"/>
        </w:trPr>
        <w:tc>
          <w:tcPr>
            <w:tcW w:w="1880"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614BA6" w:rsidRPr="00614BA6" w:rsidRDefault="00614BA6" w:rsidP="00614BA6">
            <w:pPr>
              <w:spacing w:before="0" w:after="0" w:line="240" w:lineRule="auto"/>
              <w:jc w:val="center"/>
              <w:rPr>
                <w:rFonts w:ascii="Calibri" w:eastAsia="Times New Roman" w:hAnsi="Calibri" w:cs="Times New Roman"/>
                <w:b/>
                <w:bCs/>
                <w:lang w:eastAsia="tr-TR"/>
              </w:rPr>
            </w:pPr>
            <w:r w:rsidRPr="00614BA6">
              <w:rPr>
                <w:rFonts w:ascii="Calibri" w:eastAsia="Times New Roman" w:hAnsi="Calibri" w:cs="Times New Roman"/>
                <w:b/>
                <w:bCs/>
                <w:lang w:eastAsia="tr-TR"/>
              </w:rPr>
              <w:t>BÜTÇE İÇİ TOPLAM KAYNAK</w:t>
            </w:r>
          </w:p>
        </w:tc>
        <w:tc>
          <w:tcPr>
            <w:tcW w:w="1220" w:type="dxa"/>
            <w:tcBorders>
              <w:top w:val="single" w:sz="4" w:space="0" w:color="auto"/>
              <w:left w:val="nil"/>
              <w:bottom w:val="single" w:sz="4" w:space="0" w:color="auto"/>
              <w:right w:val="single" w:sz="4" w:space="0" w:color="auto"/>
            </w:tcBorders>
            <w:shd w:val="clear" w:color="000000" w:fill="BDD7EE"/>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861</w:t>
            </w:r>
          </w:p>
        </w:tc>
        <w:tc>
          <w:tcPr>
            <w:tcW w:w="1260" w:type="dxa"/>
            <w:tcBorders>
              <w:top w:val="single" w:sz="4" w:space="0" w:color="auto"/>
              <w:left w:val="nil"/>
              <w:bottom w:val="single" w:sz="4" w:space="0" w:color="auto"/>
              <w:right w:val="single" w:sz="4" w:space="0" w:color="auto"/>
            </w:tcBorders>
            <w:shd w:val="clear" w:color="000000" w:fill="BDD7EE"/>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331.000</w:t>
            </w:r>
          </w:p>
        </w:tc>
        <w:tc>
          <w:tcPr>
            <w:tcW w:w="1300" w:type="dxa"/>
            <w:tcBorders>
              <w:top w:val="single" w:sz="4" w:space="0" w:color="auto"/>
              <w:left w:val="nil"/>
              <w:bottom w:val="single" w:sz="4" w:space="0" w:color="auto"/>
              <w:right w:val="single" w:sz="4" w:space="0" w:color="auto"/>
            </w:tcBorders>
            <w:shd w:val="clear" w:color="000000" w:fill="BDD7EE"/>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17.194</w:t>
            </w:r>
          </w:p>
        </w:tc>
        <w:tc>
          <w:tcPr>
            <w:tcW w:w="1240" w:type="dxa"/>
            <w:tcBorders>
              <w:top w:val="single" w:sz="4" w:space="0" w:color="auto"/>
              <w:left w:val="nil"/>
              <w:bottom w:val="single" w:sz="4" w:space="0" w:color="auto"/>
              <w:right w:val="single" w:sz="4" w:space="0" w:color="auto"/>
            </w:tcBorders>
            <w:shd w:val="clear" w:color="000000" w:fill="BDD7EE"/>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19.000</w:t>
            </w:r>
          </w:p>
        </w:tc>
        <w:tc>
          <w:tcPr>
            <w:tcW w:w="1400" w:type="dxa"/>
            <w:tcBorders>
              <w:top w:val="single" w:sz="4" w:space="0" w:color="auto"/>
              <w:left w:val="nil"/>
              <w:bottom w:val="single" w:sz="4" w:space="0" w:color="auto"/>
              <w:right w:val="single" w:sz="4" w:space="0" w:color="auto"/>
            </w:tcBorders>
            <w:shd w:val="clear" w:color="000000" w:fill="BDD7EE"/>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473.000</w:t>
            </w:r>
          </w:p>
        </w:tc>
        <w:tc>
          <w:tcPr>
            <w:tcW w:w="1300" w:type="dxa"/>
            <w:tcBorders>
              <w:top w:val="single" w:sz="4" w:space="0" w:color="auto"/>
              <w:left w:val="nil"/>
              <w:bottom w:val="single" w:sz="4" w:space="0" w:color="auto"/>
              <w:right w:val="single" w:sz="4" w:space="0" w:color="auto"/>
            </w:tcBorders>
            <w:shd w:val="clear" w:color="000000" w:fill="BDD7EE"/>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536.000</w:t>
            </w:r>
          </w:p>
        </w:tc>
        <w:tc>
          <w:tcPr>
            <w:tcW w:w="1380" w:type="dxa"/>
            <w:tcBorders>
              <w:top w:val="single" w:sz="4" w:space="0" w:color="auto"/>
              <w:left w:val="nil"/>
              <w:bottom w:val="single" w:sz="4" w:space="0" w:color="auto"/>
              <w:right w:val="single" w:sz="4" w:space="0" w:color="auto"/>
            </w:tcBorders>
            <w:shd w:val="clear" w:color="000000" w:fill="BDD7EE"/>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582.000</w:t>
            </w:r>
          </w:p>
        </w:tc>
      </w:tr>
      <w:tr w:rsidR="00614BA6" w:rsidRPr="00614BA6" w:rsidTr="004D5479">
        <w:trPr>
          <w:trHeight w:val="559"/>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614BA6" w:rsidRPr="00614BA6" w:rsidRDefault="00614BA6" w:rsidP="00614BA6">
            <w:pPr>
              <w:spacing w:before="0" w:after="0" w:line="240" w:lineRule="auto"/>
              <w:ind w:firstLineChars="100" w:firstLine="200"/>
              <w:rPr>
                <w:rFonts w:ascii="Calibri" w:eastAsia="Times New Roman" w:hAnsi="Calibri" w:cs="Times New Roman"/>
                <w:i/>
                <w:iCs/>
                <w:lang w:eastAsia="tr-TR"/>
              </w:rPr>
            </w:pPr>
            <w:r w:rsidRPr="00614BA6">
              <w:rPr>
                <w:rFonts w:ascii="Calibri" w:eastAsia="Times New Roman" w:hAnsi="Calibri" w:cs="Times New Roman"/>
                <w:i/>
                <w:iCs/>
                <w:lang w:eastAsia="tr-TR"/>
              </w:rPr>
              <w:t>Döner Sermaye</w:t>
            </w:r>
          </w:p>
        </w:tc>
        <w:tc>
          <w:tcPr>
            <w:tcW w:w="122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26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0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24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40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0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8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r>
      <w:tr w:rsidR="00614BA6" w:rsidRPr="00614BA6" w:rsidTr="004D5479">
        <w:trPr>
          <w:trHeight w:val="559"/>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614BA6" w:rsidRPr="00614BA6" w:rsidRDefault="00614BA6" w:rsidP="00614BA6">
            <w:pPr>
              <w:spacing w:before="0" w:after="0" w:line="240" w:lineRule="auto"/>
              <w:ind w:firstLineChars="100" w:firstLine="200"/>
              <w:rPr>
                <w:rFonts w:ascii="Calibri" w:eastAsia="Times New Roman" w:hAnsi="Calibri" w:cs="Times New Roman"/>
                <w:i/>
                <w:iCs/>
                <w:lang w:eastAsia="tr-TR"/>
              </w:rPr>
            </w:pPr>
            <w:r w:rsidRPr="00614BA6">
              <w:rPr>
                <w:rFonts w:ascii="Calibri" w:eastAsia="Times New Roman" w:hAnsi="Calibri" w:cs="Times New Roman"/>
                <w:i/>
                <w:iCs/>
                <w:lang w:eastAsia="tr-TR"/>
              </w:rPr>
              <w:t xml:space="preserve">Özel Hesap </w:t>
            </w:r>
          </w:p>
        </w:tc>
        <w:tc>
          <w:tcPr>
            <w:tcW w:w="122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26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0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24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40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0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80" w:type="dxa"/>
            <w:tcBorders>
              <w:top w:val="nil"/>
              <w:left w:val="nil"/>
              <w:bottom w:val="single" w:sz="4" w:space="0" w:color="auto"/>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r>
      <w:tr w:rsidR="00614BA6" w:rsidRPr="00614BA6" w:rsidTr="004D5479">
        <w:trPr>
          <w:trHeight w:val="559"/>
        </w:trPr>
        <w:tc>
          <w:tcPr>
            <w:tcW w:w="1880" w:type="dxa"/>
            <w:tcBorders>
              <w:top w:val="nil"/>
              <w:left w:val="single" w:sz="4" w:space="0" w:color="auto"/>
              <w:bottom w:val="nil"/>
              <w:right w:val="single" w:sz="4" w:space="0" w:color="auto"/>
            </w:tcBorders>
            <w:shd w:val="clear" w:color="auto" w:fill="auto"/>
            <w:vAlign w:val="center"/>
            <w:hideMark/>
          </w:tcPr>
          <w:p w:rsidR="00614BA6" w:rsidRPr="00614BA6" w:rsidRDefault="00614BA6" w:rsidP="00614BA6">
            <w:pPr>
              <w:spacing w:before="0" w:after="0" w:line="240" w:lineRule="auto"/>
              <w:ind w:firstLineChars="100" w:firstLine="200"/>
              <w:rPr>
                <w:rFonts w:ascii="Calibri" w:eastAsia="Times New Roman" w:hAnsi="Calibri" w:cs="Times New Roman"/>
                <w:i/>
                <w:iCs/>
                <w:lang w:eastAsia="tr-TR"/>
              </w:rPr>
            </w:pPr>
            <w:r w:rsidRPr="00614BA6">
              <w:rPr>
                <w:rFonts w:ascii="Calibri" w:eastAsia="Times New Roman" w:hAnsi="Calibri" w:cs="Times New Roman"/>
                <w:i/>
                <w:iCs/>
                <w:lang w:eastAsia="tr-TR"/>
              </w:rPr>
              <w:t>Diğer Bütçe Dışı Kaynak</w:t>
            </w:r>
          </w:p>
        </w:tc>
        <w:tc>
          <w:tcPr>
            <w:tcW w:w="1220" w:type="dxa"/>
            <w:tcBorders>
              <w:top w:val="nil"/>
              <w:left w:val="nil"/>
              <w:bottom w:val="nil"/>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260" w:type="dxa"/>
            <w:tcBorders>
              <w:top w:val="nil"/>
              <w:left w:val="nil"/>
              <w:bottom w:val="nil"/>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00" w:type="dxa"/>
            <w:tcBorders>
              <w:top w:val="nil"/>
              <w:left w:val="nil"/>
              <w:bottom w:val="nil"/>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240" w:type="dxa"/>
            <w:tcBorders>
              <w:top w:val="nil"/>
              <w:left w:val="nil"/>
              <w:bottom w:val="nil"/>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400" w:type="dxa"/>
            <w:tcBorders>
              <w:top w:val="nil"/>
              <w:left w:val="nil"/>
              <w:bottom w:val="nil"/>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00" w:type="dxa"/>
            <w:tcBorders>
              <w:top w:val="nil"/>
              <w:left w:val="nil"/>
              <w:bottom w:val="nil"/>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80" w:type="dxa"/>
            <w:tcBorders>
              <w:top w:val="nil"/>
              <w:left w:val="nil"/>
              <w:bottom w:val="nil"/>
              <w:right w:val="single" w:sz="4" w:space="0" w:color="auto"/>
            </w:tcBorders>
            <w:shd w:val="clear" w:color="auto" w:fill="auto"/>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r>
      <w:tr w:rsidR="00614BA6" w:rsidRPr="00614BA6" w:rsidTr="004D5479">
        <w:trPr>
          <w:trHeight w:val="559"/>
        </w:trPr>
        <w:tc>
          <w:tcPr>
            <w:tcW w:w="1880"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614BA6" w:rsidRPr="00614BA6" w:rsidRDefault="00614BA6" w:rsidP="00614BA6">
            <w:pPr>
              <w:spacing w:before="0" w:after="0" w:line="240" w:lineRule="auto"/>
              <w:jc w:val="center"/>
              <w:rPr>
                <w:rFonts w:ascii="Calibri" w:eastAsia="Times New Roman" w:hAnsi="Calibri" w:cs="Times New Roman"/>
                <w:b/>
                <w:bCs/>
                <w:lang w:eastAsia="tr-TR"/>
              </w:rPr>
            </w:pPr>
            <w:r w:rsidRPr="00614BA6">
              <w:rPr>
                <w:rFonts w:ascii="Calibri" w:eastAsia="Times New Roman" w:hAnsi="Calibri" w:cs="Times New Roman"/>
                <w:b/>
                <w:bCs/>
                <w:lang w:eastAsia="tr-TR"/>
              </w:rPr>
              <w:t>BÜTÇE DIŞI TOPLAM KAYNAK</w:t>
            </w:r>
          </w:p>
        </w:tc>
        <w:tc>
          <w:tcPr>
            <w:tcW w:w="1220" w:type="dxa"/>
            <w:tcBorders>
              <w:top w:val="single" w:sz="4" w:space="0" w:color="auto"/>
              <w:left w:val="nil"/>
              <w:bottom w:val="single" w:sz="4" w:space="0" w:color="auto"/>
              <w:right w:val="single" w:sz="4" w:space="0" w:color="auto"/>
            </w:tcBorders>
            <w:shd w:val="clear" w:color="000000" w:fill="BDD7EE"/>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260" w:type="dxa"/>
            <w:tcBorders>
              <w:top w:val="single" w:sz="4" w:space="0" w:color="auto"/>
              <w:left w:val="nil"/>
              <w:bottom w:val="single" w:sz="4" w:space="0" w:color="auto"/>
              <w:right w:val="single" w:sz="4" w:space="0" w:color="auto"/>
            </w:tcBorders>
            <w:shd w:val="clear" w:color="000000" w:fill="BDD7EE"/>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00" w:type="dxa"/>
            <w:tcBorders>
              <w:top w:val="single" w:sz="4" w:space="0" w:color="auto"/>
              <w:left w:val="nil"/>
              <w:bottom w:val="single" w:sz="4" w:space="0" w:color="auto"/>
              <w:right w:val="single" w:sz="4" w:space="0" w:color="auto"/>
            </w:tcBorders>
            <w:shd w:val="clear" w:color="000000" w:fill="BDD7EE"/>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240" w:type="dxa"/>
            <w:tcBorders>
              <w:top w:val="single" w:sz="4" w:space="0" w:color="auto"/>
              <w:left w:val="nil"/>
              <w:bottom w:val="single" w:sz="4" w:space="0" w:color="auto"/>
              <w:right w:val="single" w:sz="4" w:space="0" w:color="auto"/>
            </w:tcBorders>
            <w:shd w:val="clear" w:color="000000" w:fill="BDD7EE"/>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400" w:type="dxa"/>
            <w:tcBorders>
              <w:top w:val="single" w:sz="4" w:space="0" w:color="auto"/>
              <w:left w:val="nil"/>
              <w:bottom w:val="single" w:sz="4" w:space="0" w:color="auto"/>
              <w:right w:val="single" w:sz="4" w:space="0" w:color="auto"/>
            </w:tcBorders>
            <w:shd w:val="clear" w:color="000000" w:fill="BDD7EE"/>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00" w:type="dxa"/>
            <w:tcBorders>
              <w:top w:val="single" w:sz="4" w:space="0" w:color="auto"/>
              <w:left w:val="nil"/>
              <w:bottom w:val="single" w:sz="4" w:space="0" w:color="auto"/>
              <w:right w:val="single" w:sz="4" w:space="0" w:color="auto"/>
            </w:tcBorders>
            <w:shd w:val="clear" w:color="000000" w:fill="BDD7EE"/>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c>
          <w:tcPr>
            <w:tcW w:w="1380" w:type="dxa"/>
            <w:tcBorders>
              <w:top w:val="single" w:sz="4" w:space="0" w:color="auto"/>
              <w:left w:val="nil"/>
              <w:bottom w:val="single" w:sz="4" w:space="0" w:color="auto"/>
              <w:right w:val="single" w:sz="4" w:space="0" w:color="auto"/>
            </w:tcBorders>
            <w:shd w:val="clear" w:color="000000" w:fill="BDD7EE"/>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 </w:t>
            </w:r>
          </w:p>
        </w:tc>
      </w:tr>
      <w:tr w:rsidR="00614BA6" w:rsidRPr="00614BA6" w:rsidTr="004D5479">
        <w:trPr>
          <w:trHeight w:val="559"/>
        </w:trPr>
        <w:tc>
          <w:tcPr>
            <w:tcW w:w="1880" w:type="dxa"/>
            <w:tcBorders>
              <w:top w:val="nil"/>
              <w:left w:val="single" w:sz="4" w:space="0" w:color="auto"/>
              <w:bottom w:val="single" w:sz="4" w:space="0" w:color="auto"/>
              <w:right w:val="single" w:sz="4" w:space="0" w:color="auto"/>
            </w:tcBorders>
            <w:shd w:val="clear" w:color="000000" w:fill="BDD7EE"/>
            <w:vAlign w:val="center"/>
            <w:hideMark/>
          </w:tcPr>
          <w:p w:rsidR="00614BA6" w:rsidRPr="00614BA6" w:rsidRDefault="00614BA6" w:rsidP="00614BA6">
            <w:pPr>
              <w:spacing w:before="0" w:after="0" w:line="240" w:lineRule="auto"/>
              <w:jc w:val="center"/>
              <w:rPr>
                <w:rFonts w:ascii="Calibri" w:eastAsia="Times New Roman" w:hAnsi="Calibri" w:cs="Times New Roman"/>
                <w:b/>
                <w:bCs/>
                <w:lang w:eastAsia="tr-TR"/>
              </w:rPr>
            </w:pPr>
            <w:r w:rsidRPr="00614BA6">
              <w:rPr>
                <w:rFonts w:ascii="Calibri" w:eastAsia="Times New Roman" w:hAnsi="Calibri" w:cs="Times New Roman"/>
                <w:b/>
                <w:bCs/>
                <w:lang w:eastAsia="tr-TR"/>
              </w:rPr>
              <w:t>FAALİYET MALİYETİ TOPLAMI</w:t>
            </w:r>
          </w:p>
        </w:tc>
        <w:tc>
          <w:tcPr>
            <w:tcW w:w="1220" w:type="dxa"/>
            <w:tcBorders>
              <w:top w:val="nil"/>
              <w:left w:val="nil"/>
              <w:bottom w:val="single" w:sz="4" w:space="0" w:color="auto"/>
              <w:right w:val="single" w:sz="4" w:space="0" w:color="auto"/>
            </w:tcBorders>
            <w:shd w:val="clear" w:color="000000" w:fill="BDD7EE"/>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861</w:t>
            </w:r>
          </w:p>
        </w:tc>
        <w:tc>
          <w:tcPr>
            <w:tcW w:w="1260" w:type="dxa"/>
            <w:tcBorders>
              <w:top w:val="nil"/>
              <w:left w:val="nil"/>
              <w:bottom w:val="single" w:sz="4" w:space="0" w:color="auto"/>
              <w:right w:val="single" w:sz="4" w:space="0" w:color="auto"/>
            </w:tcBorders>
            <w:shd w:val="clear" w:color="000000" w:fill="BDD7EE"/>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331.000</w:t>
            </w:r>
          </w:p>
        </w:tc>
        <w:tc>
          <w:tcPr>
            <w:tcW w:w="1300" w:type="dxa"/>
            <w:tcBorders>
              <w:top w:val="nil"/>
              <w:left w:val="nil"/>
              <w:bottom w:val="single" w:sz="4" w:space="0" w:color="auto"/>
              <w:right w:val="single" w:sz="4" w:space="0" w:color="auto"/>
            </w:tcBorders>
            <w:shd w:val="clear" w:color="000000" w:fill="BDD7EE"/>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17.194</w:t>
            </w:r>
          </w:p>
        </w:tc>
        <w:tc>
          <w:tcPr>
            <w:tcW w:w="1240" w:type="dxa"/>
            <w:tcBorders>
              <w:top w:val="nil"/>
              <w:left w:val="nil"/>
              <w:bottom w:val="single" w:sz="4" w:space="0" w:color="auto"/>
              <w:right w:val="single" w:sz="4" w:space="0" w:color="auto"/>
            </w:tcBorders>
            <w:shd w:val="clear" w:color="000000" w:fill="BDD7EE"/>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19.000</w:t>
            </w:r>
          </w:p>
        </w:tc>
        <w:tc>
          <w:tcPr>
            <w:tcW w:w="1400" w:type="dxa"/>
            <w:tcBorders>
              <w:top w:val="nil"/>
              <w:left w:val="nil"/>
              <w:bottom w:val="single" w:sz="4" w:space="0" w:color="auto"/>
              <w:right w:val="single" w:sz="4" w:space="0" w:color="auto"/>
            </w:tcBorders>
            <w:shd w:val="clear" w:color="000000" w:fill="BDD7EE"/>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473.000</w:t>
            </w:r>
          </w:p>
        </w:tc>
        <w:tc>
          <w:tcPr>
            <w:tcW w:w="1300" w:type="dxa"/>
            <w:tcBorders>
              <w:top w:val="nil"/>
              <w:left w:val="nil"/>
              <w:bottom w:val="single" w:sz="4" w:space="0" w:color="auto"/>
              <w:right w:val="single" w:sz="4" w:space="0" w:color="auto"/>
            </w:tcBorders>
            <w:shd w:val="clear" w:color="000000" w:fill="BDD7EE"/>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536.000</w:t>
            </w:r>
          </w:p>
        </w:tc>
        <w:tc>
          <w:tcPr>
            <w:tcW w:w="1380" w:type="dxa"/>
            <w:tcBorders>
              <w:top w:val="nil"/>
              <w:left w:val="nil"/>
              <w:bottom w:val="single" w:sz="4" w:space="0" w:color="auto"/>
              <w:right w:val="single" w:sz="4" w:space="0" w:color="auto"/>
            </w:tcBorders>
            <w:shd w:val="clear" w:color="000000" w:fill="BDD7EE"/>
            <w:noWrap/>
            <w:vAlign w:val="center"/>
            <w:hideMark/>
          </w:tcPr>
          <w:p w:rsidR="00614BA6" w:rsidRPr="00614BA6" w:rsidRDefault="00614BA6" w:rsidP="00614BA6">
            <w:pPr>
              <w:spacing w:before="0" w:after="0" w:line="240" w:lineRule="auto"/>
              <w:jc w:val="right"/>
              <w:rPr>
                <w:rFonts w:ascii="Calibri" w:eastAsia="Times New Roman" w:hAnsi="Calibri" w:cs="Times New Roman"/>
                <w:color w:val="000000"/>
                <w:lang w:eastAsia="tr-TR"/>
              </w:rPr>
            </w:pPr>
            <w:r w:rsidRPr="00614BA6">
              <w:rPr>
                <w:rFonts w:ascii="Calibri" w:eastAsia="Times New Roman" w:hAnsi="Calibri" w:cs="Times New Roman"/>
                <w:color w:val="000000"/>
                <w:lang w:eastAsia="tr-TR"/>
              </w:rPr>
              <w:t>582.000</w:t>
            </w:r>
          </w:p>
        </w:tc>
      </w:tr>
    </w:tbl>
    <w:p w:rsidR="00E57E1D" w:rsidRPr="00E3464F" w:rsidRDefault="00E57E1D" w:rsidP="003D4741">
      <w:pPr>
        <w:rPr>
          <w:rFonts w:ascii="Calibri" w:eastAsia="Calibri" w:hAnsi="Calibri" w:cs="Times New Roman"/>
        </w:rPr>
      </w:pPr>
    </w:p>
    <w:bookmarkEnd w:id="8"/>
    <w:bookmarkEnd w:id="9"/>
    <w:bookmarkEnd w:id="10"/>
    <w:tbl>
      <w:tblPr>
        <w:tblpPr w:leftFromText="141" w:rightFromText="141" w:vertAnchor="text" w:horzAnchor="margin" w:tblpXSpec="center" w:tblpY="-1992"/>
        <w:tblW w:w="10774" w:type="dxa"/>
        <w:tblCellMar>
          <w:left w:w="70" w:type="dxa"/>
          <w:right w:w="70" w:type="dxa"/>
        </w:tblCellMar>
        <w:tblLook w:val="04A0" w:firstRow="1" w:lastRow="0" w:firstColumn="1" w:lastColumn="0" w:noHBand="0" w:noVBand="1"/>
      </w:tblPr>
      <w:tblGrid>
        <w:gridCol w:w="142"/>
        <w:gridCol w:w="1404"/>
        <w:gridCol w:w="354"/>
        <w:gridCol w:w="1015"/>
        <w:gridCol w:w="405"/>
        <w:gridCol w:w="795"/>
        <w:gridCol w:w="225"/>
        <w:gridCol w:w="929"/>
        <w:gridCol w:w="351"/>
        <w:gridCol w:w="769"/>
        <w:gridCol w:w="211"/>
        <w:gridCol w:w="1160"/>
        <w:gridCol w:w="248"/>
        <w:gridCol w:w="992"/>
        <w:gridCol w:w="162"/>
        <w:gridCol w:w="1154"/>
        <w:gridCol w:w="458"/>
      </w:tblGrid>
      <w:tr w:rsidR="001E1FA9" w:rsidRPr="001E1FA9" w:rsidTr="009D5775">
        <w:trPr>
          <w:gridBefore w:val="1"/>
          <w:wBefore w:w="142" w:type="dxa"/>
          <w:trHeight w:val="315"/>
        </w:trPr>
        <w:tc>
          <w:tcPr>
            <w:tcW w:w="10632" w:type="dxa"/>
            <w:gridSpan w:val="16"/>
            <w:tcBorders>
              <w:top w:val="nil"/>
              <w:left w:val="nil"/>
              <w:bottom w:val="nil"/>
              <w:right w:val="nil"/>
            </w:tcBorders>
            <w:shd w:val="clear" w:color="auto" w:fill="auto"/>
            <w:noWrap/>
            <w:vAlign w:val="bottom"/>
            <w:hideMark/>
          </w:tcPr>
          <w:p w:rsidR="001E1FA9" w:rsidRDefault="001E1FA9" w:rsidP="001E1FA9">
            <w:pPr>
              <w:spacing w:before="0" w:after="0" w:line="240" w:lineRule="auto"/>
              <w:jc w:val="center"/>
              <w:rPr>
                <w:rFonts w:ascii="Calibri" w:eastAsia="Times New Roman" w:hAnsi="Calibri" w:cs="Times New Roman"/>
                <w:b/>
                <w:bCs/>
                <w:color w:val="000000"/>
                <w:lang w:eastAsia="tr-TR"/>
              </w:rPr>
            </w:pPr>
          </w:p>
          <w:p w:rsidR="001E1FA9" w:rsidRDefault="001E1FA9" w:rsidP="001E1FA9">
            <w:pPr>
              <w:spacing w:before="0" w:after="0" w:line="240" w:lineRule="auto"/>
              <w:jc w:val="center"/>
              <w:rPr>
                <w:rFonts w:ascii="Calibri" w:eastAsia="Times New Roman" w:hAnsi="Calibri" w:cs="Times New Roman"/>
                <w:b/>
                <w:bCs/>
                <w:color w:val="000000"/>
                <w:lang w:eastAsia="tr-TR"/>
              </w:rPr>
            </w:pPr>
          </w:p>
          <w:p w:rsidR="001E1FA9" w:rsidRDefault="001E1FA9" w:rsidP="001E1FA9">
            <w:pPr>
              <w:spacing w:before="0" w:after="0" w:line="240" w:lineRule="auto"/>
              <w:jc w:val="center"/>
              <w:rPr>
                <w:rFonts w:ascii="Calibri" w:eastAsia="Times New Roman" w:hAnsi="Calibri" w:cs="Times New Roman"/>
                <w:b/>
                <w:bCs/>
                <w:color w:val="000000"/>
                <w:lang w:eastAsia="tr-TR"/>
              </w:rPr>
            </w:pPr>
          </w:p>
          <w:p w:rsidR="001E1FA9" w:rsidRDefault="001E1FA9" w:rsidP="001E1FA9">
            <w:pPr>
              <w:spacing w:before="0" w:after="0" w:line="240" w:lineRule="auto"/>
              <w:jc w:val="center"/>
              <w:rPr>
                <w:rFonts w:ascii="Calibri" w:eastAsia="Times New Roman" w:hAnsi="Calibri" w:cs="Times New Roman"/>
                <w:b/>
                <w:bCs/>
                <w:color w:val="000000"/>
                <w:lang w:eastAsia="tr-TR"/>
              </w:rPr>
            </w:pPr>
          </w:p>
          <w:p w:rsidR="001E1FA9" w:rsidRDefault="001E1FA9" w:rsidP="001E1FA9">
            <w:pPr>
              <w:spacing w:before="0" w:after="0" w:line="240" w:lineRule="auto"/>
              <w:jc w:val="center"/>
              <w:rPr>
                <w:rFonts w:ascii="Calibri" w:eastAsia="Times New Roman" w:hAnsi="Calibri" w:cs="Times New Roman"/>
                <w:b/>
                <w:bCs/>
                <w:color w:val="000000"/>
                <w:lang w:eastAsia="tr-TR"/>
              </w:rPr>
            </w:pPr>
          </w:p>
          <w:p w:rsidR="001E1FA9" w:rsidRDefault="001E1FA9" w:rsidP="001E1FA9">
            <w:pPr>
              <w:spacing w:before="0" w:after="0" w:line="240" w:lineRule="auto"/>
              <w:jc w:val="center"/>
              <w:rPr>
                <w:rFonts w:ascii="Calibri" w:eastAsia="Times New Roman" w:hAnsi="Calibri" w:cs="Times New Roman"/>
                <w:b/>
                <w:bCs/>
                <w:color w:val="000000"/>
                <w:lang w:eastAsia="tr-TR"/>
              </w:rPr>
            </w:pPr>
          </w:p>
          <w:p w:rsidR="001E1FA9" w:rsidRDefault="001E1FA9" w:rsidP="001E1FA9">
            <w:pPr>
              <w:spacing w:before="0" w:after="0" w:line="240" w:lineRule="auto"/>
              <w:jc w:val="center"/>
              <w:rPr>
                <w:rFonts w:ascii="Calibri" w:eastAsia="Times New Roman" w:hAnsi="Calibri" w:cs="Times New Roman"/>
                <w:b/>
                <w:bCs/>
                <w:color w:val="000000"/>
                <w:lang w:eastAsia="tr-TR"/>
              </w:rPr>
            </w:pPr>
          </w:p>
          <w:p w:rsidR="001E1FA9" w:rsidRDefault="001E1FA9" w:rsidP="001E1FA9">
            <w:pPr>
              <w:spacing w:before="0" w:after="0" w:line="240" w:lineRule="auto"/>
              <w:jc w:val="center"/>
              <w:rPr>
                <w:rFonts w:ascii="Calibri" w:eastAsia="Times New Roman" w:hAnsi="Calibri" w:cs="Times New Roman"/>
                <w:b/>
                <w:bCs/>
                <w:color w:val="000000"/>
                <w:lang w:eastAsia="tr-TR"/>
              </w:rPr>
            </w:pPr>
          </w:p>
          <w:p w:rsidR="001E1FA9" w:rsidRPr="001E1FA9" w:rsidRDefault="001E1FA9" w:rsidP="001E1FA9">
            <w:pPr>
              <w:spacing w:before="0" w:after="0" w:line="240" w:lineRule="auto"/>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 xml:space="preserve">                                                                        </w:t>
            </w:r>
            <w:r w:rsidRPr="001E1FA9">
              <w:rPr>
                <w:rFonts w:ascii="Calibri" w:eastAsia="Times New Roman" w:hAnsi="Calibri" w:cs="Times New Roman"/>
                <w:b/>
                <w:bCs/>
                <w:color w:val="000000"/>
                <w:lang w:eastAsia="tr-TR"/>
              </w:rPr>
              <w:t>FAALİYET MALİYETLERİ TABLOSU</w:t>
            </w:r>
          </w:p>
        </w:tc>
      </w:tr>
      <w:tr w:rsidR="001E1FA9" w:rsidRPr="001E1FA9" w:rsidTr="009D5775">
        <w:trPr>
          <w:gridBefore w:val="1"/>
          <w:wBefore w:w="142" w:type="dxa"/>
          <w:trHeight w:val="315"/>
        </w:trPr>
        <w:tc>
          <w:tcPr>
            <w:tcW w:w="1758" w:type="dxa"/>
            <w:gridSpan w:val="2"/>
            <w:tcBorders>
              <w:top w:val="nil"/>
              <w:left w:val="nil"/>
              <w:bottom w:val="nil"/>
              <w:right w:val="nil"/>
            </w:tcBorders>
            <w:shd w:val="clear" w:color="auto" w:fill="auto"/>
            <w:vAlign w:val="center"/>
            <w:hideMark/>
          </w:tcPr>
          <w:p w:rsidR="001E1FA9" w:rsidRPr="001E1FA9" w:rsidRDefault="001E1FA9" w:rsidP="001E1FA9">
            <w:pPr>
              <w:spacing w:before="0" w:after="0" w:line="240" w:lineRule="auto"/>
              <w:ind w:firstLineChars="100" w:firstLine="201"/>
              <w:rPr>
                <w:rFonts w:ascii="Calibri" w:eastAsia="Times New Roman" w:hAnsi="Calibri" w:cs="Times New Roman"/>
                <w:b/>
                <w:bCs/>
                <w:lang w:eastAsia="tr-TR"/>
              </w:rPr>
            </w:pPr>
            <w:r w:rsidRPr="001E1FA9">
              <w:rPr>
                <w:rFonts w:ascii="Calibri" w:eastAsia="Times New Roman" w:hAnsi="Calibri" w:cs="Times New Roman"/>
                <w:b/>
                <w:bCs/>
                <w:lang w:eastAsia="tr-TR"/>
              </w:rPr>
              <w:t>İdare Adı</w:t>
            </w:r>
          </w:p>
        </w:tc>
        <w:tc>
          <w:tcPr>
            <w:tcW w:w="8874" w:type="dxa"/>
            <w:gridSpan w:val="14"/>
            <w:tcBorders>
              <w:top w:val="nil"/>
              <w:left w:val="nil"/>
              <w:bottom w:val="nil"/>
              <w:right w:val="nil"/>
            </w:tcBorders>
            <w:shd w:val="clear" w:color="auto" w:fill="auto"/>
            <w:vAlign w:val="center"/>
            <w:hideMark/>
          </w:tcPr>
          <w:p w:rsidR="001E1FA9" w:rsidRPr="001E1FA9" w:rsidRDefault="001E1FA9" w:rsidP="00D03F67">
            <w:pPr>
              <w:spacing w:before="0" w:after="0" w:line="240" w:lineRule="auto"/>
              <w:jc w:val="both"/>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xml:space="preserve">ATATÜRK ÜNİVERSİTESİ </w:t>
            </w:r>
          </w:p>
        </w:tc>
      </w:tr>
      <w:tr w:rsidR="001E1FA9" w:rsidRPr="001E1FA9" w:rsidTr="009D5775">
        <w:trPr>
          <w:gridBefore w:val="1"/>
          <w:wBefore w:w="142" w:type="dxa"/>
          <w:trHeight w:val="330"/>
        </w:trPr>
        <w:tc>
          <w:tcPr>
            <w:tcW w:w="1758" w:type="dxa"/>
            <w:gridSpan w:val="2"/>
            <w:tcBorders>
              <w:top w:val="nil"/>
              <w:left w:val="nil"/>
              <w:bottom w:val="nil"/>
              <w:right w:val="nil"/>
            </w:tcBorders>
            <w:shd w:val="clear" w:color="auto" w:fill="auto"/>
            <w:vAlign w:val="center"/>
            <w:hideMark/>
          </w:tcPr>
          <w:p w:rsidR="001E1FA9" w:rsidRPr="001E1FA9" w:rsidRDefault="001E1FA9" w:rsidP="001E1FA9">
            <w:pPr>
              <w:spacing w:before="0" w:after="0" w:line="240" w:lineRule="auto"/>
              <w:ind w:firstLineChars="100" w:firstLine="201"/>
              <w:rPr>
                <w:rFonts w:ascii="Calibri" w:eastAsia="Times New Roman" w:hAnsi="Calibri" w:cs="Times New Roman"/>
                <w:b/>
                <w:bCs/>
                <w:lang w:eastAsia="tr-TR"/>
              </w:rPr>
            </w:pPr>
            <w:r w:rsidRPr="001E1FA9">
              <w:rPr>
                <w:rFonts w:ascii="Calibri" w:eastAsia="Times New Roman" w:hAnsi="Calibri" w:cs="Times New Roman"/>
                <w:b/>
                <w:bCs/>
                <w:lang w:eastAsia="tr-TR"/>
              </w:rPr>
              <w:t>Program Adı</w:t>
            </w:r>
          </w:p>
        </w:tc>
        <w:tc>
          <w:tcPr>
            <w:tcW w:w="8874" w:type="dxa"/>
            <w:gridSpan w:val="14"/>
            <w:tcBorders>
              <w:top w:val="nil"/>
              <w:left w:val="nil"/>
              <w:bottom w:val="nil"/>
              <w:right w:val="nil"/>
            </w:tcBorders>
            <w:shd w:val="clear" w:color="auto" w:fill="auto"/>
            <w:vAlign w:val="center"/>
            <w:hideMark/>
          </w:tcPr>
          <w:p w:rsidR="001E1FA9" w:rsidRPr="001E1FA9" w:rsidRDefault="001E1FA9" w:rsidP="00D03F67">
            <w:pPr>
              <w:spacing w:before="0" w:after="0" w:line="240" w:lineRule="auto"/>
              <w:jc w:val="both"/>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YÖNETİM VE DESTEK PROGRAMI</w:t>
            </w:r>
          </w:p>
        </w:tc>
      </w:tr>
      <w:tr w:rsidR="001E1FA9" w:rsidRPr="001E1FA9" w:rsidTr="009D5775">
        <w:trPr>
          <w:gridBefore w:val="1"/>
          <w:wBefore w:w="142" w:type="dxa"/>
          <w:trHeight w:val="300"/>
        </w:trPr>
        <w:tc>
          <w:tcPr>
            <w:tcW w:w="1758" w:type="dxa"/>
            <w:gridSpan w:val="2"/>
            <w:tcBorders>
              <w:top w:val="nil"/>
              <w:left w:val="nil"/>
              <w:bottom w:val="nil"/>
              <w:right w:val="nil"/>
            </w:tcBorders>
            <w:shd w:val="clear" w:color="auto" w:fill="auto"/>
            <w:vAlign w:val="center"/>
            <w:hideMark/>
          </w:tcPr>
          <w:p w:rsidR="001E1FA9" w:rsidRPr="001E1FA9" w:rsidRDefault="001E1FA9" w:rsidP="001E1FA9">
            <w:pPr>
              <w:spacing w:before="0" w:after="0" w:line="240" w:lineRule="auto"/>
              <w:ind w:firstLineChars="100" w:firstLine="201"/>
              <w:rPr>
                <w:rFonts w:ascii="Calibri" w:eastAsia="Times New Roman" w:hAnsi="Calibri" w:cs="Times New Roman"/>
                <w:b/>
                <w:bCs/>
                <w:lang w:eastAsia="tr-TR"/>
              </w:rPr>
            </w:pPr>
            <w:r w:rsidRPr="001E1FA9">
              <w:rPr>
                <w:rFonts w:ascii="Calibri" w:eastAsia="Times New Roman" w:hAnsi="Calibri" w:cs="Times New Roman"/>
                <w:b/>
                <w:bCs/>
                <w:lang w:eastAsia="tr-TR"/>
              </w:rPr>
              <w:t>Alt Program Adı</w:t>
            </w:r>
          </w:p>
        </w:tc>
        <w:tc>
          <w:tcPr>
            <w:tcW w:w="8874" w:type="dxa"/>
            <w:gridSpan w:val="14"/>
            <w:tcBorders>
              <w:top w:val="nil"/>
              <w:left w:val="nil"/>
              <w:bottom w:val="nil"/>
              <w:right w:val="nil"/>
            </w:tcBorders>
            <w:shd w:val="clear" w:color="auto" w:fill="auto"/>
            <w:vAlign w:val="center"/>
            <w:hideMark/>
          </w:tcPr>
          <w:p w:rsidR="001E1FA9" w:rsidRPr="001E1FA9" w:rsidRDefault="001E1FA9" w:rsidP="00D03F67">
            <w:pPr>
              <w:spacing w:before="0" w:after="0" w:line="240" w:lineRule="auto"/>
              <w:jc w:val="both"/>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TEFTİŞ, DENETİM VE DANIŞMANLIK HİZMETLERİ</w:t>
            </w:r>
          </w:p>
        </w:tc>
      </w:tr>
      <w:tr w:rsidR="001E1FA9" w:rsidRPr="001E1FA9" w:rsidTr="009D5775">
        <w:trPr>
          <w:gridBefore w:val="1"/>
          <w:wBefore w:w="142" w:type="dxa"/>
          <w:trHeight w:val="315"/>
        </w:trPr>
        <w:tc>
          <w:tcPr>
            <w:tcW w:w="1758" w:type="dxa"/>
            <w:gridSpan w:val="2"/>
            <w:tcBorders>
              <w:top w:val="nil"/>
              <w:left w:val="nil"/>
              <w:bottom w:val="nil"/>
              <w:right w:val="nil"/>
            </w:tcBorders>
            <w:shd w:val="clear" w:color="auto" w:fill="auto"/>
            <w:vAlign w:val="center"/>
            <w:hideMark/>
          </w:tcPr>
          <w:p w:rsidR="001E1FA9" w:rsidRPr="001E1FA9" w:rsidRDefault="001E1FA9" w:rsidP="001E1FA9">
            <w:pPr>
              <w:spacing w:before="0" w:after="0" w:line="240" w:lineRule="auto"/>
              <w:ind w:firstLineChars="100" w:firstLine="201"/>
              <w:rPr>
                <w:rFonts w:ascii="Calibri" w:eastAsia="Times New Roman" w:hAnsi="Calibri" w:cs="Times New Roman"/>
                <w:b/>
                <w:bCs/>
                <w:lang w:eastAsia="tr-TR"/>
              </w:rPr>
            </w:pPr>
            <w:r w:rsidRPr="001E1FA9">
              <w:rPr>
                <w:rFonts w:ascii="Calibri" w:eastAsia="Times New Roman" w:hAnsi="Calibri" w:cs="Times New Roman"/>
                <w:b/>
                <w:bCs/>
                <w:lang w:eastAsia="tr-TR"/>
              </w:rPr>
              <w:t>Alt Program Hedefi</w:t>
            </w:r>
          </w:p>
        </w:tc>
        <w:tc>
          <w:tcPr>
            <w:tcW w:w="8874" w:type="dxa"/>
            <w:gridSpan w:val="14"/>
            <w:tcBorders>
              <w:top w:val="nil"/>
              <w:left w:val="nil"/>
              <w:bottom w:val="nil"/>
              <w:right w:val="nil"/>
            </w:tcBorders>
            <w:shd w:val="clear" w:color="auto" w:fill="auto"/>
            <w:vAlign w:val="center"/>
            <w:hideMark/>
          </w:tcPr>
          <w:p w:rsidR="001E1FA9" w:rsidRPr="001E1FA9" w:rsidRDefault="001E1FA9" w:rsidP="00D03F67">
            <w:pPr>
              <w:spacing w:before="0" w:after="0" w:line="240" w:lineRule="auto"/>
              <w:ind w:firstLineChars="100" w:firstLine="201"/>
              <w:jc w:val="both"/>
              <w:rPr>
                <w:rFonts w:ascii="Calibri" w:eastAsia="Times New Roman" w:hAnsi="Calibri" w:cs="Times New Roman"/>
                <w:b/>
                <w:bCs/>
                <w:lang w:eastAsia="tr-TR"/>
              </w:rPr>
            </w:pPr>
          </w:p>
        </w:tc>
      </w:tr>
      <w:tr w:rsidR="001E1FA9" w:rsidRPr="001E1FA9" w:rsidTr="009D5775">
        <w:trPr>
          <w:gridBefore w:val="1"/>
          <w:wBefore w:w="142" w:type="dxa"/>
          <w:trHeight w:val="870"/>
        </w:trPr>
        <w:tc>
          <w:tcPr>
            <w:tcW w:w="1758" w:type="dxa"/>
            <w:gridSpan w:val="2"/>
            <w:tcBorders>
              <w:top w:val="nil"/>
              <w:left w:val="nil"/>
              <w:bottom w:val="nil"/>
              <w:right w:val="nil"/>
            </w:tcBorders>
            <w:shd w:val="clear" w:color="auto" w:fill="auto"/>
            <w:vAlign w:val="center"/>
            <w:hideMark/>
          </w:tcPr>
          <w:p w:rsidR="001E1FA9" w:rsidRPr="001E1FA9" w:rsidRDefault="001E1FA9" w:rsidP="001E1FA9">
            <w:pPr>
              <w:spacing w:before="0" w:after="0" w:line="240" w:lineRule="auto"/>
              <w:ind w:firstLineChars="100" w:firstLine="201"/>
              <w:rPr>
                <w:rFonts w:ascii="Calibri" w:eastAsia="Times New Roman" w:hAnsi="Calibri" w:cs="Times New Roman"/>
                <w:b/>
                <w:bCs/>
                <w:lang w:eastAsia="tr-TR"/>
              </w:rPr>
            </w:pPr>
            <w:r w:rsidRPr="001E1FA9">
              <w:rPr>
                <w:rFonts w:ascii="Calibri" w:eastAsia="Times New Roman" w:hAnsi="Calibri" w:cs="Times New Roman"/>
                <w:b/>
                <w:bCs/>
                <w:lang w:eastAsia="tr-TR"/>
              </w:rPr>
              <w:t>Faaliyet Adı</w:t>
            </w:r>
          </w:p>
        </w:tc>
        <w:tc>
          <w:tcPr>
            <w:tcW w:w="8874" w:type="dxa"/>
            <w:gridSpan w:val="14"/>
            <w:tcBorders>
              <w:top w:val="nil"/>
              <w:left w:val="nil"/>
              <w:bottom w:val="nil"/>
              <w:right w:val="nil"/>
            </w:tcBorders>
            <w:shd w:val="clear" w:color="auto" w:fill="auto"/>
            <w:vAlign w:val="center"/>
            <w:hideMark/>
          </w:tcPr>
          <w:p w:rsidR="001E1FA9" w:rsidRPr="001E1FA9" w:rsidRDefault="001E1FA9" w:rsidP="00D03F67">
            <w:pPr>
              <w:spacing w:before="0" w:after="0" w:line="240" w:lineRule="auto"/>
              <w:jc w:val="both"/>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Hukuki Danışmanlık ve Muhakemat Hizmetleri</w:t>
            </w:r>
          </w:p>
        </w:tc>
      </w:tr>
      <w:tr w:rsidR="001E1FA9" w:rsidRPr="001E1FA9" w:rsidTr="009D5775">
        <w:trPr>
          <w:gridBefore w:val="1"/>
          <w:wBefore w:w="142" w:type="dxa"/>
          <w:trHeight w:val="2020"/>
        </w:trPr>
        <w:tc>
          <w:tcPr>
            <w:tcW w:w="1758" w:type="dxa"/>
            <w:gridSpan w:val="2"/>
            <w:tcBorders>
              <w:top w:val="nil"/>
              <w:left w:val="nil"/>
              <w:bottom w:val="nil"/>
              <w:right w:val="nil"/>
            </w:tcBorders>
            <w:shd w:val="clear" w:color="auto" w:fill="auto"/>
            <w:vAlign w:val="center"/>
            <w:hideMark/>
          </w:tcPr>
          <w:p w:rsidR="001E1FA9" w:rsidRPr="001E1FA9" w:rsidRDefault="001E1FA9" w:rsidP="001E1FA9">
            <w:pPr>
              <w:spacing w:before="0" w:after="0" w:line="240" w:lineRule="auto"/>
              <w:ind w:firstLineChars="100" w:firstLine="201"/>
              <w:rPr>
                <w:rFonts w:ascii="Calibri" w:eastAsia="Times New Roman" w:hAnsi="Calibri" w:cs="Times New Roman"/>
                <w:b/>
                <w:bCs/>
                <w:lang w:eastAsia="tr-TR"/>
              </w:rPr>
            </w:pPr>
            <w:r w:rsidRPr="001E1FA9">
              <w:rPr>
                <w:rFonts w:ascii="Calibri" w:eastAsia="Times New Roman" w:hAnsi="Calibri" w:cs="Times New Roman"/>
                <w:b/>
                <w:bCs/>
                <w:lang w:eastAsia="tr-TR"/>
              </w:rPr>
              <w:t>Açıklama</w:t>
            </w:r>
          </w:p>
        </w:tc>
        <w:tc>
          <w:tcPr>
            <w:tcW w:w="8874" w:type="dxa"/>
            <w:gridSpan w:val="14"/>
            <w:tcBorders>
              <w:top w:val="nil"/>
              <w:left w:val="nil"/>
              <w:bottom w:val="nil"/>
              <w:right w:val="nil"/>
            </w:tcBorders>
            <w:shd w:val="clear" w:color="auto" w:fill="auto"/>
            <w:vAlign w:val="center"/>
            <w:hideMark/>
          </w:tcPr>
          <w:p w:rsidR="001E1FA9" w:rsidRPr="001E1FA9" w:rsidRDefault="001E1FA9" w:rsidP="00D03F67">
            <w:pPr>
              <w:spacing w:before="0" w:after="0" w:line="240" w:lineRule="auto"/>
              <w:jc w:val="both"/>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2577 İdari Yargılama Usulü Kanunu ,</w:t>
            </w:r>
            <w:r>
              <w:rPr>
                <w:rFonts w:ascii="Calibri" w:eastAsia="Times New Roman" w:hAnsi="Calibri" w:cs="Times New Roman"/>
                <w:color w:val="000000"/>
                <w:lang w:eastAsia="tr-TR"/>
              </w:rPr>
              <w:t xml:space="preserve"> </w:t>
            </w:r>
            <w:r w:rsidRPr="001E1FA9">
              <w:rPr>
                <w:rFonts w:ascii="Calibri" w:eastAsia="Times New Roman" w:hAnsi="Calibri" w:cs="Times New Roman"/>
                <w:color w:val="000000"/>
                <w:lang w:eastAsia="tr-TR"/>
              </w:rPr>
              <w:t>2004 Sayılı İcra İflas Kanunu ve benzeri adli kanunlara istinaden İdarelerin taraf olduğu adli ve idari davalarda, iç ve dış tahkim yargılamasında, icra işlemlerinde ve yargıya intikal eden diğer her türlü hukuki uyuşmazlıklarda temsil edilmesi; idarelerce hizmet satın alma yoluyla temsil ettirilecek dava ve icra takipleri ve tahkim ile ilgili işlemlerin koordine edilmesi, izlenmesi ve denetlenmesi; idare hizmetlerine ilişkin mevzuat, sözleşme, şartname ve uyuşmazlıklar ile ilgili hukuki mütalaa bildirilmesi; idarenin amaçlarının daha iyi gerçekleştirilmesi,mevzuata, plan ve programa uygun çalışmalarının temin edilmesi amacıyla gerekli hukuki tekliflerin hazırlanması gibi iş, işlem ve süreçlere yönelik giderleri bu faaliyet altında izlenecektir.</w:t>
            </w:r>
          </w:p>
        </w:tc>
      </w:tr>
      <w:tr w:rsidR="001E1FA9" w:rsidRPr="001E1FA9" w:rsidTr="009D5775">
        <w:trPr>
          <w:gridBefore w:val="1"/>
          <w:wBefore w:w="142" w:type="dxa"/>
          <w:trHeight w:val="679"/>
        </w:trPr>
        <w:tc>
          <w:tcPr>
            <w:tcW w:w="1758" w:type="dxa"/>
            <w:gridSpan w:val="2"/>
            <w:tcBorders>
              <w:top w:val="single" w:sz="4" w:space="0" w:color="auto"/>
              <w:left w:val="single" w:sz="4" w:space="0" w:color="auto"/>
              <w:bottom w:val="single" w:sz="4" w:space="0" w:color="auto"/>
              <w:right w:val="single" w:sz="4" w:space="0" w:color="auto"/>
            </w:tcBorders>
            <w:shd w:val="clear" w:color="000000" w:fill="2F75B5"/>
            <w:vAlign w:val="center"/>
            <w:hideMark/>
          </w:tcPr>
          <w:p w:rsidR="001E1FA9" w:rsidRPr="001E1FA9" w:rsidRDefault="001E1FA9" w:rsidP="001E1FA9">
            <w:pPr>
              <w:spacing w:before="0" w:after="0" w:line="240" w:lineRule="auto"/>
              <w:jc w:val="center"/>
              <w:rPr>
                <w:rFonts w:ascii="Calibri" w:eastAsia="Times New Roman" w:hAnsi="Calibri" w:cs="Times New Roman"/>
                <w:b/>
                <w:bCs/>
                <w:color w:val="FFFFFF"/>
                <w:lang w:eastAsia="tr-TR"/>
              </w:rPr>
            </w:pPr>
            <w:r w:rsidRPr="001E1FA9">
              <w:rPr>
                <w:rFonts w:ascii="Calibri" w:eastAsia="Times New Roman" w:hAnsi="Calibri" w:cs="Times New Roman"/>
                <w:b/>
                <w:bCs/>
                <w:color w:val="FFFFFF"/>
                <w:lang w:eastAsia="tr-TR"/>
              </w:rPr>
              <w:t>EKONOMİK KOD</w:t>
            </w:r>
          </w:p>
        </w:tc>
        <w:tc>
          <w:tcPr>
            <w:tcW w:w="1420" w:type="dxa"/>
            <w:gridSpan w:val="2"/>
            <w:tcBorders>
              <w:top w:val="single" w:sz="4" w:space="0" w:color="auto"/>
              <w:left w:val="nil"/>
              <w:bottom w:val="single" w:sz="4" w:space="0" w:color="auto"/>
              <w:right w:val="single" w:sz="4" w:space="0" w:color="auto"/>
            </w:tcBorders>
            <w:shd w:val="clear" w:color="000000" w:fill="2F75B5"/>
            <w:vAlign w:val="center"/>
            <w:hideMark/>
          </w:tcPr>
          <w:p w:rsidR="001E1FA9" w:rsidRPr="001E1FA9" w:rsidRDefault="001E1FA9" w:rsidP="001E1FA9">
            <w:pPr>
              <w:spacing w:before="0" w:after="0" w:line="240" w:lineRule="auto"/>
              <w:jc w:val="center"/>
              <w:rPr>
                <w:rFonts w:ascii="Calibri" w:eastAsia="Times New Roman" w:hAnsi="Calibri" w:cs="Times New Roman"/>
                <w:b/>
                <w:bCs/>
                <w:color w:val="FFFFFF"/>
                <w:lang w:eastAsia="tr-TR"/>
              </w:rPr>
            </w:pPr>
            <w:r w:rsidRPr="001E1FA9">
              <w:rPr>
                <w:rFonts w:ascii="Calibri" w:eastAsia="Times New Roman" w:hAnsi="Calibri" w:cs="Times New Roman"/>
                <w:b/>
                <w:bCs/>
                <w:color w:val="FFFFFF"/>
                <w:lang w:eastAsia="tr-TR"/>
              </w:rPr>
              <w:t>2023</w:t>
            </w:r>
            <w:r w:rsidRPr="001E1FA9">
              <w:rPr>
                <w:rFonts w:ascii="Calibri" w:eastAsia="Times New Roman" w:hAnsi="Calibri" w:cs="Times New Roman"/>
                <w:b/>
                <w:bCs/>
                <w:color w:val="FFFFFF"/>
                <w:lang w:eastAsia="tr-TR"/>
              </w:rPr>
              <w:br/>
              <w:t>Gerç.</w:t>
            </w:r>
          </w:p>
        </w:tc>
        <w:tc>
          <w:tcPr>
            <w:tcW w:w="1020" w:type="dxa"/>
            <w:gridSpan w:val="2"/>
            <w:tcBorders>
              <w:top w:val="single" w:sz="4" w:space="0" w:color="auto"/>
              <w:left w:val="nil"/>
              <w:bottom w:val="single" w:sz="4" w:space="0" w:color="auto"/>
              <w:right w:val="single" w:sz="4" w:space="0" w:color="auto"/>
            </w:tcBorders>
            <w:shd w:val="clear" w:color="000000" w:fill="2F75B5"/>
            <w:vAlign w:val="center"/>
            <w:hideMark/>
          </w:tcPr>
          <w:p w:rsidR="001E1FA9" w:rsidRPr="001E1FA9" w:rsidRDefault="001E1FA9" w:rsidP="001E1FA9">
            <w:pPr>
              <w:spacing w:before="0" w:after="0" w:line="240" w:lineRule="auto"/>
              <w:jc w:val="center"/>
              <w:rPr>
                <w:rFonts w:ascii="Calibri" w:eastAsia="Times New Roman" w:hAnsi="Calibri" w:cs="Times New Roman"/>
                <w:b/>
                <w:bCs/>
                <w:color w:val="FFFFFF"/>
                <w:lang w:eastAsia="tr-TR"/>
              </w:rPr>
            </w:pPr>
            <w:r w:rsidRPr="001E1FA9">
              <w:rPr>
                <w:rFonts w:ascii="Calibri" w:eastAsia="Times New Roman" w:hAnsi="Calibri" w:cs="Times New Roman"/>
                <w:b/>
                <w:bCs/>
                <w:color w:val="FFFFFF"/>
                <w:lang w:eastAsia="tr-TR"/>
              </w:rPr>
              <w:t>2024</w:t>
            </w:r>
            <w:r w:rsidRPr="001E1FA9">
              <w:rPr>
                <w:rFonts w:ascii="Calibri" w:eastAsia="Times New Roman" w:hAnsi="Calibri" w:cs="Times New Roman"/>
                <w:b/>
                <w:bCs/>
                <w:color w:val="FFFFFF"/>
                <w:lang w:eastAsia="tr-TR"/>
              </w:rPr>
              <w:br/>
              <w:t>Bütçe</w:t>
            </w:r>
          </w:p>
        </w:tc>
        <w:tc>
          <w:tcPr>
            <w:tcW w:w="1280" w:type="dxa"/>
            <w:gridSpan w:val="2"/>
            <w:tcBorders>
              <w:top w:val="single" w:sz="4" w:space="0" w:color="auto"/>
              <w:left w:val="nil"/>
              <w:bottom w:val="single" w:sz="4" w:space="0" w:color="auto"/>
              <w:right w:val="single" w:sz="4" w:space="0" w:color="auto"/>
            </w:tcBorders>
            <w:shd w:val="clear" w:color="000000" w:fill="2F75B5"/>
            <w:vAlign w:val="center"/>
            <w:hideMark/>
          </w:tcPr>
          <w:p w:rsidR="001E1FA9" w:rsidRPr="001E1FA9" w:rsidRDefault="001E1FA9" w:rsidP="001E1FA9">
            <w:pPr>
              <w:spacing w:before="0" w:after="0" w:line="240" w:lineRule="auto"/>
              <w:jc w:val="center"/>
              <w:rPr>
                <w:rFonts w:ascii="Calibri" w:eastAsia="Times New Roman" w:hAnsi="Calibri" w:cs="Times New Roman"/>
                <w:b/>
                <w:bCs/>
                <w:color w:val="FFFFFF"/>
                <w:lang w:eastAsia="tr-TR"/>
              </w:rPr>
            </w:pPr>
            <w:r w:rsidRPr="001E1FA9">
              <w:rPr>
                <w:rFonts w:ascii="Calibri" w:eastAsia="Times New Roman" w:hAnsi="Calibri" w:cs="Times New Roman"/>
                <w:b/>
                <w:bCs/>
                <w:color w:val="FFFFFF"/>
                <w:lang w:eastAsia="tr-TR"/>
              </w:rPr>
              <w:t>2024</w:t>
            </w:r>
            <w:r w:rsidRPr="001E1FA9">
              <w:rPr>
                <w:rFonts w:ascii="Calibri" w:eastAsia="Times New Roman" w:hAnsi="Calibri" w:cs="Times New Roman"/>
                <w:b/>
                <w:bCs/>
                <w:color w:val="FFFFFF"/>
                <w:lang w:eastAsia="tr-TR"/>
              </w:rPr>
              <w:br/>
              <w:t>Harcama (Haziran)</w:t>
            </w:r>
          </w:p>
        </w:tc>
        <w:tc>
          <w:tcPr>
            <w:tcW w:w="980" w:type="dxa"/>
            <w:gridSpan w:val="2"/>
            <w:tcBorders>
              <w:top w:val="single" w:sz="4" w:space="0" w:color="auto"/>
              <w:left w:val="nil"/>
              <w:bottom w:val="single" w:sz="4" w:space="0" w:color="auto"/>
              <w:right w:val="single" w:sz="4" w:space="0" w:color="auto"/>
            </w:tcBorders>
            <w:shd w:val="clear" w:color="000000" w:fill="2F75B5"/>
            <w:vAlign w:val="center"/>
            <w:hideMark/>
          </w:tcPr>
          <w:p w:rsidR="001E1FA9" w:rsidRPr="001E1FA9" w:rsidRDefault="001E1FA9" w:rsidP="001E1FA9">
            <w:pPr>
              <w:spacing w:before="0" w:after="0" w:line="240" w:lineRule="auto"/>
              <w:jc w:val="center"/>
              <w:rPr>
                <w:rFonts w:ascii="Calibri" w:eastAsia="Times New Roman" w:hAnsi="Calibri" w:cs="Times New Roman"/>
                <w:b/>
                <w:bCs/>
                <w:color w:val="FFFFFF"/>
                <w:lang w:eastAsia="tr-TR"/>
              </w:rPr>
            </w:pPr>
            <w:r w:rsidRPr="001E1FA9">
              <w:rPr>
                <w:rFonts w:ascii="Calibri" w:eastAsia="Times New Roman" w:hAnsi="Calibri" w:cs="Times New Roman"/>
                <w:b/>
                <w:bCs/>
                <w:color w:val="FFFFFF"/>
                <w:lang w:eastAsia="tr-TR"/>
              </w:rPr>
              <w:t>2024</w:t>
            </w:r>
            <w:r w:rsidRPr="001E1FA9">
              <w:rPr>
                <w:rFonts w:ascii="Calibri" w:eastAsia="Times New Roman" w:hAnsi="Calibri" w:cs="Times New Roman"/>
                <w:b/>
                <w:bCs/>
                <w:color w:val="FFFFFF"/>
                <w:lang w:eastAsia="tr-TR"/>
              </w:rPr>
              <w:br/>
              <w:t>YSHT</w:t>
            </w:r>
          </w:p>
        </w:tc>
        <w:tc>
          <w:tcPr>
            <w:tcW w:w="1160" w:type="dxa"/>
            <w:tcBorders>
              <w:top w:val="single" w:sz="4" w:space="0" w:color="auto"/>
              <w:left w:val="nil"/>
              <w:bottom w:val="single" w:sz="4" w:space="0" w:color="auto"/>
              <w:right w:val="single" w:sz="4" w:space="0" w:color="auto"/>
            </w:tcBorders>
            <w:shd w:val="clear" w:color="000000" w:fill="2F75B5"/>
            <w:vAlign w:val="center"/>
            <w:hideMark/>
          </w:tcPr>
          <w:p w:rsidR="001E1FA9" w:rsidRPr="001E1FA9" w:rsidRDefault="001E1FA9" w:rsidP="001E1FA9">
            <w:pPr>
              <w:spacing w:before="0" w:after="0" w:line="240" w:lineRule="auto"/>
              <w:jc w:val="center"/>
              <w:rPr>
                <w:rFonts w:ascii="Calibri" w:eastAsia="Times New Roman" w:hAnsi="Calibri" w:cs="Times New Roman"/>
                <w:b/>
                <w:bCs/>
                <w:color w:val="FFFFFF"/>
                <w:lang w:eastAsia="tr-TR"/>
              </w:rPr>
            </w:pPr>
            <w:r w:rsidRPr="001E1FA9">
              <w:rPr>
                <w:rFonts w:ascii="Calibri" w:eastAsia="Times New Roman" w:hAnsi="Calibri" w:cs="Times New Roman"/>
                <w:b/>
                <w:bCs/>
                <w:color w:val="FFFFFF"/>
                <w:lang w:eastAsia="tr-TR"/>
              </w:rPr>
              <w:t>2025</w:t>
            </w:r>
            <w:r w:rsidRPr="001E1FA9">
              <w:rPr>
                <w:rFonts w:ascii="Calibri" w:eastAsia="Times New Roman" w:hAnsi="Calibri" w:cs="Times New Roman"/>
                <w:b/>
                <w:bCs/>
                <w:color w:val="FFFFFF"/>
                <w:lang w:eastAsia="tr-TR"/>
              </w:rPr>
              <w:br/>
              <w:t>Bütçe</w:t>
            </w:r>
          </w:p>
        </w:tc>
        <w:tc>
          <w:tcPr>
            <w:tcW w:w="1240" w:type="dxa"/>
            <w:gridSpan w:val="2"/>
            <w:tcBorders>
              <w:top w:val="single" w:sz="4" w:space="0" w:color="auto"/>
              <w:left w:val="nil"/>
              <w:bottom w:val="single" w:sz="4" w:space="0" w:color="auto"/>
              <w:right w:val="single" w:sz="4" w:space="0" w:color="auto"/>
            </w:tcBorders>
            <w:shd w:val="clear" w:color="000000" w:fill="2F75B5"/>
            <w:vAlign w:val="center"/>
            <w:hideMark/>
          </w:tcPr>
          <w:p w:rsidR="001E1FA9" w:rsidRPr="001E1FA9" w:rsidRDefault="001E1FA9" w:rsidP="001E1FA9">
            <w:pPr>
              <w:spacing w:before="0" w:after="0" w:line="240" w:lineRule="auto"/>
              <w:jc w:val="center"/>
              <w:rPr>
                <w:rFonts w:ascii="Calibri" w:eastAsia="Times New Roman" w:hAnsi="Calibri" w:cs="Times New Roman"/>
                <w:b/>
                <w:bCs/>
                <w:color w:val="FFFFFF"/>
                <w:lang w:eastAsia="tr-TR"/>
              </w:rPr>
            </w:pPr>
            <w:r w:rsidRPr="001E1FA9">
              <w:rPr>
                <w:rFonts w:ascii="Calibri" w:eastAsia="Times New Roman" w:hAnsi="Calibri" w:cs="Times New Roman"/>
                <w:b/>
                <w:bCs/>
                <w:color w:val="FFFFFF"/>
                <w:lang w:eastAsia="tr-TR"/>
              </w:rPr>
              <w:t>2026</w:t>
            </w:r>
            <w:r w:rsidRPr="001E1FA9">
              <w:rPr>
                <w:rFonts w:ascii="Calibri" w:eastAsia="Times New Roman" w:hAnsi="Calibri" w:cs="Times New Roman"/>
                <w:b/>
                <w:bCs/>
                <w:color w:val="FFFFFF"/>
                <w:lang w:eastAsia="tr-TR"/>
              </w:rPr>
              <w:br/>
              <w:t>Tahmin</w:t>
            </w:r>
          </w:p>
        </w:tc>
        <w:tc>
          <w:tcPr>
            <w:tcW w:w="1774" w:type="dxa"/>
            <w:gridSpan w:val="3"/>
            <w:tcBorders>
              <w:top w:val="single" w:sz="4" w:space="0" w:color="auto"/>
              <w:left w:val="nil"/>
              <w:bottom w:val="single" w:sz="4" w:space="0" w:color="auto"/>
              <w:right w:val="single" w:sz="4" w:space="0" w:color="auto"/>
            </w:tcBorders>
            <w:shd w:val="clear" w:color="000000" w:fill="2F75B5"/>
            <w:vAlign w:val="center"/>
            <w:hideMark/>
          </w:tcPr>
          <w:p w:rsidR="001E1FA9" w:rsidRPr="001E1FA9" w:rsidRDefault="001E1FA9" w:rsidP="001E1FA9">
            <w:pPr>
              <w:spacing w:before="0" w:after="0" w:line="240" w:lineRule="auto"/>
              <w:jc w:val="center"/>
              <w:rPr>
                <w:rFonts w:ascii="Calibri" w:eastAsia="Times New Roman" w:hAnsi="Calibri" w:cs="Times New Roman"/>
                <w:b/>
                <w:bCs/>
                <w:color w:val="FFFFFF"/>
                <w:lang w:eastAsia="tr-TR"/>
              </w:rPr>
            </w:pPr>
            <w:r w:rsidRPr="001E1FA9">
              <w:rPr>
                <w:rFonts w:ascii="Calibri" w:eastAsia="Times New Roman" w:hAnsi="Calibri" w:cs="Times New Roman"/>
                <w:b/>
                <w:bCs/>
                <w:color w:val="FFFFFF"/>
                <w:lang w:eastAsia="tr-TR"/>
              </w:rPr>
              <w:t>2027</w:t>
            </w:r>
            <w:r w:rsidRPr="001E1FA9">
              <w:rPr>
                <w:rFonts w:ascii="Calibri" w:eastAsia="Times New Roman" w:hAnsi="Calibri" w:cs="Times New Roman"/>
                <w:b/>
                <w:bCs/>
                <w:color w:val="FFFFFF"/>
                <w:lang w:eastAsia="tr-TR"/>
              </w:rPr>
              <w:br/>
              <w:t>Tahmin</w:t>
            </w:r>
          </w:p>
        </w:tc>
      </w:tr>
      <w:tr w:rsidR="001E1FA9" w:rsidRPr="001E1FA9" w:rsidTr="009D5775">
        <w:trPr>
          <w:gridBefore w:val="1"/>
          <w:wBefore w:w="142" w:type="dxa"/>
          <w:trHeight w:val="559"/>
        </w:trPr>
        <w:tc>
          <w:tcPr>
            <w:tcW w:w="1758" w:type="dxa"/>
            <w:gridSpan w:val="2"/>
            <w:tcBorders>
              <w:top w:val="nil"/>
              <w:left w:val="single" w:sz="4" w:space="0" w:color="auto"/>
              <w:bottom w:val="single" w:sz="4" w:space="0" w:color="auto"/>
              <w:right w:val="single" w:sz="4" w:space="0" w:color="auto"/>
            </w:tcBorders>
            <w:shd w:val="clear" w:color="auto" w:fill="auto"/>
            <w:vAlign w:val="center"/>
            <w:hideMark/>
          </w:tcPr>
          <w:p w:rsidR="001E1FA9" w:rsidRPr="001E1FA9" w:rsidRDefault="001E1FA9" w:rsidP="001E1FA9">
            <w:pPr>
              <w:spacing w:before="0" w:after="0" w:line="240" w:lineRule="auto"/>
              <w:ind w:firstLineChars="100" w:firstLine="200"/>
              <w:rPr>
                <w:rFonts w:ascii="Calibri" w:eastAsia="Times New Roman" w:hAnsi="Calibri" w:cs="Times New Roman"/>
                <w:i/>
                <w:iCs/>
                <w:lang w:eastAsia="tr-TR"/>
              </w:rPr>
            </w:pPr>
            <w:r w:rsidRPr="001E1FA9">
              <w:rPr>
                <w:rFonts w:ascii="Calibri" w:eastAsia="Times New Roman" w:hAnsi="Calibri" w:cs="Times New Roman"/>
                <w:i/>
                <w:iCs/>
                <w:lang w:eastAsia="tr-TR"/>
              </w:rPr>
              <w:t>Personel Giderleri</w:t>
            </w:r>
          </w:p>
        </w:tc>
        <w:tc>
          <w:tcPr>
            <w:tcW w:w="1420" w:type="dxa"/>
            <w:gridSpan w:val="2"/>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2.518.318</w:t>
            </w:r>
          </w:p>
        </w:tc>
        <w:tc>
          <w:tcPr>
            <w:tcW w:w="1020" w:type="dxa"/>
            <w:gridSpan w:val="2"/>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5.631.000</w:t>
            </w:r>
          </w:p>
        </w:tc>
        <w:tc>
          <w:tcPr>
            <w:tcW w:w="1280" w:type="dxa"/>
            <w:gridSpan w:val="2"/>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2.428.285</w:t>
            </w:r>
          </w:p>
        </w:tc>
        <w:tc>
          <w:tcPr>
            <w:tcW w:w="980" w:type="dxa"/>
            <w:gridSpan w:val="2"/>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1160" w:type="dxa"/>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7.685.000</w:t>
            </w:r>
          </w:p>
        </w:tc>
        <w:tc>
          <w:tcPr>
            <w:tcW w:w="1240" w:type="dxa"/>
            <w:gridSpan w:val="2"/>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8.929.000</w:t>
            </w:r>
          </w:p>
        </w:tc>
        <w:tc>
          <w:tcPr>
            <w:tcW w:w="1774" w:type="dxa"/>
            <w:gridSpan w:val="3"/>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10.068.000</w:t>
            </w:r>
          </w:p>
        </w:tc>
      </w:tr>
      <w:tr w:rsidR="001E1FA9" w:rsidRPr="001E1FA9" w:rsidTr="009D5775">
        <w:trPr>
          <w:gridBefore w:val="1"/>
          <w:wBefore w:w="142" w:type="dxa"/>
          <w:trHeight w:val="679"/>
        </w:trPr>
        <w:tc>
          <w:tcPr>
            <w:tcW w:w="1758" w:type="dxa"/>
            <w:gridSpan w:val="2"/>
            <w:tcBorders>
              <w:top w:val="nil"/>
              <w:left w:val="single" w:sz="4" w:space="0" w:color="auto"/>
              <w:bottom w:val="single" w:sz="4" w:space="0" w:color="auto"/>
              <w:right w:val="single" w:sz="4" w:space="0" w:color="auto"/>
            </w:tcBorders>
            <w:shd w:val="clear" w:color="auto" w:fill="auto"/>
            <w:vAlign w:val="center"/>
            <w:hideMark/>
          </w:tcPr>
          <w:p w:rsidR="001E1FA9" w:rsidRPr="001E1FA9" w:rsidRDefault="001E1FA9" w:rsidP="001E1FA9">
            <w:pPr>
              <w:spacing w:before="0" w:after="0" w:line="240" w:lineRule="auto"/>
              <w:ind w:firstLineChars="100" w:firstLine="200"/>
              <w:rPr>
                <w:rFonts w:ascii="Calibri" w:eastAsia="Times New Roman" w:hAnsi="Calibri" w:cs="Times New Roman"/>
                <w:i/>
                <w:iCs/>
                <w:lang w:eastAsia="tr-TR"/>
              </w:rPr>
            </w:pPr>
            <w:r w:rsidRPr="001E1FA9">
              <w:rPr>
                <w:rFonts w:ascii="Calibri" w:eastAsia="Times New Roman" w:hAnsi="Calibri" w:cs="Times New Roman"/>
                <w:i/>
                <w:iCs/>
                <w:lang w:eastAsia="tr-TR"/>
              </w:rPr>
              <w:t>Sosyal Güvenlik Kurumuna Devlet Primi Giderleri</w:t>
            </w:r>
          </w:p>
        </w:tc>
        <w:tc>
          <w:tcPr>
            <w:tcW w:w="1420" w:type="dxa"/>
            <w:gridSpan w:val="2"/>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288.569</w:t>
            </w:r>
          </w:p>
        </w:tc>
        <w:tc>
          <w:tcPr>
            <w:tcW w:w="1020" w:type="dxa"/>
            <w:gridSpan w:val="2"/>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503.000</w:t>
            </w:r>
          </w:p>
        </w:tc>
        <w:tc>
          <w:tcPr>
            <w:tcW w:w="1280" w:type="dxa"/>
            <w:gridSpan w:val="2"/>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222.465</w:t>
            </w:r>
          </w:p>
        </w:tc>
        <w:tc>
          <w:tcPr>
            <w:tcW w:w="980" w:type="dxa"/>
            <w:gridSpan w:val="2"/>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1160" w:type="dxa"/>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669.000</w:t>
            </w:r>
          </w:p>
        </w:tc>
        <w:tc>
          <w:tcPr>
            <w:tcW w:w="1240" w:type="dxa"/>
            <w:gridSpan w:val="2"/>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778.000</w:t>
            </w:r>
          </w:p>
        </w:tc>
        <w:tc>
          <w:tcPr>
            <w:tcW w:w="1774" w:type="dxa"/>
            <w:gridSpan w:val="3"/>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876.000</w:t>
            </w:r>
          </w:p>
        </w:tc>
      </w:tr>
      <w:tr w:rsidR="001E1FA9" w:rsidRPr="001E1FA9" w:rsidTr="009D5775">
        <w:trPr>
          <w:gridBefore w:val="1"/>
          <w:wBefore w:w="142" w:type="dxa"/>
          <w:trHeight w:val="559"/>
        </w:trPr>
        <w:tc>
          <w:tcPr>
            <w:tcW w:w="1758" w:type="dxa"/>
            <w:gridSpan w:val="2"/>
            <w:tcBorders>
              <w:top w:val="nil"/>
              <w:left w:val="single" w:sz="4" w:space="0" w:color="auto"/>
              <w:bottom w:val="single" w:sz="4" w:space="0" w:color="auto"/>
              <w:right w:val="single" w:sz="4" w:space="0" w:color="auto"/>
            </w:tcBorders>
            <w:shd w:val="clear" w:color="auto" w:fill="auto"/>
            <w:vAlign w:val="center"/>
            <w:hideMark/>
          </w:tcPr>
          <w:p w:rsidR="001E1FA9" w:rsidRPr="001E1FA9" w:rsidRDefault="001E1FA9" w:rsidP="001E1FA9">
            <w:pPr>
              <w:spacing w:before="0" w:after="0" w:line="240" w:lineRule="auto"/>
              <w:ind w:firstLineChars="100" w:firstLine="200"/>
              <w:rPr>
                <w:rFonts w:ascii="Calibri" w:eastAsia="Times New Roman" w:hAnsi="Calibri" w:cs="Times New Roman"/>
                <w:i/>
                <w:iCs/>
                <w:lang w:eastAsia="tr-TR"/>
              </w:rPr>
            </w:pPr>
            <w:r w:rsidRPr="001E1FA9">
              <w:rPr>
                <w:rFonts w:ascii="Calibri" w:eastAsia="Times New Roman" w:hAnsi="Calibri" w:cs="Times New Roman"/>
                <w:i/>
                <w:iCs/>
                <w:lang w:eastAsia="tr-TR"/>
              </w:rPr>
              <w:t>Mal ve Hizmet Alım Giderleri</w:t>
            </w:r>
          </w:p>
        </w:tc>
        <w:tc>
          <w:tcPr>
            <w:tcW w:w="1420" w:type="dxa"/>
            <w:gridSpan w:val="2"/>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210.675</w:t>
            </w:r>
          </w:p>
        </w:tc>
        <w:tc>
          <w:tcPr>
            <w:tcW w:w="1020" w:type="dxa"/>
            <w:gridSpan w:val="2"/>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446.000</w:t>
            </w:r>
          </w:p>
        </w:tc>
        <w:tc>
          <w:tcPr>
            <w:tcW w:w="1280" w:type="dxa"/>
            <w:gridSpan w:val="2"/>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385.104</w:t>
            </w:r>
          </w:p>
        </w:tc>
        <w:tc>
          <w:tcPr>
            <w:tcW w:w="980" w:type="dxa"/>
            <w:gridSpan w:val="2"/>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718.000</w:t>
            </w:r>
          </w:p>
        </w:tc>
        <w:tc>
          <w:tcPr>
            <w:tcW w:w="1160" w:type="dxa"/>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1.937.000</w:t>
            </w:r>
          </w:p>
        </w:tc>
        <w:tc>
          <w:tcPr>
            <w:tcW w:w="1240" w:type="dxa"/>
            <w:gridSpan w:val="2"/>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2.195.000</w:t>
            </w:r>
          </w:p>
        </w:tc>
        <w:tc>
          <w:tcPr>
            <w:tcW w:w="1774" w:type="dxa"/>
            <w:gridSpan w:val="3"/>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2.384.000</w:t>
            </w:r>
          </w:p>
        </w:tc>
      </w:tr>
      <w:tr w:rsidR="001E1FA9" w:rsidRPr="001E1FA9" w:rsidTr="009D5775">
        <w:trPr>
          <w:gridBefore w:val="1"/>
          <w:wBefore w:w="142" w:type="dxa"/>
          <w:trHeight w:val="559"/>
        </w:trPr>
        <w:tc>
          <w:tcPr>
            <w:tcW w:w="1758" w:type="dxa"/>
            <w:gridSpan w:val="2"/>
            <w:tcBorders>
              <w:top w:val="nil"/>
              <w:left w:val="single" w:sz="4" w:space="0" w:color="auto"/>
              <w:bottom w:val="single" w:sz="4" w:space="0" w:color="auto"/>
              <w:right w:val="single" w:sz="4" w:space="0" w:color="auto"/>
            </w:tcBorders>
            <w:shd w:val="clear" w:color="auto" w:fill="auto"/>
            <w:vAlign w:val="center"/>
            <w:hideMark/>
          </w:tcPr>
          <w:p w:rsidR="001E1FA9" w:rsidRPr="001E1FA9" w:rsidRDefault="001E1FA9" w:rsidP="001E1FA9">
            <w:pPr>
              <w:spacing w:before="0" w:after="0" w:line="240" w:lineRule="auto"/>
              <w:ind w:firstLineChars="100" w:firstLine="200"/>
              <w:rPr>
                <w:rFonts w:ascii="Calibri" w:eastAsia="Times New Roman" w:hAnsi="Calibri" w:cs="Times New Roman"/>
                <w:i/>
                <w:iCs/>
                <w:lang w:eastAsia="tr-TR"/>
              </w:rPr>
            </w:pPr>
            <w:r w:rsidRPr="001E1FA9">
              <w:rPr>
                <w:rFonts w:ascii="Calibri" w:eastAsia="Times New Roman" w:hAnsi="Calibri" w:cs="Times New Roman"/>
                <w:i/>
                <w:iCs/>
                <w:lang w:eastAsia="tr-TR"/>
              </w:rPr>
              <w:t>Faiz Giderleri</w:t>
            </w:r>
          </w:p>
        </w:tc>
        <w:tc>
          <w:tcPr>
            <w:tcW w:w="1420" w:type="dxa"/>
            <w:gridSpan w:val="2"/>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1020" w:type="dxa"/>
            <w:gridSpan w:val="2"/>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1280" w:type="dxa"/>
            <w:gridSpan w:val="2"/>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980" w:type="dxa"/>
            <w:gridSpan w:val="2"/>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1160" w:type="dxa"/>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1240" w:type="dxa"/>
            <w:gridSpan w:val="2"/>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1774" w:type="dxa"/>
            <w:gridSpan w:val="3"/>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r>
      <w:tr w:rsidR="001E1FA9" w:rsidRPr="001E1FA9" w:rsidTr="009D5775">
        <w:trPr>
          <w:gridBefore w:val="1"/>
          <w:wBefore w:w="142" w:type="dxa"/>
          <w:trHeight w:val="559"/>
        </w:trPr>
        <w:tc>
          <w:tcPr>
            <w:tcW w:w="1758" w:type="dxa"/>
            <w:gridSpan w:val="2"/>
            <w:tcBorders>
              <w:top w:val="nil"/>
              <w:left w:val="single" w:sz="4" w:space="0" w:color="auto"/>
              <w:bottom w:val="single" w:sz="4" w:space="0" w:color="auto"/>
              <w:right w:val="single" w:sz="4" w:space="0" w:color="auto"/>
            </w:tcBorders>
            <w:shd w:val="clear" w:color="auto" w:fill="auto"/>
            <w:vAlign w:val="center"/>
            <w:hideMark/>
          </w:tcPr>
          <w:p w:rsidR="001E1FA9" w:rsidRPr="001E1FA9" w:rsidRDefault="001E1FA9" w:rsidP="001E1FA9">
            <w:pPr>
              <w:spacing w:before="0" w:after="0" w:line="240" w:lineRule="auto"/>
              <w:ind w:firstLineChars="100" w:firstLine="200"/>
              <w:rPr>
                <w:rFonts w:ascii="Calibri" w:eastAsia="Times New Roman" w:hAnsi="Calibri" w:cs="Times New Roman"/>
                <w:i/>
                <w:iCs/>
                <w:lang w:eastAsia="tr-TR"/>
              </w:rPr>
            </w:pPr>
            <w:r w:rsidRPr="001E1FA9">
              <w:rPr>
                <w:rFonts w:ascii="Calibri" w:eastAsia="Times New Roman" w:hAnsi="Calibri" w:cs="Times New Roman"/>
                <w:i/>
                <w:iCs/>
                <w:lang w:eastAsia="tr-TR"/>
              </w:rPr>
              <w:t>Cari Transferler</w:t>
            </w:r>
          </w:p>
        </w:tc>
        <w:tc>
          <w:tcPr>
            <w:tcW w:w="1420" w:type="dxa"/>
            <w:gridSpan w:val="2"/>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1020" w:type="dxa"/>
            <w:gridSpan w:val="2"/>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1280" w:type="dxa"/>
            <w:gridSpan w:val="2"/>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980" w:type="dxa"/>
            <w:gridSpan w:val="2"/>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1160" w:type="dxa"/>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1240" w:type="dxa"/>
            <w:gridSpan w:val="2"/>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1774" w:type="dxa"/>
            <w:gridSpan w:val="3"/>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r>
      <w:tr w:rsidR="001E1FA9" w:rsidRPr="001E1FA9" w:rsidTr="009D5775">
        <w:trPr>
          <w:gridBefore w:val="1"/>
          <w:wBefore w:w="142" w:type="dxa"/>
          <w:trHeight w:val="559"/>
        </w:trPr>
        <w:tc>
          <w:tcPr>
            <w:tcW w:w="1758" w:type="dxa"/>
            <w:gridSpan w:val="2"/>
            <w:tcBorders>
              <w:top w:val="nil"/>
              <w:left w:val="single" w:sz="4" w:space="0" w:color="auto"/>
              <w:bottom w:val="single" w:sz="4" w:space="0" w:color="auto"/>
              <w:right w:val="single" w:sz="4" w:space="0" w:color="auto"/>
            </w:tcBorders>
            <w:shd w:val="clear" w:color="auto" w:fill="auto"/>
            <w:vAlign w:val="center"/>
            <w:hideMark/>
          </w:tcPr>
          <w:p w:rsidR="001E1FA9" w:rsidRPr="001E1FA9" w:rsidRDefault="001E1FA9" w:rsidP="001E1FA9">
            <w:pPr>
              <w:spacing w:before="0" w:after="0" w:line="240" w:lineRule="auto"/>
              <w:ind w:firstLineChars="100" w:firstLine="200"/>
              <w:rPr>
                <w:rFonts w:ascii="Calibri" w:eastAsia="Times New Roman" w:hAnsi="Calibri" w:cs="Times New Roman"/>
                <w:i/>
                <w:iCs/>
                <w:lang w:eastAsia="tr-TR"/>
              </w:rPr>
            </w:pPr>
            <w:r w:rsidRPr="001E1FA9">
              <w:rPr>
                <w:rFonts w:ascii="Calibri" w:eastAsia="Times New Roman" w:hAnsi="Calibri" w:cs="Times New Roman"/>
                <w:i/>
                <w:iCs/>
                <w:lang w:eastAsia="tr-TR"/>
              </w:rPr>
              <w:t>Sermaye Giderleri</w:t>
            </w:r>
          </w:p>
        </w:tc>
        <w:tc>
          <w:tcPr>
            <w:tcW w:w="1420" w:type="dxa"/>
            <w:gridSpan w:val="2"/>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1020" w:type="dxa"/>
            <w:gridSpan w:val="2"/>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1280" w:type="dxa"/>
            <w:gridSpan w:val="2"/>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980" w:type="dxa"/>
            <w:gridSpan w:val="2"/>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1160" w:type="dxa"/>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1240" w:type="dxa"/>
            <w:gridSpan w:val="2"/>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1774" w:type="dxa"/>
            <w:gridSpan w:val="3"/>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r>
      <w:tr w:rsidR="001E1FA9" w:rsidRPr="001E1FA9" w:rsidTr="009D5775">
        <w:trPr>
          <w:gridBefore w:val="1"/>
          <w:wBefore w:w="142" w:type="dxa"/>
          <w:trHeight w:val="559"/>
        </w:trPr>
        <w:tc>
          <w:tcPr>
            <w:tcW w:w="1758" w:type="dxa"/>
            <w:gridSpan w:val="2"/>
            <w:tcBorders>
              <w:top w:val="nil"/>
              <w:left w:val="single" w:sz="4" w:space="0" w:color="auto"/>
              <w:bottom w:val="single" w:sz="4" w:space="0" w:color="auto"/>
              <w:right w:val="single" w:sz="4" w:space="0" w:color="auto"/>
            </w:tcBorders>
            <w:shd w:val="clear" w:color="auto" w:fill="auto"/>
            <w:vAlign w:val="center"/>
            <w:hideMark/>
          </w:tcPr>
          <w:p w:rsidR="001E1FA9" w:rsidRPr="001E1FA9" w:rsidRDefault="001E1FA9" w:rsidP="001E1FA9">
            <w:pPr>
              <w:spacing w:before="0" w:after="0" w:line="240" w:lineRule="auto"/>
              <w:ind w:firstLineChars="100" w:firstLine="200"/>
              <w:rPr>
                <w:rFonts w:ascii="Calibri" w:eastAsia="Times New Roman" w:hAnsi="Calibri" w:cs="Times New Roman"/>
                <w:i/>
                <w:iCs/>
                <w:lang w:eastAsia="tr-TR"/>
              </w:rPr>
            </w:pPr>
            <w:r w:rsidRPr="001E1FA9">
              <w:rPr>
                <w:rFonts w:ascii="Calibri" w:eastAsia="Times New Roman" w:hAnsi="Calibri" w:cs="Times New Roman"/>
                <w:i/>
                <w:iCs/>
                <w:lang w:eastAsia="tr-TR"/>
              </w:rPr>
              <w:t>Sermaye Transferleri</w:t>
            </w:r>
          </w:p>
        </w:tc>
        <w:tc>
          <w:tcPr>
            <w:tcW w:w="1420" w:type="dxa"/>
            <w:gridSpan w:val="2"/>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1020" w:type="dxa"/>
            <w:gridSpan w:val="2"/>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1280" w:type="dxa"/>
            <w:gridSpan w:val="2"/>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980" w:type="dxa"/>
            <w:gridSpan w:val="2"/>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1160" w:type="dxa"/>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1240" w:type="dxa"/>
            <w:gridSpan w:val="2"/>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1774" w:type="dxa"/>
            <w:gridSpan w:val="3"/>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r>
      <w:tr w:rsidR="001E1FA9" w:rsidRPr="001E1FA9" w:rsidTr="009D5775">
        <w:trPr>
          <w:gridBefore w:val="1"/>
          <w:wBefore w:w="142" w:type="dxa"/>
          <w:trHeight w:val="559"/>
        </w:trPr>
        <w:tc>
          <w:tcPr>
            <w:tcW w:w="1758" w:type="dxa"/>
            <w:gridSpan w:val="2"/>
            <w:tcBorders>
              <w:top w:val="nil"/>
              <w:left w:val="single" w:sz="4" w:space="0" w:color="auto"/>
              <w:bottom w:val="nil"/>
              <w:right w:val="single" w:sz="4" w:space="0" w:color="auto"/>
            </w:tcBorders>
            <w:shd w:val="clear" w:color="auto" w:fill="auto"/>
            <w:vAlign w:val="center"/>
            <w:hideMark/>
          </w:tcPr>
          <w:p w:rsidR="001E1FA9" w:rsidRPr="001E1FA9" w:rsidRDefault="001E1FA9" w:rsidP="001E1FA9">
            <w:pPr>
              <w:spacing w:before="0" w:after="0" w:line="240" w:lineRule="auto"/>
              <w:ind w:firstLineChars="100" w:firstLine="200"/>
              <w:rPr>
                <w:rFonts w:ascii="Calibri" w:eastAsia="Times New Roman" w:hAnsi="Calibri" w:cs="Times New Roman"/>
                <w:i/>
                <w:iCs/>
                <w:lang w:eastAsia="tr-TR"/>
              </w:rPr>
            </w:pPr>
            <w:r w:rsidRPr="001E1FA9">
              <w:rPr>
                <w:rFonts w:ascii="Calibri" w:eastAsia="Times New Roman" w:hAnsi="Calibri" w:cs="Times New Roman"/>
                <w:i/>
                <w:iCs/>
                <w:lang w:eastAsia="tr-TR"/>
              </w:rPr>
              <w:t>Borç Verme</w:t>
            </w:r>
          </w:p>
        </w:tc>
        <w:tc>
          <w:tcPr>
            <w:tcW w:w="1420" w:type="dxa"/>
            <w:gridSpan w:val="2"/>
            <w:tcBorders>
              <w:top w:val="nil"/>
              <w:left w:val="nil"/>
              <w:bottom w:val="nil"/>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1020" w:type="dxa"/>
            <w:gridSpan w:val="2"/>
            <w:tcBorders>
              <w:top w:val="nil"/>
              <w:left w:val="nil"/>
              <w:bottom w:val="nil"/>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1280" w:type="dxa"/>
            <w:gridSpan w:val="2"/>
            <w:tcBorders>
              <w:top w:val="nil"/>
              <w:left w:val="nil"/>
              <w:bottom w:val="nil"/>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980" w:type="dxa"/>
            <w:gridSpan w:val="2"/>
            <w:tcBorders>
              <w:top w:val="nil"/>
              <w:left w:val="nil"/>
              <w:bottom w:val="nil"/>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1160" w:type="dxa"/>
            <w:tcBorders>
              <w:top w:val="nil"/>
              <w:left w:val="nil"/>
              <w:bottom w:val="nil"/>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1240" w:type="dxa"/>
            <w:gridSpan w:val="2"/>
            <w:tcBorders>
              <w:top w:val="nil"/>
              <w:left w:val="nil"/>
              <w:bottom w:val="nil"/>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1774" w:type="dxa"/>
            <w:gridSpan w:val="3"/>
            <w:tcBorders>
              <w:top w:val="nil"/>
              <w:left w:val="nil"/>
              <w:bottom w:val="nil"/>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r>
      <w:tr w:rsidR="001E1FA9" w:rsidRPr="001E1FA9" w:rsidTr="009D5775">
        <w:trPr>
          <w:gridBefore w:val="1"/>
          <w:wBefore w:w="142" w:type="dxa"/>
          <w:trHeight w:val="559"/>
        </w:trPr>
        <w:tc>
          <w:tcPr>
            <w:tcW w:w="1758" w:type="dxa"/>
            <w:gridSpan w:val="2"/>
            <w:tcBorders>
              <w:top w:val="single" w:sz="4" w:space="0" w:color="auto"/>
              <w:left w:val="single" w:sz="4" w:space="0" w:color="auto"/>
              <w:bottom w:val="single" w:sz="4" w:space="0" w:color="auto"/>
              <w:right w:val="single" w:sz="4" w:space="0" w:color="auto"/>
            </w:tcBorders>
            <w:shd w:val="clear" w:color="000000" w:fill="BDD7EE"/>
            <w:vAlign w:val="center"/>
            <w:hideMark/>
          </w:tcPr>
          <w:p w:rsidR="001E1FA9" w:rsidRPr="001E1FA9" w:rsidRDefault="001E1FA9" w:rsidP="001E1FA9">
            <w:pPr>
              <w:spacing w:before="0" w:after="0" w:line="240" w:lineRule="auto"/>
              <w:jc w:val="center"/>
              <w:rPr>
                <w:rFonts w:ascii="Calibri" w:eastAsia="Times New Roman" w:hAnsi="Calibri" w:cs="Times New Roman"/>
                <w:b/>
                <w:bCs/>
                <w:lang w:eastAsia="tr-TR"/>
              </w:rPr>
            </w:pPr>
            <w:r w:rsidRPr="001E1FA9">
              <w:rPr>
                <w:rFonts w:ascii="Calibri" w:eastAsia="Times New Roman" w:hAnsi="Calibri" w:cs="Times New Roman"/>
                <w:b/>
                <w:bCs/>
                <w:lang w:eastAsia="tr-TR"/>
              </w:rPr>
              <w:t>BÜTÇE İÇİ TOPLAM KAYNAK</w:t>
            </w:r>
          </w:p>
        </w:tc>
        <w:tc>
          <w:tcPr>
            <w:tcW w:w="1420"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3.017.562</w:t>
            </w:r>
          </w:p>
        </w:tc>
        <w:tc>
          <w:tcPr>
            <w:tcW w:w="1020"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6.580.000</w:t>
            </w:r>
          </w:p>
        </w:tc>
        <w:tc>
          <w:tcPr>
            <w:tcW w:w="1280"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3.035.854</w:t>
            </w:r>
          </w:p>
        </w:tc>
        <w:tc>
          <w:tcPr>
            <w:tcW w:w="980"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718.000</w:t>
            </w:r>
          </w:p>
        </w:tc>
        <w:tc>
          <w:tcPr>
            <w:tcW w:w="1160" w:type="dxa"/>
            <w:tcBorders>
              <w:top w:val="single" w:sz="4" w:space="0" w:color="auto"/>
              <w:left w:val="nil"/>
              <w:bottom w:val="single" w:sz="4" w:space="0" w:color="auto"/>
              <w:right w:val="single" w:sz="4" w:space="0" w:color="auto"/>
            </w:tcBorders>
            <w:shd w:val="clear" w:color="000000" w:fill="BDD7EE"/>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10.291.000</w:t>
            </w:r>
          </w:p>
        </w:tc>
        <w:tc>
          <w:tcPr>
            <w:tcW w:w="1240"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11.902.000</w:t>
            </w:r>
          </w:p>
        </w:tc>
        <w:tc>
          <w:tcPr>
            <w:tcW w:w="1774" w:type="dxa"/>
            <w:gridSpan w:val="3"/>
            <w:tcBorders>
              <w:top w:val="single" w:sz="4" w:space="0" w:color="auto"/>
              <w:left w:val="nil"/>
              <w:bottom w:val="single" w:sz="4" w:space="0" w:color="auto"/>
              <w:right w:val="single" w:sz="4" w:space="0" w:color="auto"/>
            </w:tcBorders>
            <w:shd w:val="clear" w:color="000000" w:fill="BDD7EE"/>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13.328.000</w:t>
            </w:r>
          </w:p>
        </w:tc>
      </w:tr>
      <w:tr w:rsidR="001E1FA9" w:rsidRPr="001E1FA9" w:rsidTr="009D5775">
        <w:trPr>
          <w:gridBefore w:val="1"/>
          <w:wBefore w:w="142" w:type="dxa"/>
          <w:trHeight w:val="559"/>
        </w:trPr>
        <w:tc>
          <w:tcPr>
            <w:tcW w:w="1758" w:type="dxa"/>
            <w:gridSpan w:val="2"/>
            <w:tcBorders>
              <w:top w:val="nil"/>
              <w:left w:val="single" w:sz="4" w:space="0" w:color="auto"/>
              <w:bottom w:val="single" w:sz="4" w:space="0" w:color="auto"/>
              <w:right w:val="single" w:sz="4" w:space="0" w:color="auto"/>
            </w:tcBorders>
            <w:shd w:val="clear" w:color="auto" w:fill="auto"/>
            <w:vAlign w:val="center"/>
            <w:hideMark/>
          </w:tcPr>
          <w:p w:rsidR="001E1FA9" w:rsidRPr="001E1FA9" w:rsidRDefault="001E1FA9" w:rsidP="001E1FA9">
            <w:pPr>
              <w:spacing w:before="0" w:after="0" w:line="240" w:lineRule="auto"/>
              <w:ind w:firstLineChars="100" w:firstLine="200"/>
              <w:rPr>
                <w:rFonts w:ascii="Calibri" w:eastAsia="Times New Roman" w:hAnsi="Calibri" w:cs="Times New Roman"/>
                <w:i/>
                <w:iCs/>
                <w:lang w:eastAsia="tr-TR"/>
              </w:rPr>
            </w:pPr>
            <w:r w:rsidRPr="001E1FA9">
              <w:rPr>
                <w:rFonts w:ascii="Calibri" w:eastAsia="Times New Roman" w:hAnsi="Calibri" w:cs="Times New Roman"/>
                <w:i/>
                <w:iCs/>
                <w:lang w:eastAsia="tr-TR"/>
              </w:rPr>
              <w:t>Döner Sermaye</w:t>
            </w:r>
          </w:p>
        </w:tc>
        <w:tc>
          <w:tcPr>
            <w:tcW w:w="1420" w:type="dxa"/>
            <w:gridSpan w:val="2"/>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1020" w:type="dxa"/>
            <w:gridSpan w:val="2"/>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1280" w:type="dxa"/>
            <w:gridSpan w:val="2"/>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980" w:type="dxa"/>
            <w:gridSpan w:val="2"/>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1160" w:type="dxa"/>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1240" w:type="dxa"/>
            <w:gridSpan w:val="2"/>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1774" w:type="dxa"/>
            <w:gridSpan w:val="3"/>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r>
      <w:tr w:rsidR="001E1FA9" w:rsidRPr="001E1FA9" w:rsidTr="009D5775">
        <w:trPr>
          <w:gridBefore w:val="1"/>
          <w:wBefore w:w="142" w:type="dxa"/>
          <w:trHeight w:val="559"/>
        </w:trPr>
        <w:tc>
          <w:tcPr>
            <w:tcW w:w="1758" w:type="dxa"/>
            <w:gridSpan w:val="2"/>
            <w:tcBorders>
              <w:top w:val="nil"/>
              <w:left w:val="single" w:sz="4" w:space="0" w:color="auto"/>
              <w:bottom w:val="single" w:sz="4" w:space="0" w:color="auto"/>
              <w:right w:val="single" w:sz="4" w:space="0" w:color="auto"/>
            </w:tcBorders>
            <w:shd w:val="clear" w:color="auto" w:fill="auto"/>
            <w:vAlign w:val="center"/>
            <w:hideMark/>
          </w:tcPr>
          <w:p w:rsidR="001E1FA9" w:rsidRPr="001E1FA9" w:rsidRDefault="001E1FA9" w:rsidP="001E1FA9">
            <w:pPr>
              <w:spacing w:before="0" w:after="0" w:line="240" w:lineRule="auto"/>
              <w:ind w:firstLineChars="100" w:firstLine="200"/>
              <w:rPr>
                <w:rFonts w:ascii="Calibri" w:eastAsia="Times New Roman" w:hAnsi="Calibri" w:cs="Times New Roman"/>
                <w:i/>
                <w:iCs/>
                <w:lang w:eastAsia="tr-TR"/>
              </w:rPr>
            </w:pPr>
            <w:r w:rsidRPr="001E1FA9">
              <w:rPr>
                <w:rFonts w:ascii="Calibri" w:eastAsia="Times New Roman" w:hAnsi="Calibri" w:cs="Times New Roman"/>
                <w:i/>
                <w:iCs/>
                <w:lang w:eastAsia="tr-TR"/>
              </w:rPr>
              <w:t xml:space="preserve">Özel Hesap </w:t>
            </w:r>
          </w:p>
        </w:tc>
        <w:tc>
          <w:tcPr>
            <w:tcW w:w="1420" w:type="dxa"/>
            <w:gridSpan w:val="2"/>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1020" w:type="dxa"/>
            <w:gridSpan w:val="2"/>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1280" w:type="dxa"/>
            <w:gridSpan w:val="2"/>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980" w:type="dxa"/>
            <w:gridSpan w:val="2"/>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1160" w:type="dxa"/>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1240" w:type="dxa"/>
            <w:gridSpan w:val="2"/>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1774" w:type="dxa"/>
            <w:gridSpan w:val="3"/>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r>
      <w:tr w:rsidR="001E1FA9" w:rsidRPr="001E1FA9" w:rsidTr="009D5775">
        <w:trPr>
          <w:gridBefore w:val="1"/>
          <w:wBefore w:w="142" w:type="dxa"/>
          <w:trHeight w:val="559"/>
        </w:trPr>
        <w:tc>
          <w:tcPr>
            <w:tcW w:w="1758" w:type="dxa"/>
            <w:gridSpan w:val="2"/>
            <w:tcBorders>
              <w:top w:val="nil"/>
              <w:left w:val="single" w:sz="4" w:space="0" w:color="auto"/>
              <w:bottom w:val="nil"/>
              <w:right w:val="single" w:sz="4" w:space="0" w:color="auto"/>
            </w:tcBorders>
            <w:shd w:val="clear" w:color="auto" w:fill="auto"/>
            <w:vAlign w:val="center"/>
            <w:hideMark/>
          </w:tcPr>
          <w:p w:rsidR="001E1FA9" w:rsidRPr="001E1FA9" w:rsidRDefault="001E1FA9" w:rsidP="001E1FA9">
            <w:pPr>
              <w:spacing w:before="0" w:after="0" w:line="240" w:lineRule="auto"/>
              <w:ind w:firstLineChars="100" w:firstLine="200"/>
              <w:rPr>
                <w:rFonts w:ascii="Calibri" w:eastAsia="Times New Roman" w:hAnsi="Calibri" w:cs="Times New Roman"/>
                <w:i/>
                <w:iCs/>
                <w:lang w:eastAsia="tr-TR"/>
              </w:rPr>
            </w:pPr>
            <w:r w:rsidRPr="001E1FA9">
              <w:rPr>
                <w:rFonts w:ascii="Calibri" w:eastAsia="Times New Roman" w:hAnsi="Calibri" w:cs="Times New Roman"/>
                <w:i/>
                <w:iCs/>
                <w:lang w:eastAsia="tr-TR"/>
              </w:rPr>
              <w:t>Diğer Bütçe Dışı Kaynak</w:t>
            </w:r>
          </w:p>
        </w:tc>
        <w:tc>
          <w:tcPr>
            <w:tcW w:w="1420" w:type="dxa"/>
            <w:gridSpan w:val="2"/>
            <w:tcBorders>
              <w:top w:val="nil"/>
              <w:left w:val="nil"/>
              <w:bottom w:val="nil"/>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1020" w:type="dxa"/>
            <w:gridSpan w:val="2"/>
            <w:tcBorders>
              <w:top w:val="nil"/>
              <w:left w:val="nil"/>
              <w:bottom w:val="nil"/>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1280" w:type="dxa"/>
            <w:gridSpan w:val="2"/>
            <w:tcBorders>
              <w:top w:val="nil"/>
              <w:left w:val="nil"/>
              <w:bottom w:val="nil"/>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980" w:type="dxa"/>
            <w:gridSpan w:val="2"/>
            <w:tcBorders>
              <w:top w:val="nil"/>
              <w:left w:val="nil"/>
              <w:bottom w:val="nil"/>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1160" w:type="dxa"/>
            <w:tcBorders>
              <w:top w:val="nil"/>
              <w:left w:val="nil"/>
              <w:bottom w:val="nil"/>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1240" w:type="dxa"/>
            <w:gridSpan w:val="2"/>
            <w:tcBorders>
              <w:top w:val="nil"/>
              <w:left w:val="nil"/>
              <w:bottom w:val="nil"/>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1774" w:type="dxa"/>
            <w:gridSpan w:val="3"/>
            <w:tcBorders>
              <w:top w:val="nil"/>
              <w:left w:val="nil"/>
              <w:bottom w:val="nil"/>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r>
      <w:tr w:rsidR="001E1FA9" w:rsidRPr="001E1FA9" w:rsidTr="009D5775">
        <w:trPr>
          <w:gridBefore w:val="1"/>
          <w:wBefore w:w="142" w:type="dxa"/>
          <w:trHeight w:val="559"/>
        </w:trPr>
        <w:tc>
          <w:tcPr>
            <w:tcW w:w="1758" w:type="dxa"/>
            <w:gridSpan w:val="2"/>
            <w:tcBorders>
              <w:top w:val="single" w:sz="4" w:space="0" w:color="auto"/>
              <w:left w:val="single" w:sz="4" w:space="0" w:color="auto"/>
              <w:bottom w:val="single" w:sz="4" w:space="0" w:color="auto"/>
              <w:right w:val="single" w:sz="4" w:space="0" w:color="auto"/>
            </w:tcBorders>
            <w:shd w:val="clear" w:color="000000" w:fill="BDD7EE"/>
            <w:vAlign w:val="center"/>
            <w:hideMark/>
          </w:tcPr>
          <w:p w:rsidR="001E1FA9" w:rsidRPr="001E1FA9" w:rsidRDefault="001E1FA9" w:rsidP="001E1FA9">
            <w:pPr>
              <w:spacing w:before="0" w:after="0" w:line="240" w:lineRule="auto"/>
              <w:jc w:val="center"/>
              <w:rPr>
                <w:rFonts w:ascii="Calibri" w:eastAsia="Times New Roman" w:hAnsi="Calibri" w:cs="Times New Roman"/>
                <w:b/>
                <w:bCs/>
                <w:lang w:eastAsia="tr-TR"/>
              </w:rPr>
            </w:pPr>
            <w:r w:rsidRPr="001E1FA9">
              <w:rPr>
                <w:rFonts w:ascii="Calibri" w:eastAsia="Times New Roman" w:hAnsi="Calibri" w:cs="Times New Roman"/>
                <w:b/>
                <w:bCs/>
                <w:lang w:eastAsia="tr-TR"/>
              </w:rPr>
              <w:t>BÜTÇE DIŞI TOPLAM KAYNAK</w:t>
            </w:r>
          </w:p>
        </w:tc>
        <w:tc>
          <w:tcPr>
            <w:tcW w:w="1420"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1020"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1280"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980"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1160" w:type="dxa"/>
            <w:tcBorders>
              <w:top w:val="single" w:sz="4" w:space="0" w:color="auto"/>
              <w:left w:val="nil"/>
              <w:bottom w:val="single" w:sz="4" w:space="0" w:color="auto"/>
              <w:right w:val="single" w:sz="4" w:space="0" w:color="auto"/>
            </w:tcBorders>
            <w:shd w:val="clear" w:color="000000" w:fill="BDD7EE"/>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1240"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1774" w:type="dxa"/>
            <w:gridSpan w:val="3"/>
            <w:tcBorders>
              <w:top w:val="single" w:sz="4" w:space="0" w:color="auto"/>
              <w:left w:val="nil"/>
              <w:bottom w:val="single" w:sz="4" w:space="0" w:color="auto"/>
              <w:right w:val="single" w:sz="4" w:space="0" w:color="auto"/>
            </w:tcBorders>
            <w:shd w:val="clear" w:color="000000" w:fill="BDD7EE"/>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r>
      <w:tr w:rsidR="001E1FA9" w:rsidRPr="001E1FA9" w:rsidTr="009D5775">
        <w:trPr>
          <w:gridBefore w:val="1"/>
          <w:wBefore w:w="142" w:type="dxa"/>
          <w:trHeight w:val="559"/>
        </w:trPr>
        <w:tc>
          <w:tcPr>
            <w:tcW w:w="1758" w:type="dxa"/>
            <w:gridSpan w:val="2"/>
            <w:tcBorders>
              <w:top w:val="nil"/>
              <w:left w:val="single" w:sz="4" w:space="0" w:color="auto"/>
              <w:bottom w:val="single" w:sz="4" w:space="0" w:color="auto"/>
              <w:right w:val="single" w:sz="4" w:space="0" w:color="auto"/>
            </w:tcBorders>
            <w:shd w:val="clear" w:color="000000" w:fill="BDD7EE"/>
            <w:vAlign w:val="center"/>
            <w:hideMark/>
          </w:tcPr>
          <w:p w:rsidR="001E1FA9" w:rsidRPr="001E1FA9" w:rsidRDefault="001E1FA9" w:rsidP="001E1FA9">
            <w:pPr>
              <w:spacing w:before="0" w:after="0" w:line="240" w:lineRule="auto"/>
              <w:jc w:val="center"/>
              <w:rPr>
                <w:rFonts w:ascii="Calibri" w:eastAsia="Times New Roman" w:hAnsi="Calibri" w:cs="Times New Roman"/>
                <w:b/>
                <w:bCs/>
                <w:lang w:eastAsia="tr-TR"/>
              </w:rPr>
            </w:pPr>
            <w:r w:rsidRPr="001E1FA9">
              <w:rPr>
                <w:rFonts w:ascii="Calibri" w:eastAsia="Times New Roman" w:hAnsi="Calibri" w:cs="Times New Roman"/>
                <w:b/>
                <w:bCs/>
                <w:lang w:eastAsia="tr-TR"/>
              </w:rPr>
              <w:t>FAALİYET MALİYETİ TOPLAMI</w:t>
            </w:r>
          </w:p>
        </w:tc>
        <w:tc>
          <w:tcPr>
            <w:tcW w:w="1420" w:type="dxa"/>
            <w:gridSpan w:val="2"/>
            <w:tcBorders>
              <w:top w:val="nil"/>
              <w:left w:val="nil"/>
              <w:bottom w:val="single" w:sz="4" w:space="0" w:color="auto"/>
              <w:right w:val="single" w:sz="4" w:space="0" w:color="auto"/>
            </w:tcBorders>
            <w:shd w:val="clear" w:color="000000" w:fill="BDD7EE"/>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3.017.562</w:t>
            </w:r>
          </w:p>
        </w:tc>
        <w:tc>
          <w:tcPr>
            <w:tcW w:w="1020" w:type="dxa"/>
            <w:gridSpan w:val="2"/>
            <w:tcBorders>
              <w:top w:val="nil"/>
              <w:left w:val="nil"/>
              <w:bottom w:val="single" w:sz="4" w:space="0" w:color="auto"/>
              <w:right w:val="single" w:sz="4" w:space="0" w:color="auto"/>
            </w:tcBorders>
            <w:shd w:val="clear" w:color="000000" w:fill="BDD7EE"/>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6.580.000</w:t>
            </w:r>
          </w:p>
        </w:tc>
        <w:tc>
          <w:tcPr>
            <w:tcW w:w="1280" w:type="dxa"/>
            <w:gridSpan w:val="2"/>
            <w:tcBorders>
              <w:top w:val="nil"/>
              <w:left w:val="nil"/>
              <w:bottom w:val="single" w:sz="4" w:space="0" w:color="auto"/>
              <w:right w:val="single" w:sz="4" w:space="0" w:color="auto"/>
            </w:tcBorders>
            <w:shd w:val="clear" w:color="000000" w:fill="BDD7EE"/>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3.035.854</w:t>
            </w:r>
          </w:p>
        </w:tc>
        <w:tc>
          <w:tcPr>
            <w:tcW w:w="980" w:type="dxa"/>
            <w:gridSpan w:val="2"/>
            <w:tcBorders>
              <w:top w:val="nil"/>
              <w:left w:val="nil"/>
              <w:bottom w:val="single" w:sz="4" w:space="0" w:color="auto"/>
              <w:right w:val="single" w:sz="4" w:space="0" w:color="auto"/>
            </w:tcBorders>
            <w:shd w:val="clear" w:color="000000" w:fill="BDD7EE"/>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718.000</w:t>
            </w:r>
          </w:p>
        </w:tc>
        <w:tc>
          <w:tcPr>
            <w:tcW w:w="1160" w:type="dxa"/>
            <w:tcBorders>
              <w:top w:val="nil"/>
              <w:left w:val="nil"/>
              <w:bottom w:val="single" w:sz="4" w:space="0" w:color="auto"/>
              <w:right w:val="single" w:sz="4" w:space="0" w:color="auto"/>
            </w:tcBorders>
            <w:shd w:val="clear" w:color="000000" w:fill="BDD7EE"/>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10.291.000</w:t>
            </w:r>
          </w:p>
        </w:tc>
        <w:tc>
          <w:tcPr>
            <w:tcW w:w="1240" w:type="dxa"/>
            <w:gridSpan w:val="2"/>
            <w:tcBorders>
              <w:top w:val="nil"/>
              <w:left w:val="nil"/>
              <w:bottom w:val="single" w:sz="4" w:space="0" w:color="auto"/>
              <w:right w:val="single" w:sz="4" w:space="0" w:color="auto"/>
            </w:tcBorders>
            <w:shd w:val="clear" w:color="000000" w:fill="BDD7EE"/>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11.902.000</w:t>
            </w:r>
          </w:p>
        </w:tc>
        <w:tc>
          <w:tcPr>
            <w:tcW w:w="1774" w:type="dxa"/>
            <w:gridSpan w:val="3"/>
            <w:tcBorders>
              <w:top w:val="nil"/>
              <w:left w:val="nil"/>
              <w:bottom w:val="single" w:sz="4" w:space="0" w:color="auto"/>
              <w:right w:val="single" w:sz="4" w:space="0" w:color="auto"/>
            </w:tcBorders>
            <w:shd w:val="clear" w:color="000000" w:fill="BDD7EE"/>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13.328.000</w:t>
            </w:r>
          </w:p>
        </w:tc>
      </w:tr>
      <w:tr w:rsidR="001E1FA9" w:rsidRPr="001E1FA9" w:rsidTr="009D5775">
        <w:trPr>
          <w:gridBefore w:val="1"/>
          <w:wBefore w:w="142" w:type="dxa"/>
          <w:trHeight w:val="315"/>
        </w:trPr>
        <w:tc>
          <w:tcPr>
            <w:tcW w:w="10632" w:type="dxa"/>
            <w:gridSpan w:val="16"/>
            <w:tcBorders>
              <w:top w:val="nil"/>
              <w:left w:val="nil"/>
              <w:bottom w:val="nil"/>
              <w:right w:val="nil"/>
            </w:tcBorders>
            <w:shd w:val="clear" w:color="auto" w:fill="auto"/>
            <w:noWrap/>
            <w:vAlign w:val="bottom"/>
            <w:hideMark/>
          </w:tcPr>
          <w:p w:rsidR="001E1FA9" w:rsidRPr="001E1FA9" w:rsidRDefault="001E1FA9" w:rsidP="001E1FA9">
            <w:pPr>
              <w:spacing w:before="0" w:after="0" w:line="240" w:lineRule="auto"/>
              <w:jc w:val="center"/>
              <w:rPr>
                <w:rFonts w:ascii="Calibri" w:eastAsia="Times New Roman" w:hAnsi="Calibri" w:cs="Times New Roman"/>
                <w:b/>
                <w:bCs/>
                <w:color w:val="000000"/>
                <w:lang w:eastAsia="tr-TR"/>
              </w:rPr>
            </w:pPr>
            <w:r w:rsidRPr="001E1FA9">
              <w:rPr>
                <w:rFonts w:ascii="Calibri" w:eastAsia="Times New Roman" w:hAnsi="Calibri" w:cs="Times New Roman"/>
                <w:b/>
                <w:bCs/>
                <w:color w:val="000000"/>
                <w:lang w:eastAsia="tr-TR"/>
              </w:rPr>
              <w:lastRenderedPageBreak/>
              <w:t>FAALİYET MALİYETLERİ TABLOSU</w:t>
            </w:r>
          </w:p>
        </w:tc>
      </w:tr>
      <w:tr w:rsidR="001E1FA9" w:rsidRPr="001E1FA9" w:rsidTr="009D5775">
        <w:trPr>
          <w:gridBefore w:val="1"/>
          <w:wBefore w:w="142" w:type="dxa"/>
          <w:trHeight w:val="600"/>
        </w:trPr>
        <w:tc>
          <w:tcPr>
            <w:tcW w:w="1758" w:type="dxa"/>
            <w:gridSpan w:val="2"/>
            <w:tcBorders>
              <w:top w:val="nil"/>
              <w:left w:val="nil"/>
              <w:bottom w:val="nil"/>
              <w:right w:val="nil"/>
            </w:tcBorders>
            <w:shd w:val="clear" w:color="auto" w:fill="auto"/>
            <w:vAlign w:val="center"/>
            <w:hideMark/>
          </w:tcPr>
          <w:p w:rsidR="001E1FA9" w:rsidRPr="001E1FA9" w:rsidRDefault="001E1FA9" w:rsidP="001E1FA9">
            <w:pPr>
              <w:spacing w:before="0" w:after="0" w:line="240" w:lineRule="auto"/>
              <w:ind w:firstLineChars="100" w:firstLine="201"/>
              <w:rPr>
                <w:rFonts w:ascii="Calibri" w:eastAsia="Times New Roman" w:hAnsi="Calibri" w:cs="Times New Roman"/>
                <w:b/>
                <w:bCs/>
                <w:lang w:eastAsia="tr-TR"/>
              </w:rPr>
            </w:pPr>
            <w:r w:rsidRPr="001E1FA9">
              <w:rPr>
                <w:rFonts w:ascii="Calibri" w:eastAsia="Times New Roman" w:hAnsi="Calibri" w:cs="Times New Roman"/>
                <w:b/>
                <w:bCs/>
                <w:lang w:eastAsia="tr-TR"/>
              </w:rPr>
              <w:t>İdare Adı</w:t>
            </w:r>
          </w:p>
        </w:tc>
        <w:tc>
          <w:tcPr>
            <w:tcW w:w="8874" w:type="dxa"/>
            <w:gridSpan w:val="14"/>
            <w:tcBorders>
              <w:top w:val="nil"/>
              <w:left w:val="nil"/>
              <w:bottom w:val="nil"/>
              <w:right w:val="nil"/>
            </w:tcBorders>
            <w:shd w:val="clear" w:color="auto" w:fill="auto"/>
            <w:vAlign w:val="center"/>
            <w:hideMark/>
          </w:tcPr>
          <w:p w:rsidR="001E1FA9" w:rsidRPr="001E1FA9" w:rsidRDefault="001E1FA9" w:rsidP="00D03F67">
            <w:pPr>
              <w:spacing w:before="0" w:after="0" w:line="240" w:lineRule="auto"/>
              <w:jc w:val="both"/>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xml:space="preserve">ATATÜRK ÜNİVERSİTESİ </w:t>
            </w:r>
          </w:p>
        </w:tc>
      </w:tr>
      <w:tr w:rsidR="001E1FA9" w:rsidRPr="001E1FA9" w:rsidTr="009D5775">
        <w:trPr>
          <w:gridBefore w:val="1"/>
          <w:wBefore w:w="142" w:type="dxa"/>
          <w:trHeight w:val="600"/>
        </w:trPr>
        <w:tc>
          <w:tcPr>
            <w:tcW w:w="1758" w:type="dxa"/>
            <w:gridSpan w:val="2"/>
            <w:tcBorders>
              <w:top w:val="nil"/>
              <w:left w:val="nil"/>
              <w:bottom w:val="nil"/>
              <w:right w:val="nil"/>
            </w:tcBorders>
            <w:shd w:val="clear" w:color="auto" w:fill="auto"/>
            <w:vAlign w:val="center"/>
            <w:hideMark/>
          </w:tcPr>
          <w:p w:rsidR="001E1FA9" w:rsidRPr="001E1FA9" w:rsidRDefault="001E1FA9" w:rsidP="001E1FA9">
            <w:pPr>
              <w:spacing w:before="0" w:after="0" w:line="240" w:lineRule="auto"/>
              <w:ind w:firstLineChars="100" w:firstLine="201"/>
              <w:rPr>
                <w:rFonts w:ascii="Calibri" w:eastAsia="Times New Roman" w:hAnsi="Calibri" w:cs="Times New Roman"/>
                <w:b/>
                <w:bCs/>
                <w:lang w:eastAsia="tr-TR"/>
              </w:rPr>
            </w:pPr>
            <w:r w:rsidRPr="001E1FA9">
              <w:rPr>
                <w:rFonts w:ascii="Calibri" w:eastAsia="Times New Roman" w:hAnsi="Calibri" w:cs="Times New Roman"/>
                <w:b/>
                <w:bCs/>
                <w:lang w:eastAsia="tr-TR"/>
              </w:rPr>
              <w:t>Program Adı</w:t>
            </w:r>
          </w:p>
        </w:tc>
        <w:tc>
          <w:tcPr>
            <w:tcW w:w="8874" w:type="dxa"/>
            <w:gridSpan w:val="14"/>
            <w:tcBorders>
              <w:top w:val="nil"/>
              <w:left w:val="nil"/>
              <w:bottom w:val="nil"/>
              <w:right w:val="nil"/>
            </w:tcBorders>
            <w:shd w:val="clear" w:color="auto" w:fill="auto"/>
            <w:vAlign w:val="center"/>
            <w:hideMark/>
          </w:tcPr>
          <w:p w:rsidR="001E1FA9" w:rsidRPr="001E1FA9" w:rsidRDefault="001E1FA9" w:rsidP="00D03F67">
            <w:pPr>
              <w:spacing w:before="0" w:after="0" w:line="240" w:lineRule="auto"/>
              <w:jc w:val="both"/>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YÖNETİM VE DESTEK PROGRAMI</w:t>
            </w:r>
          </w:p>
        </w:tc>
      </w:tr>
      <w:tr w:rsidR="001E1FA9" w:rsidRPr="001E1FA9" w:rsidTr="009D5775">
        <w:trPr>
          <w:gridBefore w:val="1"/>
          <w:wBefore w:w="142" w:type="dxa"/>
          <w:trHeight w:val="600"/>
        </w:trPr>
        <w:tc>
          <w:tcPr>
            <w:tcW w:w="1758" w:type="dxa"/>
            <w:gridSpan w:val="2"/>
            <w:tcBorders>
              <w:top w:val="nil"/>
              <w:left w:val="nil"/>
              <w:bottom w:val="nil"/>
              <w:right w:val="nil"/>
            </w:tcBorders>
            <w:shd w:val="clear" w:color="auto" w:fill="auto"/>
            <w:vAlign w:val="center"/>
            <w:hideMark/>
          </w:tcPr>
          <w:p w:rsidR="001E1FA9" w:rsidRPr="001E1FA9" w:rsidRDefault="001E1FA9" w:rsidP="001E1FA9">
            <w:pPr>
              <w:spacing w:before="0" w:after="0" w:line="240" w:lineRule="auto"/>
              <w:ind w:firstLineChars="100" w:firstLine="201"/>
              <w:rPr>
                <w:rFonts w:ascii="Calibri" w:eastAsia="Times New Roman" w:hAnsi="Calibri" w:cs="Times New Roman"/>
                <w:b/>
                <w:bCs/>
                <w:lang w:eastAsia="tr-TR"/>
              </w:rPr>
            </w:pPr>
            <w:r w:rsidRPr="001E1FA9">
              <w:rPr>
                <w:rFonts w:ascii="Calibri" w:eastAsia="Times New Roman" w:hAnsi="Calibri" w:cs="Times New Roman"/>
                <w:b/>
                <w:bCs/>
                <w:lang w:eastAsia="tr-TR"/>
              </w:rPr>
              <w:t>Alt Program Adı</w:t>
            </w:r>
          </w:p>
        </w:tc>
        <w:tc>
          <w:tcPr>
            <w:tcW w:w="8874" w:type="dxa"/>
            <w:gridSpan w:val="14"/>
            <w:tcBorders>
              <w:top w:val="nil"/>
              <w:left w:val="nil"/>
              <w:bottom w:val="nil"/>
              <w:right w:val="nil"/>
            </w:tcBorders>
            <w:shd w:val="clear" w:color="auto" w:fill="auto"/>
            <w:vAlign w:val="center"/>
            <w:hideMark/>
          </w:tcPr>
          <w:p w:rsidR="001E1FA9" w:rsidRPr="001E1FA9" w:rsidRDefault="001E1FA9" w:rsidP="00D03F67">
            <w:pPr>
              <w:spacing w:before="0" w:after="0" w:line="240" w:lineRule="auto"/>
              <w:jc w:val="both"/>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TEFTİŞ, DENETİM VE DANIŞMANLIK HİZMETLERİ</w:t>
            </w:r>
          </w:p>
        </w:tc>
      </w:tr>
      <w:tr w:rsidR="001E1FA9" w:rsidRPr="001E1FA9" w:rsidTr="009D5775">
        <w:trPr>
          <w:gridBefore w:val="1"/>
          <w:wBefore w:w="142" w:type="dxa"/>
          <w:trHeight w:val="600"/>
        </w:trPr>
        <w:tc>
          <w:tcPr>
            <w:tcW w:w="1758" w:type="dxa"/>
            <w:gridSpan w:val="2"/>
            <w:tcBorders>
              <w:top w:val="nil"/>
              <w:left w:val="nil"/>
              <w:bottom w:val="nil"/>
              <w:right w:val="nil"/>
            </w:tcBorders>
            <w:shd w:val="clear" w:color="auto" w:fill="auto"/>
            <w:vAlign w:val="center"/>
            <w:hideMark/>
          </w:tcPr>
          <w:p w:rsidR="001E1FA9" w:rsidRPr="001E1FA9" w:rsidRDefault="001E1FA9" w:rsidP="001E1FA9">
            <w:pPr>
              <w:spacing w:before="0" w:after="0" w:line="240" w:lineRule="auto"/>
              <w:ind w:firstLineChars="100" w:firstLine="201"/>
              <w:rPr>
                <w:rFonts w:ascii="Calibri" w:eastAsia="Times New Roman" w:hAnsi="Calibri" w:cs="Times New Roman"/>
                <w:b/>
                <w:bCs/>
                <w:lang w:eastAsia="tr-TR"/>
              </w:rPr>
            </w:pPr>
            <w:r w:rsidRPr="001E1FA9">
              <w:rPr>
                <w:rFonts w:ascii="Calibri" w:eastAsia="Times New Roman" w:hAnsi="Calibri" w:cs="Times New Roman"/>
                <w:b/>
                <w:bCs/>
                <w:lang w:eastAsia="tr-TR"/>
              </w:rPr>
              <w:t>Alt Program Hedefi</w:t>
            </w:r>
          </w:p>
        </w:tc>
        <w:tc>
          <w:tcPr>
            <w:tcW w:w="8874" w:type="dxa"/>
            <w:gridSpan w:val="14"/>
            <w:tcBorders>
              <w:top w:val="nil"/>
              <w:left w:val="nil"/>
              <w:bottom w:val="nil"/>
              <w:right w:val="nil"/>
            </w:tcBorders>
            <w:shd w:val="clear" w:color="auto" w:fill="auto"/>
            <w:vAlign w:val="center"/>
            <w:hideMark/>
          </w:tcPr>
          <w:p w:rsidR="001E1FA9" w:rsidRPr="001E1FA9" w:rsidRDefault="001E1FA9" w:rsidP="00D03F67">
            <w:pPr>
              <w:spacing w:before="0" w:after="0" w:line="240" w:lineRule="auto"/>
              <w:ind w:firstLineChars="100" w:firstLine="201"/>
              <w:jc w:val="both"/>
              <w:rPr>
                <w:rFonts w:ascii="Calibri" w:eastAsia="Times New Roman" w:hAnsi="Calibri" w:cs="Times New Roman"/>
                <w:b/>
                <w:bCs/>
                <w:lang w:eastAsia="tr-TR"/>
              </w:rPr>
            </w:pPr>
          </w:p>
        </w:tc>
      </w:tr>
      <w:tr w:rsidR="001E1FA9" w:rsidRPr="001E1FA9" w:rsidTr="009D5775">
        <w:trPr>
          <w:gridBefore w:val="1"/>
          <w:wBefore w:w="142" w:type="dxa"/>
          <w:trHeight w:val="600"/>
        </w:trPr>
        <w:tc>
          <w:tcPr>
            <w:tcW w:w="1758" w:type="dxa"/>
            <w:gridSpan w:val="2"/>
            <w:tcBorders>
              <w:top w:val="nil"/>
              <w:left w:val="nil"/>
              <w:bottom w:val="nil"/>
              <w:right w:val="nil"/>
            </w:tcBorders>
            <w:shd w:val="clear" w:color="auto" w:fill="auto"/>
            <w:vAlign w:val="center"/>
            <w:hideMark/>
          </w:tcPr>
          <w:p w:rsidR="001E1FA9" w:rsidRPr="001E1FA9" w:rsidRDefault="001E1FA9" w:rsidP="001E1FA9">
            <w:pPr>
              <w:spacing w:before="0" w:after="0" w:line="240" w:lineRule="auto"/>
              <w:ind w:firstLineChars="100" w:firstLine="201"/>
              <w:rPr>
                <w:rFonts w:ascii="Calibri" w:eastAsia="Times New Roman" w:hAnsi="Calibri" w:cs="Times New Roman"/>
                <w:b/>
                <w:bCs/>
                <w:lang w:eastAsia="tr-TR"/>
              </w:rPr>
            </w:pPr>
            <w:r w:rsidRPr="001E1FA9">
              <w:rPr>
                <w:rFonts w:ascii="Calibri" w:eastAsia="Times New Roman" w:hAnsi="Calibri" w:cs="Times New Roman"/>
                <w:b/>
                <w:bCs/>
                <w:lang w:eastAsia="tr-TR"/>
              </w:rPr>
              <w:t>Faaliyet Adı</w:t>
            </w:r>
          </w:p>
        </w:tc>
        <w:tc>
          <w:tcPr>
            <w:tcW w:w="8874" w:type="dxa"/>
            <w:gridSpan w:val="14"/>
            <w:tcBorders>
              <w:top w:val="nil"/>
              <w:left w:val="nil"/>
              <w:bottom w:val="nil"/>
              <w:right w:val="nil"/>
            </w:tcBorders>
            <w:shd w:val="clear" w:color="auto" w:fill="auto"/>
            <w:vAlign w:val="center"/>
            <w:hideMark/>
          </w:tcPr>
          <w:p w:rsidR="001E1FA9" w:rsidRPr="001E1FA9" w:rsidRDefault="001E1FA9" w:rsidP="00D03F67">
            <w:pPr>
              <w:spacing w:before="0" w:after="0" w:line="240" w:lineRule="auto"/>
              <w:jc w:val="both"/>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İç Denetim</w:t>
            </w:r>
          </w:p>
        </w:tc>
      </w:tr>
      <w:tr w:rsidR="001E1FA9" w:rsidRPr="001E1FA9" w:rsidTr="009D5775">
        <w:trPr>
          <w:gridBefore w:val="1"/>
          <w:wBefore w:w="142" w:type="dxa"/>
          <w:trHeight w:val="1367"/>
        </w:trPr>
        <w:tc>
          <w:tcPr>
            <w:tcW w:w="1758" w:type="dxa"/>
            <w:gridSpan w:val="2"/>
            <w:tcBorders>
              <w:top w:val="nil"/>
              <w:left w:val="nil"/>
              <w:bottom w:val="nil"/>
              <w:right w:val="nil"/>
            </w:tcBorders>
            <w:shd w:val="clear" w:color="auto" w:fill="auto"/>
            <w:vAlign w:val="center"/>
            <w:hideMark/>
          </w:tcPr>
          <w:p w:rsidR="001E1FA9" w:rsidRPr="001E1FA9" w:rsidRDefault="001E1FA9" w:rsidP="001E1FA9">
            <w:pPr>
              <w:spacing w:before="0" w:after="0" w:line="240" w:lineRule="auto"/>
              <w:ind w:firstLineChars="100" w:firstLine="201"/>
              <w:rPr>
                <w:rFonts w:ascii="Calibri" w:eastAsia="Times New Roman" w:hAnsi="Calibri" w:cs="Times New Roman"/>
                <w:b/>
                <w:bCs/>
                <w:lang w:eastAsia="tr-TR"/>
              </w:rPr>
            </w:pPr>
            <w:r w:rsidRPr="001E1FA9">
              <w:rPr>
                <w:rFonts w:ascii="Calibri" w:eastAsia="Times New Roman" w:hAnsi="Calibri" w:cs="Times New Roman"/>
                <w:b/>
                <w:bCs/>
                <w:lang w:eastAsia="tr-TR"/>
              </w:rPr>
              <w:t>Açıklama</w:t>
            </w:r>
          </w:p>
        </w:tc>
        <w:tc>
          <w:tcPr>
            <w:tcW w:w="8874" w:type="dxa"/>
            <w:gridSpan w:val="14"/>
            <w:tcBorders>
              <w:top w:val="nil"/>
              <w:left w:val="nil"/>
              <w:bottom w:val="nil"/>
              <w:right w:val="nil"/>
            </w:tcBorders>
            <w:shd w:val="clear" w:color="auto" w:fill="auto"/>
            <w:vAlign w:val="center"/>
            <w:hideMark/>
          </w:tcPr>
          <w:p w:rsidR="001E1FA9" w:rsidRPr="001E1FA9" w:rsidRDefault="001E1FA9" w:rsidP="00D03F67">
            <w:pPr>
              <w:spacing w:before="0" w:after="0" w:line="240" w:lineRule="auto"/>
              <w:jc w:val="both"/>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5018  Sayılı Kamu Mali Yönetim ve Kontrol Kanununa göre kurulan İdarelerin yönetim ve kontrol yapılarının risk analizleri doğrultusunda değerlendirilmesi, kaynakların etkili, ekonomik ve verimli kullanılıp kullanılmadığı hususunda incelemeler yapılması ve önerilerde bulunulması, harcamaların ve mali işlemlerin mevzuat ve üst politika belgelerine uygunluğu ile mali yönetim ve kontrol süreçlerinin denetlenmesi ve raporlanması gibi iş, işlem ve süreçlere yönelik giderleri bu faaliyet altında izlenecektir.</w:t>
            </w:r>
          </w:p>
        </w:tc>
      </w:tr>
      <w:tr w:rsidR="001E1FA9" w:rsidRPr="001E1FA9" w:rsidTr="009D5775">
        <w:trPr>
          <w:gridBefore w:val="1"/>
          <w:wBefore w:w="142" w:type="dxa"/>
          <w:trHeight w:val="679"/>
        </w:trPr>
        <w:tc>
          <w:tcPr>
            <w:tcW w:w="1758" w:type="dxa"/>
            <w:gridSpan w:val="2"/>
            <w:tcBorders>
              <w:top w:val="single" w:sz="4" w:space="0" w:color="auto"/>
              <w:left w:val="single" w:sz="4" w:space="0" w:color="auto"/>
              <w:bottom w:val="single" w:sz="4" w:space="0" w:color="auto"/>
              <w:right w:val="single" w:sz="4" w:space="0" w:color="auto"/>
            </w:tcBorders>
            <w:shd w:val="clear" w:color="000000" w:fill="2F75B5"/>
            <w:vAlign w:val="center"/>
            <w:hideMark/>
          </w:tcPr>
          <w:p w:rsidR="001E1FA9" w:rsidRPr="001E1FA9" w:rsidRDefault="001E1FA9" w:rsidP="001E1FA9">
            <w:pPr>
              <w:spacing w:before="0" w:after="0" w:line="240" w:lineRule="auto"/>
              <w:jc w:val="center"/>
              <w:rPr>
                <w:rFonts w:ascii="Calibri" w:eastAsia="Times New Roman" w:hAnsi="Calibri" w:cs="Times New Roman"/>
                <w:b/>
                <w:bCs/>
                <w:color w:val="FFFFFF"/>
                <w:lang w:eastAsia="tr-TR"/>
              </w:rPr>
            </w:pPr>
            <w:r w:rsidRPr="001E1FA9">
              <w:rPr>
                <w:rFonts w:ascii="Calibri" w:eastAsia="Times New Roman" w:hAnsi="Calibri" w:cs="Times New Roman"/>
                <w:b/>
                <w:bCs/>
                <w:color w:val="FFFFFF"/>
                <w:lang w:eastAsia="tr-TR"/>
              </w:rPr>
              <w:t>EKONOMİK KOD</w:t>
            </w:r>
          </w:p>
        </w:tc>
        <w:tc>
          <w:tcPr>
            <w:tcW w:w="1420" w:type="dxa"/>
            <w:gridSpan w:val="2"/>
            <w:tcBorders>
              <w:top w:val="single" w:sz="4" w:space="0" w:color="auto"/>
              <w:left w:val="nil"/>
              <w:bottom w:val="single" w:sz="4" w:space="0" w:color="auto"/>
              <w:right w:val="single" w:sz="4" w:space="0" w:color="auto"/>
            </w:tcBorders>
            <w:shd w:val="clear" w:color="000000" w:fill="2F75B5"/>
            <w:vAlign w:val="center"/>
            <w:hideMark/>
          </w:tcPr>
          <w:p w:rsidR="001E1FA9" w:rsidRPr="001E1FA9" w:rsidRDefault="001E1FA9" w:rsidP="001E1FA9">
            <w:pPr>
              <w:spacing w:before="0" w:after="0" w:line="240" w:lineRule="auto"/>
              <w:jc w:val="center"/>
              <w:rPr>
                <w:rFonts w:ascii="Calibri" w:eastAsia="Times New Roman" w:hAnsi="Calibri" w:cs="Times New Roman"/>
                <w:b/>
                <w:bCs/>
                <w:color w:val="FFFFFF"/>
                <w:lang w:eastAsia="tr-TR"/>
              </w:rPr>
            </w:pPr>
            <w:r w:rsidRPr="001E1FA9">
              <w:rPr>
                <w:rFonts w:ascii="Calibri" w:eastAsia="Times New Roman" w:hAnsi="Calibri" w:cs="Times New Roman"/>
                <w:b/>
                <w:bCs/>
                <w:color w:val="FFFFFF"/>
                <w:lang w:eastAsia="tr-TR"/>
              </w:rPr>
              <w:t>2023</w:t>
            </w:r>
            <w:r w:rsidRPr="001E1FA9">
              <w:rPr>
                <w:rFonts w:ascii="Calibri" w:eastAsia="Times New Roman" w:hAnsi="Calibri" w:cs="Times New Roman"/>
                <w:b/>
                <w:bCs/>
                <w:color w:val="FFFFFF"/>
                <w:lang w:eastAsia="tr-TR"/>
              </w:rPr>
              <w:br/>
              <w:t>Gerç.</w:t>
            </w:r>
          </w:p>
        </w:tc>
        <w:tc>
          <w:tcPr>
            <w:tcW w:w="1020" w:type="dxa"/>
            <w:gridSpan w:val="2"/>
            <w:tcBorders>
              <w:top w:val="single" w:sz="4" w:space="0" w:color="auto"/>
              <w:left w:val="nil"/>
              <w:bottom w:val="single" w:sz="4" w:space="0" w:color="auto"/>
              <w:right w:val="single" w:sz="4" w:space="0" w:color="auto"/>
            </w:tcBorders>
            <w:shd w:val="clear" w:color="000000" w:fill="2F75B5"/>
            <w:vAlign w:val="center"/>
            <w:hideMark/>
          </w:tcPr>
          <w:p w:rsidR="001E1FA9" w:rsidRPr="001E1FA9" w:rsidRDefault="001E1FA9" w:rsidP="001E1FA9">
            <w:pPr>
              <w:spacing w:before="0" w:after="0" w:line="240" w:lineRule="auto"/>
              <w:jc w:val="center"/>
              <w:rPr>
                <w:rFonts w:ascii="Calibri" w:eastAsia="Times New Roman" w:hAnsi="Calibri" w:cs="Times New Roman"/>
                <w:b/>
                <w:bCs/>
                <w:color w:val="FFFFFF"/>
                <w:lang w:eastAsia="tr-TR"/>
              </w:rPr>
            </w:pPr>
            <w:r w:rsidRPr="001E1FA9">
              <w:rPr>
                <w:rFonts w:ascii="Calibri" w:eastAsia="Times New Roman" w:hAnsi="Calibri" w:cs="Times New Roman"/>
                <w:b/>
                <w:bCs/>
                <w:color w:val="FFFFFF"/>
                <w:lang w:eastAsia="tr-TR"/>
              </w:rPr>
              <w:t>2024</w:t>
            </w:r>
            <w:r w:rsidRPr="001E1FA9">
              <w:rPr>
                <w:rFonts w:ascii="Calibri" w:eastAsia="Times New Roman" w:hAnsi="Calibri" w:cs="Times New Roman"/>
                <w:b/>
                <w:bCs/>
                <w:color w:val="FFFFFF"/>
                <w:lang w:eastAsia="tr-TR"/>
              </w:rPr>
              <w:br/>
              <w:t>Bütçe</w:t>
            </w:r>
          </w:p>
        </w:tc>
        <w:tc>
          <w:tcPr>
            <w:tcW w:w="1280" w:type="dxa"/>
            <w:gridSpan w:val="2"/>
            <w:tcBorders>
              <w:top w:val="single" w:sz="4" w:space="0" w:color="auto"/>
              <w:left w:val="nil"/>
              <w:bottom w:val="single" w:sz="4" w:space="0" w:color="auto"/>
              <w:right w:val="single" w:sz="4" w:space="0" w:color="auto"/>
            </w:tcBorders>
            <w:shd w:val="clear" w:color="000000" w:fill="2F75B5"/>
            <w:vAlign w:val="center"/>
            <w:hideMark/>
          </w:tcPr>
          <w:p w:rsidR="001E1FA9" w:rsidRPr="001E1FA9" w:rsidRDefault="001E1FA9" w:rsidP="001E1FA9">
            <w:pPr>
              <w:spacing w:before="0" w:after="0" w:line="240" w:lineRule="auto"/>
              <w:jc w:val="center"/>
              <w:rPr>
                <w:rFonts w:ascii="Calibri" w:eastAsia="Times New Roman" w:hAnsi="Calibri" w:cs="Times New Roman"/>
                <w:b/>
                <w:bCs/>
                <w:color w:val="FFFFFF"/>
                <w:lang w:eastAsia="tr-TR"/>
              </w:rPr>
            </w:pPr>
            <w:r w:rsidRPr="001E1FA9">
              <w:rPr>
                <w:rFonts w:ascii="Calibri" w:eastAsia="Times New Roman" w:hAnsi="Calibri" w:cs="Times New Roman"/>
                <w:b/>
                <w:bCs/>
                <w:color w:val="FFFFFF"/>
                <w:lang w:eastAsia="tr-TR"/>
              </w:rPr>
              <w:t>2024</w:t>
            </w:r>
            <w:r w:rsidRPr="001E1FA9">
              <w:rPr>
                <w:rFonts w:ascii="Calibri" w:eastAsia="Times New Roman" w:hAnsi="Calibri" w:cs="Times New Roman"/>
                <w:b/>
                <w:bCs/>
                <w:color w:val="FFFFFF"/>
                <w:lang w:eastAsia="tr-TR"/>
              </w:rPr>
              <w:br/>
              <w:t>Harcama (Haziran)</w:t>
            </w:r>
          </w:p>
        </w:tc>
        <w:tc>
          <w:tcPr>
            <w:tcW w:w="980" w:type="dxa"/>
            <w:gridSpan w:val="2"/>
            <w:tcBorders>
              <w:top w:val="single" w:sz="4" w:space="0" w:color="auto"/>
              <w:left w:val="nil"/>
              <w:bottom w:val="single" w:sz="4" w:space="0" w:color="auto"/>
              <w:right w:val="single" w:sz="4" w:space="0" w:color="auto"/>
            </w:tcBorders>
            <w:shd w:val="clear" w:color="000000" w:fill="2F75B5"/>
            <w:vAlign w:val="center"/>
            <w:hideMark/>
          </w:tcPr>
          <w:p w:rsidR="001E1FA9" w:rsidRPr="001E1FA9" w:rsidRDefault="001E1FA9" w:rsidP="001E1FA9">
            <w:pPr>
              <w:spacing w:before="0" w:after="0" w:line="240" w:lineRule="auto"/>
              <w:jc w:val="center"/>
              <w:rPr>
                <w:rFonts w:ascii="Calibri" w:eastAsia="Times New Roman" w:hAnsi="Calibri" w:cs="Times New Roman"/>
                <w:b/>
                <w:bCs/>
                <w:color w:val="FFFFFF"/>
                <w:lang w:eastAsia="tr-TR"/>
              </w:rPr>
            </w:pPr>
            <w:r w:rsidRPr="001E1FA9">
              <w:rPr>
                <w:rFonts w:ascii="Calibri" w:eastAsia="Times New Roman" w:hAnsi="Calibri" w:cs="Times New Roman"/>
                <w:b/>
                <w:bCs/>
                <w:color w:val="FFFFFF"/>
                <w:lang w:eastAsia="tr-TR"/>
              </w:rPr>
              <w:t>2024</w:t>
            </w:r>
            <w:r w:rsidRPr="001E1FA9">
              <w:rPr>
                <w:rFonts w:ascii="Calibri" w:eastAsia="Times New Roman" w:hAnsi="Calibri" w:cs="Times New Roman"/>
                <w:b/>
                <w:bCs/>
                <w:color w:val="FFFFFF"/>
                <w:lang w:eastAsia="tr-TR"/>
              </w:rPr>
              <w:br/>
              <w:t>YSHT</w:t>
            </w:r>
          </w:p>
        </w:tc>
        <w:tc>
          <w:tcPr>
            <w:tcW w:w="1160" w:type="dxa"/>
            <w:tcBorders>
              <w:top w:val="single" w:sz="4" w:space="0" w:color="auto"/>
              <w:left w:val="nil"/>
              <w:bottom w:val="single" w:sz="4" w:space="0" w:color="auto"/>
              <w:right w:val="single" w:sz="4" w:space="0" w:color="auto"/>
            </w:tcBorders>
            <w:shd w:val="clear" w:color="000000" w:fill="2F75B5"/>
            <w:vAlign w:val="center"/>
            <w:hideMark/>
          </w:tcPr>
          <w:p w:rsidR="001E1FA9" w:rsidRPr="001E1FA9" w:rsidRDefault="001E1FA9" w:rsidP="001E1FA9">
            <w:pPr>
              <w:spacing w:before="0" w:after="0" w:line="240" w:lineRule="auto"/>
              <w:jc w:val="center"/>
              <w:rPr>
                <w:rFonts w:ascii="Calibri" w:eastAsia="Times New Roman" w:hAnsi="Calibri" w:cs="Times New Roman"/>
                <w:b/>
                <w:bCs/>
                <w:color w:val="FFFFFF"/>
                <w:lang w:eastAsia="tr-TR"/>
              </w:rPr>
            </w:pPr>
            <w:r w:rsidRPr="001E1FA9">
              <w:rPr>
                <w:rFonts w:ascii="Calibri" w:eastAsia="Times New Roman" w:hAnsi="Calibri" w:cs="Times New Roman"/>
                <w:b/>
                <w:bCs/>
                <w:color w:val="FFFFFF"/>
                <w:lang w:eastAsia="tr-TR"/>
              </w:rPr>
              <w:t>2025</w:t>
            </w:r>
            <w:r w:rsidRPr="001E1FA9">
              <w:rPr>
                <w:rFonts w:ascii="Calibri" w:eastAsia="Times New Roman" w:hAnsi="Calibri" w:cs="Times New Roman"/>
                <w:b/>
                <w:bCs/>
                <w:color w:val="FFFFFF"/>
                <w:lang w:eastAsia="tr-TR"/>
              </w:rPr>
              <w:br/>
              <w:t>Bütçe</w:t>
            </w:r>
          </w:p>
        </w:tc>
        <w:tc>
          <w:tcPr>
            <w:tcW w:w="1240" w:type="dxa"/>
            <w:gridSpan w:val="2"/>
            <w:tcBorders>
              <w:top w:val="single" w:sz="4" w:space="0" w:color="auto"/>
              <w:left w:val="nil"/>
              <w:bottom w:val="single" w:sz="4" w:space="0" w:color="auto"/>
              <w:right w:val="single" w:sz="4" w:space="0" w:color="auto"/>
            </w:tcBorders>
            <w:shd w:val="clear" w:color="000000" w:fill="2F75B5"/>
            <w:vAlign w:val="center"/>
            <w:hideMark/>
          </w:tcPr>
          <w:p w:rsidR="001E1FA9" w:rsidRPr="001E1FA9" w:rsidRDefault="001E1FA9" w:rsidP="001E1FA9">
            <w:pPr>
              <w:spacing w:before="0" w:after="0" w:line="240" w:lineRule="auto"/>
              <w:jc w:val="center"/>
              <w:rPr>
                <w:rFonts w:ascii="Calibri" w:eastAsia="Times New Roman" w:hAnsi="Calibri" w:cs="Times New Roman"/>
                <w:b/>
                <w:bCs/>
                <w:color w:val="FFFFFF"/>
                <w:lang w:eastAsia="tr-TR"/>
              </w:rPr>
            </w:pPr>
            <w:r w:rsidRPr="001E1FA9">
              <w:rPr>
                <w:rFonts w:ascii="Calibri" w:eastAsia="Times New Roman" w:hAnsi="Calibri" w:cs="Times New Roman"/>
                <w:b/>
                <w:bCs/>
                <w:color w:val="FFFFFF"/>
                <w:lang w:eastAsia="tr-TR"/>
              </w:rPr>
              <w:t>2026</w:t>
            </w:r>
            <w:r w:rsidRPr="001E1FA9">
              <w:rPr>
                <w:rFonts w:ascii="Calibri" w:eastAsia="Times New Roman" w:hAnsi="Calibri" w:cs="Times New Roman"/>
                <w:b/>
                <w:bCs/>
                <w:color w:val="FFFFFF"/>
                <w:lang w:eastAsia="tr-TR"/>
              </w:rPr>
              <w:br/>
              <w:t>Tahmin</w:t>
            </w:r>
          </w:p>
        </w:tc>
        <w:tc>
          <w:tcPr>
            <w:tcW w:w="1774" w:type="dxa"/>
            <w:gridSpan w:val="3"/>
            <w:tcBorders>
              <w:top w:val="single" w:sz="4" w:space="0" w:color="auto"/>
              <w:left w:val="nil"/>
              <w:bottom w:val="single" w:sz="4" w:space="0" w:color="auto"/>
              <w:right w:val="single" w:sz="4" w:space="0" w:color="auto"/>
            </w:tcBorders>
            <w:shd w:val="clear" w:color="000000" w:fill="2F75B5"/>
            <w:vAlign w:val="center"/>
            <w:hideMark/>
          </w:tcPr>
          <w:p w:rsidR="001E1FA9" w:rsidRPr="001E1FA9" w:rsidRDefault="001E1FA9" w:rsidP="001E1FA9">
            <w:pPr>
              <w:spacing w:before="0" w:after="0" w:line="240" w:lineRule="auto"/>
              <w:jc w:val="center"/>
              <w:rPr>
                <w:rFonts w:ascii="Calibri" w:eastAsia="Times New Roman" w:hAnsi="Calibri" w:cs="Times New Roman"/>
                <w:b/>
                <w:bCs/>
                <w:color w:val="FFFFFF"/>
                <w:lang w:eastAsia="tr-TR"/>
              </w:rPr>
            </w:pPr>
            <w:r w:rsidRPr="001E1FA9">
              <w:rPr>
                <w:rFonts w:ascii="Calibri" w:eastAsia="Times New Roman" w:hAnsi="Calibri" w:cs="Times New Roman"/>
                <w:b/>
                <w:bCs/>
                <w:color w:val="FFFFFF"/>
                <w:lang w:eastAsia="tr-TR"/>
              </w:rPr>
              <w:t>2027</w:t>
            </w:r>
            <w:r w:rsidRPr="001E1FA9">
              <w:rPr>
                <w:rFonts w:ascii="Calibri" w:eastAsia="Times New Roman" w:hAnsi="Calibri" w:cs="Times New Roman"/>
                <w:b/>
                <w:bCs/>
                <w:color w:val="FFFFFF"/>
                <w:lang w:eastAsia="tr-TR"/>
              </w:rPr>
              <w:br/>
              <w:t>Tahmin</w:t>
            </w:r>
          </w:p>
        </w:tc>
      </w:tr>
      <w:tr w:rsidR="001E1FA9" w:rsidRPr="001E1FA9" w:rsidTr="009D5775">
        <w:trPr>
          <w:gridBefore w:val="1"/>
          <w:wBefore w:w="142" w:type="dxa"/>
          <w:trHeight w:val="559"/>
        </w:trPr>
        <w:tc>
          <w:tcPr>
            <w:tcW w:w="1758" w:type="dxa"/>
            <w:gridSpan w:val="2"/>
            <w:tcBorders>
              <w:top w:val="nil"/>
              <w:left w:val="single" w:sz="4" w:space="0" w:color="auto"/>
              <w:bottom w:val="single" w:sz="4" w:space="0" w:color="auto"/>
              <w:right w:val="single" w:sz="4" w:space="0" w:color="auto"/>
            </w:tcBorders>
            <w:shd w:val="clear" w:color="auto" w:fill="auto"/>
            <w:vAlign w:val="center"/>
            <w:hideMark/>
          </w:tcPr>
          <w:p w:rsidR="001E1FA9" w:rsidRPr="001E1FA9" w:rsidRDefault="001E1FA9" w:rsidP="001E1FA9">
            <w:pPr>
              <w:spacing w:before="0" w:after="0" w:line="240" w:lineRule="auto"/>
              <w:ind w:firstLineChars="100" w:firstLine="200"/>
              <w:rPr>
                <w:rFonts w:ascii="Calibri" w:eastAsia="Times New Roman" w:hAnsi="Calibri" w:cs="Times New Roman"/>
                <w:i/>
                <w:iCs/>
                <w:lang w:eastAsia="tr-TR"/>
              </w:rPr>
            </w:pPr>
            <w:r w:rsidRPr="001E1FA9">
              <w:rPr>
                <w:rFonts w:ascii="Calibri" w:eastAsia="Times New Roman" w:hAnsi="Calibri" w:cs="Times New Roman"/>
                <w:i/>
                <w:iCs/>
                <w:lang w:eastAsia="tr-TR"/>
              </w:rPr>
              <w:t>Personel Giderleri</w:t>
            </w:r>
          </w:p>
        </w:tc>
        <w:tc>
          <w:tcPr>
            <w:tcW w:w="1420" w:type="dxa"/>
            <w:gridSpan w:val="2"/>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1020" w:type="dxa"/>
            <w:gridSpan w:val="2"/>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1.496.000</w:t>
            </w:r>
          </w:p>
        </w:tc>
        <w:tc>
          <w:tcPr>
            <w:tcW w:w="1280" w:type="dxa"/>
            <w:gridSpan w:val="2"/>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980" w:type="dxa"/>
            <w:gridSpan w:val="2"/>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1160" w:type="dxa"/>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2.041.000</w:t>
            </w:r>
          </w:p>
        </w:tc>
        <w:tc>
          <w:tcPr>
            <w:tcW w:w="1240" w:type="dxa"/>
            <w:gridSpan w:val="2"/>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2.372.000</w:t>
            </w:r>
          </w:p>
        </w:tc>
        <w:tc>
          <w:tcPr>
            <w:tcW w:w="1774" w:type="dxa"/>
            <w:gridSpan w:val="3"/>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2.674.000</w:t>
            </w:r>
          </w:p>
        </w:tc>
      </w:tr>
      <w:tr w:rsidR="001E1FA9" w:rsidRPr="001E1FA9" w:rsidTr="009D5775">
        <w:trPr>
          <w:gridBefore w:val="1"/>
          <w:wBefore w:w="142" w:type="dxa"/>
          <w:trHeight w:val="679"/>
        </w:trPr>
        <w:tc>
          <w:tcPr>
            <w:tcW w:w="1758" w:type="dxa"/>
            <w:gridSpan w:val="2"/>
            <w:tcBorders>
              <w:top w:val="nil"/>
              <w:left w:val="single" w:sz="4" w:space="0" w:color="auto"/>
              <w:bottom w:val="single" w:sz="4" w:space="0" w:color="auto"/>
              <w:right w:val="single" w:sz="4" w:space="0" w:color="auto"/>
            </w:tcBorders>
            <w:shd w:val="clear" w:color="auto" w:fill="auto"/>
            <w:vAlign w:val="center"/>
            <w:hideMark/>
          </w:tcPr>
          <w:p w:rsidR="001E1FA9" w:rsidRPr="001E1FA9" w:rsidRDefault="001E1FA9" w:rsidP="001E1FA9">
            <w:pPr>
              <w:spacing w:before="0" w:after="0" w:line="240" w:lineRule="auto"/>
              <w:ind w:firstLineChars="100" w:firstLine="200"/>
              <w:rPr>
                <w:rFonts w:ascii="Calibri" w:eastAsia="Times New Roman" w:hAnsi="Calibri" w:cs="Times New Roman"/>
                <w:i/>
                <w:iCs/>
                <w:lang w:eastAsia="tr-TR"/>
              </w:rPr>
            </w:pPr>
            <w:r w:rsidRPr="001E1FA9">
              <w:rPr>
                <w:rFonts w:ascii="Calibri" w:eastAsia="Times New Roman" w:hAnsi="Calibri" w:cs="Times New Roman"/>
                <w:i/>
                <w:iCs/>
                <w:lang w:eastAsia="tr-TR"/>
              </w:rPr>
              <w:t>Sosyal Güvenlik Kurumuna Devlet Primi Giderleri</w:t>
            </w:r>
          </w:p>
        </w:tc>
        <w:tc>
          <w:tcPr>
            <w:tcW w:w="1420" w:type="dxa"/>
            <w:gridSpan w:val="2"/>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1020" w:type="dxa"/>
            <w:gridSpan w:val="2"/>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1280" w:type="dxa"/>
            <w:gridSpan w:val="2"/>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980" w:type="dxa"/>
            <w:gridSpan w:val="2"/>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1160" w:type="dxa"/>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1240" w:type="dxa"/>
            <w:gridSpan w:val="2"/>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1774" w:type="dxa"/>
            <w:gridSpan w:val="3"/>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r>
      <w:tr w:rsidR="001E1FA9" w:rsidRPr="001E1FA9" w:rsidTr="009D5775">
        <w:trPr>
          <w:gridBefore w:val="1"/>
          <w:wBefore w:w="142" w:type="dxa"/>
          <w:trHeight w:val="559"/>
        </w:trPr>
        <w:tc>
          <w:tcPr>
            <w:tcW w:w="1758" w:type="dxa"/>
            <w:gridSpan w:val="2"/>
            <w:tcBorders>
              <w:top w:val="nil"/>
              <w:left w:val="single" w:sz="4" w:space="0" w:color="auto"/>
              <w:bottom w:val="single" w:sz="4" w:space="0" w:color="auto"/>
              <w:right w:val="single" w:sz="4" w:space="0" w:color="auto"/>
            </w:tcBorders>
            <w:shd w:val="clear" w:color="auto" w:fill="auto"/>
            <w:vAlign w:val="center"/>
            <w:hideMark/>
          </w:tcPr>
          <w:p w:rsidR="001E1FA9" w:rsidRPr="001E1FA9" w:rsidRDefault="001E1FA9" w:rsidP="001E1FA9">
            <w:pPr>
              <w:spacing w:before="0" w:after="0" w:line="240" w:lineRule="auto"/>
              <w:ind w:firstLineChars="100" w:firstLine="200"/>
              <w:rPr>
                <w:rFonts w:ascii="Calibri" w:eastAsia="Times New Roman" w:hAnsi="Calibri" w:cs="Times New Roman"/>
                <w:i/>
                <w:iCs/>
                <w:lang w:eastAsia="tr-TR"/>
              </w:rPr>
            </w:pPr>
            <w:r w:rsidRPr="001E1FA9">
              <w:rPr>
                <w:rFonts w:ascii="Calibri" w:eastAsia="Times New Roman" w:hAnsi="Calibri" w:cs="Times New Roman"/>
                <w:i/>
                <w:iCs/>
                <w:lang w:eastAsia="tr-TR"/>
              </w:rPr>
              <w:t>Mal ve Hizmet Alım Giderleri</w:t>
            </w:r>
          </w:p>
        </w:tc>
        <w:tc>
          <w:tcPr>
            <w:tcW w:w="1420" w:type="dxa"/>
            <w:gridSpan w:val="2"/>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1020" w:type="dxa"/>
            <w:gridSpan w:val="2"/>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1280" w:type="dxa"/>
            <w:gridSpan w:val="2"/>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980" w:type="dxa"/>
            <w:gridSpan w:val="2"/>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1160" w:type="dxa"/>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1240" w:type="dxa"/>
            <w:gridSpan w:val="2"/>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1774" w:type="dxa"/>
            <w:gridSpan w:val="3"/>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r>
      <w:tr w:rsidR="001E1FA9" w:rsidRPr="001E1FA9" w:rsidTr="009D5775">
        <w:trPr>
          <w:gridBefore w:val="1"/>
          <w:wBefore w:w="142" w:type="dxa"/>
          <w:trHeight w:val="559"/>
        </w:trPr>
        <w:tc>
          <w:tcPr>
            <w:tcW w:w="1758" w:type="dxa"/>
            <w:gridSpan w:val="2"/>
            <w:tcBorders>
              <w:top w:val="nil"/>
              <w:left w:val="single" w:sz="4" w:space="0" w:color="auto"/>
              <w:bottom w:val="single" w:sz="4" w:space="0" w:color="auto"/>
              <w:right w:val="single" w:sz="4" w:space="0" w:color="auto"/>
            </w:tcBorders>
            <w:shd w:val="clear" w:color="auto" w:fill="auto"/>
            <w:vAlign w:val="center"/>
            <w:hideMark/>
          </w:tcPr>
          <w:p w:rsidR="001E1FA9" w:rsidRPr="001E1FA9" w:rsidRDefault="001E1FA9" w:rsidP="001E1FA9">
            <w:pPr>
              <w:spacing w:before="0" w:after="0" w:line="240" w:lineRule="auto"/>
              <w:ind w:firstLineChars="100" w:firstLine="200"/>
              <w:rPr>
                <w:rFonts w:ascii="Calibri" w:eastAsia="Times New Roman" w:hAnsi="Calibri" w:cs="Times New Roman"/>
                <w:i/>
                <w:iCs/>
                <w:lang w:eastAsia="tr-TR"/>
              </w:rPr>
            </w:pPr>
            <w:r w:rsidRPr="001E1FA9">
              <w:rPr>
                <w:rFonts w:ascii="Calibri" w:eastAsia="Times New Roman" w:hAnsi="Calibri" w:cs="Times New Roman"/>
                <w:i/>
                <w:iCs/>
                <w:lang w:eastAsia="tr-TR"/>
              </w:rPr>
              <w:t>Faiz Giderleri</w:t>
            </w:r>
          </w:p>
        </w:tc>
        <w:tc>
          <w:tcPr>
            <w:tcW w:w="1420" w:type="dxa"/>
            <w:gridSpan w:val="2"/>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1020" w:type="dxa"/>
            <w:gridSpan w:val="2"/>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1280" w:type="dxa"/>
            <w:gridSpan w:val="2"/>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980" w:type="dxa"/>
            <w:gridSpan w:val="2"/>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1160" w:type="dxa"/>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1240" w:type="dxa"/>
            <w:gridSpan w:val="2"/>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1774" w:type="dxa"/>
            <w:gridSpan w:val="3"/>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r>
      <w:tr w:rsidR="001E1FA9" w:rsidRPr="001E1FA9" w:rsidTr="009D5775">
        <w:trPr>
          <w:gridBefore w:val="1"/>
          <w:wBefore w:w="142" w:type="dxa"/>
          <w:trHeight w:val="559"/>
        </w:trPr>
        <w:tc>
          <w:tcPr>
            <w:tcW w:w="1758" w:type="dxa"/>
            <w:gridSpan w:val="2"/>
            <w:tcBorders>
              <w:top w:val="nil"/>
              <w:left w:val="single" w:sz="4" w:space="0" w:color="auto"/>
              <w:bottom w:val="single" w:sz="4" w:space="0" w:color="auto"/>
              <w:right w:val="single" w:sz="4" w:space="0" w:color="auto"/>
            </w:tcBorders>
            <w:shd w:val="clear" w:color="auto" w:fill="auto"/>
            <w:vAlign w:val="center"/>
            <w:hideMark/>
          </w:tcPr>
          <w:p w:rsidR="001E1FA9" w:rsidRPr="001E1FA9" w:rsidRDefault="001E1FA9" w:rsidP="001E1FA9">
            <w:pPr>
              <w:spacing w:before="0" w:after="0" w:line="240" w:lineRule="auto"/>
              <w:ind w:firstLineChars="100" w:firstLine="200"/>
              <w:rPr>
                <w:rFonts w:ascii="Calibri" w:eastAsia="Times New Roman" w:hAnsi="Calibri" w:cs="Times New Roman"/>
                <w:i/>
                <w:iCs/>
                <w:lang w:eastAsia="tr-TR"/>
              </w:rPr>
            </w:pPr>
            <w:r w:rsidRPr="001E1FA9">
              <w:rPr>
                <w:rFonts w:ascii="Calibri" w:eastAsia="Times New Roman" w:hAnsi="Calibri" w:cs="Times New Roman"/>
                <w:i/>
                <w:iCs/>
                <w:lang w:eastAsia="tr-TR"/>
              </w:rPr>
              <w:t>Cari Transferler</w:t>
            </w:r>
          </w:p>
        </w:tc>
        <w:tc>
          <w:tcPr>
            <w:tcW w:w="1420" w:type="dxa"/>
            <w:gridSpan w:val="2"/>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1020" w:type="dxa"/>
            <w:gridSpan w:val="2"/>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1280" w:type="dxa"/>
            <w:gridSpan w:val="2"/>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980" w:type="dxa"/>
            <w:gridSpan w:val="2"/>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1160" w:type="dxa"/>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1240" w:type="dxa"/>
            <w:gridSpan w:val="2"/>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1774" w:type="dxa"/>
            <w:gridSpan w:val="3"/>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r>
      <w:tr w:rsidR="001E1FA9" w:rsidRPr="001E1FA9" w:rsidTr="009D5775">
        <w:trPr>
          <w:gridBefore w:val="1"/>
          <w:wBefore w:w="142" w:type="dxa"/>
          <w:trHeight w:val="344"/>
        </w:trPr>
        <w:tc>
          <w:tcPr>
            <w:tcW w:w="1758" w:type="dxa"/>
            <w:gridSpan w:val="2"/>
            <w:tcBorders>
              <w:top w:val="nil"/>
              <w:left w:val="single" w:sz="4" w:space="0" w:color="auto"/>
              <w:bottom w:val="single" w:sz="4" w:space="0" w:color="auto"/>
              <w:right w:val="single" w:sz="4" w:space="0" w:color="auto"/>
            </w:tcBorders>
            <w:shd w:val="clear" w:color="auto" w:fill="auto"/>
            <w:vAlign w:val="center"/>
            <w:hideMark/>
          </w:tcPr>
          <w:p w:rsidR="001E1FA9" w:rsidRPr="001E1FA9" w:rsidRDefault="001E1FA9" w:rsidP="001E1FA9">
            <w:pPr>
              <w:spacing w:before="0" w:after="0" w:line="240" w:lineRule="auto"/>
              <w:ind w:firstLineChars="100" w:firstLine="200"/>
              <w:rPr>
                <w:rFonts w:ascii="Calibri" w:eastAsia="Times New Roman" w:hAnsi="Calibri" w:cs="Times New Roman"/>
                <w:i/>
                <w:iCs/>
                <w:lang w:eastAsia="tr-TR"/>
              </w:rPr>
            </w:pPr>
            <w:r w:rsidRPr="001E1FA9">
              <w:rPr>
                <w:rFonts w:ascii="Calibri" w:eastAsia="Times New Roman" w:hAnsi="Calibri" w:cs="Times New Roman"/>
                <w:i/>
                <w:iCs/>
                <w:lang w:eastAsia="tr-TR"/>
              </w:rPr>
              <w:t>Sermaye Giderleri</w:t>
            </w:r>
          </w:p>
        </w:tc>
        <w:tc>
          <w:tcPr>
            <w:tcW w:w="1420" w:type="dxa"/>
            <w:gridSpan w:val="2"/>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1020" w:type="dxa"/>
            <w:gridSpan w:val="2"/>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1280" w:type="dxa"/>
            <w:gridSpan w:val="2"/>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980" w:type="dxa"/>
            <w:gridSpan w:val="2"/>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1160" w:type="dxa"/>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1240" w:type="dxa"/>
            <w:gridSpan w:val="2"/>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1774" w:type="dxa"/>
            <w:gridSpan w:val="3"/>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r>
      <w:tr w:rsidR="001E1FA9" w:rsidRPr="001E1FA9" w:rsidTr="009D5775">
        <w:trPr>
          <w:gridBefore w:val="1"/>
          <w:wBefore w:w="142" w:type="dxa"/>
          <w:trHeight w:val="559"/>
        </w:trPr>
        <w:tc>
          <w:tcPr>
            <w:tcW w:w="1758" w:type="dxa"/>
            <w:gridSpan w:val="2"/>
            <w:tcBorders>
              <w:top w:val="nil"/>
              <w:left w:val="single" w:sz="4" w:space="0" w:color="auto"/>
              <w:bottom w:val="single" w:sz="4" w:space="0" w:color="auto"/>
              <w:right w:val="single" w:sz="4" w:space="0" w:color="auto"/>
            </w:tcBorders>
            <w:shd w:val="clear" w:color="auto" w:fill="auto"/>
            <w:vAlign w:val="center"/>
            <w:hideMark/>
          </w:tcPr>
          <w:p w:rsidR="001E1FA9" w:rsidRPr="001E1FA9" w:rsidRDefault="001E1FA9" w:rsidP="001E1FA9">
            <w:pPr>
              <w:spacing w:before="0" w:after="0" w:line="240" w:lineRule="auto"/>
              <w:ind w:firstLineChars="100" w:firstLine="200"/>
              <w:rPr>
                <w:rFonts w:ascii="Calibri" w:eastAsia="Times New Roman" w:hAnsi="Calibri" w:cs="Times New Roman"/>
                <w:i/>
                <w:iCs/>
                <w:lang w:eastAsia="tr-TR"/>
              </w:rPr>
            </w:pPr>
            <w:r w:rsidRPr="001E1FA9">
              <w:rPr>
                <w:rFonts w:ascii="Calibri" w:eastAsia="Times New Roman" w:hAnsi="Calibri" w:cs="Times New Roman"/>
                <w:i/>
                <w:iCs/>
                <w:lang w:eastAsia="tr-TR"/>
              </w:rPr>
              <w:t>Sermaye Transferleri</w:t>
            </w:r>
          </w:p>
        </w:tc>
        <w:tc>
          <w:tcPr>
            <w:tcW w:w="1420" w:type="dxa"/>
            <w:gridSpan w:val="2"/>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1020" w:type="dxa"/>
            <w:gridSpan w:val="2"/>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1280" w:type="dxa"/>
            <w:gridSpan w:val="2"/>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980" w:type="dxa"/>
            <w:gridSpan w:val="2"/>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1160" w:type="dxa"/>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1240" w:type="dxa"/>
            <w:gridSpan w:val="2"/>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1774" w:type="dxa"/>
            <w:gridSpan w:val="3"/>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r>
      <w:tr w:rsidR="001E1FA9" w:rsidRPr="001E1FA9" w:rsidTr="009D5775">
        <w:trPr>
          <w:gridBefore w:val="1"/>
          <w:wBefore w:w="142" w:type="dxa"/>
          <w:trHeight w:val="427"/>
        </w:trPr>
        <w:tc>
          <w:tcPr>
            <w:tcW w:w="1758" w:type="dxa"/>
            <w:gridSpan w:val="2"/>
            <w:tcBorders>
              <w:top w:val="nil"/>
              <w:left w:val="single" w:sz="4" w:space="0" w:color="auto"/>
              <w:bottom w:val="nil"/>
              <w:right w:val="single" w:sz="4" w:space="0" w:color="auto"/>
            </w:tcBorders>
            <w:shd w:val="clear" w:color="auto" w:fill="auto"/>
            <w:vAlign w:val="center"/>
            <w:hideMark/>
          </w:tcPr>
          <w:p w:rsidR="001E1FA9" w:rsidRPr="001E1FA9" w:rsidRDefault="001E1FA9" w:rsidP="001E1FA9">
            <w:pPr>
              <w:spacing w:before="0" w:after="0" w:line="240" w:lineRule="auto"/>
              <w:ind w:firstLineChars="100" w:firstLine="200"/>
              <w:rPr>
                <w:rFonts w:ascii="Calibri" w:eastAsia="Times New Roman" w:hAnsi="Calibri" w:cs="Times New Roman"/>
                <w:i/>
                <w:iCs/>
                <w:lang w:eastAsia="tr-TR"/>
              </w:rPr>
            </w:pPr>
            <w:r w:rsidRPr="001E1FA9">
              <w:rPr>
                <w:rFonts w:ascii="Calibri" w:eastAsia="Times New Roman" w:hAnsi="Calibri" w:cs="Times New Roman"/>
                <w:i/>
                <w:iCs/>
                <w:lang w:eastAsia="tr-TR"/>
              </w:rPr>
              <w:t>Borç Verme</w:t>
            </w:r>
          </w:p>
        </w:tc>
        <w:tc>
          <w:tcPr>
            <w:tcW w:w="1420" w:type="dxa"/>
            <w:gridSpan w:val="2"/>
            <w:tcBorders>
              <w:top w:val="nil"/>
              <w:left w:val="nil"/>
              <w:bottom w:val="nil"/>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1020" w:type="dxa"/>
            <w:gridSpan w:val="2"/>
            <w:tcBorders>
              <w:top w:val="nil"/>
              <w:left w:val="nil"/>
              <w:bottom w:val="nil"/>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1280" w:type="dxa"/>
            <w:gridSpan w:val="2"/>
            <w:tcBorders>
              <w:top w:val="nil"/>
              <w:left w:val="nil"/>
              <w:bottom w:val="nil"/>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980" w:type="dxa"/>
            <w:gridSpan w:val="2"/>
            <w:tcBorders>
              <w:top w:val="nil"/>
              <w:left w:val="nil"/>
              <w:bottom w:val="nil"/>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1160" w:type="dxa"/>
            <w:tcBorders>
              <w:top w:val="nil"/>
              <w:left w:val="nil"/>
              <w:bottom w:val="nil"/>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1240" w:type="dxa"/>
            <w:gridSpan w:val="2"/>
            <w:tcBorders>
              <w:top w:val="nil"/>
              <w:left w:val="nil"/>
              <w:bottom w:val="nil"/>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1774" w:type="dxa"/>
            <w:gridSpan w:val="3"/>
            <w:tcBorders>
              <w:top w:val="nil"/>
              <w:left w:val="nil"/>
              <w:bottom w:val="nil"/>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r>
      <w:tr w:rsidR="001E1FA9" w:rsidRPr="001E1FA9" w:rsidTr="009D5775">
        <w:trPr>
          <w:gridBefore w:val="1"/>
          <w:wBefore w:w="142" w:type="dxa"/>
          <w:trHeight w:val="559"/>
        </w:trPr>
        <w:tc>
          <w:tcPr>
            <w:tcW w:w="1758" w:type="dxa"/>
            <w:gridSpan w:val="2"/>
            <w:tcBorders>
              <w:top w:val="single" w:sz="4" w:space="0" w:color="auto"/>
              <w:left w:val="single" w:sz="4" w:space="0" w:color="auto"/>
              <w:bottom w:val="single" w:sz="4" w:space="0" w:color="auto"/>
              <w:right w:val="single" w:sz="4" w:space="0" w:color="auto"/>
            </w:tcBorders>
            <w:shd w:val="clear" w:color="000000" w:fill="BDD7EE"/>
            <w:vAlign w:val="center"/>
            <w:hideMark/>
          </w:tcPr>
          <w:p w:rsidR="001E1FA9" w:rsidRPr="001E1FA9" w:rsidRDefault="001E1FA9" w:rsidP="001E1FA9">
            <w:pPr>
              <w:spacing w:before="0" w:after="0" w:line="240" w:lineRule="auto"/>
              <w:jc w:val="center"/>
              <w:rPr>
                <w:rFonts w:ascii="Calibri" w:eastAsia="Times New Roman" w:hAnsi="Calibri" w:cs="Times New Roman"/>
                <w:b/>
                <w:bCs/>
                <w:lang w:eastAsia="tr-TR"/>
              </w:rPr>
            </w:pPr>
            <w:r w:rsidRPr="001E1FA9">
              <w:rPr>
                <w:rFonts w:ascii="Calibri" w:eastAsia="Times New Roman" w:hAnsi="Calibri" w:cs="Times New Roman"/>
                <w:b/>
                <w:bCs/>
                <w:lang w:eastAsia="tr-TR"/>
              </w:rPr>
              <w:t>BÜTÇE İÇİ TOPLAM KAYNAK</w:t>
            </w:r>
          </w:p>
        </w:tc>
        <w:tc>
          <w:tcPr>
            <w:tcW w:w="1420"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1020"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1.496.000</w:t>
            </w:r>
          </w:p>
        </w:tc>
        <w:tc>
          <w:tcPr>
            <w:tcW w:w="1280"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980"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1160" w:type="dxa"/>
            <w:tcBorders>
              <w:top w:val="single" w:sz="4" w:space="0" w:color="auto"/>
              <w:left w:val="nil"/>
              <w:bottom w:val="single" w:sz="4" w:space="0" w:color="auto"/>
              <w:right w:val="single" w:sz="4" w:space="0" w:color="auto"/>
            </w:tcBorders>
            <w:shd w:val="clear" w:color="000000" w:fill="BDD7EE"/>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2.041.000</w:t>
            </w:r>
          </w:p>
        </w:tc>
        <w:tc>
          <w:tcPr>
            <w:tcW w:w="1240"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2.372.000</w:t>
            </w:r>
          </w:p>
        </w:tc>
        <w:tc>
          <w:tcPr>
            <w:tcW w:w="1774" w:type="dxa"/>
            <w:gridSpan w:val="3"/>
            <w:tcBorders>
              <w:top w:val="single" w:sz="4" w:space="0" w:color="auto"/>
              <w:left w:val="nil"/>
              <w:bottom w:val="single" w:sz="4" w:space="0" w:color="auto"/>
              <w:right w:val="single" w:sz="4" w:space="0" w:color="auto"/>
            </w:tcBorders>
            <w:shd w:val="clear" w:color="000000" w:fill="BDD7EE"/>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2.674.000</w:t>
            </w:r>
          </w:p>
        </w:tc>
      </w:tr>
      <w:tr w:rsidR="001E1FA9" w:rsidRPr="001E1FA9" w:rsidTr="009D5775">
        <w:trPr>
          <w:gridBefore w:val="1"/>
          <w:wBefore w:w="142" w:type="dxa"/>
          <w:trHeight w:val="349"/>
        </w:trPr>
        <w:tc>
          <w:tcPr>
            <w:tcW w:w="1758" w:type="dxa"/>
            <w:gridSpan w:val="2"/>
            <w:tcBorders>
              <w:top w:val="nil"/>
              <w:left w:val="single" w:sz="4" w:space="0" w:color="auto"/>
              <w:bottom w:val="single" w:sz="4" w:space="0" w:color="auto"/>
              <w:right w:val="single" w:sz="4" w:space="0" w:color="auto"/>
            </w:tcBorders>
            <w:shd w:val="clear" w:color="auto" w:fill="auto"/>
            <w:vAlign w:val="center"/>
            <w:hideMark/>
          </w:tcPr>
          <w:p w:rsidR="001E1FA9" w:rsidRPr="001E1FA9" w:rsidRDefault="001E1FA9" w:rsidP="001E1FA9">
            <w:pPr>
              <w:spacing w:before="0" w:after="0" w:line="240" w:lineRule="auto"/>
              <w:ind w:firstLineChars="100" w:firstLine="200"/>
              <w:rPr>
                <w:rFonts w:ascii="Calibri" w:eastAsia="Times New Roman" w:hAnsi="Calibri" w:cs="Times New Roman"/>
                <w:i/>
                <w:iCs/>
                <w:lang w:eastAsia="tr-TR"/>
              </w:rPr>
            </w:pPr>
            <w:r w:rsidRPr="001E1FA9">
              <w:rPr>
                <w:rFonts w:ascii="Calibri" w:eastAsia="Times New Roman" w:hAnsi="Calibri" w:cs="Times New Roman"/>
                <w:i/>
                <w:iCs/>
                <w:lang w:eastAsia="tr-TR"/>
              </w:rPr>
              <w:t>Döner Sermaye</w:t>
            </w:r>
          </w:p>
        </w:tc>
        <w:tc>
          <w:tcPr>
            <w:tcW w:w="1420" w:type="dxa"/>
            <w:gridSpan w:val="2"/>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1020" w:type="dxa"/>
            <w:gridSpan w:val="2"/>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1280" w:type="dxa"/>
            <w:gridSpan w:val="2"/>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980" w:type="dxa"/>
            <w:gridSpan w:val="2"/>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1160" w:type="dxa"/>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1240" w:type="dxa"/>
            <w:gridSpan w:val="2"/>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1774" w:type="dxa"/>
            <w:gridSpan w:val="3"/>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r>
      <w:tr w:rsidR="001E1FA9" w:rsidRPr="001E1FA9" w:rsidTr="009D5775">
        <w:trPr>
          <w:gridBefore w:val="1"/>
          <w:wBefore w:w="142" w:type="dxa"/>
          <w:trHeight w:val="559"/>
        </w:trPr>
        <w:tc>
          <w:tcPr>
            <w:tcW w:w="1758" w:type="dxa"/>
            <w:gridSpan w:val="2"/>
            <w:tcBorders>
              <w:top w:val="nil"/>
              <w:left w:val="single" w:sz="4" w:space="0" w:color="auto"/>
              <w:bottom w:val="single" w:sz="4" w:space="0" w:color="auto"/>
              <w:right w:val="single" w:sz="4" w:space="0" w:color="auto"/>
            </w:tcBorders>
            <w:shd w:val="clear" w:color="auto" w:fill="auto"/>
            <w:vAlign w:val="center"/>
            <w:hideMark/>
          </w:tcPr>
          <w:p w:rsidR="001E1FA9" w:rsidRPr="001E1FA9" w:rsidRDefault="001E1FA9" w:rsidP="001E1FA9">
            <w:pPr>
              <w:spacing w:before="0" w:after="0" w:line="240" w:lineRule="auto"/>
              <w:ind w:firstLineChars="100" w:firstLine="200"/>
              <w:rPr>
                <w:rFonts w:ascii="Calibri" w:eastAsia="Times New Roman" w:hAnsi="Calibri" w:cs="Times New Roman"/>
                <w:i/>
                <w:iCs/>
                <w:lang w:eastAsia="tr-TR"/>
              </w:rPr>
            </w:pPr>
            <w:r w:rsidRPr="001E1FA9">
              <w:rPr>
                <w:rFonts w:ascii="Calibri" w:eastAsia="Times New Roman" w:hAnsi="Calibri" w:cs="Times New Roman"/>
                <w:i/>
                <w:iCs/>
                <w:lang w:eastAsia="tr-TR"/>
              </w:rPr>
              <w:t xml:space="preserve">Özel Hesap </w:t>
            </w:r>
          </w:p>
        </w:tc>
        <w:tc>
          <w:tcPr>
            <w:tcW w:w="1420" w:type="dxa"/>
            <w:gridSpan w:val="2"/>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1020" w:type="dxa"/>
            <w:gridSpan w:val="2"/>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1280" w:type="dxa"/>
            <w:gridSpan w:val="2"/>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980" w:type="dxa"/>
            <w:gridSpan w:val="2"/>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1160" w:type="dxa"/>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1240" w:type="dxa"/>
            <w:gridSpan w:val="2"/>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1774" w:type="dxa"/>
            <w:gridSpan w:val="3"/>
            <w:tcBorders>
              <w:top w:val="nil"/>
              <w:left w:val="nil"/>
              <w:bottom w:val="single" w:sz="4" w:space="0" w:color="auto"/>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r>
      <w:tr w:rsidR="001E1FA9" w:rsidRPr="001E1FA9" w:rsidTr="009D5775">
        <w:trPr>
          <w:gridBefore w:val="1"/>
          <w:wBefore w:w="142" w:type="dxa"/>
          <w:trHeight w:val="559"/>
        </w:trPr>
        <w:tc>
          <w:tcPr>
            <w:tcW w:w="1758" w:type="dxa"/>
            <w:gridSpan w:val="2"/>
            <w:tcBorders>
              <w:top w:val="nil"/>
              <w:left w:val="single" w:sz="4" w:space="0" w:color="auto"/>
              <w:bottom w:val="nil"/>
              <w:right w:val="single" w:sz="4" w:space="0" w:color="auto"/>
            </w:tcBorders>
            <w:shd w:val="clear" w:color="auto" w:fill="auto"/>
            <w:vAlign w:val="center"/>
            <w:hideMark/>
          </w:tcPr>
          <w:p w:rsidR="001E1FA9" w:rsidRPr="001E1FA9" w:rsidRDefault="001E1FA9" w:rsidP="001E1FA9">
            <w:pPr>
              <w:spacing w:before="0" w:after="0" w:line="240" w:lineRule="auto"/>
              <w:ind w:firstLineChars="100" w:firstLine="200"/>
              <w:rPr>
                <w:rFonts w:ascii="Calibri" w:eastAsia="Times New Roman" w:hAnsi="Calibri" w:cs="Times New Roman"/>
                <w:i/>
                <w:iCs/>
                <w:lang w:eastAsia="tr-TR"/>
              </w:rPr>
            </w:pPr>
            <w:r w:rsidRPr="001E1FA9">
              <w:rPr>
                <w:rFonts w:ascii="Calibri" w:eastAsia="Times New Roman" w:hAnsi="Calibri" w:cs="Times New Roman"/>
                <w:i/>
                <w:iCs/>
                <w:lang w:eastAsia="tr-TR"/>
              </w:rPr>
              <w:t>Diğer Bütçe Dışı Kaynak</w:t>
            </w:r>
          </w:p>
        </w:tc>
        <w:tc>
          <w:tcPr>
            <w:tcW w:w="1420" w:type="dxa"/>
            <w:gridSpan w:val="2"/>
            <w:tcBorders>
              <w:top w:val="nil"/>
              <w:left w:val="nil"/>
              <w:bottom w:val="nil"/>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1020" w:type="dxa"/>
            <w:gridSpan w:val="2"/>
            <w:tcBorders>
              <w:top w:val="nil"/>
              <w:left w:val="nil"/>
              <w:bottom w:val="nil"/>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1280" w:type="dxa"/>
            <w:gridSpan w:val="2"/>
            <w:tcBorders>
              <w:top w:val="nil"/>
              <w:left w:val="nil"/>
              <w:bottom w:val="nil"/>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980" w:type="dxa"/>
            <w:gridSpan w:val="2"/>
            <w:tcBorders>
              <w:top w:val="nil"/>
              <w:left w:val="nil"/>
              <w:bottom w:val="nil"/>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1160" w:type="dxa"/>
            <w:tcBorders>
              <w:top w:val="nil"/>
              <w:left w:val="nil"/>
              <w:bottom w:val="nil"/>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1240" w:type="dxa"/>
            <w:gridSpan w:val="2"/>
            <w:tcBorders>
              <w:top w:val="nil"/>
              <w:left w:val="nil"/>
              <w:bottom w:val="nil"/>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1774" w:type="dxa"/>
            <w:gridSpan w:val="3"/>
            <w:tcBorders>
              <w:top w:val="nil"/>
              <w:left w:val="nil"/>
              <w:bottom w:val="nil"/>
              <w:right w:val="single" w:sz="4" w:space="0" w:color="auto"/>
            </w:tcBorders>
            <w:shd w:val="clear" w:color="auto" w:fill="auto"/>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r>
      <w:tr w:rsidR="001E1FA9" w:rsidRPr="001E1FA9" w:rsidTr="009D5775">
        <w:trPr>
          <w:gridBefore w:val="1"/>
          <w:wBefore w:w="142" w:type="dxa"/>
          <w:trHeight w:val="559"/>
        </w:trPr>
        <w:tc>
          <w:tcPr>
            <w:tcW w:w="1758" w:type="dxa"/>
            <w:gridSpan w:val="2"/>
            <w:tcBorders>
              <w:top w:val="single" w:sz="4" w:space="0" w:color="auto"/>
              <w:left w:val="single" w:sz="4" w:space="0" w:color="auto"/>
              <w:bottom w:val="single" w:sz="4" w:space="0" w:color="auto"/>
              <w:right w:val="single" w:sz="4" w:space="0" w:color="auto"/>
            </w:tcBorders>
            <w:shd w:val="clear" w:color="000000" w:fill="BDD7EE"/>
            <w:vAlign w:val="center"/>
            <w:hideMark/>
          </w:tcPr>
          <w:p w:rsidR="001E1FA9" w:rsidRPr="001E1FA9" w:rsidRDefault="001E1FA9" w:rsidP="001E1FA9">
            <w:pPr>
              <w:spacing w:before="0" w:after="0" w:line="240" w:lineRule="auto"/>
              <w:jc w:val="center"/>
              <w:rPr>
                <w:rFonts w:ascii="Calibri" w:eastAsia="Times New Roman" w:hAnsi="Calibri" w:cs="Times New Roman"/>
                <w:b/>
                <w:bCs/>
                <w:lang w:eastAsia="tr-TR"/>
              </w:rPr>
            </w:pPr>
            <w:r w:rsidRPr="001E1FA9">
              <w:rPr>
                <w:rFonts w:ascii="Calibri" w:eastAsia="Times New Roman" w:hAnsi="Calibri" w:cs="Times New Roman"/>
                <w:b/>
                <w:bCs/>
                <w:lang w:eastAsia="tr-TR"/>
              </w:rPr>
              <w:t>BÜTÇE DIŞI TOPLAM KAYNAK</w:t>
            </w:r>
          </w:p>
        </w:tc>
        <w:tc>
          <w:tcPr>
            <w:tcW w:w="1420"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1020"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1280"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980"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1160" w:type="dxa"/>
            <w:tcBorders>
              <w:top w:val="single" w:sz="4" w:space="0" w:color="auto"/>
              <w:left w:val="nil"/>
              <w:bottom w:val="single" w:sz="4" w:space="0" w:color="auto"/>
              <w:right w:val="single" w:sz="4" w:space="0" w:color="auto"/>
            </w:tcBorders>
            <w:shd w:val="clear" w:color="000000" w:fill="BDD7EE"/>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1240"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1774" w:type="dxa"/>
            <w:gridSpan w:val="3"/>
            <w:tcBorders>
              <w:top w:val="single" w:sz="4" w:space="0" w:color="auto"/>
              <w:left w:val="nil"/>
              <w:bottom w:val="single" w:sz="4" w:space="0" w:color="auto"/>
              <w:right w:val="single" w:sz="4" w:space="0" w:color="auto"/>
            </w:tcBorders>
            <w:shd w:val="clear" w:color="000000" w:fill="BDD7EE"/>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r>
      <w:tr w:rsidR="001E1FA9" w:rsidRPr="001E1FA9" w:rsidTr="009D5775">
        <w:trPr>
          <w:gridBefore w:val="1"/>
          <w:wBefore w:w="142" w:type="dxa"/>
          <w:trHeight w:val="559"/>
        </w:trPr>
        <w:tc>
          <w:tcPr>
            <w:tcW w:w="1758" w:type="dxa"/>
            <w:gridSpan w:val="2"/>
            <w:tcBorders>
              <w:top w:val="nil"/>
              <w:left w:val="single" w:sz="4" w:space="0" w:color="auto"/>
              <w:bottom w:val="single" w:sz="4" w:space="0" w:color="auto"/>
              <w:right w:val="single" w:sz="4" w:space="0" w:color="auto"/>
            </w:tcBorders>
            <w:shd w:val="clear" w:color="000000" w:fill="BDD7EE"/>
            <w:vAlign w:val="center"/>
            <w:hideMark/>
          </w:tcPr>
          <w:p w:rsidR="001E1FA9" w:rsidRPr="001E1FA9" w:rsidRDefault="001E1FA9" w:rsidP="001E1FA9">
            <w:pPr>
              <w:spacing w:before="0" w:after="0" w:line="240" w:lineRule="auto"/>
              <w:jc w:val="center"/>
              <w:rPr>
                <w:rFonts w:ascii="Calibri" w:eastAsia="Times New Roman" w:hAnsi="Calibri" w:cs="Times New Roman"/>
                <w:b/>
                <w:bCs/>
                <w:lang w:eastAsia="tr-TR"/>
              </w:rPr>
            </w:pPr>
            <w:r w:rsidRPr="001E1FA9">
              <w:rPr>
                <w:rFonts w:ascii="Calibri" w:eastAsia="Times New Roman" w:hAnsi="Calibri" w:cs="Times New Roman"/>
                <w:b/>
                <w:bCs/>
                <w:lang w:eastAsia="tr-TR"/>
              </w:rPr>
              <w:t>FAALİYET MALİYETİ TOPLAMI</w:t>
            </w:r>
          </w:p>
        </w:tc>
        <w:tc>
          <w:tcPr>
            <w:tcW w:w="1420" w:type="dxa"/>
            <w:gridSpan w:val="2"/>
            <w:tcBorders>
              <w:top w:val="nil"/>
              <w:left w:val="nil"/>
              <w:bottom w:val="single" w:sz="4" w:space="0" w:color="auto"/>
              <w:right w:val="single" w:sz="4" w:space="0" w:color="auto"/>
            </w:tcBorders>
            <w:shd w:val="clear" w:color="000000" w:fill="BDD7EE"/>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1020" w:type="dxa"/>
            <w:gridSpan w:val="2"/>
            <w:tcBorders>
              <w:top w:val="nil"/>
              <w:left w:val="nil"/>
              <w:bottom w:val="single" w:sz="4" w:space="0" w:color="auto"/>
              <w:right w:val="single" w:sz="4" w:space="0" w:color="auto"/>
            </w:tcBorders>
            <w:shd w:val="clear" w:color="000000" w:fill="BDD7EE"/>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1.496.000</w:t>
            </w:r>
          </w:p>
        </w:tc>
        <w:tc>
          <w:tcPr>
            <w:tcW w:w="1280" w:type="dxa"/>
            <w:gridSpan w:val="2"/>
            <w:tcBorders>
              <w:top w:val="nil"/>
              <w:left w:val="nil"/>
              <w:bottom w:val="single" w:sz="4" w:space="0" w:color="auto"/>
              <w:right w:val="single" w:sz="4" w:space="0" w:color="auto"/>
            </w:tcBorders>
            <w:shd w:val="clear" w:color="000000" w:fill="BDD7EE"/>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980" w:type="dxa"/>
            <w:gridSpan w:val="2"/>
            <w:tcBorders>
              <w:top w:val="nil"/>
              <w:left w:val="nil"/>
              <w:bottom w:val="single" w:sz="4" w:space="0" w:color="auto"/>
              <w:right w:val="single" w:sz="4" w:space="0" w:color="auto"/>
            </w:tcBorders>
            <w:shd w:val="clear" w:color="000000" w:fill="BDD7EE"/>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 </w:t>
            </w:r>
          </w:p>
        </w:tc>
        <w:tc>
          <w:tcPr>
            <w:tcW w:w="1160" w:type="dxa"/>
            <w:tcBorders>
              <w:top w:val="nil"/>
              <w:left w:val="nil"/>
              <w:bottom w:val="single" w:sz="4" w:space="0" w:color="auto"/>
              <w:right w:val="single" w:sz="4" w:space="0" w:color="auto"/>
            </w:tcBorders>
            <w:shd w:val="clear" w:color="000000" w:fill="BDD7EE"/>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2.041.000</w:t>
            </w:r>
          </w:p>
        </w:tc>
        <w:tc>
          <w:tcPr>
            <w:tcW w:w="1240" w:type="dxa"/>
            <w:gridSpan w:val="2"/>
            <w:tcBorders>
              <w:top w:val="nil"/>
              <w:left w:val="nil"/>
              <w:bottom w:val="single" w:sz="4" w:space="0" w:color="auto"/>
              <w:right w:val="single" w:sz="4" w:space="0" w:color="auto"/>
            </w:tcBorders>
            <w:shd w:val="clear" w:color="000000" w:fill="BDD7EE"/>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2.372.000</w:t>
            </w:r>
          </w:p>
        </w:tc>
        <w:tc>
          <w:tcPr>
            <w:tcW w:w="1774" w:type="dxa"/>
            <w:gridSpan w:val="3"/>
            <w:tcBorders>
              <w:top w:val="nil"/>
              <w:left w:val="nil"/>
              <w:bottom w:val="single" w:sz="4" w:space="0" w:color="auto"/>
              <w:right w:val="single" w:sz="4" w:space="0" w:color="auto"/>
            </w:tcBorders>
            <w:shd w:val="clear" w:color="000000" w:fill="BDD7EE"/>
            <w:noWrap/>
            <w:vAlign w:val="center"/>
            <w:hideMark/>
          </w:tcPr>
          <w:p w:rsidR="001E1FA9" w:rsidRPr="001E1FA9" w:rsidRDefault="001E1FA9" w:rsidP="001E1FA9">
            <w:pPr>
              <w:spacing w:before="0" w:after="0" w:line="240" w:lineRule="auto"/>
              <w:jc w:val="right"/>
              <w:rPr>
                <w:rFonts w:ascii="Calibri" w:eastAsia="Times New Roman" w:hAnsi="Calibri" w:cs="Times New Roman"/>
                <w:color w:val="000000"/>
                <w:lang w:eastAsia="tr-TR"/>
              </w:rPr>
            </w:pPr>
            <w:r w:rsidRPr="001E1FA9">
              <w:rPr>
                <w:rFonts w:ascii="Calibri" w:eastAsia="Times New Roman" w:hAnsi="Calibri" w:cs="Times New Roman"/>
                <w:color w:val="000000"/>
                <w:lang w:eastAsia="tr-TR"/>
              </w:rPr>
              <w:t>2.674.000</w:t>
            </w:r>
          </w:p>
        </w:tc>
      </w:tr>
      <w:tr w:rsidR="001E1FA9" w:rsidRPr="001E1FA9" w:rsidTr="009D5775">
        <w:trPr>
          <w:gridBefore w:val="1"/>
          <w:wBefore w:w="142" w:type="dxa"/>
          <w:trHeight w:val="315"/>
        </w:trPr>
        <w:tc>
          <w:tcPr>
            <w:tcW w:w="1758" w:type="dxa"/>
            <w:gridSpan w:val="2"/>
            <w:tcBorders>
              <w:top w:val="nil"/>
              <w:left w:val="nil"/>
              <w:bottom w:val="nil"/>
              <w:right w:val="nil"/>
            </w:tcBorders>
            <w:shd w:val="clear" w:color="auto" w:fill="auto"/>
            <w:noWrap/>
            <w:vAlign w:val="bottom"/>
            <w:hideMark/>
          </w:tcPr>
          <w:p w:rsidR="001E1FA9" w:rsidRPr="00310CA9" w:rsidRDefault="001E1FA9" w:rsidP="00381EE0">
            <w:pPr>
              <w:spacing w:before="0" w:after="0" w:line="240" w:lineRule="auto"/>
              <w:rPr>
                <w:rFonts w:ascii="Calibri" w:eastAsia="Times New Roman" w:hAnsi="Calibri" w:cs="Times New Roman"/>
                <w:color w:val="000000"/>
                <w:sz w:val="10"/>
                <w:szCs w:val="10"/>
                <w:lang w:eastAsia="tr-TR"/>
              </w:rPr>
            </w:pPr>
          </w:p>
        </w:tc>
        <w:tc>
          <w:tcPr>
            <w:tcW w:w="1420" w:type="dxa"/>
            <w:gridSpan w:val="2"/>
            <w:tcBorders>
              <w:top w:val="nil"/>
              <w:left w:val="nil"/>
              <w:bottom w:val="nil"/>
              <w:right w:val="nil"/>
            </w:tcBorders>
            <w:shd w:val="clear" w:color="auto" w:fill="auto"/>
            <w:noWrap/>
            <w:vAlign w:val="bottom"/>
            <w:hideMark/>
          </w:tcPr>
          <w:p w:rsidR="001E1FA9" w:rsidRPr="001E1FA9" w:rsidRDefault="001E1FA9" w:rsidP="001E1FA9">
            <w:pPr>
              <w:spacing w:before="0" w:after="0" w:line="240" w:lineRule="auto"/>
              <w:rPr>
                <w:rFonts w:ascii="Times New Roman" w:eastAsia="Times New Roman" w:hAnsi="Times New Roman" w:cs="Times New Roman"/>
                <w:lang w:eastAsia="tr-TR"/>
              </w:rPr>
            </w:pPr>
          </w:p>
        </w:tc>
        <w:tc>
          <w:tcPr>
            <w:tcW w:w="1020" w:type="dxa"/>
            <w:gridSpan w:val="2"/>
            <w:tcBorders>
              <w:top w:val="nil"/>
              <w:left w:val="nil"/>
              <w:bottom w:val="nil"/>
              <w:right w:val="nil"/>
            </w:tcBorders>
            <w:shd w:val="clear" w:color="auto" w:fill="auto"/>
            <w:noWrap/>
            <w:vAlign w:val="bottom"/>
            <w:hideMark/>
          </w:tcPr>
          <w:p w:rsidR="001E1FA9" w:rsidRPr="001E1FA9" w:rsidRDefault="001E1FA9" w:rsidP="001E1FA9">
            <w:pPr>
              <w:spacing w:before="0" w:after="0" w:line="240" w:lineRule="auto"/>
              <w:rPr>
                <w:rFonts w:ascii="Times New Roman" w:eastAsia="Times New Roman" w:hAnsi="Times New Roman" w:cs="Times New Roman"/>
                <w:lang w:eastAsia="tr-TR"/>
              </w:rPr>
            </w:pPr>
          </w:p>
        </w:tc>
        <w:tc>
          <w:tcPr>
            <w:tcW w:w="1280" w:type="dxa"/>
            <w:gridSpan w:val="2"/>
            <w:tcBorders>
              <w:top w:val="nil"/>
              <w:left w:val="nil"/>
              <w:bottom w:val="nil"/>
              <w:right w:val="nil"/>
            </w:tcBorders>
            <w:shd w:val="clear" w:color="auto" w:fill="auto"/>
            <w:noWrap/>
            <w:vAlign w:val="bottom"/>
            <w:hideMark/>
          </w:tcPr>
          <w:p w:rsidR="001E1FA9" w:rsidRPr="001E1FA9" w:rsidRDefault="001E1FA9" w:rsidP="001E1FA9">
            <w:pPr>
              <w:spacing w:before="0" w:after="0" w:line="240" w:lineRule="auto"/>
              <w:rPr>
                <w:rFonts w:ascii="Times New Roman" w:eastAsia="Times New Roman" w:hAnsi="Times New Roman" w:cs="Times New Roman"/>
                <w:lang w:eastAsia="tr-TR"/>
              </w:rPr>
            </w:pPr>
          </w:p>
        </w:tc>
        <w:tc>
          <w:tcPr>
            <w:tcW w:w="980" w:type="dxa"/>
            <w:gridSpan w:val="2"/>
            <w:tcBorders>
              <w:top w:val="nil"/>
              <w:left w:val="nil"/>
              <w:bottom w:val="nil"/>
              <w:right w:val="nil"/>
            </w:tcBorders>
            <w:shd w:val="clear" w:color="auto" w:fill="auto"/>
            <w:noWrap/>
            <w:vAlign w:val="bottom"/>
            <w:hideMark/>
          </w:tcPr>
          <w:p w:rsidR="001E1FA9" w:rsidRPr="001E1FA9" w:rsidRDefault="001E1FA9" w:rsidP="001E1FA9">
            <w:pPr>
              <w:spacing w:before="0" w:after="0" w:line="240" w:lineRule="auto"/>
              <w:rPr>
                <w:rFonts w:ascii="Times New Roman" w:eastAsia="Times New Roman" w:hAnsi="Times New Roman" w:cs="Times New Roman"/>
                <w:lang w:eastAsia="tr-TR"/>
              </w:rPr>
            </w:pPr>
          </w:p>
        </w:tc>
        <w:tc>
          <w:tcPr>
            <w:tcW w:w="1160" w:type="dxa"/>
            <w:tcBorders>
              <w:top w:val="nil"/>
              <w:left w:val="nil"/>
              <w:bottom w:val="nil"/>
              <w:right w:val="nil"/>
            </w:tcBorders>
            <w:shd w:val="clear" w:color="auto" w:fill="auto"/>
            <w:noWrap/>
            <w:vAlign w:val="bottom"/>
            <w:hideMark/>
          </w:tcPr>
          <w:p w:rsidR="001E1FA9" w:rsidRPr="001E1FA9" w:rsidRDefault="001E1FA9" w:rsidP="001E1FA9">
            <w:pPr>
              <w:spacing w:before="0" w:after="0" w:line="240" w:lineRule="auto"/>
              <w:rPr>
                <w:rFonts w:ascii="Times New Roman" w:eastAsia="Times New Roman" w:hAnsi="Times New Roman" w:cs="Times New Roman"/>
                <w:lang w:eastAsia="tr-TR"/>
              </w:rPr>
            </w:pPr>
          </w:p>
        </w:tc>
        <w:tc>
          <w:tcPr>
            <w:tcW w:w="1240" w:type="dxa"/>
            <w:gridSpan w:val="2"/>
            <w:tcBorders>
              <w:top w:val="nil"/>
              <w:left w:val="nil"/>
              <w:bottom w:val="nil"/>
              <w:right w:val="nil"/>
            </w:tcBorders>
            <w:shd w:val="clear" w:color="auto" w:fill="auto"/>
            <w:noWrap/>
            <w:vAlign w:val="bottom"/>
            <w:hideMark/>
          </w:tcPr>
          <w:p w:rsidR="001E1FA9" w:rsidRPr="001E1FA9" w:rsidRDefault="001E1FA9" w:rsidP="001E1FA9">
            <w:pPr>
              <w:spacing w:before="0" w:after="0" w:line="240" w:lineRule="auto"/>
              <w:rPr>
                <w:rFonts w:ascii="Times New Roman" w:eastAsia="Times New Roman" w:hAnsi="Times New Roman" w:cs="Times New Roman"/>
                <w:lang w:eastAsia="tr-TR"/>
              </w:rPr>
            </w:pPr>
          </w:p>
        </w:tc>
        <w:tc>
          <w:tcPr>
            <w:tcW w:w="1774" w:type="dxa"/>
            <w:gridSpan w:val="3"/>
            <w:tcBorders>
              <w:top w:val="nil"/>
              <w:left w:val="nil"/>
              <w:bottom w:val="nil"/>
              <w:right w:val="nil"/>
            </w:tcBorders>
            <w:shd w:val="clear" w:color="auto" w:fill="auto"/>
            <w:noWrap/>
            <w:vAlign w:val="bottom"/>
            <w:hideMark/>
          </w:tcPr>
          <w:p w:rsidR="001E1FA9" w:rsidRPr="001E1FA9" w:rsidRDefault="001E1FA9" w:rsidP="001E1FA9">
            <w:pPr>
              <w:spacing w:before="0" w:after="0" w:line="240" w:lineRule="auto"/>
              <w:rPr>
                <w:rFonts w:ascii="Times New Roman" w:eastAsia="Times New Roman" w:hAnsi="Times New Roman" w:cs="Times New Roman"/>
                <w:lang w:eastAsia="tr-TR"/>
              </w:rPr>
            </w:pPr>
          </w:p>
        </w:tc>
      </w:tr>
      <w:tr w:rsidR="001E1FA9" w:rsidRPr="001E1FA9" w:rsidTr="009D5775">
        <w:trPr>
          <w:gridBefore w:val="1"/>
          <w:wBefore w:w="142" w:type="dxa"/>
          <w:trHeight w:val="315"/>
        </w:trPr>
        <w:tc>
          <w:tcPr>
            <w:tcW w:w="1758" w:type="dxa"/>
            <w:gridSpan w:val="2"/>
            <w:tcBorders>
              <w:top w:val="nil"/>
              <w:left w:val="nil"/>
              <w:bottom w:val="nil"/>
              <w:right w:val="nil"/>
            </w:tcBorders>
            <w:shd w:val="clear" w:color="auto" w:fill="auto"/>
            <w:noWrap/>
            <w:vAlign w:val="bottom"/>
            <w:hideMark/>
          </w:tcPr>
          <w:p w:rsidR="001E1FA9" w:rsidRPr="001E1FA9" w:rsidRDefault="001E1FA9" w:rsidP="00B319F6">
            <w:pPr>
              <w:spacing w:before="0" w:after="0" w:line="240" w:lineRule="auto"/>
              <w:jc w:val="center"/>
              <w:rPr>
                <w:rFonts w:ascii="Times New Roman" w:eastAsia="Times New Roman" w:hAnsi="Times New Roman" w:cs="Times New Roman"/>
                <w:lang w:eastAsia="tr-TR"/>
              </w:rPr>
            </w:pPr>
          </w:p>
        </w:tc>
        <w:tc>
          <w:tcPr>
            <w:tcW w:w="1420" w:type="dxa"/>
            <w:gridSpan w:val="2"/>
            <w:tcBorders>
              <w:top w:val="nil"/>
              <w:left w:val="nil"/>
              <w:bottom w:val="nil"/>
              <w:right w:val="nil"/>
            </w:tcBorders>
            <w:shd w:val="clear" w:color="auto" w:fill="auto"/>
            <w:noWrap/>
            <w:vAlign w:val="bottom"/>
            <w:hideMark/>
          </w:tcPr>
          <w:p w:rsidR="001E1FA9" w:rsidRPr="001E1FA9" w:rsidRDefault="001E1FA9" w:rsidP="001E1FA9">
            <w:pPr>
              <w:spacing w:before="0" w:after="0" w:line="240" w:lineRule="auto"/>
              <w:rPr>
                <w:rFonts w:ascii="Times New Roman" w:eastAsia="Times New Roman" w:hAnsi="Times New Roman" w:cs="Times New Roman"/>
                <w:lang w:eastAsia="tr-TR"/>
              </w:rPr>
            </w:pPr>
          </w:p>
        </w:tc>
        <w:tc>
          <w:tcPr>
            <w:tcW w:w="1020" w:type="dxa"/>
            <w:gridSpan w:val="2"/>
            <w:tcBorders>
              <w:top w:val="nil"/>
              <w:left w:val="nil"/>
              <w:bottom w:val="nil"/>
              <w:right w:val="nil"/>
            </w:tcBorders>
            <w:shd w:val="clear" w:color="auto" w:fill="auto"/>
            <w:noWrap/>
            <w:vAlign w:val="bottom"/>
            <w:hideMark/>
          </w:tcPr>
          <w:p w:rsidR="001E1FA9" w:rsidRPr="001E1FA9" w:rsidRDefault="001E1FA9" w:rsidP="001E1FA9">
            <w:pPr>
              <w:spacing w:before="0" w:after="0" w:line="240" w:lineRule="auto"/>
              <w:rPr>
                <w:rFonts w:ascii="Times New Roman" w:eastAsia="Times New Roman" w:hAnsi="Times New Roman" w:cs="Times New Roman"/>
                <w:lang w:eastAsia="tr-TR"/>
              </w:rPr>
            </w:pPr>
          </w:p>
        </w:tc>
        <w:tc>
          <w:tcPr>
            <w:tcW w:w="1280" w:type="dxa"/>
            <w:gridSpan w:val="2"/>
            <w:tcBorders>
              <w:top w:val="nil"/>
              <w:left w:val="nil"/>
              <w:bottom w:val="nil"/>
              <w:right w:val="nil"/>
            </w:tcBorders>
            <w:shd w:val="clear" w:color="auto" w:fill="auto"/>
            <w:noWrap/>
            <w:vAlign w:val="bottom"/>
            <w:hideMark/>
          </w:tcPr>
          <w:p w:rsidR="001E1FA9" w:rsidRPr="001E1FA9" w:rsidRDefault="001E1FA9" w:rsidP="001E1FA9">
            <w:pPr>
              <w:spacing w:before="0" w:after="0" w:line="240" w:lineRule="auto"/>
              <w:rPr>
                <w:rFonts w:ascii="Times New Roman" w:eastAsia="Times New Roman" w:hAnsi="Times New Roman" w:cs="Times New Roman"/>
                <w:lang w:eastAsia="tr-TR"/>
              </w:rPr>
            </w:pPr>
          </w:p>
        </w:tc>
        <w:tc>
          <w:tcPr>
            <w:tcW w:w="980" w:type="dxa"/>
            <w:gridSpan w:val="2"/>
            <w:tcBorders>
              <w:top w:val="nil"/>
              <w:left w:val="nil"/>
              <w:bottom w:val="nil"/>
              <w:right w:val="nil"/>
            </w:tcBorders>
            <w:shd w:val="clear" w:color="auto" w:fill="auto"/>
            <w:noWrap/>
            <w:vAlign w:val="bottom"/>
            <w:hideMark/>
          </w:tcPr>
          <w:p w:rsidR="001E1FA9" w:rsidRPr="001E1FA9" w:rsidRDefault="001E1FA9" w:rsidP="001E1FA9">
            <w:pPr>
              <w:spacing w:before="0" w:after="0" w:line="240" w:lineRule="auto"/>
              <w:rPr>
                <w:rFonts w:ascii="Times New Roman" w:eastAsia="Times New Roman" w:hAnsi="Times New Roman" w:cs="Times New Roman"/>
                <w:lang w:eastAsia="tr-TR"/>
              </w:rPr>
            </w:pPr>
          </w:p>
        </w:tc>
        <w:tc>
          <w:tcPr>
            <w:tcW w:w="1160" w:type="dxa"/>
            <w:tcBorders>
              <w:top w:val="nil"/>
              <w:left w:val="nil"/>
              <w:bottom w:val="nil"/>
              <w:right w:val="nil"/>
            </w:tcBorders>
            <w:shd w:val="clear" w:color="auto" w:fill="auto"/>
            <w:noWrap/>
            <w:vAlign w:val="bottom"/>
            <w:hideMark/>
          </w:tcPr>
          <w:p w:rsidR="001E1FA9" w:rsidRPr="001E1FA9" w:rsidRDefault="001E1FA9" w:rsidP="001E1FA9">
            <w:pPr>
              <w:spacing w:before="0" w:after="0" w:line="240" w:lineRule="auto"/>
              <w:rPr>
                <w:rFonts w:ascii="Times New Roman" w:eastAsia="Times New Roman" w:hAnsi="Times New Roman" w:cs="Times New Roman"/>
                <w:lang w:eastAsia="tr-TR"/>
              </w:rPr>
            </w:pPr>
          </w:p>
        </w:tc>
        <w:tc>
          <w:tcPr>
            <w:tcW w:w="1240" w:type="dxa"/>
            <w:gridSpan w:val="2"/>
            <w:tcBorders>
              <w:top w:val="nil"/>
              <w:left w:val="nil"/>
              <w:bottom w:val="nil"/>
              <w:right w:val="nil"/>
            </w:tcBorders>
            <w:shd w:val="clear" w:color="auto" w:fill="auto"/>
            <w:noWrap/>
            <w:vAlign w:val="bottom"/>
            <w:hideMark/>
          </w:tcPr>
          <w:p w:rsidR="001E1FA9" w:rsidRPr="001E1FA9" w:rsidRDefault="001E1FA9" w:rsidP="001E1FA9">
            <w:pPr>
              <w:spacing w:before="0" w:after="0" w:line="240" w:lineRule="auto"/>
              <w:rPr>
                <w:rFonts w:ascii="Times New Roman" w:eastAsia="Times New Roman" w:hAnsi="Times New Roman" w:cs="Times New Roman"/>
                <w:lang w:eastAsia="tr-TR"/>
              </w:rPr>
            </w:pPr>
          </w:p>
        </w:tc>
        <w:tc>
          <w:tcPr>
            <w:tcW w:w="1774" w:type="dxa"/>
            <w:gridSpan w:val="3"/>
            <w:tcBorders>
              <w:top w:val="nil"/>
              <w:left w:val="nil"/>
              <w:bottom w:val="nil"/>
              <w:right w:val="nil"/>
            </w:tcBorders>
            <w:shd w:val="clear" w:color="auto" w:fill="auto"/>
            <w:noWrap/>
            <w:vAlign w:val="bottom"/>
            <w:hideMark/>
          </w:tcPr>
          <w:p w:rsidR="001E1FA9" w:rsidRPr="001E1FA9" w:rsidRDefault="001E1FA9" w:rsidP="001E1FA9">
            <w:pPr>
              <w:spacing w:before="0" w:after="0" w:line="240" w:lineRule="auto"/>
              <w:rPr>
                <w:rFonts w:ascii="Times New Roman" w:eastAsia="Times New Roman" w:hAnsi="Times New Roman" w:cs="Times New Roman"/>
                <w:lang w:eastAsia="tr-TR"/>
              </w:rPr>
            </w:pPr>
          </w:p>
        </w:tc>
      </w:tr>
      <w:tr w:rsidR="001F1257" w:rsidRPr="008E42C5" w:rsidTr="009D5775">
        <w:trPr>
          <w:gridBefore w:val="1"/>
          <w:gridAfter w:val="1"/>
          <w:wBefore w:w="142" w:type="dxa"/>
          <w:wAfter w:w="458" w:type="dxa"/>
          <w:trHeight w:val="300"/>
        </w:trPr>
        <w:tc>
          <w:tcPr>
            <w:tcW w:w="10174" w:type="dxa"/>
            <w:gridSpan w:val="15"/>
            <w:tcBorders>
              <w:top w:val="nil"/>
              <w:left w:val="nil"/>
              <w:bottom w:val="nil"/>
              <w:right w:val="nil"/>
            </w:tcBorders>
            <w:shd w:val="clear" w:color="auto" w:fill="auto"/>
            <w:noWrap/>
            <w:vAlign w:val="bottom"/>
            <w:hideMark/>
          </w:tcPr>
          <w:p w:rsidR="001F1257" w:rsidRPr="008E42C5" w:rsidRDefault="001F1257" w:rsidP="001F1257">
            <w:pPr>
              <w:spacing w:before="0" w:after="0" w:line="240" w:lineRule="auto"/>
              <w:jc w:val="center"/>
              <w:rPr>
                <w:rFonts w:ascii="Calibri" w:eastAsia="Times New Roman" w:hAnsi="Calibri" w:cs="Times New Roman"/>
                <w:b/>
                <w:bCs/>
                <w:color w:val="000000"/>
                <w:lang w:eastAsia="tr-TR"/>
              </w:rPr>
            </w:pPr>
            <w:bookmarkStart w:id="12" w:name="RANGE!A1"/>
            <w:r>
              <w:rPr>
                <w:rFonts w:ascii="Calibri" w:eastAsia="Times New Roman" w:hAnsi="Calibri" w:cs="Times New Roman"/>
                <w:b/>
                <w:bCs/>
                <w:color w:val="000000"/>
                <w:lang w:eastAsia="tr-TR"/>
              </w:rPr>
              <w:t>F</w:t>
            </w:r>
            <w:r w:rsidRPr="008E42C5">
              <w:rPr>
                <w:rFonts w:ascii="Calibri" w:eastAsia="Times New Roman" w:hAnsi="Calibri" w:cs="Times New Roman"/>
                <w:b/>
                <w:bCs/>
                <w:color w:val="000000"/>
                <w:lang w:eastAsia="tr-TR"/>
              </w:rPr>
              <w:t>AALİYET MALİYETLERİ TABLOSU</w:t>
            </w:r>
            <w:bookmarkEnd w:id="12"/>
          </w:p>
        </w:tc>
      </w:tr>
      <w:tr w:rsidR="001F1257" w:rsidRPr="008E42C5" w:rsidTr="009D5775">
        <w:trPr>
          <w:gridBefore w:val="1"/>
          <w:gridAfter w:val="1"/>
          <w:wBefore w:w="142" w:type="dxa"/>
          <w:wAfter w:w="458" w:type="dxa"/>
          <w:trHeight w:val="300"/>
        </w:trPr>
        <w:tc>
          <w:tcPr>
            <w:tcW w:w="1404" w:type="dxa"/>
            <w:tcBorders>
              <w:top w:val="nil"/>
              <w:left w:val="nil"/>
              <w:bottom w:val="nil"/>
              <w:right w:val="nil"/>
            </w:tcBorders>
            <w:shd w:val="clear" w:color="auto" w:fill="auto"/>
            <w:vAlign w:val="center"/>
            <w:hideMark/>
          </w:tcPr>
          <w:p w:rsidR="001F1257" w:rsidRPr="008E42C5" w:rsidRDefault="001F1257" w:rsidP="001F1257">
            <w:pPr>
              <w:spacing w:before="0" w:after="0" w:line="240" w:lineRule="auto"/>
              <w:ind w:firstLineChars="100" w:firstLine="201"/>
              <w:rPr>
                <w:rFonts w:ascii="Calibri" w:eastAsia="Times New Roman" w:hAnsi="Calibri" w:cs="Times New Roman"/>
                <w:b/>
                <w:bCs/>
                <w:lang w:eastAsia="tr-TR"/>
              </w:rPr>
            </w:pPr>
            <w:r w:rsidRPr="008E42C5">
              <w:rPr>
                <w:rFonts w:ascii="Calibri" w:eastAsia="Times New Roman" w:hAnsi="Calibri" w:cs="Times New Roman"/>
                <w:b/>
                <w:bCs/>
                <w:lang w:eastAsia="tr-TR"/>
              </w:rPr>
              <w:t>İdare Adı</w:t>
            </w:r>
          </w:p>
        </w:tc>
        <w:tc>
          <w:tcPr>
            <w:tcW w:w="8770" w:type="dxa"/>
            <w:gridSpan w:val="14"/>
            <w:tcBorders>
              <w:top w:val="nil"/>
              <w:left w:val="nil"/>
              <w:bottom w:val="nil"/>
              <w:right w:val="nil"/>
            </w:tcBorders>
            <w:shd w:val="clear" w:color="auto" w:fill="auto"/>
            <w:vAlign w:val="center"/>
            <w:hideMark/>
          </w:tcPr>
          <w:p w:rsidR="001F1257" w:rsidRPr="008E42C5" w:rsidRDefault="001F1257" w:rsidP="00B84DF8">
            <w:pPr>
              <w:spacing w:before="0" w:after="0" w:line="240" w:lineRule="auto"/>
              <w:jc w:val="both"/>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xml:space="preserve">ATATÜRK ÜNİVERSİTESİ </w:t>
            </w:r>
          </w:p>
        </w:tc>
      </w:tr>
      <w:tr w:rsidR="001F1257" w:rsidRPr="008E42C5" w:rsidTr="009D5775">
        <w:trPr>
          <w:gridBefore w:val="1"/>
          <w:gridAfter w:val="1"/>
          <w:wBefore w:w="142" w:type="dxa"/>
          <w:wAfter w:w="458" w:type="dxa"/>
          <w:trHeight w:val="300"/>
        </w:trPr>
        <w:tc>
          <w:tcPr>
            <w:tcW w:w="1404" w:type="dxa"/>
            <w:tcBorders>
              <w:top w:val="nil"/>
              <w:left w:val="nil"/>
              <w:bottom w:val="nil"/>
              <w:right w:val="nil"/>
            </w:tcBorders>
            <w:shd w:val="clear" w:color="auto" w:fill="auto"/>
            <w:vAlign w:val="center"/>
            <w:hideMark/>
          </w:tcPr>
          <w:p w:rsidR="001F1257" w:rsidRPr="008E42C5" w:rsidRDefault="001F1257" w:rsidP="001F1257">
            <w:pPr>
              <w:spacing w:before="0" w:after="0" w:line="240" w:lineRule="auto"/>
              <w:ind w:firstLineChars="100" w:firstLine="201"/>
              <w:rPr>
                <w:rFonts w:ascii="Calibri" w:eastAsia="Times New Roman" w:hAnsi="Calibri" w:cs="Times New Roman"/>
                <w:b/>
                <w:bCs/>
                <w:lang w:eastAsia="tr-TR"/>
              </w:rPr>
            </w:pPr>
            <w:r w:rsidRPr="008E42C5">
              <w:rPr>
                <w:rFonts w:ascii="Calibri" w:eastAsia="Times New Roman" w:hAnsi="Calibri" w:cs="Times New Roman"/>
                <w:b/>
                <w:bCs/>
                <w:lang w:eastAsia="tr-TR"/>
              </w:rPr>
              <w:t>Program Adı</w:t>
            </w:r>
          </w:p>
        </w:tc>
        <w:tc>
          <w:tcPr>
            <w:tcW w:w="8770" w:type="dxa"/>
            <w:gridSpan w:val="14"/>
            <w:tcBorders>
              <w:top w:val="nil"/>
              <w:left w:val="nil"/>
              <w:bottom w:val="nil"/>
              <w:right w:val="nil"/>
            </w:tcBorders>
            <w:shd w:val="clear" w:color="auto" w:fill="auto"/>
            <w:vAlign w:val="center"/>
            <w:hideMark/>
          </w:tcPr>
          <w:p w:rsidR="001F1257" w:rsidRPr="008E42C5" w:rsidRDefault="001F1257" w:rsidP="00B84DF8">
            <w:pPr>
              <w:spacing w:before="0" w:after="0" w:line="240" w:lineRule="auto"/>
              <w:jc w:val="both"/>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YÖNETİM VE DESTEK PROGRAMI</w:t>
            </w:r>
          </w:p>
        </w:tc>
      </w:tr>
      <w:tr w:rsidR="001F1257" w:rsidRPr="008E42C5" w:rsidTr="009D5775">
        <w:trPr>
          <w:gridBefore w:val="1"/>
          <w:gridAfter w:val="1"/>
          <w:wBefore w:w="142" w:type="dxa"/>
          <w:wAfter w:w="458" w:type="dxa"/>
          <w:trHeight w:val="285"/>
        </w:trPr>
        <w:tc>
          <w:tcPr>
            <w:tcW w:w="1404" w:type="dxa"/>
            <w:tcBorders>
              <w:top w:val="nil"/>
              <w:left w:val="nil"/>
              <w:bottom w:val="nil"/>
              <w:right w:val="nil"/>
            </w:tcBorders>
            <w:shd w:val="clear" w:color="auto" w:fill="auto"/>
            <w:vAlign w:val="center"/>
            <w:hideMark/>
          </w:tcPr>
          <w:p w:rsidR="001F1257" w:rsidRPr="008E42C5" w:rsidRDefault="001F1257" w:rsidP="001F1257">
            <w:pPr>
              <w:spacing w:before="0" w:after="0" w:line="240" w:lineRule="auto"/>
              <w:ind w:firstLineChars="100" w:firstLine="201"/>
              <w:rPr>
                <w:rFonts w:ascii="Calibri" w:eastAsia="Times New Roman" w:hAnsi="Calibri" w:cs="Times New Roman"/>
                <w:b/>
                <w:bCs/>
                <w:lang w:eastAsia="tr-TR"/>
              </w:rPr>
            </w:pPr>
            <w:r w:rsidRPr="008E42C5">
              <w:rPr>
                <w:rFonts w:ascii="Calibri" w:eastAsia="Times New Roman" w:hAnsi="Calibri" w:cs="Times New Roman"/>
                <w:b/>
                <w:bCs/>
                <w:lang w:eastAsia="tr-TR"/>
              </w:rPr>
              <w:t>Alt Program Adı</w:t>
            </w:r>
          </w:p>
        </w:tc>
        <w:tc>
          <w:tcPr>
            <w:tcW w:w="8770" w:type="dxa"/>
            <w:gridSpan w:val="14"/>
            <w:tcBorders>
              <w:top w:val="nil"/>
              <w:left w:val="nil"/>
              <w:bottom w:val="nil"/>
              <w:right w:val="nil"/>
            </w:tcBorders>
            <w:shd w:val="clear" w:color="auto" w:fill="auto"/>
            <w:vAlign w:val="center"/>
            <w:hideMark/>
          </w:tcPr>
          <w:p w:rsidR="001F1257" w:rsidRPr="008E42C5" w:rsidRDefault="001F1257" w:rsidP="00B84DF8">
            <w:pPr>
              <w:spacing w:before="0" w:after="0" w:line="240" w:lineRule="auto"/>
              <w:jc w:val="both"/>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ÜST YÖNETİM, İDARİ VE MALİ HİZMETLER</w:t>
            </w:r>
          </w:p>
        </w:tc>
      </w:tr>
      <w:tr w:rsidR="001F1257" w:rsidRPr="008E42C5" w:rsidTr="009D5775">
        <w:trPr>
          <w:gridBefore w:val="1"/>
          <w:gridAfter w:val="1"/>
          <w:wBefore w:w="142" w:type="dxa"/>
          <w:wAfter w:w="458" w:type="dxa"/>
          <w:trHeight w:val="303"/>
        </w:trPr>
        <w:tc>
          <w:tcPr>
            <w:tcW w:w="1404" w:type="dxa"/>
            <w:tcBorders>
              <w:top w:val="nil"/>
              <w:left w:val="nil"/>
              <w:bottom w:val="nil"/>
              <w:right w:val="nil"/>
            </w:tcBorders>
            <w:shd w:val="clear" w:color="auto" w:fill="auto"/>
            <w:vAlign w:val="center"/>
            <w:hideMark/>
          </w:tcPr>
          <w:p w:rsidR="001F1257" w:rsidRPr="008E42C5" w:rsidRDefault="001F1257" w:rsidP="001F1257">
            <w:pPr>
              <w:spacing w:before="0" w:after="0" w:line="240" w:lineRule="auto"/>
              <w:ind w:firstLineChars="100" w:firstLine="201"/>
              <w:rPr>
                <w:rFonts w:ascii="Calibri" w:eastAsia="Times New Roman" w:hAnsi="Calibri" w:cs="Times New Roman"/>
                <w:b/>
                <w:bCs/>
                <w:lang w:eastAsia="tr-TR"/>
              </w:rPr>
            </w:pPr>
            <w:r w:rsidRPr="008E42C5">
              <w:rPr>
                <w:rFonts w:ascii="Calibri" w:eastAsia="Times New Roman" w:hAnsi="Calibri" w:cs="Times New Roman"/>
                <w:b/>
                <w:bCs/>
                <w:lang w:eastAsia="tr-TR"/>
              </w:rPr>
              <w:t>Alt Program Hedefi</w:t>
            </w:r>
          </w:p>
        </w:tc>
        <w:tc>
          <w:tcPr>
            <w:tcW w:w="8770" w:type="dxa"/>
            <w:gridSpan w:val="14"/>
            <w:tcBorders>
              <w:top w:val="nil"/>
              <w:left w:val="nil"/>
              <w:bottom w:val="nil"/>
              <w:right w:val="nil"/>
            </w:tcBorders>
            <w:shd w:val="clear" w:color="auto" w:fill="auto"/>
            <w:vAlign w:val="center"/>
            <w:hideMark/>
          </w:tcPr>
          <w:p w:rsidR="001F1257" w:rsidRPr="008E42C5" w:rsidRDefault="001F1257" w:rsidP="00B84DF8">
            <w:pPr>
              <w:spacing w:before="0" w:after="0" w:line="240" w:lineRule="auto"/>
              <w:ind w:firstLineChars="100" w:firstLine="201"/>
              <w:jc w:val="both"/>
              <w:rPr>
                <w:rFonts w:ascii="Calibri" w:eastAsia="Times New Roman" w:hAnsi="Calibri" w:cs="Times New Roman"/>
                <w:b/>
                <w:bCs/>
                <w:lang w:eastAsia="tr-TR"/>
              </w:rPr>
            </w:pPr>
          </w:p>
        </w:tc>
      </w:tr>
      <w:tr w:rsidR="001F1257" w:rsidRPr="008E42C5" w:rsidTr="009D5775">
        <w:trPr>
          <w:gridBefore w:val="1"/>
          <w:gridAfter w:val="1"/>
          <w:wBefore w:w="142" w:type="dxa"/>
          <w:wAfter w:w="458" w:type="dxa"/>
          <w:trHeight w:val="375"/>
        </w:trPr>
        <w:tc>
          <w:tcPr>
            <w:tcW w:w="1404" w:type="dxa"/>
            <w:tcBorders>
              <w:top w:val="nil"/>
              <w:left w:val="nil"/>
              <w:bottom w:val="nil"/>
              <w:right w:val="nil"/>
            </w:tcBorders>
            <w:shd w:val="clear" w:color="auto" w:fill="auto"/>
            <w:vAlign w:val="center"/>
            <w:hideMark/>
          </w:tcPr>
          <w:p w:rsidR="001F1257" w:rsidRPr="008E42C5" w:rsidRDefault="001F1257" w:rsidP="001F1257">
            <w:pPr>
              <w:spacing w:before="0" w:after="0" w:line="240" w:lineRule="auto"/>
              <w:ind w:firstLineChars="100" w:firstLine="201"/>
              <w:rPr>
                <w:rFonts w:ascii="Calibri" w:eastAsia="Times New Roman" w:hAnsi="Calibri" w:cs="Times New Roman"/>
                <w:b/>
                <w:bCs/>
                <w:lang w:eastAsia="tr-TR"/>
              </w:rPr>
            </w:pPr>
            <w:r w:rsidRPr="008E42C5">
              <w:rPr>
                <w:rFonts w:ascii="Calibri" w:eastAsia="Times New Roman" w:hAnsi="Calibri" w:cs="Times New Roman"/>
                <w:b/>
                <w:bCs/>
                <w:lang w:eastAsia="tr-TR"/>
              </w:rPr>
              <w:t>Faaliyet Adı</w:t>
            </w:r>
          </w:p>
        </w:tc>
        <w:tc>
          <w:tcPr>
            <w:tcW w:w="8770" w:type="dxa"/>
            <w:gridSpan w:val="14"/>
            <w:tcBorders>
              <w:top w:val="nil"/>
              <w:left w:val="nil"/>
              <w:bottom w:val="nil"/>
              <w:right w:val="nil"/>
            </w:tcBorders>
            <w:shd w:val="clear" w:color="auto" w:fill="auto"/>
            <w:vAlign w:val="center"/>
            <w:hideMark/>
          </w:tcPr>
          <w:p w:rsidR="001F1257" w:rsidRPr="008E42C5" w:rsidRDefault="001F1257" w:rsidP="00B84DF8">
            <w:pPr>
              <w:spacing w:before="0" w:after="0" w:line="240" w:lineRule="auto"/>
              <w:jc w:val="both"/>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Bilgi Teknolojilerine Yönelik Faaliyetler</w:t>
            </w:r>
          </w:p>
        </w:tc>
      </w:tr>
      <w:tr w:rsidR="001F1257" w:rsidRPr="008E42C5" w:rsidTr="009D5775">
        <w:trPr>
          <w:gridBefore w:val="1"/>
          <w:gridAfter w:val="1"/>
          <w:wBefore w:w="142" w:type="dxa"/>
          <w:wAfter w:w="458" w:type="dxa"/>
          <w:trHeight w:val="1543"/>
        </w:trPr>
        <w:tc>
          <w:tcPr>
            <w:tcW w:w="1404" w:type="dxa"/>
            <w:tcBorders>
              <w:top w:val="nil"/>
              <w:left w:val="nil"/>
              <w:bottom w:val="nil"/>
              <w:right w:val="nil"/>
            </w:tcBorders>
            <w:shd w:val="clear" w:color="auto" w:fill="auto"/>
            <w:vAlign w:val="center"/>
            <w:hideMark/>
          </w:tcPr>
          <w:p w:rsidR="001F1257" w:rsidRPr="008E42C5" w:rsidRDefault="001F1257" w:rsidP="001F1257">
            <w:pPr>
              <w:spacing w:before="0" w:after="0" w:line="240" w:lineRule="auto"/>
              <w:ind w:firstLineChars="100" w:firstLine="201"/>
              <w:rPr>
                <w:rFonts w:ascii="Calibri" w:eastAsia="Times New Roman" w:hAnsi="Calibri" w:cs="Times New Roman"/>
                <w:b/>
                <w:bCs/>
                <w:lang w:eastAsia="tr-TR"/>
              </w:rPr>
            </w:pPr>
            <w:r w:rsidRPr="008E42C5">
              <w:rPr>
                <w:rFonts w:ascii="Calibri" w:eastAsia="Times New Roman" w:hAnsi="Calibri" w:cs="Times New Roman"/>
                <w:b/>
                <w:bCs/>
                <w:lang w:eastAsia="tr-TR"/>
              </w:rPr>
              <w:t>Açıklama</w:t>
            </w:r>
          </w:p>
        </w:tc>
        <w:tc>
          <w:tcPr>
            <w:tcW w:w="8770" w:type="dxa"/>
            <w:gridSpan w:val="14"/>
            <w:tcBorders>
              <w:top w:val="nil"/>
              <w:left w:val="nil"/>
              <w:bottom w:val="nil"/>
              <w:right w:val="nil"/>
            </w:tcBorders>
            <w:shd w:val="clear" w:color="auto" w:fill="auto"/>
            <w:vAlign w:val="center"/>
            <w:hideMark/>
          </w:tcPr>
          <w:p w:rsidR="001F1257" w:rsidRPr="008E42C5" w:rsidRDefault="001F1257" w:rsidP="00B84DF8">
            <w:pPr>
              <w:spacing w:before="0" w:after="0" w:line="240" w:lineRule="auto"/>
              <w:jc w:val="both"/>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Yükseköğretim Kurumlarının İdari Teşkilatı ve Görevleri, Yükseköğretim Üst Kuruluşları ile Yükseköğretim Kurumlarının İdari Teşkilatı Hakkında 07.10.1983 tarih ve 124 sayılı Kanun Hükmünde Kararnamenin yedinci bölümüne isitnaden  Kurulan Bilgi İşlem Dairesi Başkanlığı Üniversitemizde bilgi ve teknolojiyi üretecek ve geliştirecek tüm faaliyetlere  yardımcı ve destek olmak, Üniversitemizde akademik eğitim ve araştırma faaliyetleri ile idari iş yürütme ve geliştirme süreçlerine en gelişmiş teknolojileri, ağ, yazılım ve donanım gereksinimlerini uluslararası standartları da kullanmak suretiyle karşılamak, Uluslararası standartlarda sağlamak olabildiğince hızlı, kesintisiz ve kaliteli hizmet sunmayı amaçlamaktadır.</w:t>
            </w:r>
          </w:p>
        </w:tc>
      </w:tr>
      <w:tr w:rsidR="001F1257" w:rsidRPr="008E42C5" w:rsidTr="009D5775">
        <w:trPr>
          <w:gridBefore w:val="1"/>
          <w:gridAfter w:val="1"/>
          <w:wBefore w:w="142" w:type="dxa"/>
          <w:wAfter w:w="458" w:type="dxa"/>
          <w:trHeight w:val="1104"/>
        </w:trPr>
        <w:tc>
          <w:tcPr>
            <w:tcW w:w="1404" w:type="dxa"/>
            <w:tcBorders>
              <w:top w:val="single" w:sz="4" w:space="0" w:color="auto"/>
              <w:left w:val="single" w:sz="4" w:space="0" w:color="auto"/>
              <w:bottom w:val="single" w:sz="4" w:space="0" w:color="auto"/>
              <w:right w:val="single" w:sz="4" w:space="0" w:color="auto"/>
            </w:tcBorders>
            <w:shd w:val="clear" w:color="000000" w:fill="2F75B5"/>
            <w:vAlign w:val="center"/>
            <w:hideMark/>
          </w:tcPr>
          <w:p w:rsidR="001F1257" w:rsidRPr="009D5775" w:rsidRDefault="001F1257" w:rsidP="001F1257">
            <w:pPr>
              <w:spacing w:before="0" w:after="0" w:line="240" w:lineRule="auto"/>
              <w:rPr>
                <w:rFonts w:ascii="Calibri" w:eastAsia="Times New Roman" w:hAnsi="Calibri" w:cs="Times New Roman"/>
                <w:b/>
                <w:bCs/>
                <w:color w:val="FFFFFF"/>
                <w:sz w:val="18"/>
                <w:szCs w:val="18"/>
                <w:lang w:eastAsia="tr-TR"/>
              </w:rPr>
            </w:pPr>
            <w:r w:rsidRPr="009D5775">
              <w:rPr>
                <w:rFonts w:ascii="Calibri" w:eastAsia="Times New Roman" w:hAnsi="Calibri" w:cs="Times New Roman"/>
                <w:b/>
                <w:bCs/>
                <w:color w:val="FFFFFF"/>
                <w:sz w:val="18"/>
                <w:szCs w:val="18"/>
                <w:lang w:eastAsia="tr-TR"/>
              </w:rPr>
              <w:t>EKONOMİK KOD</w:t>
            </w:r>
          </w:p>
        </w:tc>
        <w:tc>
          <w:tcPr>
            <w:tcW w:w="1369" w:type="dxa"/>
            <w:gridSpan w:val="2"/>
            <w:tcBorders>
              <w:top w:val="single" w:sz="4" w:space="0" w:color="auto"/>
              <w:left w:val="nil"/>
              <w:bottom w:val="single" w:sz="4" w:space="0" w:color="auto"/>
              <w:right w:val="single" w:sz="4" w:space="0" w:color="auto"/>
            </w:tcBorders>
            <w:shd w:val="clear" w:color="000000" w:fill="2F75B5"/>
            <w:vAlign w:val="center"/>
            <w:hideMark/>
          </w:tcPr>
          <w:p w:rsidR="001F1257" w:rsidRPr="009D5775" w:rsidRDefault="001F1257" w:rsidP="001F1257">
            <w:pPr>
              <w:jc w:val="center"/>
              <w:rPr>
                <w:rFonts w:ascii="Calibri" w:hAnsi="Calibri"/>
                <w:b/>
                <w:bCs/>
                <w:color w:val="FFFFFF"/>
                <w:sz w:val="18"/>
                <w:szCs w:val="18"/>
              </w:rPr>
            </w:pPr>
            <w:r w:rsidRPr="009D5775">
              <w:rPr>
                <w:rFonts w:ascii="Calibri" w:hAnsi="Calibri"/>
                <w:b/>
                <w:bCs/>
                <w:color w:val="FFFFFF"/>
                <w:sz w:val="18"/>
                <w:szCs w:val="18"/>
              </w:rPr>
              <w:t>2023</w:t>
            </w:r>
            <w:r w:rsidRPr="009D5775">
              <w:rPr>
                <w:rFonts w:ascii="Calibri" w:hAnsi="Calibri"/>
                <w:b/>
                <w:bCs/>
                <w:color w:val="FFFFFF"/>
                <w:sz w:val="18"/>
                <w:szCs w:val="18"/>
              </w:rPr>
              <w:br/>
              <w:t>Gerç.</w:t>
            </w:r>
          </w:p>
          <w:p w:rsidR="001F1257" w:rsidRPr="009D5775" w:rsidRDefault="001F1257" w:rsidP="001F1257">
            <w:pPr>
              <w:spacing w:before="0" w:after="0" w:line="240" w:lineRule="auto"/>
              <w:jc w:val="center"/>
              <w:rPr>
                <w:rFonts w:ascii="Calibri" w:eastAsia="Times New Roman" w:hAnsi="Calibri" w:cs="Times New Roman"/>
                <w:b/>
                <w:bCs/>
                <w:color w:val="FFFFFF"/>
                <w:sz w:val="18"/>
                <w:szCs w:val="18"/>
                <w:lang w:eastAsia="tr-TR"/>
              </w:rPr>
            </w:pPr>
            <w:r w:rsidRPr="009D5775">
              <w:rPr>
                <w:rFonts w:ascii="Calibri" w:eastAsia="Times New Roman" w:hAnsi="Calibri" w:cs="Times New Roman"/>
                <w:b/>
                <w:bCs/>
                <w:color w:val="FFFFFF"/>
                <w:sz w:val="18"/>
                <w:szCs w:val="18"/>
                <w:lang w:eastAsia="tr-TR"/>
              </w:rPr>
              <w:t> </w:t>
            </w:r>
          </w:p>
        </w:tc>
        <w:tc>
          <w:tcPr>
            <w:tcW w:w="1200" w:type="dxa"/>
            <w:gridSpan w:val="2"/>
            <w:tcBorders>
              <w:top w:val="single" w:sz="4" w:space="0" w:color="auto"/>
              <w:left w:val="nil"/>
              <w:bottom w:val="single" w:sz="4" w:space="0" w:color="auto"/>
              <w:right w:val="single" w:sz="4" w:space="0" w:color="auto"/>
            </w:tcBorders>
            <w:shd w:val="clear" w:color="000000" w:fill="2F75B5"/>
            <w:vAlign w:val="center"/>
            <w:hideMark/>
          </w:tcPr>
          <w:p w:rsidR="001F1257" w:rsidRPr="009D5775" w:rsidRDefault="001F1257" w:rsidP="001F1257">
            <w:pPr>
              <w:jc w:val="center"/>
              <w:rPr>
                <w:rFonts w:ascii="Calibri" w:hAnsi="Calibri"/>
                <w:b/>
                <w:bCs/>
                <w:color w:val="FFFFFF"/>
                <w:sz w:val="18"/>
                <w:szCs w:val="18"/>
              </w:rPr>
            </w:pPr>
            <w:r w:rsidRPr="009D5775">
              <w:rPr>
                <w:rFonts w:ascii="Calibri" w:hAnsi="Calibri"/>
                <w:b/>
                <w:bCs/>
                <w:color w:val="FFFFFF"/>
                <w:sz w:val="18"/>
                <w:szCs w:val="18"/>
              </w:rPr>
              <w:t>2024</w:t>
            </w:r>
            <w:r w:rsidRPr="009D5775">
              <w:rPr>
                <w:rFonts w:ascii="Calibri" w:hAnsi="Calibri"/>
                <w:b/>
                <w:bCs/>
                <w:color w:val="FFFFFF"/>
                <w:sz w:val="18"/>
                <w:szCs w:val="18"/>
              </w:rPr>
              <w:br/>
              <w:t>Bütçe</w:t>
            </w:r>
          </w:p>
          <w:p w:rsidR="001F1257" w:rsidRPr="009D5775" w:rsidRDefault="001F1257" w:rsidP="001F1257">
            <w:pPr>
              <w:spacing w:before="0" w:after="0" w:line="240" w:lineRule="auto"/>
              <w:jc w:val="center"/>
              <w:rPr>
                <w:rFonts w:ascii="Calibri" w:eastAsia="Times New Roman" w:hAnsi="Calibri" w:cs="Times New Roman"/>
                <w:b/>
                <w:bCs/>
                <w:color w:val="FFFFFF"/>
                <w:sz w:val="18"/>
                <w:szCs w:val="18"/>
                <w:lang w:eastAsia="tr-TR"/>
              </w:rPr>
            </w:pPr>
          </w:p>
        </w:tc>
        <w:tc>
          <w:tcPr>
            <w:tcW w:w="1154" w:type="dxa"/>
            <w:gridSpan w:val="2"/>
            <w:tcBorders>
              <w:top w:val="single" w:sz="4" w:space="0" w:color="auto"/>
              <w:left w:val="nil"/>
              <w:bottom w:val="single" w:sz="4" w:space="0" w:color="auto"/>
              <w:right w:val="single" w:sz="4" w:space="0" w:color="auto"/>
            </w:tcBorders>
            <w:shd w:val="clear" w:color="000000" w:fill="2F75B5"/>
            <w:vAlign w:val="center"/>
            <w:hideMark/>
          </w:tcPr>
          <w:p w:rsidR="001F1257" w:rsidRPr="009D5775" w:rsidRDefault="001F1257" w:rsidP="001F1257">
            <w:pPr>
              <w:rPr>
                <w:rFonts w:ascii="Calibri" w:hAnsi="Calibri"/>
                <w:b/>
                <w:bCs/>
                <w:color w:val="FFFFFF"/>
                <w:sz w:val="18"/>
                <w:szCs w:val="18"/>
              </w:rPr>
            </w:pPr>
            <w:r w:rsidRPr="009D5775">
              <w:rPr>
                <w:rFonts w:ascii="Calibri" w:hAnsi="Calibri"/>
                <w:b/>
                <w:bCs/>
                <w:color w:val="FFFFFF"/>
                <w:sz w:val="18"/>
                <w:szCs w:val="18"/>
              </w:rPr>
              <w:t>2024</w:t>
            </w:r>
            <w:r w:rsidRPr="009D5775">
              <w:rPr>
                <w:rFonts w:ascii="Calibri" w:hAnsi="Calibri"/>
                <w:b/>
                <w:bCs/>
                <w:color w:val="FFFFFF"/>
                <w:sz w:val="18"/>
                <w:szCs w:val="18"/>
              </w:rPr>
              <w:br/>
              <w:t>Harcama (Haziran)</w:t>
            </w:r>
          </w:p>
          <w:p w:rsidR="001F1257" w:rsidRPr="009D5775" w:rsidRDefault="001F1257" w:rsidP="001F1257">
            <w:pPr>
              <w:spacing w:before="0" w:after="0" w:line="240" w:lineRule="auto"/>
              <w:rPr>
                <w:rFonts w:ascii="Calibri" w:eastAsia="Times New Roman" w:hAnsi="Calibri" w:cs="Times New Roman"/>
                <w:b/>
                <w:bCs/>
                <w:color w:val="FFFFFF"/>
                <w:sz w:val="18"/>
                <w:szCs w:val="18"/>
                <w:lang w:eastAsia="tr-TR"/>
              </w:rPr>
            </w:pPr>
          </w:p>
        </w:tc>
        <w:tc>
          <w:tcPr>
            <w:tcW w:w="1120" w:type="dxa"/>
            <w:gridSpan w:val="2"/>
            <w:tcBorders>
              <w:top w:val="single" w:sz="4" w:space="0" w:color="auto"/>
              <w:left w:val="nil"/>
              <w:bottom w:val="single" w:sz="4" w:space="0" w:color="auto"/>
              <w:right w:val="single" w:sz="4" w:space="0" w:color="auto"/>
            </w:tcBorders>
            <w:shd w:val="clear" w:color="000000" w:fill="2F75B5"/>
            <w:vAlign w:val="center"/>
            <w:hideMark/>
          </w:tcPr>
          <w:p w:rsidR="001F1257" w:rsidRPr="009D5775" w:rsidRDefault="001F1257" w:rsidP="001F1257">
            <w:pPr>
              <w:rPr>
                <w:rFonts w:ascii="Calibri" w:hAnsi="Calibri"/>
                <w:b/>
                <w:bCs/>
                <w:color w:val="FFFFFF"/>
                <w:sz w:val="18"/>
                <w:szCs w:val="18"/>
              </w:rPr>
            </w:pPr>
            <w:r w:rsidRPr="009D5775">
              <w:rPr>
                <w:rFonts w:ascii="Calibri" w:hAnsi="Calibri"/>
                <w:b/>
                <w:bCs/>
                <w:color w:val="FFFFFF"/>
                <w:sz w:val="18"/>
                <w:szCs w:val="18"/>
              </w:rPr>
              <w:t>2024</w:t>
            </w:r>
            <w:r w:rsidRPr="009D5775">
              <w:rPr>
                <w:rFonts w:ascii="Calibri" w:hAnsi="Calibri"/>
                <w:b/>
                <w:bCs/>
                <w:color w:val="FFFFFF"/>
                <w:sz w:val="18"/>
                <w:szCs w:val="18"/>
              </w:rPr>
              <w:br/>
              <w:t>YSHT</w:t>
            </w:r>
          </w:p>
          <w:p w:rsidR="001F1257" w:rsidRPr="009D5775" w:rsidRDefault="001F1257" w:rsidP="001F1257">
            <w:pPr>
              <w:spacing w:before="0" w:after="0" w:line="240" w:lineRule="auto"/>
              <w:rPr>
                <w:rFonts w:ascii="Calibri" w:eastAsia="Times New Roman" w:hAnsi="Calibri" w:cs="Times New Roman"/>
                <w:b/>
                <w:bCs/>
                <w:color w:val="FFFFFF"/>
                <w:sz w:val="18"/>
                <w:szCs w:val="18"/>
                <w:lang w:eastAsia="tr-TR"/>
              </w:rPr>
            </w:pPr>
          </w:p>
        </w:tc>
        <w:tc>
          <w:tcPr>
            <w:tcW w:w="1619" w:type="dxa"/>
            <w:gridSpan w:val="3"/>
            <w:tcBorders>
              <w:top w:val="single" w:sz="4" w:space="0" w:color="auto"/>
              <w:left w:val="nil"/>
              <w:bottom w:val="single" w:sz="4" w:space="0" w:color="auto"/>
              <w:right w:val="single" w:sz="4" w:space="0" w:color="auto"/>
            </w:tcBorders>
            <w:shd w:val="clear" w:color="000000" w:fill="2F75B5"/>
            <w:vAlign w:val="center"/>
            <w:hideMark/>
          </w:tcPr>
          <w:p w:rsidR="001F1257" w:rsidRPr="009D5775" w:rsidRDefault="001F1257" w:rsidP="001F1257">
            <w:pPr>
              <w:jc w:val="center"/>
              <w:rPr>
                <w:rFonts w:ascii="Calibri" w:hAnsi="Calibri"/>
                <w:b/>
                <w:bCs/>
                <w:color w:val="FFFFFF"/>
                <w:sz w:val="18"/>
                <w:szCs w:val="18"/>
              </w:rPr>
            </w:pPr>
            <w:r w:rsidRPr="009D5775">
              <w:rPr>
                <w:rFonts w:ascii="Calibri" w:hAnsi="Calibri"/>
                <w:b/>
                <w:bCs/>
                <w:color w:val="FFFFFF"/>
                <w:sz w:val="18"/>
                <w:szCs w:val="18"/>
              </w:rPr>
              <w:t>2025</w:t>
            </w:r>
            <w:r w:rsidRPr="009D5775">
              <w:rPr>
                <w:rFonts w:ascii="Calibri" w:hAnsi="Calibri"/>
                <w:b/>
                <w:bCs/>
                <w:color w:val="FFFFFF"/>
                <w:sz w:val="18"/>
                <w:szCs w:val="18"/>
              </w:rPr>
              <w:br/>
              <w:t>Bütçe</w:t>
            </w:r>
          </w:p>
          <w:p w:rsidR="001F1257" w:rsidRPr="009D5775" w:rsidRDefault="001F1257" w:rsidP="001F1257">
            <w:pPr>
              <w:spacing w:before="0" w:after="0" w:line="240" w:lineRule="auto"/>
              <w:jc w:val="center"/>
              <w:rPr>
                <w:rFonts w:ascii="Calibri" w:eastAsia="Times New Roman" w:hAnsi="Calibri" w:cs="Times New Roman"/>
                <w:b/>
                <w:bCs/>
                <w:color w:val="FFFFFF"/>
                <w:sz w:val="18"/>
                <w:szCs w:val="18"/>
                <w:lang w:eastAsia="tr-TR"/>
              </w:rPr>
            </w:pPr>
          </w:p>
        </w:tc>
        <w:tc>
          <w:tcPr>
            <w:tcW w:w="1154" w:type="dxa"/>
            <w:gridSpan w:val="2"/>
            <w:tcBorders>
              <w:top w:val="single" w:sz="4" w:space="0" w:color="auto"/>
              <w:left w:val="nil"/>
              <w:bottom w:val="single" w:sz="4" w:space="0" w:color="auto"/>
              <w:right w:val="single" w:sz="4" w:space="0" w:color="auto"/>
            </w:tcBorders>
            <w:shd w:val="clear" w:color="000000" w:fill="2F75B5"/>
            <w:vAlign w:val="center"/>
            <w:hideMark/>
          </w:tcPr>
          <w:p w:rsidR="001F1257" w:rsidRPr="009D5775" w:rsidRDefault="001F1257" w:rsidP="001F1257">
            <w:pPr>
              <w:rPr>
                <w:rFonts w:ascii="Calibri" w:hAnsi="Calibri"/>
                <w:b/>
                <w:bCs/>
                <w:color w:val="FFFFFF"/>
                <w:sz w:val="18"/>
                <w:szCs w:val="18"/>
              </w:rPr>
            </w:pPr>
            <w:r w:rsidRPr="009D5775">
              <w:rPr>
                <w:rFonts w:ascii="Calibri" w:hAnsi="Calibri"/>
                <w:b/>
                <w:bCs/>
                <w:color w:val="FFFFFF"/>
                <w:sz w:val="18"/>
                <w:szCs w:val="18"/>
              </w:rPr>
              <w:t>2026</w:t>
            </w:r>
            <w:r w:rsidRPr="009D5775">
              <w:rPr>
                <w:rFonts w:ascii="Calibri" w:hAnsi="Calibri"/>
                <w:b/>
                <w:bCs/>
                <w:color w:val="FFFFFF"/>
                <w:sz w:val="18"/>
                <w:szCs w:val="18"/>
              </w:rPr>
              <w:br/>
              <w:t>Tahmin</w:t>
            </w:r>
          </w:p>
          <w:p w:rsidR="001F1257" w:rsidRPr="009D5775" w:rsidRDefault="001F1257" w:rsidP="001F1257">
            <w:pPr>
              <w:spacing w:before="0" w:after="0" w:line="240" w:lineRule="auto"/>
              <w:rPr>
                <w:rFonts w:ascii="Calibri" w:eastAsia="Times New Roman" w:hAnsi="Calibri" w:cs="Times New Roman"/>
                <w:b/>
                <w:bCs/>
                <w:color w:val="FFFFFF"/>
                <w:sz w:val="18"/>
                <w:szCs w:val="18"/>
                <w:lang w:eastAsia="tr-TR"/>
              </w:rPr>
            </w:pPr>
          </w:p>
        </w:tc>
        <w:tc>
          <w:tcPr>
            <w:tcW w:w="1154" w:type="dxa"/>
            <w:tcBorders>
              <w:top w:val="single" w:sz="4" w:space="0" w:color="auto"/>
              <w:left w:val="nil"/>
              <w:bottom w:val="single" w:sz="4" w:space="0" w:color="auto"/>
              <w:right w:val="single" w:sz="4" w:space="0" w:color="auto"/>
            </w:tcBorders>
            <w:shd w:val="clear" w:color="000000" w:fill="2F75B5"/>
            <w:vAlign w:val="center"/>
            <w:hideMark/>
          </w:tcPr>
          <w:p w:rsidR="001F1257" w:rsidRPr="009D5775" w:rsidRDefault="001F1257" w:rsidP="001F1257">
            <w:pPr>
              <w:rPr>
                <w:rFonts w:ascii="Calibri" w:hAnsi="Calibri"/>
                <w:b/>
                <w:bCs/>
                <w:color w:val="FFFFFF"/>
                <w:sz w:val="18"/>
                <w:szCs w:val="18"/>
              </w:rPr>
            </w:pPr>
            <w:r w:rsidRPr="009D5775">
              <w:rPr>
                <w:rFonts w:ascii="Calibri" w:hAnsi="Calibri"/>
                <w:b/>
                <w:bCs/>
                <w:color w:val="FFFFFF"/>
                <w:sz w:val="18"/>
                <w:szCs w:val="18"/>
              </w:rPr>
              <w:t>2027</w:t>
            </w:r>
            <w:r w:rsidRPr="009D5775">
              <w:rPr>
                <w:rFonts w:ascii="Calibri" w:hAnsi="Calibri"/>
                <w:b/>
                <w:bCs/>
                <w:color w:val="FFFFFF"/>
                <w:sz w:val="18"/>
                <w:szCs w:val="18"/>
              </w:rPr>
              <w:br/>
              <w:t>Tahmin</w:t>
            </w:r>
          </w:p>
          <w:p w:rsidR="001F1257" w:rsidRPr="009D5775" w:rsidRDefault="001F1257" w:rsidP="001F1257">
            <w:pPr>
              <w:spacing w:before="0" w:after="0" w:line="240" w:lineRule="auto"/>
              <w:rPr>
                <w:rFonts w:ascii="Calibri" w:eastAsia="Times New Roman" w:hAnsi="Calibri" w:cs="Times New Roman"/>
                <w:b/>
                <w:bCs/>
                <w:color w:val="FFFFFF"/>
                <w:sz w:val="18"/>
                <w:szCs w:val="18"/>
                <w:lang w:eastAsia="tr-TR"/>
              </w:rPr>
            </w:pPr>
          </w:p>
        </w:tc>
      </w:tr>
      <w:tr w:rsidR="001F1257" w:rsidRPr="008E42C5" w:rsidTr="009D5775">
        <w:trPr>
          <w:gridBefore w:val="1"/>
          <w:gridAfter w:val="1"/>
          <w:wBefore w:w="142" w:type="dxa"/>
          <w:wAfter w:w="458" w:type="dxa"/>
          <w:trHeight w:val="375"/>
        </w:trPr>
        <w:tc>
          <w:tcPr>
            <w:tcW w:w="1404" w:type="dxa"/>
            <w:tcBorders>
              <w:top w:val="nil"/>
              <w:left w:val="single" w:sz="4" w:space="0" w:color="auto"/>
              <w:bottom w:val="single" w:sz="4" w:space="0" w:color="auto"/>
              <w:right w:val="single" w:sz="4" w:space="0" w:color="auto"/>
            </w:tcBorders>
            <w:shd w:val="clear" w:color="auto" w:fill="auto"/>
            <w:vAlign w:val="center"/>
            <w:hideMark/>
          </w:tcPr>
          <w:p w:rsidR="001F1257" w:rsidRPr="009D5775" w:rsidRDefault="001F1257" w:rsidP="001F1257">
            <w:pPr>
              <w:spacing w:before="0" w:after="0" w:line="240" w:lineRule="auto"/>
              <w:ind w:firstLineChars="100" w:firstLine="180"/>
              <w:rPr>
                <w:rFonts w:ascii="Calibri" w:eastAsia="Times New Roman" w:hAnsi="Calibri" w:cs="Times New Roman"/>
                <w:i/>
                <w:iCs/>
                <w:sz w:val="18"/>
                <w:szCs w:val="18"/>
                <w:lang w:eastAsia="tr-TR"/>
              </w:rPr>
            </w:pPr>
            <w:r w:rsidRPr="009D5775">
              <w:rPr>
                <w:rFonts w:ascii="Calibri" w:eastAsia="Times New Roman" w:hAnsi="Calibri" w:cs="Times New Roman"/>
                <w:i/>
                <w:iCs/>
                <w:sz w:val="18"/>
                <w:szCs w:val="18"/>
                <w:lang w:eastAsia="tr-TR"/>
              </w:rPr>
              <w:t>Personel Giderleri</w:t>
            </w:r>
          </w:p>
        </w:tc>
        <w:tc>
          <w:tcPr>
            <w:tcW w:w="1369" w:type="dxa"/>
            <w:gridSpan w:val="2"/>
            <w:tcBorders>
              <w:top w:val="nil"/>
              <w:left w:val="nil"/>
              <w:bottom w:val="single" w:sz="4" w:space="0" w:color="auto"/>
              <w:right w:val="single" w:sz="4" w:space="0" w:color="auto"/>
            </w:tcBorders>
            <w:shd w:val="clear" w:color="auto" w:fill="auto"/>
            <w:noWrap/>
            <w:vAlign w:val="center"/>
            <w:hideMark/>
          </w:tcPr>
          <w:p w:rsidR="001F1257" w:rsidRPr="009D5775" w:rsidRDefault="001F1257" w:rsidP="001F1257">
            <w:pPr>
              <w:spacing w:before="0" w:after="0" w:line="240" w:lineRule="auto"/>
              <w:jc w:val="right"/>
              <w:rPr>
                <w:rFonts w:ascii="Calibri" w:eastAsia="Times New Roman" w:hAnsi="Calibri" w:cs="Times New Roman"/>
                <w:color w:val="000000"/>
                <w:sz w:val="18"/>
                <w:szCs w:val="18"/>
                <w:lang w:eastAsia="tr-TR"/>
              </w:rPr>
            </w:pPr>
            <w:r w:rsidRPr="009D5775">
              <w:rPr>
                <w:rFonts w:ascii="Calibri" w:eastAsia="Times New Roman" w:hAnsi="Calibri" w:cs="Times New Roman"/>
                <w:color w:val="000000"/>
                <w:sz w:val="18"/>
                <w:szCs w:val="18"/>
                <w:lang w:eastAsia="tr-TR"/>
              </w:rPr>
              <w:t>11.874.976</w:t>
            </w:r>
          </w:p>
        </w:tc>
        <w:tc>
          <w:tcPr>
            <w:tcW w:w="1200" w:type="dxa"/>
            <w:gridSpan w:val="2"/>
            <w:tcBorders>
              <w:top w:val="nil"/>
              <w:left w:val="nil"/>
              <w:bottom w:val="single" w:sz="4" w:space="0" w:color="auto"/>
              <w:right w:val="single" w:sz="4" w:space="0" w:color="auto"/>
            </w:tcBorders>
            <w:shd w:val="clear" w:color="auto" w:fill="auto"/>
            <w:noWrap/>
            <w:vAlign w:val="center"/>
            <w:hideMark/>
          </w:tcPr>
          <w:p w:rsidR="001F1257" w:rsidRPr="009D5775" w:rsidRDefault="001F1257" w:rsidP="001F1257">
            <w:pPr>
              <w:spacing w:before="0" w:after="0" w:line="240" w:lineRule="auto"/>
              <w:jc w:val="right"/>
              <w:rPr>
                <w:rFonts w:ascii="Calibri" w:eastAsia="Times New Roman" w:hAnsi="Calibri" w:cs="Times New Roman"/>
                <w:color w:val="000000"/>
                <w:sz w:val="18"/>
                <w:szCs w:val="18"/>
                <w:lang w:eastAsia="tr-TR"/>
              </w:rPr>
            </w:pPr>
            <w:r w:rsidRPr="009D5775">
              <w:rPr>
                <w:rFonts w:ascii="Calibri" w:eastAsia="Times New Roman" w:hAnsi="Calibri" w:cs="Times New Roman"/>
                <w:color w:val="000000"/>
                <w:sz w:val="18"/>
                <w:szCs w:val="18"/>
                <w:lang w:eastAsia="tr-TR"/>
              </w:rPr>
              <w:t>18.020.000</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1F1257" w:rsidRPr="009D5775" w:rsidRDefault="001F1257" w:rsidP="001F1257">
            <w:pPr>
              <w:spacing w:before="0" w:after="0" w:line="240" w:lineRule="auto"/>
              <w:jc w:val="right"/>
              <w:rPr>
                <w:rFonts w:ascii="Calibri" w:eastAsia="Times New Roman" w:hAnsi="Calibri" w:cs="Times New Roman"/>
                <w:color w:val="000000"/>
                <w:sz w:val="18"/>
                <w:szCs w:val="18"/>
                <w:lang w:eastAsia="tr-TR"/>
              </w:rPr>
            </w:pPr>
            <w:r w:rsidRPr="009D5775">
              <w:rPr>
                <w:rFonts w:ascii="Calibri" w:eastAsia="Times New Roman" w:hAnsi="Calibri" w:cs="Times New Roman"/>
                <w:color w:val="000000"/>
                <w:sz w:val="18"/>
                <w:szCs w:val="18"/>
                <w:lang w:eastAsia="tr-TR"/>
              </w:rPr>
              <w:t>13.119.752</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1F1257" w:rsidRPr="009D5775" w:rsidRDefault="001F1257" w:rsidP="001F1257">
            <w:pPr>
              <w:spacing w:before="0" w:after="0" w:line="240" w:lineRule="auto"/>
              <w:jc w:val="right"/>
              <w:rPr>
                <w:rFonts w:ascii="Calibri" w:eastAsia="Times New Roman" w:hAnsi="Calibri" w:cs="Times New Roman"/>
                <w:color w:val="000000"/>
                <w:sz w:val="18"/>
                <w:szCs w:val="18"/>
                <w:lang w:eastAsia="tr-TR"/>
              </w:rPr>
            </w:pPr>
            <w:r w:rsidRPr="009D5775">
              <w:rPr>
                <w:rFonts w:ascii="Calibri" w:eastAsia="Times New Roman" w:hAnsi="Calibri" w:cs="Times New Roman"/>
                <w:color w:val="000000"/>
                <w:sz w:val="18"/>
                <w:szCs w:val="18"/>
                <w:lang w:eastAsia="tr-TR"/>
              </w:rPr>
              <w:t> </w:t>
            </w:r>
          </w:p>
        </w:tc>
        <w:tc>
          <w:tcPr>
            <w:tcW w:w="1619" w:type="dxa"/>
            <w:gridSpan w:val="3"/>
            <w:tcBorders>
              <w:top w:val="nil"/>
              <w:left w:val="nil"/>
              <w:bottom w:val="single" w:sz="4" w:space="0" w:color="auto"/>
              <w:right w:val="single" w:sz="4" w:space="0" w:color="auto"/>
            </w:tcBorders>
            <w:shd w:val="clear" w:color="auto" w:fill="auto"/>
            <w:noWrap/>
            <w:vAlign w:val="center"/>
            <w:hideMark/>
          </w:tcPr>
          <w:p w:rsidR="001F1257" w:rsidRPr="009D5775" w:rsidRDefault="001F1257" w:rsidP="001F1257">
            <w:pPr>
              <w:spacing w:before="0" w:after="0" w:line="240" w:lineRule="auto"/>
              <w:jc w:val="right"/>
              <w:rPr>
                <w:rFonts w:ascii="Calibri" w:eastAsia="Times New Roman" w:hAnsi="Calibri" w:cs="Times New Roman"/>
                <w:color w:val="000000"/>
                <w:sz w:val="18"/>
                <w:szCs w:val="18"/>
                <w:lang w:eastAsia="tr-TR"/>
              </w:rPr>
            </w:pPr>
            <w:r w:rsidRPr="009D5775">
              <w:rPr>
                <w:rFonts w:ascii="Calibri" w:eastAsia="Times New Roman" w:hAnsi="Calibri" w:cs="Times New Roman"/>
                <w:color w:val="000000"/>
                <w:sz w:val="18"/>
                <w:szCs w:val="18"/>
                <w:lang w:eastAsia="tr-TR"/>
              </w:rPr>
              <w:t>24.595.000</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1F1257" w:rsidRPr="009D5775" w:rsidRDefault="001F1257" w:rsidP="001F1257">
            <w:pPr>
              <w:spacing w:before="0" w:after="0" w:line="240" w:lineRule="auto"/>
              <w:jc w:val="right"/>
              <w:rPr>
                <w:rFonts w:ascii="Calibri" w:eastAsia="Times New Roman" w:hAnsi="Calibri" w:cs="Times New Roman"/>
                <w:color w:val="000000"/>
                <w:sz w:val="18"/>
                <w:szCs w:val="18"/>
                <w:lang w:eastAsia="tr-TR"/>
              </w:rPr>
            </w:pPr>
            <w:r w:rsidRPr="009D5775">
              <w:rPr>
                <w:rFonts w:ascii="Calibri" w:eastAsia="Times New Roman" w:hAnsi="Calibri" w:cs="Times New Roman"/>
                <w:color w:val="000000"/>
                <w:sz w:val="18"/>
                <w:szCs w:val="18"/>
                <w:lang w:eastAsia="tr-TR"/>
              </w:rPr>
              <w:t>28.577.000</w:t>
            </w:r>
          </w:p>
        </w:tc>
        <w:tc>
          <w:tcPr>
            <w:tcW w:w="1154" w:type="dxa"/>
            <w:tcBorders>
              <w:top w:val="nil"/>
              <w:left w:val="nil"/>
              <w:bottom w:val="single" w:sz="4" w:space="0" w:color="auto"/>
              <w:right w:val="single" w:sz="4" w:space="0" w:color="auto"/>
            </w:tcBorders>
            <w:shd w:val="clear" w:color="auto" w:fill="auto"/>
            <w:noWrap/>
            <w:vAlign w:val="center"/>
            <w:hideMark/>
          </w:tcPr>
          <w:p w:rsidR="001F1257" w:rsidRPr="009D5775" w:rsidRDefault="001F1257" w:rsidP="001F1257">
            <w:pPr>
              <w:spacing w:before="0" w:after="0" w:line="240" w:lineRule="auto"/>
              <w:jc w:val="right"/>
              <w:rPr>
                <w:rFonts w:ascii="Calibri" w:eastAsia="Times New Roman" w:hAnsi="Calibri" w:cs="Times New Roman"/>
                <w:color w:val="000000"/>
                <w:sz w:val="18"/>
                <w:szCs w:val="18"/>
                <w:lang w:eastAsia="tr-TR"/>
              </w:rPr>
            </w:pPr>
            <w:r w:rsidRPr="009D5775">
              <w:rPr>
                <w:rFonts w:ascii="Calibri" w:eastAsia="Times New Roman" w:hAnsi="Calibri" w:cs="Times New Roman"/>
                <w:color w:val="000000"/>
                <w:sz w:val="18"/>
                <w:szCs w:val="18"/>
                <w:lang w:eastAsia="tr-TR"/>
              </w:rPr>
              <w:t>32.222.000</w:t>
            </w:r>
          </w:p>
        </w:tc>
      </w:tr>
      <w:tr w:rsidR="001F1257" w:rsidRPr="008E42C5" w:rsidTr="009D5775">
        <w:trPr>
          <w:gridBefore w:val="1"/>
          <w:gridAfter w:val="1"/>
          <w:wBefore w:w="142" w:type="dxa"/>
          <w:wAfter w:w="458" w:type="dxa"/>
          <w:trHeight w:val="765"/>
        </w:trPr>
        <w:tc>
          <w:tcPr>
            <w:tcW w:w="1404" w:type="dxa"/>
            <w:tcBorders>
              <w:top w:val="nil"/>
              <w:left w:val="single" w:sz="4" w:space="0" w:color="auto"/>
              <w:bottom w:val="single" w:sz="4" w:space="0" w:color="auto"/>
              <w:right w:val="single" w:sz="4" w:space="0" w:color="auto"/>
            </w:tcBorders>
            <w:shd w:val="clear" w:color="auto" w:fill="auto"/>
            <w:vAlign w:val="center"/>
            <w:hideMark/>
          </w:tcPr>
          <w:p w:rsidR="001F1257" w:rsidRPr="009D5775" w:rsidRDefault="001F1257" w:rsidP="001F1257">
            <w:pPr>
              <w:spacing w:before="0" w:after="0" w:line="240" w:lineRule="auto"/>
              <w:ind w:firstLineChars="100" w:firstLine="180"/>
              <w:rPr>
                <w:rFonts w:ascii="Calibri" w:eastAsia="Times New Roman" w:hAnsi="Calibri" w:cs="Times New Roman"/>
                <w:i/>
                <w:iCs/>
                <w:sz w:val="18"/>
                <w:szCs w:val="18"/>
                <w:lang w:eastAsia="tr-TR"/>
              </w:rPr>
            </w:pPr>
            <w:r w:rsidRPr="009D5775">
              <w:rPr>
                <w:rFonts w:ascii="Calibri" w:eastAsia="Times New Roman" w:hAnsi="Calibri" w:cs="Times New Roman"/>
                <w:i/>
                <w:iCs/>
                <w:sz w:val="18"/>
                <w:szCs w:val="18"/>
                <w:lang w:eastAsia="tr-TR"/>
              </w:rPr>
              <w:t>Sosyal Güvenlik Kurumuna Devlet Primi Giderleri</w:t>
            </w:r>
          </w:p>
        </w:tc>
        <w:tc>
          <w:tcPr>
            <w:tcW w:w="1369" w:type="dxa"/>
            <w:gridSpan w:val="2"/>
            <w:tcBorders>
              <w:top w:val="nil"/>
              <w:left w:val="nil"/>
              <w:bottom w:val="single" w:sz="4" w:space="0" w:color="auto"/>
              <w:right w:val="single" w:sz="4" w:space="0" w:color="auto"/>
            </w:tcBorders>
            <w:shd w:val="clear" w:color="auto" w:fill="auto"/>
            <w:noWrap/>
            <w:vAlign w:val="center"/>
            <w:hideMark/>
          </w:tcPr>
          <w:p w:rsidR="001F1257" w:rsidRPr="009D5775" w:rsidRDefault="001F1257" w:rsidP="001F1257">
            <w:pPr>
              <w:spacing w:before="0" w:after="0" w:line="240" w:lineRule="auto"/>
              <w:jc w:val="right"/>
              <w:rPr>
                <w:rFonts w:ascii="Calibri" w:eastAsia="Times New Roman" w:hAnsi="Calibri" w:cs="Times New Roman"/>
                <w:color w:val="000000"/>
                <w:sz w:val="18"/>
                <w:szCs w:val="18"/>
                <w:lang w:eastAsia="tr-TR"/>
              </w:rPr>
            </w:pPr>
            <w:r w:rsidRPr="009D5775">
              <w:rPr>
                <w:rFonts w:ascii="Calibri" w:eastAsia="Times New Roman" w:hAnsi="Calibri" w:cs="Times New Roman"/>
                <w:color w:val="000000"/>
                <w:sz w:val="18"/>
                <w:szCs w:val="18"/>
                <w:lang w:eastAsia="tr-TR"/>
              </w:rPr>
              <w:t>2.014.411</w:t>
            </w:r>
          </w:p>
        </w:tc>
        <w:tc>
          <w:tcPr>
            <w:tcW w:w="1200" w:type="dxa"/>
            <w:gridSpan w:val="2"/>
            <w:tcBorders>
              <w:top w:val="nil"/>
              <w:left w:val="nil"/>
              <w:bottom w:val="single" w:sz="4" w:space="0" w:color="auto"/>
              <w:right w:val="single" w:sz="4" w:space="0" w:color="auto"/>
            </w:tcBorders>
            <w:shd w:val="clear" w:color="auto" w:fill="auto"/>
            <w:noWrap/>
            <w:vAlign w:val="center"/>
            <w:hideMark/>
          </w:tcPr>
          <w:p w:rsidR="001F1257" w:rsidRPr="009D5775" w:rsidRDefault="001F1257" w:rsidP="001F1257">
            <w:pPr>
              <w:spacing w:before="0" w:after="0" w:line="240" w:lineRule="auto"/>
              <w:jc w:val="right"/>
              <w:rPr>
                <w:rFonts w:ascii="Calibri" w:eastAsia="Times New Roman" w:hAnsi="Calibri" w:cs="Times New Roman"/>
                <w:color w:val="000000"/>
                <w:sz w:val="18"/>
                <w:szCs w:val="18"/>
                <w:lang w:eastAsia="tr-TR"/>
              </w:rPr>
            </w:pPr>
            <w:r w:rsidRPr="009D5775">
              <w:rPr>
                <w:rFonts w:ascii="Calibri" w:eastAsia="Times New Roman" w:hAnsi="Calibri" w:cs="Times New Roman"/>
                <w:color w:val="000000"/>
                <w:sz w:val="18"/>
                <w:szCs w:val="18"/>
                <w:lang w:eastAsia="tr-TR"/>
              </w:rPr>
              <w:t>2.021.000</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1F1257" w:rsidRPr="009D5775" w:rsidRDefault="001F1257" w:rsidP="001F1257">
            <w:pPr>
              <w:spacing w:before="0" w:after="0" w:line="240" w:lineRule="auto"/>
              <w:jc w:val="right"/>
              <w:rPr>
                <w:rFonts w:ascii="Calibri" w:eastAsia="Times New Roman" w:hAnsi="Calibri" w:cs="Times New Roman"/>
                <w:color w:val="000000"/>
                <w:sz w:val="18"/>
                <w:szCs w:val="18"/>
                <w:lang w:eastAsia="tr-TR"/>
              </w:rPr>
            </w:pPr>
            <w:r w:rsidRPr="009D5775">
              <w:rPr>
                <w:rFonts w:ascii="Calibri" w:eastAsia="Times New Roman" w:hAnsi="Calibri" w:cs="Times New Roman"/>
                <w:color w:val="000000"/>
                <w:sz w:val="18"/>
                <w:szCs w:val="18"/>
                <w:lang w:eastAsia="tr-TR"/>
              </w:rPr>
              <w:t>1.522.000</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1F1257" w:rsidRPr="009D5775" w:rsidRDefault="001F1257" w:rsidP="001F1257">
            <w:pPr>
              <w:spacing w:before="0" w:after="0" w:line="240" w:lineRule="auto"/>
              <w:jc w:val="right"/>
              <w:rPr>
                <w:rFonts w:ascii="Calibri" w:eastAsia="Times New Roman" w:hAnsi="Calibri" w:cs="Times New Roman"/>
                <w:color w:val="000000"/>
                <w:sz w:val="18"/>
                <w:szCs w:val="18"/>
                <w:lang w:eastAsia="tr-TR"/>
              </w:rPr>
            </w:pPr>
            <w:r w:rsidRPr="009D5775">
              <w:rPr>
                <w:rFonts w:ascii="Calibri" w:eastAsia="Times New Roman" w:hAnsi="Calibri" w:cs="Times New Roman"/>
                <w:color w:val="000000"/>
                <w:sz w:val="18"/>
                <w:szCs w:val="18"/>
                <w:lang w:eastAsia="tr-TR"/>
              </w:rPr>
              <w:t> </w:t>
            </w:r>
          </w:p>
        </w:tc>
        <w:tc>
          <w:tcPr>
            <w:tcW w:w="1619" w:type="dxa"/>
            <w:gridSpan w:val="3"/>
            <w:tcBorders>
              <w:top w:val="nil"/>
              <w:left w:val="nil"/>
              <w:bottom w:val="single" w:sz="4" w:space="0" w:color="auto"/>
              <w:right w:val="single" w:sz="4" w:space="0" w:color="auto"/>
            </w:tcBorders>
            <w:shd w:val="clear" w:color="auto" w:fill="auto"/>
            <w:noWrap/>
            <w:vAlign w:val="center"/>
            <w:hideMark/>
          </w:tcPr>
          <w:p w:rsidR="001F1257" w:rsidRPr="009D5775" w:rsidRDefault="001F1257" w:rsidP="001F1257">
            <w:pPr>
              <w:spacing w:before="0" w:after="0" w:line="240" w:lineRule="auto"/>
              <w:jc w:val="right"/>
              <w:rPr>
                <w:rFonts w:ascii="Calibri" w:eastAsia="Times New Roman" w:hAnsi="Calibri" w:cs="Times New Roman"/>
                <w:color w:val="000000"/>
                <w:sz w:val="18"/>
                <w:szCs w:val="18"/>
                <w:lang w:eastAsia="tr-TR"/>
              </w:rPr>
            </w:pPr>
            <w:r w:rsidRPr="009D5775">
              <w:rPr>
                <w:rFonts w:ascii="Calibri" w:eastAsia="Times New Roman" w:hAnsi="Calibri" w:cs="Times New Roman"/>
                <w:color w:val="000000"/>
                <w:sz w:val="18"/>
                <w:szCs w:val="18"/>
                <w:lang w:eastAsia="tr-TR"/>
              </w:rPr>
              <w:t>2.689.000</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1F1257" w:rsidRPr="009D5775" w:rsidRDefault="001F1257" w:rsidP="001F1257">
            <w:pPr>
              <w:spacing w:before="0" w:after="0" w:line="240" w:lineRule="auto"/>
              <w:jc w:val="right"/>
              <w:rPr>
                <w:rFonts w:ascii="Calibri" w:eastAsia="Times New Roman" w:hAnsi="Calibri" w:cs="Times New Roman"/>
                <w:color w:val="000000"/>
                <w:sz w:val="18"/>
                <w:szCs w:val="18"/>
                <w:lang w:eastAsia="tr-TR"/>
              </w:rPr>
            </w:pPr>
            <w:r w:rsidRPr="009D5775">
              <w:rPr>
                <w:rFonts w:ascii="Calibri" w:eastAsia="Times New Roman" w:hAnsi="Calibri" w:cs="Times New Roman"/>
                <w:color w:val="000000"/>
                <w:sz w:val="18"/>
                <w:szCs w:val="18"/>
                <w:lang w:eastAsia="tr-TR"/>
              </w:rPr>
              <w:t>3.123.000</w:t>
            </w:r>
          </w:p>
        </w:tc>
        <w:tc>
          <w:tcPr>
            <w:tcW w:w="1154" w:type="dxa"/>
            <w:tcBorders>
              <w:top w:val="nil"/>
              <w:left w:val="nil"/>
              <w:bottom w:val="single" w:sz="4" w:space="0" w:color="auto"/>
              <w:right w:val="single" w:sz="4" w:space="0" w:color="auto"/>
            </w:tcBorders>
            <w:shd w:val="clear" w:color="auto" w:fill="auto"/>
            <w:noWrap/>
            <w:vAlign w:val="center"/>
            <w:hideMark/>
          </w:tcPr>
          <w:p w:rsidR="001F1257" w:rsidRPr="009D5775" w:rsidRDefault="001F1257" w:rsidP="001F1257">
            <w:pPr>
              <w:spacing w:before="0" w:after="0" w:line="240" w:lineRule="auto"/>
              <w:jc w:val="right"/>
              <w:rPr>
                <w:rFonts w:ascii="Calibri" w:eastAsia="Times New Roman" w:hAnsi="Calibri" w:cs="Times New Roman"/>
                <w:color w:val="000000"/>
                <w:sz w:val="18"/>
                <w:szCs w:val="18"/>
                <w:lang w:eastAsia="tr-TR"/>
              </w:rPr>
            </w:pPr>
            <w:r w:rsidRPr="009D5775">
              <w:rPr>
                <w:rFonts w:ascii="Calibri" w:eastAsia="Times New Roman" w:hAnsi="Calibri" w:cs="Times New Roman"/>
                <w:color w:val="000000"/>
                <w:sz w:val="18"/>
                <w:szCs w:val="18"/>
                <w:lang w:eastAsia="tr-TR"/>
              </w:rPr>
              <w:t>3.522.000</w:t>
            </w:r>
          </w:p>
        </w:tc>
      </w:tr>
      <w:tr w:rsidR="001F1257" w:rsidRPr="008E42C5" w:rsidTr="009D5775">
        <w:trPr>
          <w:gridBefore w:val="1"/>
          <w:gridAfter w:val="1"/>
          <w:wBefore w:w="142" w:type="dxa"/>
          <w:wAfter w:w="458" w:type="dxa"/>
          <w:trHeight w:val="510"/>
        </w:trPr>
        <w:tc>
          <w:tcPr>
            <w:tcW w:w="1404" w:type="dxa"/>
            <w:tcBorders>
              <w:top w:val="nil"/>
              <w:left w:val="single" w:sz="4" w:space="0" w:color="auto"/>
              <w:bottom w:val="single" w:sz="4" w:space="0" w:color="auto"/>
              <w:right w:val="single" w:sz="4" w:space="0" w:color="auto"/>
            </w:tcBorders>
            <w:shd w:val="clear" w:color="auto" w:fill="auto"/>
            <w:vAlign w:val="center"/>
            <w:hideMark/>
          </w:tcPr>
          <w:p w:rsidR="001F1257" w:rsidRPr="009D5775" w:rsidRDefault="001F1257" w:rsidP="001F1257">
            <w:pPr>
              <w:spacing w:before="0" w:after="0" w:line="240" w:lineRule="auto"/>
              <w:ind w:firstLineChars="100" w:firstLine="180"/>
              <w:rPr>
                <w:rFonts w:ascii="Calibri" w:eastAsia="Times New Roman" w:hAnsi="Calibri" w:cs="Times New Roman"/>
                <w:i/>
                <w:iCs/>
                <w:sz w:val="18"/>
                <w:szCs w:val="18"/>
                <w:lang w:eastAsia="tr-TR"/>
              </w:rPr>
            </w:pPr>
            <w:r w:rsidRPr="009D5775">
              <w:rPr>
                <w:rFonts w:ascii="Calibri" w:eastAsia="Times New Roman" w:hAnsi="Calibri" w:cs="Times New Roman"/>
                <w:i/>
                <w:iCs/>
                <w:sz w:val="18"/>
                <w:szCs w:val="18"/>
                <w:lang w:eastAsia="tr-TR"/>
              </w:rPr>
              <w:t>Mal ve Hizmet Alım Giderleri</w:t>
            </w:r>
          </w:p>
        </w:tc>
        <w:tc>
          <w:tcPr>
            <w:tcW w:w="1369" w:type="dxa"/>
            <w:gridSpan w:val="2"/>
            <w:tcBorders>
              <w:top w:val="nil"/>
              <w:left w:val="nil"/>
              <w:bottom w:val="single" w:sz="4" w:space="0" w:color="auto"/>
              <w:right w:val="single" w:sz="4" w:space="0" w:color="auto"/>
            </w:tcBorders>
            <w:shd w:val="clear" w:color="auto" w:fill="auto"/>
            <w:noWrap/>
            <w:vAlign w:val="center"/>
            <w:hideMark/>
          </w:tcPr>
          <w:p w:rsidR="001F1257" w:rsidRPr="009D5775" w:rsidRDefault="001F1257" w:rsidP="001F1257">
            <w:pPr>
              <w:spacing w:before="0" w:after="0" w:line="240" w:lineRule="auto"/>
              <w:jc w:val="right"/>
              <w:rPr>
                <w:rFonts w:ascii="Calibri" w:eastAsia="Times New Roman" w:hAnsi="Calibri" w:cs="Times New Roman"/>
                <w:color w:val="000000"/>
                <w:sz w:val="18"/>
                <w:szCs w:val="18"/>
                <w:lang w:eastAsia="tr-TR"/>
              </w:rPr>
            </w:pPr>
            <w:r w:rsidRPr="009D5775">
              <w:rPr>
                <w:rFonts w:ascii="Calibri" w:eastAsia="Times New Roman" w:hAnsi="Calibri" w:cs="Times New Roman"/>
                <w:color w:val="000000"/>
                <w:sz w:val="18"/>
                <w:szCs w:val="18"/>
                <w:lang w:eastAsia="tr-TR"/>
              </w:rPr>
              <w:t>18.619</w:t>
            </w:r>
          </w:p>
        </w:tc>
        <w:tc>
          <w:tcPr>
            <w:tcW w:w="1200" w:type="dxa"/>
            <w:gridSpan w:val="2"/>
            <w:tcBorders>
              <w:top w:val="nil"/>
              <w:left w:val="nil"/>
              <w:bottom w:val="single" w:sz="4" w:space="0" w:color="auto"/>
              <w:right w:val="single" w:sz="4" w:space="0" w:color="auto"/>
            </w:tcBorders>
            <w:shd w:val="clear" w:color="auto" w:fill="auto"/>
            <w:noWrap/>
            <w:vAlign w:val="center"/>
            <w:hideMark/>
          </w:tcPr>
          <w:p w:rsidR="001F1257" w:rsidRPr="009D5775" w:rsidRDefault="001F1257" w:rsidP="001F1257">
            <w:pPr>
              <w:spacing w:before="0" w:after="0" w:line="240" w:lineRule="auto"/>
              <w:jc w:val="right"/>
              <w:rPr>
                <w:rFonts w:ascii="Calibri" w:eastAsia="Times New Roman" w:hAnsi="Calibri" w:cs="Times New Roman"/>
                <w:color w:val="000000"/>
                <w:sz w:val="18"/>
                <w:szCs w:val="18"/>
                <w:lang w:eastAsia="tr-TR"/>
              </w:rPr>
            </w:pPr>
            <w:r w:rsidRPr="009D5775">
              <w:rPr>
                <w:rFonts w:ascii="Calibri" w:eastAsia="Times New Roman" w:hAnsi="Calibri" w:cs="Times New Roman"/>
                <w:color w:val="000000"/>
                <w:sz w:val="18"/>
                <w:szCs w:val="18"/>
                <w:lang w:eastAsia="tr-TR"/>
              </w:rPr>
              <w:t>60.000</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1F1257" w:rsidRPr="009D5775" w:rsidRDefault="001F1257" w:rsidP="001F1257">
            <w:pPr>
              <w:spacing w:before="0" w:after="0" w:line="240" w:lineRule="auto"/>
              <w:jc w:val="right"/>
              <w:rPr>
                <w:rFonts w:ascii="Calibri" w:eastAsia="Times New Roman" w:hAnsi="Calibri" w:cs="Times New Roman"/>
                <w:color w:val="000000"/>
                <w:sz w:val="18"/>
                <w:szCs w:val="18"/>
                <w:lang w:eastAsia="tr-TR"/>
              </w:rPr>
            </w:pPr>
            <w:r w:rsidRPr="009D5775">
              <w:rPr>
                <w:rFonts w:ascii="Calibri" w:eastAsia="Times New Roman" w:hAnsi="Calibri" w:cs="Times New Roman"/>
                <w:color w:val="000000"/>
                <w:sz w:val="18"/>
                <w:szCs w:val="18"/>
                <w:lang w:eastAsia="tr-TR"/>
              </w:rPr>
              <w:t>11.658</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1F1257" w:rsidRPr="009D5775" w:rsidRDefault="001F1257" w:rsidP="001F1257">
            <w:pPr>
              <w:spacing w:before="0" w:after="0" w:line="240" w:lineRule="auto"/>
              <w:jc w:val="right"/>
              <w:rPr>
                <w:rFonts w:ascii="Calibri" w:eastAsia="Times New Roman" w:hAnsi="Calibri" w:cs="Times New Roman"/>
                <w:color w:val="000000"/>
                <w:sz w:val="18"/>
                <w:szCs w:val="18"/>
                <w:lang w:eastAsia="tr-TR"/>
              </w:rPr>
            </w:pPr>
            <w:r w:rsidRPr="009D5775">
              <w:rPr>
                <w:rFonts w:ascii="Calibri" w:eastAsia="Times New Roman" w:hAnsi="Calibri" w:cs="Times New Roman"/>
                <w:color w:val="000000"/>
                <w:sz w:val="18"/>
                <w:szCs w:val="18"/>
                <w:lang w:eastAsia="tr-TR"/>
              </w:rPr>
              <w:t>35.000</w:t>
            </w:r>
          </w:p>
        </w:tc>
        <w:tc>
          <w:tcPr>
            <w:tcW w:w="1619" w:type="dxa"/>
            <w:gridSpan w:val="3"/>
            <w:tcBorders>
              <w:top w:val="nil"/>
              <w:left w:val="nil"/>
              <w:bottom w:val="single" w:sz="4" w:space="0" w:color="auto"/>
              <w:right w:val="single" w:sz="4" w:space="0" w:color="auto"/>
            </w:tcBorders>
            <w:shd w:val="clear" w:color="auto" w:fill="auto"/>
            <w:noWrap/>
            <w:vAlign w:val="center"/>
            <w:hideMark/>
          </w:tcPr>
          <w:p w:rsidR="001F1257" w:rsidRPr="009D5775" w:rsidRDefault="001F1257" w:rsidP="001F1257">
            <w:pPr>
              <w:spacing w:before="0" w:after="0" w:line="240" w:lineRule="auto"/>
              <w:jc w:val="right"/>
              <w:rPr>
                <w:rFonts w:ascii="Calibri" w:eastAsia="Times New Roman" w:hAnsi="Calibri" w:cs="Times New Roman"/>
                <w:color w:val="000000"/>
                <w:sz w:val="18"/>
                <w:szCs w:val="18"/>
                <w:lang w:eastAsia="tr-TR"/>
              </w:rPr>
            </w:pPr>
            <w:r w:rsidRPr="009D5775">
              <w:rPr>
                <w:rFonts w:ascii="Calibri" w:eastAsia="Times New Roman" w:hAnsi="Calibri" w:cs="Times New Roman"/>
                <w:color w:val="000000"/>
                <w:sz w:val="18"/>
                <w:szCs w:val="18"/>
                <w:lang w:eastAsia="tr-TR"/>
              </w:rPr>
              <w:t>83.000</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1F1257" w:rsidRPr="009D5775" w:rsidRDefault="001F1257" w:rsidP="001F1257">
            <w:pPr>
              <w:spacing w:before="0" w:after="0" w:line="240" w:lineRule="auto"/>
              <w:jc w:val="right"/>
              <w:rPr>
                <w:rFonts w:ascii="Calibri" w:eastAsia="Times New Roman" w:hAnsi="Calibri" w:cs="Times New Roman"/>
                <w:color w:val="000000"/>
                <w:sz w:val="18"/>
                <w:szCs w:val="18"/>
                <w:lang w:eastAsia="tr-TR"/>
              </w:rPr>
            </w:pPr>
            <w:r w:rsidRPr="009D5775">
              <w:rPr>
                <w:rFonts w:ascii="Calibri" w:eastAsia="Times New Roman" w:hAnsi="Calibri" w:cs="Times New Roman"/>
                <w:color w:val="000000"/>
                <w:sz w:val="18"/>
                <w:szCs w:val="18"/>
                <w:lang w:eastAsia="tr-TR"/>
              </w:rPr>
              <w:t>91.000</w:t>
            </w:r>
          </w:p>
        </w:tc>
        <w:tc>
          <w:tcPr>
            <w:tcW w:w="1154" w:type="dxa"/>
            <w:tcBorders>
              <w:top w:val="nil"/>
              <w:left w:val="nil"/>
              <w:bottom w:val="single" w:sz="4" w:space="0" w:color="auto"/>
              <w:right w:val="single" w:sz="4" w:space="0" w:color="auto"/>
            </w:tcBorders>
            <w:shd w:val="clear" w:color="auto" w:fill="auto"/>
            <w:noWrap/>
            <w:vAlign w:val="center"/>
            <w:hideMark/>
          </w:tcPr>
          <w:p w:rsidR="001F1257" w:rsidRPr="009D5775" w:rsidRDefault="001F1257" w:rsidP="001F1257">
            <w:pPr>
              <w:spacing w:before="0" w:after="0" w:line="240" w:lineRule="auto"/>
              <w:jc w:val="right"/>
              <w:rPr>
                <w:rFonts w:ascii="Calibri" w:eastAsia="Times New Roman" w:hAnsi="Calibri" w:cs="Times New Roman"/>
                <w:color w:val="000000"/>
                <w:sz w:val="18"/>
                <w:szCs w:val="18"/>
                <w:lang w:eastAsia="tr-TR"/>
              </w:rPr>
            </w:pPr>
            <w:r w:rsidRPr="009D5775">
              <w:rPr>
                <w:rFonts w:ascii="Calibri" w:eastAsia="Times New Roman" w:hAnsi="Calibri" w:cs="Times New Roman"/>
                <w:color w:val="000000"/>
                <w:sz w:val="18"/>
                <w:szCs w:val="18"/>
                <w:lang w:eastAsia="tr-TR"/>
              </w:rPr>
              <w:t>99.000</w:t>
            </w:r>
          </w:p>
        </w:tc>
      </w:tr>
      <w:tr w:rsidR="001F1257" w:rsidRPr="008E42C5" w:rsidTr="009D5775">
        <w:trPr>
          <w:gridBefore w:val="1"/>
          <w:gridAfter w:val="1"/>
          <w:wBefore w:w="142" w:type="dxa"/>
          <w:wAfter w:w="458" w:type="dxa"/>
          <w:trHeight w:val="345"/>
        </w:trPr>
        <w:tc>
          <w:tcPr>
            <w:tcW w:w="1404" w:type="dxa"/>
            <w:tcBorders>
              <w:top w:val="nil"/>
              <w:left w:val="single" w:sz="4" w:space="0" w:color="auto"/>
              <w:bottom w:val="single" w:sz="4" w:space="0" w:color="auto"/>
              <w:right w:val="single" w:sz="4" w:space="0" w:color="auto"/>
            </w:tcBorders>
            <w:shd w:val="clear" w:color="auto" w:fill="auto"/>
            <w:vAlign w:val="center"/>
            <w:hideMark/>
          </w:tcPr>
          <w:p w:rsidR="001F1257" w:rsidRPr="009D5775" w:rsidRDefault="001F1257" w:rsidP="001F1257">
            <w:pPr>
              <w:spacing w:before="0" w:after="0" w:line="240" w:lineRule="auto"/>
              <w:ind w:firstLineChars="100" w:firstLine="180"/>
              <w:rPr>
                <w:rFonts w:ascii="Calibri" w:eastAsia="Times New Roman" w:hAnsi="Calibri" w:cs="Times New Roman"/>
                <w:i/>
                <w:iCs/>
                <w:sz w:val="18"/>
                <w:szCs w:val="18"/>
                <w:lang w:eastAsia="tr-TR"/>
              </w:rPr>
            </w:pPr>
            <w:r w:rsidRPr="009D5775">
              <w:rPr>
                <w:rFonts w:ascii="Calibri" w:eastAsia="Times New Roman" w:hAnsi="Calibri" w:cs="Times New Roman"/>
                <w:i/>
                <w:iCs/>
                <w:sz w:val="18"/>
                <w:szCs w:val="18"/>
                <w:lang w:eastAsia="tr-TR"/>
              </w:rPr>
              <w:t>Faiz Giderleri</w:t>
            </w:r>
          </w:p>
        </w:tc>
        <w:tc>
          <w:tcPr>
            <w:tcW w:w="1369" w:type="dxa"/>
            <w:gridSpan w:val="2"/>
            <w:tcBorders>
              <w:top w:val="nil"/>
              <w:left w:val="nil"/>
              <w:bottom w:val="single" w:sz="4" w:space="0" w:color="auto"/>
              <w:right w:val="single" w:sz="4" w:space="0" w:color="auto"/>
            </w:tcBorders>
            <w:shd w:val="clear" w:color="auto" w:fill="auto"/>
            <w:noWrap/>
            <w:vAlign w:val="center"/>
            <w:hideMark/>
          </w:tcPr>
          <w:p w:rsidR="001F1257" w:rsidRPr="009D5775" w:rsidRDefault="001F1257" w:rsidP="001F1257">
            <w:pPr>
              <w:spacing w:before="0" w:after="0" w:line="240" w:lineRule="auto"/>
              <w:jc w:val="right"/>
              <w:rPr>
                <w:rFonts w:ascii="Calibri" w:eastAsia="Times New Roman" w:hAnsi="Calibri" w:cs="Times New Roman"/>
                <w:color w:val="000000"/>
                <w:sz w:val="18"/>
                <w:szCs w:val="18"/>
                <w:lang w:eastAsia="tr-TR"/>
              </w:rPr>
            </w:pPr>
            <w:r w:rsidRPr="009D5775">
              <w:rPr>
                <w:rFonts w:ascii="Calibri" w:eastAsia="Times New Roman" w:hAnsi="Calibri" w:cs="Times New Roman"/>
                <w:color w:val="000000"/>
                <w:sz w:val="18"/>
                <w:szCs w:val="18"/>
                <w:lang w:eastAsia="tr-TR"/>
              </w:rPr>
              <w:t> </w:t>
            </w:r>
          </w:p>
        </w:tc>
        <w:tc>
          <w:tcPr>
            <w:tcW w:w="1200" w:type="dxa"/>
            <w:gridSpan w:val="2"/>
            <w:tcBorders>
              <w:top w:val="nil"/>
              <w:left w:val="nil"/>
              <w:bottom w:val="single" w:sz="4" w:space="0" w:color="auto"/>
              <w:right w:val="single" w:sz="4" w:space="0" w:color="auto"/>
            </w:tcBorders>
            <w:shd w:val="clear" w:color="auto" w:fill="auto"/>
            <w:noWrap/>
            <w:vAlign w:val="center"/>
            <w:hideMark/>
          </w:tcPr>
          <w:p w:rsidR="001F1257" w:rsidRPr="009D5775" w:rsidRDefault="001F1257" w:rsidP="001F1257">
            <w:pPr>
              <w:spacing w:before="0" w:after="0" w:line="240" w:lineRule="auto"/>
              <w:jc w:val="right"/>
              <w:rPr>
                <w:rFonts w:ascii="Calibri" w:eastAsia="Times New Roman" w:hAnsi="Calibri" w:cs="Times New Roman"/>
                <w:color w:val="000000"/>
                <w:sz w:val="18"/>
                <w:szCs w:val="18"/>
                <w:lang w:eastAsia="tr-TR"/>
              </w:rPr>
            </w:pPr>
            <w:r w:rsidRPr="009D5775">
              <w:rPr>
                <w:rFonts w:ascii="Calibri" w:eastAsia="Times New Roman" w:hAnsi="Calibri" w:cs="Times New Roman"/>
                <w:color w:val="000000"/>
                <w:sz w:val="18"/>
                <w:szCs w:val="18"/>
                <w:lang w:eastAsia="tr-TR"/>
              </w:rPr>
              <w:t> </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1F1257" w:rsidRPr="009D5775" w:rsidRDefault="001F1257" w:rsidP="001F1257">
            <w:pPr>
              <w:spacing w:before="0" w:after="0" w:line="240" w:lineRule="auto"/>
              <w:jc w:val="right"/>
              <w:rPr>
                <w:rFonts w:ascii="Calibri" w:eastAsia="Times New Roman" w:hAnsi="Calibri" w:cs="Times New Roman"/>
                <w:color w:val="000000"/>
                <w:sz w:val="18"/>
                <w:szCs w:val="18"/>
                <w:lang w:eastAsia="tr-TR"/>
              </w:rPr>
            </w:pPr>
            <w:r w:rsidRPr="009D5775">
              <w:rPr>
                <w:rFonts w:ascii="Calibri" w:eastAsia="Times New Roman" w:hAnsi="Calibri" w:cs="Times New Roman"/>
                <w:color w:val="000000"/>
                <w:sz w:val="18"/>
                <w:szCs w:val="18"/>
                <w:lang w:eastAsia="tr-TR"/>
              </w:rPr>
              <w:t> </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1F1257" w:rsidRPr="009D5775" w:rsidRDefault="001F1257" w:rsidP="001F1257">
            <w:pPr>
              <w:spacing w:before="0" w:after="0" w:line="240" w:lineRule="auto"/>
              <w:jc w:val="right"/>
              <w:rPr>
                <w:rFonts w:ascii="Calibri" w:eastAsia="Times New Roman" w:hAnsi="Calibri" w:cs="Times New Roman"/>
                <w:color w:val="000000"/>
                <w:sz w:val="18"/>
                <w:szCs w:val="18"/>
                <w:lang w:eastAsia="tr-TR"/>
              </w:rPr>
            </w:pPr>
            <w:r w:rsidRPr="009D5775">
              <w:rPr>
                <w:rFonts w:ascii="Calibri" w:eastAsia="Times New Roman" w:hAnsi="Calibri" w:cs="Times New Roman"/>
                <w:color w:val="000000"/>
                <w:sz w:val="18"/>
                <w:szCs w:val="18"/>
                <w:lang w:eastAsia="tr-TR"/>
              </w:rPr>
              <w:t> </w:t>
            </w:r>
          </w:p>
        </w:tc>
        <w:tc>
          <w:tcPr>
            <w:tcW w:w="1619" w:type="dxa"/>
            <w:gridSpan w:val="3"/>
            <w:tcBorders>
              <w:top w:val="nil"/>
              <w:left w:val="nil"/>
              <w:bottom w:val="single" w:sz="4" w:space="0" w:color="auto"/>
              <w:right w:val="single" w:sz="4" w:space="0" w:color="auto"/>
            </w:tcBorders>
            <w:shd w:val="clear" w:color="auto" w:fill="auto"/>
            <w:noWrap/>
            <w:vAlign w:val="center"/>
            <w:hideMark/>
          </w:tcPr>
          <w:p w:rsidR="001F1257" w:rsidRPr="009D5775" w:rsidRDefault="001F1257" w:rsidP="001F1257">
            <w:pPr>
              <w:spacing w:before="0" w:after="0" w:line="240" w:lineRule="auto"/>
              <w:jc w:val="right"/>
              <w:rPr>
                <w:rFonts w:ascii="Calibri" w:eastAsia="Times New Roman" w:hAnsi="Calibri" w:cs="Times New Roman"/>
                <w:color w:val="000000"/>
                <w:sz w:val="18"/>
                <w:szCs w:val="18"/>
                <w:lang w:eastAsia="tr-TR"/>
              </w:rPr>
            </w:pPr>
            <w:r w:rsidRPr="009D5775">
              <w:rPr>
                <w:rFonts w:ascii="Calibri" w:eastAsia="Times New Roman" w:hAnsi="Calibri" w:cs="Times New Roman"/>
                <w:color w:val="000000"/>
                <w:sz w:val="18"/>
                <w:szCs w:val="18"/>
                <w:lang w:eastAsia="tr-TR"/>
              </w:rPr>
              <w:t> </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1F1257" w:rsidRPr="009D5775" w:rsidRDefault="001F1257" w:rsidP="001F1257">
            <w:pPr>
              <w:spacing w:before="0" w:after="0" w:line="240" w:lineRule="auto"/>
              <w:jc w:val="right"/>
              <w:rPr>
                <w:rFonts w:ascii="Calibri" w:eastAsia="Times New Roman" w:hAnsi="Calibri" w:cs="Times New Roman"/>
                <w:color w:val="000000"/>
                <w:sz w:val="18"/>
                <w:szCs w:val="18"/>
                <w:lang w:eastAsia="tr-TR"/>
              </w:rPr>
            </w:pPr>
            <w:r w:rsidRPr="009D5775">
              <w:rPr>
                <w:rFonts w:ascii="Calibri" w:eastAsia="Times New Roman" w:hAnsi="Calibri" w:cs="Times New Roman"/>
                <w:color w:val="000000"/>
                <w:sz w:val="18"/>
                <w:szCs w:val="18"/>
                <w:lang w:eastAsia="tr-TR"/>
              </w:rPr>
              <w:t> </w:t>
            </w:r>
          </w:p>
        </w:tc>
        <w:tc>
          <w:tcPr>
            <w:tcW w:w="1154" w:type="dxa"/>
            <w:tcBorders>
              <w:top w:val="nil"/>
              <w:left w:val="nil"/>
              <w:bottom w:val="single" w:sz="4" w:space="0" w:color="auto"/>
              <w:right w:val="single" w:sz="4" w:space="0" w:color="auto"/>
            </w:tcBorders>
            <w:shd w:val="clear" w:color="auto" w:fill="auto"/>
            <w:noWrap/>
            <w:vAlign w:val="center"/>
            <w:hideMark/>
          </w:tcPr>
          <w:p w:rsidR="001F1257" w:rsidRPr="009D5775" w:rsidRDefault="001F1257" w:rsidP="001F1257">
            <w:pPr>
              <w:spacing w:before="0" w:after="0" w:line="240" w:lineRule="auto"/>
              <w:jc w:val="right"/>
              <w:rPr>
                <w:rFonts w:ascii="Calibri" w:eastAsia="Times New Roman" w:hAnsi="Calibri" w:cs="Times New Roman"/>
                <w:color w:val="000000"/>
                <w:sz w:val="18"/>
                <w:szCs w:val="18"/>
                <w:lang w:eastAsia="tr-TR"/>
              </w:rPr>
            </w:pPr>
            <w:r w:rsidRPr="009D5775">
              <w:rPr>
                <w:rFonts w:ascii="Calibri" w:eastAsia="Times New Roman" w:hAnsi="Calibri" w:cs="Times New Roman"/>
                <w:color w:val="000000"/>
                <w:sz w:val="18"/>
                <w:szCs w:val="18"/>
                <w:lang w:eastAsia="tr-TR"/>
              </w:rPr>
              <w:t> </w:t>
            </w:r>
          </w:p>
        </w:tc>
      </w:tr>
      <w:tr w:rsidR="001F1257" w:rsidRPr="008E42C5" w:rsidTr="009D5775">
        <w:trPr>
          <w:gridBefore w:val="1"/>
          <w:gridAfter w:val="1"/>
          <w:wBefore w:w="142" w:type="dxa"/>
          <w:wAfter w:w="458" w:type="dxa"/>
          <w:trHeight w:val="413"/>
        </w:trPr>
        <w:tc>
          <w:tcPr>
            <w:tcW w:w="1404" w:type="dxa"/>
            <w:tcBorders>
              <w:top w:val="nil"/>
              <w:left w:val="single" w:sz="4" w:space="0" w:color="auto"/>
              <w:bottom w:val="single" w:sz="4" w:space="0" w:color="auto"/>
              <w:right w:val="single" w:sz="4" w:space="0" w:color="auto"/>
            </w:tcBorders>
            <w:shd w:val="clear" w:color="auto" w:fill="auto"/>
            <w:vAlign w:val="center"/>
            <w:hideMark/>
          </w:tcPr>
          <w:p w:rsidR="001F1257" w:rsidRPr="009D5775" w:rsidRDefault="001F1257" w:rsidP="001F1257">
            <w:pPr>
              <w:spacing w:before="0" w:after="0" w:line="240" w:lineRule="auto"/>
              <w:ind w:firstLineChars="100" w:firstLine="180"/>
              <w:rPr>
                <w:rFonts w:ascii="Calibri" w:eastAsia="Times New Roman" w:hAnsi="Calibri" w:cs="Times New Roman"/>
                <w:i/>
                <w:iCs/>
                <w:sz w:val="18"/>
                <w:szCs w:val="18"/>
                <w:lang w:eastAsia="tr-TR"/>
              </w:rPr>
            </w:pPr>
            <w:r w:rsidRPr="009D5775">
              <w:rPr>
                <w:rFonts w:ascii="Calibri" w:eastAsia="Times New Roman" w:hAnsi="Calibri" w:cs="Times New Roman"/>
                <w:i/>
                <w:iCs/>
                <w:sz w:val="18"/>
                <w:szCs w:val="18"/>
                <w:lang w:eastAsia="tr-TR"/>
              </w:rPr>
              <w:t>Cari Transferler</w:t>
            </w:r>
          </w:p>
        </w:tc>
        <w:tc>
          <w:tcPr>
            <w:tcW w:w="1369" w:type="dxa"/>
            <w:gridSpan w:val="2"/>
            <w:tcBorders>
              <w:top w:val="nil"/>
              <w:left w:val="nil"/>
              <w:bottom w:val="single" w:sz="4" w:space="0" w:color="auto"/>
              <w:right w:val="single" w:sz="4" w:space="0" w:color="auto"/>
            </w:tcBorders>
            <w:shd w:val="clear" w:color="auto" w:fill="auto"/>
            <w:noWrap/>
            <w:vAlign w:val="center"/>
            <w:hideMark/>
          </w:tcPr>
          <w:p w:rsidR="001F1257" w:rsidRPr="009D5775" w:rsidRDefault="001F1257" w:rsidP="001F1257">
            <w:pPr>
              <w:spacing w:before="0" w:after="0" w:line="240" w:lineRule="auto"/>
              <w:jc w:val="right"/>
              <w:rPr>
                <w:rFonts w:ascii="Calibri" w:eastAsia="Times New Roman" w:hAnsi="Calibri" w:cs="Times New Roman"/>
                <w:color w:val="000000"/>
                <w:sz w:val="18"/>
                <w:szCs w:val="18"/>
                <w:lang w:eastAsia="tr-TR"/>
              </w:rPr>
            </w:pPr>
            <w:r w:rsidRPr="009D5775">
              <w:rPr>
                <w:rFonts w:ascii="Calibri" w:eastAsia="Times New Roman" w:hAnsi="Calibri" w:cs="Times New Roman"/>
                <w:color w:val="000000"/>
                <w:sz w:val="18"/>
                <w:szCs w:val="18"/>
                <w:lang w:eastAsia="tr-TR"/>
              </w:rPr>
              <w:t> </w:t>
            </w:r>
          </w:p>
        </w:tc>
        <w:tc>
          <w:tcPr>
            <w:tcW w:w="1200" w:type="dxa"/>
            <w:gridSpan w:val="2"/>
            <w:tcBorders>
              <w:top w:val="nil"/>
              <w:left w:val="nil"/>
              <w:bottom w:val="single" w:sz="4" w:space="0" w:color="auto"/>
              <w:right w:val="single" w:sz="4" w:space="0" w:color="auto"/>
            </w:tcBorders>
            <w:shd w:val="clear" w:color="auto" w:fill="auto"/>
            <w:noWrap/>
            <w:vAlign w:val="center"/>
            <w:hideMark/>
          </w:tcPr>
          <w:p w:rsidR="001F1257" w:rsidRPr="009D5775" w:rsidRDefault="001F1257" w:rsidP="001F1257">
            <w:pPr>
              <w:spacing w:before="0" w:after="0" w:line="240" w:lineRule="auto"/>
              <w:jc w:val="right"/>
              <w:rPr>
                <w:rFonts w:ascii="Calibri" w:eastAsia="Times New Roman" w:hAnsi="Calibri" w:cs="Times New Roman"/>
                <w:color w:val="000000"/>
                <w:sz w:val="18"/>
                <w:szCs w:val="18"/>
                <w:lang w:eastAsia="tr-TR"/>
              </w:rPr>
            </w:pPr>
            <w:r w:rsidRPr="009D5775">
              <w:rPr>
                <w:rFonts w:ascii="Calibri" w:eastAsia="Times New Roman" w:hAnsi="Calibri" w:cs="Times New Roman"/>
                <w:color w:val="000000"/>
                <w:sz w:val="18"/>
                <w:szCs w:val="18"/>
                <w:lang w:eastAsia="tr-TR"/>
              </w:rPr>
              <w:t> </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1F1257" w:rsidRPr="009D5775" w:rsidRDefault="001F1257" w:rsidP="001F1257">
            <w:pPr>
              <w:spacing w:before="0" w:after="0" w:line="240" w:lineRule="auto"/>
              <w:jc w:val="right"/>
              <w:rPr>
                <w:rFonts w:ascii="Calibri" w:eastAsia="Times New Roman" w:hAnsi="Calibri" w:cs="Times New Roman"/>
                <w:color w:val="000000"/>
                <w:sz w:val="18"/>
                <w:szCs w:val="18"/>
                <w:lang w:eastAsia="tr-TR"/>
              </w:rPr>
            </w:pPr>
            <w:r w:rsidRPr="009D5775">
              <w:rPr>
                <w:rFonts w:ascii="Calibri" w:eastAsia="Times New Roman" w:hAnsi="Calibri" w:cs="Times New Roman"/>
                <w:color w:val="000000"/>
                <w:sz w:val="18"/>
                <w:szCs w:val="18"/>
                <w:lang w:eastAsia="tr-TR"/>
              </w:rPr>
              <w:t> </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1F1257" w:rsidRPr="009D5775" w:rsidRDefault="001F1257" w:rsidP="001F1257">
            <w:pPr>
              <w:spacing w:before="0" w:after="0" w:line="240" w:lineRule="auto"/>
              <w:jc w:val="right"/>
              <w:rPr>
                <w:rFonts w:ascii="Calibri" w:eastAsia="Times New Roman" w:hAnsi="Calibri" w:cs="Times New Roman"/>
                <w:color w:val="000000"/>
                <w:sz w:val="18"/>
                <w:szCs w:val="18"/>
                <w:lang w:eastAsia="tr-TR"/>
              </w:rPr>
            </w:pPr>
            <w:r w:rsidRPr="009D5775">
              <w:rPr>
                <w:rFonts w:ascii="Calibri" w:eastAsia="Times New Roman" w:hAnsi="Calibri" w:cs="Times New Roman"/>
                <w:color w:val="000000"/>
                <w:sz w:val="18"/>
                <w:szCs w:val="18"/>
                <w:lang w:eastAsia="tr-TR"/>
              </w:rPr>
              <w:t> </w:t>
            </w:r>
          </w:p>
        </w:tc>
        <w:tc>
          <w:tcPr>
            <w:tcW w:w="1619" w:type="dxa"/>
            <w:gridSpan w:val="3"/>
            <w:tcBorders>
              <w:top w:val="nil"/>
              <w:left w:val="nil"/>
              <w:bottom w:val="single" w:sz="4" w:space="0" w:color="auto"/>
              <w:right w:val="single" w:sz="4" w:space="0" w:color="auto"/>
            </w:tcBorders>
            <w:shd w:val="clear" w:color="auto" w:fill="auto"/>
            <w:noWrap/>
            <w:vAlign w:val="center"/>
            <w:hideMark/>
          </w:tcPr>
          <w:p w:rsidR="001F1257" w:rsidRPr="009D5775" w:rsidRDefault="001F1257" w:rsidP="001F1257">
            <w:pPr>
              <w:spacing w:before="0" w:after="0" w:line="240" w:lineRule="auto"/>
              <w:jc w:val="right"/>
              <w:rPr>
                <w:rFonts w:ascii="Calibri" w:eastAsia="Times New Roman" w:hAnsi="Calibri" w:cs="Times New Roman"/>
                <w:color w:val="000000"/>
                <w:sz w:val="18"/>
                <w:szCs w:val="18"/>
                <w:lang w:eastAsia="tr-TR"/>
              </w:rPr>
            </w:pPr>
            <w:r w:rsidRPr="009D5775">
              <w:rPr>
                <w:rFonts w:ascii="Calibri" w:eastAsia="Times New Roman" w:hAnsi="Calibri" w:cs="Times New Roman"/>
                <w:color w:val="000000"/>
                <w:sz w:val="18"/>
                <w:szCs w:val="18"/>
                <w:lang w:eastAsia="tr-TR"/>
              </w:rPr>
              <w:t> </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1F1257" w:rsidRPr="009D5775" w:rsidRDefault="001F1257" w:rsidP="001F1257">
            <w:pPr>
              <w:spacing w:before="0" w:after="0" w:line="240" w:lineRule="auto"/>
              <w:jc w:val="right"/>
              <w:rPr>
                <w:rFonts w:ascii="Calibri" w:eastAsia="Times New Roman" w:hAnsi="Calibri" w:cs="Times New Roman"/>
                <w:color w:val="000000"/>
                <w:sz w:val="18"/>
                <w:szCs w:val="18"/>
                <w:lang w:eastAsia="tr-TR"/>
              </w:rPr>
            </w:pPr>
            <w:r w:rsidRPr="009D5775">
              <w:rPr>
                <w:rFonts w:ascii="Calibri" w:eastAsia="Times New Roman" w:hAnsi="Calibri" w:cs="Times New Roman"/>
                <w:color w:val="000000"/>
                <w:sz w:val="18"/>
                <w:szCs w:val="18"/>
                <w:lang w:eastAsia="tr-TR"/>
              </w:rPr>
              <w:t> </w:t>
            </w:r>
          </w:p>
        </w:tc>
        <w:tc>
          <w:tcPr>
            <w:tcW w:w="1154" w:type="dxa"/>
            <w:tcBorders>
              <w:top w:val="nil"/>
              <w:left w:val="nil"/>
              <w:bottom w:val="single" w:sz="4" w:space="0" w:color="auto"/>
              <w:right w:val="single" w:sz="4" w:space="0" w:color="auto"/>
            </w:tcBorders>
            <w:shd w:val="clear" w:color="auto" w:fill="auto"/>
            <w:noWrap/>
            <w:vAlign w:val="center"/>
            <w:hideMark/>
          </w:tcPr>
          <w:p w:rsidR="001F1257" w:rsidRPr="009D5775" w:rsidRDefault="001F1257" w:rsidP="001F1257">
            <w:pPr>
              <w:spacing w:before="0" w:after="0" w:line="240" w:lineRule="auto"/>
              <w:jc w:val="right"/>
              <w:rPr>
                <w:rFonts w:ascii="Calibri" w:eastAsia="Times New Roman" w:hAnsi="Calibri" w:cs="Times New Roman"/>
                <w:color w:val="000000"/>
                <w:sz w:val="18"/>
                <w:szCs w:val="18"/>
                <w:lang w:eastAsia="tr-TR"/>
              </w:rPr>
            </w:pPr>
            <w:r w:rsidRPr="009D5775">
              <w:rPr>
                <w:rFonts w:ascii="Calibri" w:eastAsia="Times New Roman" w:hAnsi="Calibri" w:cs="Times New Roman"/>
                <w:color w:val="000000"/>
                <w:sz w:val="18"/>
                <w:szCs w:val="18"/>
                <w:lang w:eastAsia="tr-TR"/>
              </w:rPr>
              <w:t> </w:t>
            </w:r>
          </w:p>
        </w:tc>
      </w:tr>
      <w:tr w:rsidR="001F1257" w:rsidRPr="008E42C5" w:rsidTr="009D5775">
        <w:trPr>
          <w:gridBefore w:val="1"/>
          <w:gridAfter w:val="1"/>
          <w:wBefore w:w="142" w:type="dxa"/>
          <w:wAfter w:w="458" w:type="dxa"/>
          <w:trHeight w:val="437"/>
        </w:trPr>
        <w:tc>
          <w:tcPr>
            <w:tcW w:w="1404" w:type="dxa"/>
            <w:tcBorders>
              <w:top w:val="nil"/>
              <w:left w:val="single" w:sz="4" w:space="0" w:color="auto"/>
              <w:bottom w:val="single" w:sz="4" w:space="0" w:color="auto"/>
              <w:right w:val="single" w:sz="4" w:space="0" w:color="auto"/>
            </w:tcBorders>
            <w:shd w:val="clear" w:color="auto" w:fill="auto"/>
            <w:vAlign w:val="center"/>
            <w:hideMark/>
          </w:tcPr>
          <w:p w:rsidR="001F1257" w:rsidRPr="009D5775" w:rsidRDefault="001F1257" w:rsidP="001F1257">
            <w:pPr>
              <w:spacing w:before="0" w:after="0" w:line="240" w:lineRule="auto"/>
              <w:ind w:firstLineChars="100" w:firstLine="180"/>
              <w:rPr>
                <w:rFonts w:ascii="Calibri" w:eastAsia="Times New Roman" w:hAnsi="Calibri" w:cs="Times New Roman"/>
                <w:i/>
                <w:iCs/>
                <w:sz w:val="18"/>
                <w:szCs w:val="18"/>
                <w:lang w:eastAsia="tr-TR"/>
              </w:rPr>
            </w:pPr>
            <w:r w:rsidRPr="009D5775">
              <w:rPr>
                <w:rFonts w:ascii="Calibri" w:eastAsia="Times New Roman" w:hAnsi="Calibri" w:cs="Times New Roman"/>
                <w:i/>
                <w:iCs/>
                <w:sz w:val="18"/>
                <w:szCs w:val="18"/>
                <w:lang w:eastAsia="tr-TR"/>
              </w:rPr>
              <w:t>Sermaye Giderleri</w:t>
            </w:r>
          </w:p>
        </w:tc>
        <w:tc>
          <w:tcPr>
            <w:tcW w:w="1369" w:type="dxa"/>
            <w:gridSpan w:val="2"/>
            <w:tcBorders>
              <w:top w:val="nil"/>
              <w:left w:val="nil"/>
              <w:bottom w:val="single" w:sz="4" w:space="0" w:color="auto"/>
              <w:right w:val="single" w:sz="4" w:space="0" w:color="auto"/>
            </w:tcBorders>
            <w:shd w:val="clear" w:color="auto" w:fill="auto"/>
            <w:noWrap/>
            <w:vAlign w:val="center"/>
            <w:hideMark/>
          </w:tcPr>
          <w:p w:rsidR="001F1257" w:rsidRPr="009D5775" w:rsidRDefault="001F1257" w:rsidP="001F1257">
            <w:pPr>
              <w:spacing w:before="0" w:after="0" w:line="240" w:lineRule="auto"/>
              <w:jc w:val="right"/>
              <w:rPr>
                <w:rFonts w:ascii="Calibri" w:eastAsia="Times New Roman" w:hAnsi="Calibri" w:cs="Times New Roman"/>
                <w:color w:val="000000"/>
                <w:sz w:val="18"/>
                <w:szCs w:val="18"/>
                <w:lang w:eastAsia="tr-TR"/>
              </w:rPr>
            </w:pPr>
            <w:r w:rsidRPr="009D5775">
              <w:rPr>
                <w:rFonts w:ascii="Calibri" w:eastAsia="Times New Roman" w:hAnsi="Calibri" w:cs="Times New Roman"/>
                <w:color w:val="000000"/>
                <w:sz w:val="18"/>
                <w:szCs w:val="18"/>
                <w:lang w:eastAsia="tr-TR"/>
              </w:rPr>
              <w:t> </w:t>
            </w:r>
          </w:p>
        </w:tc>
        <w:tc>
          <w:tcPr>
            <w:tcW w:w="1200" w:type="dxa"/>
            <w:gridSpan w:val="2"/>
            <w:tcBorders>
              <w:top w:val="nil"/>
              <w:left w:val="nil"/>
              <w:bottom w:val="single" w:sz="4" w:space="0" w:color="auto"/>
              <w:right w:val="single" w:sz="4" w:space="0" w:color="auto"/>
            </w:tcBorders>
            <w:shd w:val="clear" w:color="auto" w:fill="auto"/>
            <w:noWrap/>
            <w:vAlign w:val="center"/>
            <w:hideMark/>
          </w:tcPr>
          <w:p w:rsidR="001F1257" w:rsidRPr="009D5775" w:rsidRDefault="001F1257" w:rsidP="001F1257">
            <w:pPr>
              <w:spacing w:before="0" w:after="0" w:line="240" w:lineRule="auto"/>
              <w:jc w:val="right"/>
              <w:rPr>
                <w:rFonts w:ascii="Calibri" w:eastAsia="Times New Roman" w:hAnsi="Calibri" w:cs="Times New Roman"/>
                <w:color w:val="000000"/>
                <w:sz w:val="18"/>
                <w:szCs w:val="18"/>
                <w:lang w:eastAsia="tr-TR"/>
              </w:rPr>
            </w:pPr>
            <w:r w:rsidRPr="009D5775">
              <w:rPr>
                <w:rFonts w:ascii="Calibri" w:eastAsia="Times New Roman" w:hAnsi="Calibri" w:cs="Times New Roman"/>
                <w:color w:val="000000"/>
                <w:sz w:val="18"/>
                <w:szCs w:val="18"/>
                <w:lang w:eastAsia="tr-TR"/>
              </w:rPr>
              <w:t> </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1F1257" w:rsidRPr="009D5775" w:rsidRDefault="001F1257" w:rsidP="001F1257">
            <w:pPr>
              <w:spacing w:before="0" w:after="0" w:line="240" w:lineRule="auto"/>
              <w:jc w:val="right"/>
              <w:rPr>
                <w:rFonts w:ascii="Calibri" w:eastAsia="Times New Roman" w:hAnsi="Calibri" w:cs="Times New Roman"/>
                <w:color w:val="000000"/>
                <w:sz w:val="18"/>
                <w:szCs w:val="18"/>
                <w:lang w:eastAsia="tr-TR"/>
              </w:rPr>
            </w:pPr>
            <w:r w:rsidRPr="009D5775">
              <w:rPr>
                <w:rFonts w:ascii="Calibri" w:eastAsia="Times New Roman" w:hAnsi="Calibri" w:cs="Times New Roman"/>
                <w:color w:val="000000"/>
                <w:sz w:val="18"/>
                <w:szCs w:val="18"/>
                <w:lang w:eastAsia="tr-TR"/>
              </w:rPr>
              <w:t> </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1F1257" w:rsidRPr="009D5775" w:rsidRDefault="001F1257" w:rsidP="001F1257">
            <w:pPr>
              <w:spacing w:before="0" w:after="0" w:line="240" w:lineRule="auto"/>
              <w:jc w:val="right"/>
              <w:rPr>
                <w:rFonts w:ascii="Calibri" w:eastAsia="Times New Roman" w:hAnsi="Calibri" w:cs="Times New Roman"/>
                <w:color w:val="000000"/>
                <w:sz w:val="18"/>
                <w:szCs w:val="18"/>
                <w:lang w:eastAsia="tr-TR"/>
              </w:rPr>
            </w:pPr>
            <w:r w:rsidRPr="009D5775">
              <w:rPr>
                <w:rFonts w:ascii="Calibri" w:eastAsia="Times New Roman" w:hAnsi="Calibri" w:cs="Times New Roman"/>
                <w:color w:val="000000"/>
                <w:sz w:val="18"/>
                <w:szCs w:val="18"/>
                <w:lang w:eastAsia="tr-TR"/>
              </w:rPr>
              <w:t> </w:t>
            </w:r>
          </w:p>
        </w:tc>
        <w:tc>
          <w:tcPr>
            <w:tcW w:w="1619" w:type="dxa"/>
            <w:gridSpan w:val="3"/>
            <w:tcBorders>
              <w:top w:val="nil"/>
              <w:left w:val="nil"/>
              <w:bottom w:val="single" w:sz="4" w:space="0" w:color="auto"/>
              <w:right w:val="single" w:sz="4" w:space="0" w:color="auto"/>
            </w:tcBorders>
            <w:shd w:val="clear" w:color="auto" w:fill="auto"/>
            <w:noWrap/>
            <w:vAlign w:val="center"/>
            <w:hideMark/>
          </w:tcPr>
          <w:p w:rsidR="001F1257" w:rsidRPr="009D5775" w:rsidRDefault="001F1257" w:rsidP="001F1257">
            <w:pPr>
              <w:spacing w:before="0" w:after="0" w:line="240" w:lineRule="auto"/>
              <w:jc w:val="right"/>
              <w:rPr>
                <w:rFonts w:ascii="Calibri" w:eastAsia="Times New Roman" w:hAnsi="Calibri" w:cs="Times New Roman"/>
                <w:color w:val="000000"/>
                <w:sz w:val="18"/>
                <w:szCs w:val="18"/>
                <w:lang w:eastAsia="tr-TR"/>
              </w:rPr>
            </w:pPr>
            <w:r w:rsidRPr="009D5775">
              <w:rPr>
                <w:rFonts w:ascii="Calibri" w:eastAsia="Times New Roman" w:hAnsi="Calibri" w:cs="Times New Roman"/>
                <w:color w:val="000000"/>
                <w:sz w:val="18"/>
                <w:szCs w:val="18"/>
                <w:lang w:eastAsia="tr-TR"/>
              </w:rPr>
              <w:t> </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1F1257" w:rsidRPr="009D5775" w:rsidRDefault="001F1257" w:rsidP="001F1257">
            <w:pPr>
              <w:spacing w:before="0" w:after="0" w:line="240" w:lineRule="auto"/>
              <w:jc w:val="right"/>
              <w:rPr>
                <w:rFonts w:ascii="Calibri" w:eastAsia="Times New Roman" w:hAnsi="Calibri" w:cs="Times New Roman"/>
                <w:color w:val="000000"/>
                <w:sz w:val="18"/>
                <w:szCs w:val="18"/>
                <w:lang w:eastAsia="tr-TR"/>
              </w:rPr>
            </w:pPr>
            <w:r w:rsidRPr="009D5775">
              <w:rPr>
                <w:rFonts w:ascii="Calibri" w:eastAsia="Times New Roman" w:hAnsi="Calibri" w:cs="Times New Roman"/>
                <w:color w:val="000000"/>
                <w:sz w:val="18"/>
                <w:szCs w:val="18"/>
                <w:lang w:eastAsia="tr-TR"/>
              </w:rPr>
              <w:t> </w:t>
            </w:r>
          </w:p>
        </w:tc>
        <w:tc>
          <w:tcPr>
            <w:tcW w:w="1154" w:type="dxa"/>
            <w:tcBorders>
              <w:top w:val="nil"/>
              <w:left w:val="nil"/>
              <w:bottom w:val="single" w:sz="4" w:space="0" w:color="auto"/>
              <w:right w:val="single" w:sz="4" w:space="0" w:color="auto"/>
            </w:tcBorders>
            <w:shd w:val="clear" w:color="auto" w:fill="auto"/>
            <w:noWrap/>
            <w:vAlign w:val="center"/>
            <w:hideMark/>
          </w:tcPr>
          <w:p w:rsidR="001F1257" w:rsidRPr="009D5775" w:rsidRDefault="001F1257" w:rsidP="001F1257">
            <w:pPr>
              <w:spacing w:before="0" w:after="0" w:line="240" w:lineRule="auto"/>
              <w:jc w:val="right"/>
              <w:rPr>
                <w:rFonts w:ascii="Calibri" w:eastAsia="Times New Roman" w:hAnsi="Calibri" w:cs="Times New Roman"/>
                <w:color w:val="000000"/>
                <w:sz w:val="18"/>
                <w:szCs w:val="18"/>
                <w:lang w:eastAsia="tr-TR"/>
              </w:rPr>
            </w:pPr>
            <w:r w:rsidRPr="009D5775">
              <w:rPr>
                <w:rFonts w:ascii="Calibri" w:eastAsia="Times New Roman" w:hAnsi="Calibri" w:cs="Times New Roman"/>
                <w:color w:val="000000"/>
                <w:sz w:val="18"/>
                <w:szCs w:val="18"/>
                <w:lang w:eastAsia="tr-TR"/>
              </w:rPr>
              <w:t> </w:t>
            </w:r>
          </w:p>
        </w:tc>
      </w:tr>
      <w:tr w:rsidR="001F1257" w:rsidRPr="008E42C5" w:rsidTr="009D5775">
        <w:trPr>
          <w:gridBefore w:val="1"/>
          <w:gridAfter w:val="1"/>
          <w:wBefore w:w="142" w:type="dxa"/>
          <w:wAfter w:w="458" w:type="dxa"/>
          <w:trHeight w:val="350"/>
        </w:trPr>
        <w:tc>
          <w:tcPr>
            <w:tcW w:w="1404" w:type="dxa"/>
            <w:tcBorders>
              <w:top w:val="nil"/>
              <w:left w:val="single" w:sz="4" w:space="0" w:color="auto"/>
              <w:bottom w:val="single" w:sz="4" w:space="0" w:color="auto"/>
              <w:right w:val="single" w:sz="4" w:space="0" w:color="auto"/>
            </w:tcBorders>
            <w:shd w:val="clear" w:color="auto" w:fill="auto"/>
            <w:vAlign w:val="center"/>
            <w:hideMark/>
          </w:tcPr>
          <w:p w:rsidR="001F1257" w:rsidRPr="009D5775" w:rsidRDefault="001F1257" w:rsidP="001F1257">
            <w:pPr>
              <w:spacing w:before="0" w:after="0" w:line="240" w:lineRule="auto"/>
              <w:ind w:firstLineChars="100" w:firstLine="180"/>
              <w:rPr>
                <w:rFonts w:ascii="Calibri" w:eastAsia="Times New Roman" w:hAnsi="Calibri" w:cs="Times New Roman"/>
                <w:i/>
                <w:iCs/>
                <w:sz w:val="18"/>
                <w:szCs w:val="18"/>
                <w:lang w:eastAsia="tr-TR"/>
              </w:rPr>
            </w:pPr>
            <w:r w:rsidRPr="009D5775">
              <w:rPr>
                <w:rFonts w:ascii="Calibri" w:eastAsia="Times New Roman" w:hAnsi="Calibri" w:cs="Times New Roman"/>
                <w:i/>
                <w:iCs/>
                <w:sz w:val="18"/>
                <w:szCs w:val="18"/>
                <w:lang w:eastAsia="tr-TR"/>
              </w:rPr>
              <w:t>Sermaye Transferleri</w:t>
            </w:r>
          </w:p>
        </w:tc>
        <w:tc>
          <w:tcPr>
            <w:tcW w:w="1369" w:type="dxa"/>
            <w:gridSpan w:val="2"/>
            <w:tcBorders>
              <w:top w:val="nil"/>
              <w:left w:val="nil"/>
              <w:bottom w:val="single" w:sz="4" w:space="0" w:color="auto"/>
              <w:right w:val="single" w:sz="4" w:space="0" w:color="auto"/>
            </w:tcBorders>
            <w:shd w:val="clear" w:color="auto" w:fill="auto"/>
            <w:noWrap/>
            <w:vAlign w:val="center"/>
            <w:hideMark/>
          </w:tcPr>
          <w:p w:rsidR="001F1257" w:rsidRPr="009D5775" w:rsidRDefault="001F1257" w:rsidP="001F1257">
            <w:pPr>
              <w:spacing w:before="0" w:after="0" w:line="240" w:lineRule="auto"/>
              <w:jc w:val="right"/>
              <w:rPr>
                <w:rFonts w:ascii="Calibri" w:eastAsia="Times New Roman" w:hAnsi="Calibri" w:cs="Times New Roman"/>
                <w:color w:val="000000"/>
                <w:sz w:val="18"/>
                <w:szCs w:val="18"/>
                <w:lang w:eastAsia="tr-TR"/>
              </w:rPr>
            </w:pPr>
            <w:r w:rsidRPr="009D5775">
              <w:rPr>
                <w:rFonts w:ascii="Calibri" w:eastAsia="Times New Roman" w:hAnsi="Calibri" w:cs="Times New Roman"/>
                <w:color w:val="000000"/>
                <w:sz w:val="18"/>
                <w:szCs w:val="18"/>
                <w:lang w:eastAsia="tr-TR"/>
              </w:rPr>
              <w:t> </w:t>
            </w:r>
          </w:p>
        </w:tc>
        <w:tc>
          <w:tcPr>
            <w:tcW w:w="1200" w:type="dxa"/>
            <w:gridSpan w:val="2"/>
            <w:tcBorders>
              <w:top w:val="nil"/>
              <w:left w:val="nil"/>
              <w:bottom w:val="single" w:sz="4" w:space="0" w:color="auto"/>
              <w:right w:val="single" w:sz="4" w:space="0" w:color="auto"/>
            </w:tcBorders>
            <w:shd w:val="clear" w:color="auto" w:fill="auto"/>
            <w:noWrap/>
            <w:vAlign w:val="center"/>
            <w:hideMark/>
          </w:tcPr>
          <w:p w:rsidR="001F1257" w:rsidRPr="009D5775" w:rsidRDefault="001F1257" w:rsidP="001F1257">
            <w:pPr>
              <w:spacing w:before="0" w:after="0" w:line="240" w:lineRule="auto"/>
              <w:jc w:val="right"/>
              <w:rPr>
                <w:rFonts w:ascii="Calibri" w:eastAsia="Times New Roman" w:hAnsi="Calibri" w:cs="Times New Roman"/>
                <w:color w:val="000000"/>
                <w:sz w:val="18"/>
                <w:szCs w:val="18"/>
                <w:lang w:eastAsia="tr-TR"/>
              </w:rPr>
            </w:pPr>
            <w:r w:rsidRPr="009D5775">
              <w:rPr>
                <w:rFonts w:ascii="Calibri" w:eastAsia="Times New Roman" w:hAnsi="Calibri" w:cs="Times New Roman"/>
                <w:color w:val="000000"/>
                <w:sz w:val="18"/>
                <w:szCs w:val="18"/>
                <w:lang w:eastAsia="tr-TR"/>
              </w:rPr>
              <w:t> </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1F1257" w:rsidRPr="009D5775" w:rsidRDefault="001F1257" w:rsidP="001F1257">
            <w:pPr>
              <w:spacing w:before="0" w:after="0" w:line="240" w:lineRule="auto"/>
              <w:jc w:val="right"/>
              <w:rPr>
                <w:rFonts w:ascii="Calibri" w:eastAsia="Times New Roman" w:hAnsi="Calibri" w:cs="Times New Roman"/>
                <w:color w:val="000000"/>
                <w:sz w:val="18"/>
                <w:szCs w:val="18"/>
                <w:lang w:eastAsia="tr-TR"/>
              </w:rPr>
            </w:pPr>
            <w:r w:rsidRPr="009D5775">
              <w:rPr>
                <w:rFonts w:ascii="Calibri" w:eastAsia="Times New Roman" w:hAnsi="Calibri" w:cs="Times New Roman"/>
                <w:color w:val="000000"/>
                <w:sz w:val="18"/>
                <w:szCs w:val="18"/>
                <w:lang w:eastAsia="tr-TR"/>
              </w:rPr>
              <w:t> </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1F1257" w:rsidRPr="009D5775" w:rsidRDefault="001F1257" w:rsidP="001F1257">
            <w:pPr>
              <w:spacing w:before="0" w:after="0" w:line="240" w:lineRule="auto"/>
              <w:jc w:val="right"/>
              <w:rPr>
                <w:rFonts w:ascii="Calibri" w:eastAsia="Times New Roman" w:hAnsi="Calibri" w:cs="Times New Roman"/>
                <w:color w:val="000000"/>
                <w:sz w:val="18"/>
                <w:szCs w:val="18"/>
                <w:lang w:eastAsia="tr-TR"/>
              </w:rPr>
            </w:pPr>
            <w:r w:rsidRPr="009D5775">
              <w:rPr>
                <w:rFonts w:ascii="Calibri" w:eastAsia="Times New Roman" w:hAnsi="Calibri" w:cs="Times New Roman"/>
                <w:color w:val="000000"/>
                <w:sz w:val="18"/>
                <w:szCs w:val="18"/>
                <w:lang w:eastAsia="tr-TR"/>
              </w:rPr>
              <w:t> </w:t>
            </w:r>
          </w:p>
        </w:tc>
        <w:tc>
          <w:tcPr>
            <w:tcW w:w="1619" w:type="dxa"/>
            <w:gridSpan w:val="3"/>
            <w:tcBorders>
              <w:top w:val="nil"/>
              <w:left w:val="nil"/>
              <w:bottom w:val="single" w:sz="4" w:space="0" w:color="auto"/>
              <w:right w:val="single" w:sz="4" w:space="0" w:color="auto"/>
            </w:tcBorders>
            <w:shd w:val="clear" w:color="auto" w:fill="auto"/>
            <w:noWrap/>
            <w:vAlign w:val="center"/>
            <w:hideMark/>
          </w:tcPr>
          <w:p w:rsidR="001F1257" w:rsidRPr="009D5775" w:rsidRDefault="001F1257" w:rsidP="001F1257">
            <w:pPr>
              <w:spacing w:before="0" w:after="0" w:line="240" w:lineRule="auto"/>
              <w:jc w:val="right"/>
              <w:rPr>
                <w:rFonts w:ascii="Calibri" w:eastAsia="Times New Roman" w:hAnsi="Calibri" w:cs="Times New Roman"/>
                <w:color w:val="000000"/>
                <w:sz w:val="18"/>
                <w:szCs w:val="18"/>
                <w:lang w:eastAsia="tr-TR"/>
              </w:rPr>
            </w:pPr>
            <w:r w:rsidRPr="009D5775">
              <w:rPr>
                <w:rFonts w:ascii="Calibri" w:eastAsia="Times New Roman" w:hAnsi="Calibri" w:cs="Times New Roman"/>
                <w:color w:val="000000"/>
                <w:sz w:val="18"/>
                <w:szCs w:val="18"/>
                <w:lang w:eastAsia="tr-TR"/>
              </w:rPr>
              <w:t> </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1F1257" w:rsidRPr="009D5775" w:rsidRDefault="001F1257" w:rsidP="001F1257">
            <w:pPr>
              <w:spacing w:before="0" w:after="0" w:line="240" w:lineRule="auto"/>
              <w:jc w:val="right"/>
              <w:rPr>
                <w:rFonts w:ascii="Calibri" w:eastAsia="Times New Roman" w:hAnsi="Calibri" w:cs="Times New Roman"/>
                <w:color w:val="000000"/>
                <w:sz w:val="18"/>
                <w:szCs w:val="18"/>
                <w:lang w:eastAsia="tr-TR"/>
              </w:rPr>
            </w:pPr>
            <w:r w:rsidRPr="009D5775">
              <w:rPr>
                <w:rFonts w:ascii="Calibri" w:eastAsia="Times New Roman" w:hAnsi="Calibri" w:cs="Times New Roman"/>
                <w:color w:val="000000"/>
                <w:sz w:val="18"/>
                <w:szCs w:val="18"/>
                <w:lang w:eastAsia="tr-TR"/>
              </w:rPr>
              <w:t> </w:t>
            </w:r>
          </w:p>
        </w:tc>
        <w:tc>
          <w:tcPr>
            <w:tcW w:w="1154" w:type="dxa"/>
            <w:tcBorders>
              <w:top w:val="nil"/>
              <w:left w:val="nil"/>
              <w:bottom w:val="single" w:sz="4" w:space="0" w:color="auto"/>
              <w:right w:val="single" w:sz="4" w:space="0" w:color="auto"/>
            </w:tcBorders>
            <w:shd w:val="clear" w:color="auto" w:fill="auto"/>
            <w:noWrap/>
            <w:vAlign w:val="center"/>
            <w:hideMark/>
          </w:tcPr>
          <w:p w:rsidR="001F1257" w:rsidRPr="009D5775" w:rsidRDefault="001F1257" w:rsidP="001F1257">
            <w:pPr>
              <w:spacing w:before="0" w:after="0" w:line="240" w:lineRule="auto"/>
              <w:jc w:val="right"/>
              <w:rPr>
                <w:rFonts w:ascii="Calibri" w:eastAsia="Times New Roman" w:hAnsi="Calibri" w:cs="Times New Roman"/>
                <w:color w:val="000000"/>
                <w:sz w:val="18"/>
                <w:szCs w:val="18"/>
                <w:lang w:eastAsia="tr-TR"/>
              </w:rPr>
            </w:pPr>
            <w:r w:rsidRPr="009D5775">
              <w:rPr>
                <w:rFonts w:ascii="Calibri" w:eastAsia="Times New Roman" w:hAnsi="Calibri" w:cs="Times New Roman"/>
                <w:color w:val="000000"/>
                <w:sz w:val="18"/>
                <w:szCs w:val="18"/>
                <w:lang w:eastAsia="tr-TR"/>
              </w:rPr>
              <w:t> </w:t>
            </w:r>
          </w:p>
        </w:tc>
      </w:tr>
      <w:tr w:rsidR="001F1257" w:rsidRPr="008E42C5" w:rsidTr="009D5775">
        <w:trPr>
          <w:gridBefore w:val="1"/>
          <w:gridAfter w:val="1"/>
          <w:wBefore w:w="142" w:type="dxa"/>
          <w:wAfter w:w="458" w:type="dxa"/>
          <w:trHeight w:val="208"/>
        </w:trPr>
        <w:tc>
          <w:tcPr>
            <w:tcW w:w="1404" w:type="dxa"/>
            <w:tcBorders>
              <w:top w:val="nil"/>
              <w:left w:val="single" w:sz="4" w:space="0" w:color="auto"/>
              <w:bottom w:val="nil"/>
              <w:right w:val="single" w:sz="4" w:space="0" w:color="auto"/>
            </w:tcBorders>
            <w:shd w:val="clear" w:color="auto" w:fill="auto"/>
            <w:vAlign w:val="center"/>
            <w:hideMark/>
          </w:tcPr>
          <w:p w:rsidR="001F1257" w:rsidRPr="009D5775" w:rsidRDefault="001F1257" w:rsidP="001F1257">
            <w:pPr>
              <w:spacing w:before="0" w:after="0" w:line="240" w:lineRule="auto"/>
              <w:ind w:firstLineChars="100" w:firstLine="180"/>
              <w:rPr>
                <w:rFonts w:ascii="Calibri" w:eastAsia="Times New Roman" w:hAnsi="Calibri" w:cs="Times New Roman"/>
                <w:i/>
                <w:iCs/>
                <w:sz w:val="18"/>
                <w:szCs w:val="18"/>
                <w:lang w:eastAsia="tr-TR"/>
              </w:rPr>
            </w:pPr>
            <w:r w:rsidRPr="009D5775">
              <w:rPr>
                <w:rFonts w:ascii="Calibri" w:eastAsia="Times New Roman" w:hAnsi="Calibri" w:cs="Times New Roman"/>
                <w:i/>
                <w:iCs/>
                <w:sz w:val="18"/>
                <w:szCs w:val="18"/>
                <w:lang w:eastAsia="tr-TR"/>
              </w:rPr>
              <w:t>Borç Verme</w:t>
            </w:r>
          </w:p>
        </w:tc>
        <w:tc>
          <w:tcPr>
            <w:tcW w:w="1369" w:type="dxa"/>
            <w:gridSpan w:val="2"/>
            <w:tcBorders>
              <w:top w:val="nil"/>
              <w:left w:val="nil"/>
              <w:bottom w:val="nil"/>
              <w:right w:val="single" w:sz="4" w:space="0" w:color="auto"/>
            </w:tcBorders>
            <w:shd w:val="clear" w:color="auto" w:fill="auto"/>
            <w:noWrap/>
            <w:vAlign w:val="center"/>
            <w:hideMark/>
          </w:tcPr>
          <w:p w:rsidR="001F1257" w:rsidRPr="009D5775" w:rsidRDefault="001F1257" w:rsidP="001F1257">
            <w:pPr>
              <w:spacing w:before="0" w:after="0" w:line="240" w:lineRule="auto"/>
              <w:jc w:val="right"/>
              <w:rPr>
                <w:rFonts w:ascii="Calibri" w:eastAsia="Times New Roman" w:hAnsi="Calibri" w:cs="Times New Roman"/>
                <w:color w:val="000000"/>
                <w:sz w:val="18"/>
                <w:szCs w:val="18"/>
                <w:lang w:eastAsia="tr-TR"/>
              </w:rPr>
            </w:pPr>
            <w:r w:rsidRPr="009D5775">
              <w:rPr>
                <w:rFonts w:ascii="Calibri" w:eastAsia="Times New Roman" w:hAnsi="Calibri" w:cs="Times New Roman"/>
                <w:color w:val="000000"/>
                <w:sz w:val="18"/>
                <w:szCs w:val="18"/>
                <w:lang w:eastAsia="tr-TR"/>
              </w:rPr>
              <w:t> </w:t>
            </w:r>
          </w:p>
        </w:tc>
        <w:tc>
          <w:tcPr>
            <w:tcW w:w="1200" w:type="dxa"/>
            <w:gridSpan w:val="2"/>
            <w:tcBorders>
              <w:top w:val="nil"/>
              <w:left w:val="nil"/>
              <w:bottom w:val="nil"/>
              <w:right w:val="single" w:sz="4" w:space="0" w:color="auto"/>
            </w:tcBorders>
            <w:shd w:val="clear" w:color="auto" w:fill="auto"/>
            <w:noWrap/>
            <w:vAlign w:val="center"/>
            <w:hideMark/>
          </w:tcPr>
          <w:p w:rsidR="001F1257" w:rsidRPr="009D5775" w:rsidRDefault="001F1257" w:rsidP="001F1257">
            <w:pPr>
              <w:spacing w:before="0" w:after="0" w:line="240" w:lineRule="auto"/>
              <w:jc w:val="right"/>
              <w:rPr>
                <w:rFonts w:ascii="Calibri" w:eastAsia="Times New Roman" w:hAnsi="Calibri" w:cs="Times New Roman"/>
                <w:color w:val="000000"/>
                <w:sz w:val="18"/>
                <w:szCs w:val="18"/>
                <w:lang w:eastAsia="tr-TR"/>
              </w:rPr>
            </w:pPr>
            <w:r w:rsidRPr="009D5775">
              <w:rPr>
                <w:rFonts w:ascii="Calibri" w:eastAsia="Times New Roman" w:hAnsi="Calibri" w:cs="Times New Roman"/>
                <w:color w:val="000000"/>
                <w:sz w:val="18"/>
                <w:szCs w:val="18"/>
                <w:lang w:eastAsia="tr-TR"/>
              </w:rPr>
              <w:t> </w:t>
            </w:r>
          </w:p>
        </w:tc>
        <w:tc>
          <w:tcPr>
            <w:tcW w:w="1154" w:type="dxa"/>
            <w:gridSpan w:val="2"/>
            <w:tcBorders>
              <w:top w:val="nil"/>
              <w:left w:val="nil"/>
              <w:bottom w:val="nil"/>
              <w:right w:val="single" w:sz="4" w:space="0" w:color="auto"/>
            </w:tcBorders>
            <w:shd w:val="clear" w:color="auto" w:fill="auto"/>
            <w:noWrap/>
            <w:vAlign w:val="center"/>
            <w:hideMark/>
          </w:tcPr>
          <w:p w:rsidR="001F1257" w:rsidRPr="009D5775" w:rsidRDefault="001F1257" w:rsidP="001F1257">
            <w:pPr>
              <w:spacing w:before="0" w:after="0" w:line="240" w:lineRule="auto"/>
              <w:jc w:val="right"/>
              <w:rPr>
                <w:rFonts w:ascii="Calibri" w:eastAsia="Times New Roman" w:hAnsi="Calibri" w:cs="Times New Roman"/>
                <w:color w:val="000000"/>
                <w:sz w:val="18"/>
                <w:szCs w:val="18"/>
                <w:lang w:eastAsia="tr-TR"/>
              </w:rPr>
            </w:pPr>
            <w:r w:rsidRPr="009D5775">
              <w:rPr>
                <w:rFonts w:ascii="Calibri" w:eastAsia="Times New Roman" w:hAnsi="Calibri" w:cs="Times New Roman"/>
                <w:color w:val="000000"/>
                <w:sz w:val="18"/>
                <w:szCs w:val="18"/>
                <w:lang w:eastAsia="tr-TR"/>
              </w:rPr>
              <w:t> </w:t>
            </w:r>
          </w:p>
        </w:tc>
        <w:tc>
          <w:tcPr>
            <w:tcW w:w="1120" w:type="dxa"/>
            <w:gridSpan w:val="2"/>
            <w:tcBorders>
              <w:top w:val="nil"/>
              <w:left w:val="nil"/>
              <w:bottom w:val="nil"/>
              <w:right w:val="single" w:sz="4" w:space="0" w:color="auto"/>
            </w:tcBorders>
            <w:shd w:val="clear" w:color="auto" w:fill="auto"/>
            <w:noWrap/>
            <w:vAlign w:val="center"/>
            <w:hideMark/>
          </w:tcPr>
          <w:p w:rsidR="001F1257" w:rsidRPr="009D5775" w:rsidRDefault="001F1257" w:rsidP="001F1257">
            <w:pPr>
              <w:spacing w:before="0" w:after="0" w:line="240" w:lineRule="auto"/>
              <w:jc w:val="right"/>
              <w:rPr>
                <w:rFonts w:ascii="Calibri" w:eastAsia="Times New Roman" w:hAnsi="Calibri" w:cs="Times New Roman"/>
                <w:color w:val="000000"/>
                <w:sz w:val="18"/>
                <w:szCs w:val="18"/>
                <w:lang w:eastAsia="tr-TR"/>
              </w:rPr>
            </w:pPr>
            <w:r w:rsidRPr="009D5775">
              <w:rPr>
                <w:rFonts w:ascii="Calibri" w:eastAsia="Times New Roman" w:hAnsi="Calibri" w:cs="Times New Roman"/>
                <w:color w:val="000000"/>
                <w:sz w:val="18"/>
                <w:szCs w:val="18"/>
                <w:lang w:eastAsia="tr-TR"/>
              </w:rPr>
              <w:t> </w:t>
            </w:r>
          </w:p>
        </w:tc>
        <w:tc>
          <w:tcPr>
            <w:tcW w:w="1619" w:type="dxa"/>
            <w:gridSpan w:val="3"/>
            <w:tcBorders>
              <w:top w:val="nil"/>
              <w:left w:val="nil"/>
              <w:bottom w:val="nil"/>
              <w:right w:val="single" w:sz="4" w:space="0" w:color="auto"/>
            </w:tcBorders>
            <w:shd w:val="clear" w:color="auto" w:fill="auto"/>
            <w:noWrap/>
            <w:vAlign w:val="center"/>
            <w:hideMark/>
          </w:tcPr>
          <w:p w:rsidR="001F1257" w:rsidRPr="009D5775" w:rsidRDefault="001F1257" w:rsidP="001F1257">
            <w:pPr>
              <w:spacing w:before="0" w:after="0" w:line="240" w:lineRule="auto"/>
              <w:jc w:val="right"/>
              <w:rPr>
                <w:rFonts w:ascii="Calibri" w:eastAsia="Times New Roman" w:hAnsi="Calibri" w:cs="Times New Roman"/>
                <w:color w:val="000000"/>
                <w:sz w:val="18"/>
                <w:szCs w:val="18"/>
                <w:lang w:eastAsia="tr-TR"/>
              </w:rPr>
            </w:pPr>
            <w:r w:rsidRPr="009D5775">
              <w:rPr>
                <w:rFonts w:ascii="Calibri" w:eastAsia="Times New Roman" w:hAnsi="Calibri" w:cs="Times New Roman"/>
                <w:color w:val="000000"/>
                <w:sz w:val="18"/>
                <w:szCs w:val="18"/>
                <w:lang w:eastAsia="tr-TR"/>
              </w:rPr>
              <w:t> </w:t>
            </w:r>
          </w:p>
        </w:tc>
        <w:tc>
          <w:tcPr>
            <w:tcW w:w="1154" w:type="dxa"/>
            <w:gridSpan w:val="2"/>
            <w:tcBorders>
              <w:top w:val="nil"/>
              <w:left w:val="nil"/>
              <w:bottom w:val="nil"/>
              <w:right w:val="single" w:sz="4" w:space="0" w:color="auto"/>
            </w:tcBorders>
            <w:shd w:val="clear" w:color="auto" w:fill="auto"/>
            <w:noWrap/>
            <w:vAlign w:val="center"/>
            <w:hideMark/>
          </w:tcPr>
          <w:p w:rsidR="001F1257" w:rsidRPr="009D5775" w:rsidRDefault="001F1257" w:rsidP="001F1257">
            <w:pPr>
              <w:spacing w:before="0" w:after="0" w:line="240" w:lineRule="auto"/>
              <w:jc w:val="right"/>
              <w:rPr>
                <w:rFonts w:ascii="Calibri" w:eastAsia="Times New Roman" w:hAnsi="Calibri" w:cs="Times New Roman"/>
                <w:color w:val="000000"/>
                <w:sz w:val="18"/>
                <w:szCs w:val="18"/>
                <w:lang w:eastAsia="tr-TR"/>
              </w:rPr>
            </w:pPr>
            <w:r w:rsidRPr="009D5775">
              <w:rPr>
                <w:rFonts w:ascii="Calibri" w:eastAsia="Times New Roman" w:hAnsi="Calibri" w:cs="Times New Roman"/>
                <w:color w:val="000000"/>
                <w:sz w:val="18"/>
                <w:szCs w:val="18"/>
                <w:lang w:eastAsia="tr-TR"/>
              </w:rPr>
              <w:t> </w:t>
            </w:r>
          </w:p>
        </w:tc>
        <w:tc>
          <w:tcPr>
            <w:tcW w:w="1154" w:type="dxa"/>
            <w:tcBorders>
              <w:top w:val="nil"/>
              <w:left w:val="nil"/>
              <w:bottom w:val="nil"/>
              <w:right w:val="single" w:sz="4" w:space="0" w:color="auto"/>
            </w:tcBorders>
            <w:shd w:val="clear" w:color="auto" w:fill="auto"/>
            <w:noWrap/>
            <w:vAlign w:val="center"/>
            <w:hideMark/>
          </w:tcPr>
          <w:p w:rsidR="001F1257" w:rsidRPr="009D5775" w:rsidRDefault="001F1257" w:rsidP="001F1257">
            <w:pPr>
              <w:spacing w:before="0" w:after="0" w:line="240" w:lineRule="auto"/>
              <w:jc w:val="right"/>
              <w:rPr>
                <w:rFonts w:ascii="Calibri" w:eastAsia="Times New Roman" w:hAnsi="Calibri" w:cs="Times New Roman"/>
                <w:color w:val="000000"/>
                <w:sz w:val="18"/>
                <w:szCs w:val="18"/>
                <w:lang w:eastAsia="tr-TR"/>
              </w:rPr>
            </w:pPr>
            <w:r w:rsidRPr="009D5775">
              <w:rPr>
                <w:rFonts w:ascii="Calibri" w:eastAsia="Times New Roman" w:hAnsi="Calibri" w:cs="Times New Roman"/>
                <w:color w:val="000000"/>
                <w:sz w:val="18"/>
                <w:szCs w:val="18"/>
                <w:lang w:eastAsia="tr-TR"/>
              </w:rPr>
              <w:t> </w:t>
            </w:r>
          </w:p>
        </w:tc>
      </w:tr>
      <w:tr w:rsidR="001F1257" w:rsidRPr="008E42C5" w:rsidTr="009D5775">
        <w:trPr>
          <w:gridBefore w:val="1"/>
          <w:gridAfter w:val="1"/>
          <w:wBefore w:w="142" w:type="dxa"/>
          <w:wAfter w:w="458" w:type="dxa"/>
          <w:trHeight w:val="765"/>
        </w:trPr>
        <w:tc>
          <w:tcPr>
            <w:tcW w:w="1404"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1F1257" w:rsidRPr="009D5775" w:rsidRDefault="001F1257" w:rsidP="001F1257">
            <w:pPr>
              <w:spacing w:before="0" w:after="0" w:line="240" w:lineRule="auto"/>
              <w:jc w:val="center"/>
              <w:rPr>
                <w:rFonts w:ascii="Calibri" w:eastAsia="Times New Roman" w:hAnsi="Calibri" w:cs="Times New Roman"/>
                <w:b/>
                <w:bCs/>
                <w:sz w:val="18"/>
                <w:szCs w:val="18"/>
                <w:lang w:eastAsia="tr-TR"/>
              </w:rPr>
            </w:pPr>
            <w:r w:rsidRPr="009D5775">
              <w:rPr>
                <w:rFonts w:ascii="Calibri" w:eastAsia="Times New Roman" w:hAnsi="Calibri" w:cs="Times New Roman"/>
                <w:b/>
                <w:bCs/>
                <w:sz w:val="18"/>
                <w:szCs w:val="18"/>
                <w:lang w:eastAsia="tr-TR"/>
              </w:rPr>
              <w:t>BÜTÇE İÇİ TOPLAM KAYNAK</w:t>
            </w:r>
          </w:p>
        </w:tc>
        <w:tc>
          <w:tcPr>
            <w:tcW w:w="1369"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1F1257" w:rsidRPr="009D5775" w:rsidRDefault="001F1257" w:rsidP="001F1257">
            <w:pPr>
              <w:spacing w:before="0" w:after="0" w:line="240" w:lineRule="auto"/>
              <w:jc w:val="right"/>
              <w:rPr>
                <w:rFonts w:ascii="Calibri" w:eastAsia="Times New Roman" w:hAnsi="Calibri" w:cs="Times New Roman"/>
                <w:color w:val="000000"/>
                <w:sz w:val="18"/>
                <w:szCs w:val="18"/>
                <w:lang w:eastAsia="tr-TR"/>
              </w:rPr>
            </w:pPr>
            <w:r w:rsidRPr="009D5775">
              <w:rPr>
                <w:rFonts w:ascii="Calibri" w:eastAsia="Times New Roman" w:hAnsi="Calibri" w:cs="Times New Roman"/>
                <w:color w:val="000000"/>
                <w:sz w:val="18"/>
                <w:szCs w:val="18"/>
                <w:lang w:eastAsia="tr-TR"/>
              </w:rPr>
              <w:t>13.908.005</w:t>
            </w:r>
          </w:p>
        </w:tc>
        <w:tc>
          <w:tcPr>
            <w:tcW w:w="1200"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1F1257" w:rsidRPr="009D5775" w:rsidRDefault="001F1257" w:rsidP="001F1257">
            <w:pPr>
              <w:spacing w:before="0" w:after="0" w:line="240" w:lineRule="auto"/>
              <w:jc w:val="right"/>
              <w:rPr>
                <w:rFonts w:ascii="Calibri" w:eastAsia="Times New Roman" w:hAnsi="Calibri" w:cs="Times New Roman"/>
                <w:color w:val="000000"/>
                <w:sz w:val="18"/>
                <w:szCs w:val="18"/>
                <w:lang w:eastAsia="tr-TR"/>
              </w:rPr>
            </w:pPr>
            <w:r w:rsidRPr="009D5775">
              <w:rPr>
                <w:rFonts w:ascii="Calibri" w:eastAsia="Times New Roman" w:hAnsi="Calibri" w:cs="Times New Roman"/>
                <w:color w:val="000000"/>
                <w:sz w:val="18"/>
                <w:szCs w:val="18"/>
                <w:lang w:eastAsia="tr-TR"/>
              </w:rPr>
              <w:t>20.101.000</w:t>
            </w:r>
          </w:p>
        </w:tc>
        <w:tc>
          <w:tcPr>
            <w:tcW w:w="1154"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1F1257" w:rsidRPr="009D5775" w:rsidRDefault="001F1257" w:rsidP="001F1257">
            <w:pPr>
              <w:spacing w:before="0" w:after="0" w:line="240" w:lineRule="auto"/>
              <w:jc w:val="right"/>
              <w:rPr>
                <w:rFonts w:ascii="Calibri" w:eastAsia="Times New Roman" w:hAnsi="Calibri" w:cs="Times New Roman"/>
                <w:color w:val="000000"/>
                <w:sz w:val="18"/>
                <w:szCs w:val="18"/>
                <w:lang w:eastAsia="tr-TR"/>
              </w:rPr>
            </w:pPr>
            <w:r w:rsidRPr="009D5775">
              <w:rPr>
                <w:rFonts w:ascii="Calibri" w:eastAsia="Times New Roman" w:hAnsi="Calibri" w:cs="Times New Roman"/>
                <w:color w:val="000000"/>
                <w:sz w:val="18"/>
                <w:szCs w:val="18"/>
                <w:lang w:eastAsia="tr-TR"/>
              </w:rPr>
              <w:t>14.653.411</w:t>
            </w:r>
          </w:p>
        </w:tc>
        <w:tc>
          <w:tcPr>
            <w:tcW w:w="1120"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1F1257" w:rsidRPr="009D5775" w:rsidRDefault="001F1257" w:rsidP="001F1257">
            <w:pPr>
              <w:spacing w:before="0" w:after="0" w:line="240" w:lineRule="auto"/>
              <w:jc w:val="right"/>
              <w:rPr>
                <w:rFonts w:ascii="Calibri" w:eastAsia="Times New Roman" w:hAnsi="Calibri" w:cs="Times New Roman"/>
                <w:color w:val="000000"/>
                <w:sz w:val="18"/>
                <w:szCs w:val="18"/>
                <w:lang w:eastAsia="tr-TR"/>
              </w:rPr>
            </w:pPr>
            <w:r w:rsidRPr="009D5775">
              <w:rPr>
                <w:rFonts w:ascii="Calibri" w:eastAsia="Times New Roman" w:hAnsi="Calibri" w:cs="Times New Roman"/>
                <w:color w:val="000000"/>
                <w:sz w:val="18"/>
                <w:szCs w:val="18"/>
                <w:lang w:eastAsia="tr-TR"/>
              </w:rPr>
              <w:t>35.000</w:t>
            </w:r>
          </w:p>
        </w:tc>
        <w:tc>
          <w:tcPr>
            <w:tcW w:w="1619" w:type="dxa"/>
            <w:gridSpan w:val="3"/>
            <w:tcBorders>
              <w:top w:val="single" w:sz="4" w:space="0" w:color="auto"/>
              <w:left w:val="nil"/>
              <w:bottom w:val="single" w:sz="4" w:space="0" w:color="auto"/>
              <w:right w:val="single" w:sz="4" w:space="0" w:color="auto"/>
            </w:tcBorders>
            <w:shd w:val="clear" w:color="000000" w:fill="BDD7EE"/>
            <w:noWrap/>
            <w:vAlign w:val="center"/>
            <w:hideMark/>
          </w:tcPr>
          <w:p w:rsidR="001F1257" w:rsidRPr="009D5775" w:rsidRDefault="001F1257" w:rsidP="001F1257">
            <w:pPr>
              <w:spacing w:before="0" w:after="0" w:line="240" w:lineRule="auto"/>
              <w:jc w:val="right"/>
              <w:rPr>
                <w:rFonts w:ascii="Calibri" w:eastAsia="Times New Roman" w:hAnsi="Calibri" w:cs="Times New Roman"/>
                <w:color w:val="000000"/>
                <w:sz w:val="18"/>
                <w:szCs w:val="18"/>
                <w:lang w:eastAsia="tr-TR"/>
              </w:rPr>
            </w:pPr>
            <w:r w:rsidRPr="009D5775">
              <w:rPr>
                <w:rFonts w:ascii="Calibri" w:eastAsia="Times New Roman" w:hAnsi="Calibri" w:cs="Times New Roman"/>
                <w:color w:val="000000"/>
                <w:sz w:val="18"/>
                <w:szCs w:val="18"/>
                <w:lang w:eastAsia="tr-TR"/>
              </w:rPr>
              <w:t>27.367.000</w:t>
            </w:r>
          </w:p>
        </w:tc>
        <w:tc>
          <w:tcPr>
            <w:tcW w:w="1154"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1F1257" w:rsidRPr="009D5775" w:rsidRDefault="001F1257" w:rsidP="001F1257">
            <w:pPr>
              <w:spacing w:before="0" w:after="0" w:line="240" w:lineRule="auto"/>
              <w:jc w:val="right"/>
              <w:rPr>
                <w:rFonts w:ascii="Calibri" w:eastAsia="Times New Roman" w:hAnsi="Calibri" w:cs="Times New Roman"/>
                <w:color w:val="000000"/>
                <w:sz w:val="18"/>
                <w:szCs w:val="18"/>
                <w:lang w:eastAsia="tr-TR"/>
              </w:rPr>
            </w:pPr>
            <w:r w:rsidRPr="009D5775">
              <w:rPr>
                <w:rFonts w:ascii="Calibri" w:eastAsia="Times New Roman" w:hAnsi="Calibri" w:cs="Times New Roman"/>
                <w:color w:val="000000"/>
                <w:sz w:val="18"/>
                <w:szCs w:val="18"/>
                <w:lang w:eastAsia="tr-TR"/>
              </w:rPr>
              <w:t>31.791.000</w:t>
            </w:r>
          </w:p>
        </w:tc>
        <w:tc>
          <w:tcPr>
            <w:tcW w:w="1154" w:type="dxa"/>
            <w:tcBorders>
              <w:top w:val="single" w:sz="4" w:space="0" w:color="auto"/>
              <w:left w:val="nil"/>
              <w:bottom w:val="single" w:sz="4" w:space="0" w:color="auto"/>
              <w:right w:val="single" w:sz="4" w:space="0" w:color="auto"/>
            </w:tcBorders>
            <w:shd w:val="clear" w:color="000000" w:fill="BDD7EE"/>
            <w:noWrap/>
            <w:vAlign w:val="center"/>
            <w:hideMark/>
          </w:tcPr>
          <w:p w:rsidR="001F1257" w:rsidRPr="009D5775" w:rsidRDefault="001F1257" w:rsidP="001F1257">
            <w:pPr>
              <w:spacing w:before="0" w:after="0" w:line="240" w:lineRule="auto"/>
              <w:jc w:val="right"/>
              <w:rPr>
                <w:rFonts w:ascii="Calibri" w:eastAsia="Times New Roman" w:hAnsi="Calibri" w:cs="Times New Roman"/>
                <w:color w:val="000000"/>
                <w:sz w:val="18"/>
                <w:szCs w:val="18"/>
                <w:lang w:eastAsia="tr-TR"/>
              </w:rPr>
            </w:pPr>
            <w:r w:rsidRPr="009D5775">
              <w:rPr>
                <w:rFonts w:ascii="Calibri" w:eastAsia="Times New Roman" w:hAnsi="Calibri" w:cs="Times New Roman"/>
                <w:color w:val="000000"/>
                <w:sz w:val="18"/>
                <w:szCs w:val="18"/>
                <w:lang w:eastAsia="tr-TR"/>
              </w:rPr>
              <w:t>35.843.000</w:t>
            </w:r>
          </w:p>
        </w:tc>
      </w:tr>
      <w:tr w:rsidR="001F1257" w:rsidRPr="008E42C5" w:rsidTr="009D5775">
        <w:trPr>
          <w:gridBefore w:val="1"/>
          <w:gridAfter w:val="1"/>
          <w:wBefore w:w="142" w:type="dxa"/>
          <w:wAfter w:w="458" w:type="dxa"/>
          <w:trHeight w:val="225"/>
        </w:trPr>
        <w:tc>
          <w:tcPr>
            <w:tcW w:w="1404" w:type="dxa"/>
            <w:tcBorders>
              <w:top w:val="nil"/>
              <w:left w:val="single" w:sz="4" w:space="0" w:color="auto"/>
              <w:bottom w:val="single" w:sz="4" w:space="0" w:color="auto"/>
              <w:right w:val="single" w:sz="4" w:space="0" w:color="auto"/>
            </w:tcBorders>
            <w:shd w:val="clear" w:color="auto" w:fill="auto"/>
            <w:vAlign w:val="center"/>
            <w:hideMark/>
          </w:tcPr>
          <w:p w:rsidR="001F1257" w:rsidRPr="009D5775" w:rsidRDefault="001F1257" w:rsidP="001F1257">
            <w:pPr>
              <w:spacing w:before="0" w:after="0" w:line="240" w:lineRule="auto"/>
              <w:ind w:firstLineChars="100" w:firstLine="180"/>
              <w:rPr>
                <w:rFonts w:ascii="Calibri" w:eastAsia="Times New Roman" w:hAnsi="Calibri" w:cs="Times New Roman"/>
                <w:i/>
                <w:iCs/>
                <w:sz w:val="18"/>
                <w:szCs w:val="18"/>
                <w:lang w:eastAsia="tr-TR"/>
              </w:rPr>
            </w:pPr>
            <w:r w:rsidRPr="009D5775">
              <w:rPr>
                <w:rFonts w:ascii="Calibri" w:eastAsia="Times New Roman" w:hAnsi="Calibri" w:cs="Times New Roman"/>
                <w:i/>
                <w:iCs/>
                <w:sz w:val="18"/>
                <w:szCs w:val="18"/>
                <w:lang w:eastAsia="tr-TR"/>
              </w:rPr>
              <w:t>Döner Sermaye</w:t>
            </w:r>
          </w:p>
        </w:tc>
        <w:tc>
          <w:tcPr>
            <w:tcW w:w="1369" w:type="dxa"/>
            <w:gridSpan w:val="2"/>
            <w:tcBorders>
              <w:top w:val="nil"/>
              <w:left w:val="nil"/>
              <w:bottom w:val="single" w:sz="4" w:space="0" w:color="auto"/>
              <w:right w:val="single" w:sz="4" w:space="0" w:color="auto"/>
            </w:tcBorders>
            <w:shd w:val="clear" w:color="auto" w:fill="auto"/>
            <w:noWrap/>
            <w:vAlign w:val="center"/>
            <w:hideMark/>
          </w:tcPr>
          <w:p w:rsidR="001F1257" w:rsidRPr="009D5775" w:rsidRDefault="001F1257" w:rsidP="001F1257">
            <w:pPr>
              <w:spacing w:before="0" w:after="0" w:line="240" w:lineRule="auto"/>
              <w:jc w:val="right"/>
              <w:rPr>
                <w:rFonts w:ascii="Calibri" w:eastAsia="Times New Roman" w:hAnsi="Calibri" w:cs="Times New Roman"/>
                <w:color w:val="000000"/>
                <w:sz w:val="18"/>
                <w:szCs w:val="18"/>
                <w:lang w:eastAsia="tr-TR"/>
              </w:rPr>
            </w:pPr>
            <w:r w:rsidRPr="009D5775">
              <w:rPr>
                <w:rFonts w:ascii="Calibri" w:eastAsia="Times New Roman" w:hAnsi="Calibri" w:cs="Times New Roman"/>
                <w:color w:val="000000"/>
                <w:sz w:val="18"/>
                <w:szCs w:val="18"/>
                <w:lang w:eastAsia="tr-TR"/>
              </w:rPr>
              <w:t> </w:t>
            </w:r>
          </w:p>
        </w:tc>
        <w:tc>
          <w:tcPr>
            <w:tcW w:w="1200" w:type="dxa"/>
            <w:gridSpan w:val="2"/>
            <w:tcBorders>
              <w:top w:val="nil"/>
              <w:left w:val="nil"/>
              <w:bottom w:val="single" w:sz="4" w:space="0" w:color="auto"/>
              <w:right w:val="single" w:sz="4" w:space="0" w:color="auto"/>
            </w:tcBorders>
            <w:shd w:val="clear" w:color="auto" w:fill="auto"/>
            <w:noWrap/>
            <w:vAlign w:val="center"/>
            <w:hideMark/>
          </w:tcPr>
          <w:p w:rsidR="001F1257" w:rsidRPr="009D5775" w:rsidRDefault="001F1257" w:rsidP="001F1257">
            <w:pPr>
              <w:spacing w:before="0" w:after="0" w:line="240" w:lineRule="auto"/>
              <w:jc w:val="right"/>
              <w:rPr>
                <w:rFonts w:ascii="Calibri" w:eastAsia="Times New Roman" w:hAnsi="Calibri" w:cs="Times New Roman"/>
                <w:color w:val="000000"/>
                <w:sz w:val="18"/>
                <w:szCs w:val="18"/>
                <w:lang w:eastAsia="tr-TR"/>
              </w:rPr>
            </w:pPr>
            <w:r w:rsidRPr="009D5775">
              <w:rPr>
                <w:rFonts w:ascii="Calibri" w:eastAsia="Times New Roman" w:hAnsi="Calibri" w:cs="Times New Roman"/>
                <w:color w:val="000000"/>
                <w:sz w:val="18"/>
                <w:szCs w:val="18"/>
                <w:lang w:eastAsia="tr-TR"/>
              </w:rPr>
              <w:t> </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1F1257" w:rsidRPr="009D5775" w:rsidRDefault="001F1257" w:rsidP="001F1257">
            <w:pPr>
              <w:spacing w:before="0" w:after="0" w:line="240" w:lineRule="auto"/>
              <w:jc w:val="right"/>
              <w:rPr>
                <w:rFonts w:ascii="Calibri" w:eastAsia="Times New Roman" w:hAnsi="Calibri" w:cs="Times New Roman"/>
                <w:color w:val="000000"/>
                <w:sz w:val="18"/>
                <w:szCs w:val="18"/>
                <w:lang w:eastAsia="tr-TR"/>
              </w:rPr>
            </w:pPr>
            <w:r w:rsidRPr="009D5775">
              <w:rPr>
                <w:rFonts w:ascii="Calibri" w:eastAsia="Times New Roman" w:hAnsi="Calibri" w:cs="Times New Roman"/>
                <w:color w:val="000000"/>
                <w:sz w:val="18"/>
                <w:szCs w:val="18"/>
                <w:lang w:eastAsia="tr-TR"/>
              </w:rPr>
              <w:t> </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1F1257" w:rsidRPr="009D5775" w:rsidRDefault="001F1257" w:rsidP="001F1257">
            <w:pPr>
              <w:spacing w:before="0" w:after="0" w:line="240" w:lineRule="auto"/>
              <w:jc w:val="right"/>
              <w:rPr>
                <w:rFonts w:ascii="Calibri" w:eastAsia="Times New Roman" w:hAnsi="Calibri" w:cs="Times New Roman"/>
                <w:color w:val="000000"/>
                <w:sz w:val="18"/>
                <w:szCs w:val="18"/>
                <w:lang w:eastAsia="tr-TR"/>
              </w:rPr>
            </w:pPr>
            <w:r w:rsidRPr="009D5775">
              <w:rPr>
                <w:rFonts w:ascii="Calibri" w:eastAsia="Times New Roman" w:hAnsi="Calibri" w:cs="Times New Roman"/>
                <w:color w:val="000000"/>
                <w:sz w:val="18"/>
                <w:szCs w:val="18"/>
                <w:lang w:eastAsia="tr-TR"/>
              </w:rPr>
              <w:t> </w:t>
            </w:r>
          </w:p>
        </w:tc>
        <w:tc>
          <w:tcPr>
            <w:tcW w:w="1619" w:type="dxa"/>
            <w:gridSpan w:val="3"/>
            <w:tcBorders>
              <w:top w:val="nil"/>
              <w:left w:val="nil"/>
              <w:bottom w:val="single" w:sz="4" w:space="0" w:color="auto"/>
              <w:right w:val="single" w:sz="4" w:space="0" w:color="auto"/>
            </w:tcBorders>
            <w:shd w:val="clear" w:color="auto" w:fill="auto"/>
            <w:noWrap/>
            <w:vAlign w:val="center"/>
            <w:hideMark/>
          </w:tcPr>
          <w:p w:rsidR="001F1257" w:rsidRPr="009D5775" w:rsidRDefault="001F1257" w:rsidP="001F1257">
            <w:pPr>
              <w:spacing w:before="0" w:after="0" w:line="240" w:lineRule="auto"/>
              <w:jc w:val="right"/>
              <w:rPr>
                <w:rFonts w:ascii="Calibri" w:eastAsia="Times New Roman" w:hAnsi="Calibri" w:cs="Times New Roman"/>
                <w:color w:val="000000"/>
                <w:sz w:val="18"/>
                <w:szCs w:val="18"/>
                <w:lang w:eastAsia="tr-TR"/>
              </w:rPr>
            </w:pPr>
            <w:r w:rsidRPr="009D5775">
              <w:rPr>
                <w:rFonts w:ascii="Calibri" w:eastAsia="Times New Roman" w:hAnsi="Calibri" w:cs="Times New Roman"/>
                <w:color w:val="000000"/>
                <w:sz w:val="18"/>
                <w:szCs w:val="18"/>
                <w:lang w:eastAsia="tr-TR"/>
              </w:rPr>
              <w:t> </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1F1257" w:rsidRPr="009D5775" w:rsidRDefault="001F1257" w:rsidP="001F1257">
            <w:pPr>
              <w:spacing w:before="0" w:after="0" w:line="240" w:lineRule="auto"/>
              <w:jc w:val="right"/>
              <w:rPr>
                <w:rFonts w:ascii="Calibri" w:eastAsia="Times New Roman" w:hAnsi="Calibri" w:cs="Times New Roman"/>
                <w:color w:val="000000"/>
                <w:sz w:val="18"/>
                <w:szCs w:val="18"/>
                <w:lang w:eastAsia="tr-TR"/>
              </w:rPr>
            </w:pPr>
            <w:r w:rsidRPr="009D5775">
              <w:rPr>
                <w:rFonts w:ascii="Calibri" w:eastAsia="Times New Roman" w:hAnsi="Calibri" w:cs="Times New Roman"/>
                <w:color w:val="000000"/>
                <w:sz w:val="18"/>
                <w:szCs w:val="18"/>
                <w:lang w:eastAsia="tr-TR"/>
              </w:rPr>
              <w:t> </w:t>
            </w:r>
          </w:p>
        </w:tc>
        <w:tc>
          <w:tcPr>
            <w:tcW w:w="1154" w:type="dxa"/>
            <w:tcBorders>
              <w:top w:val="nil"/>
              <w:left w:val="nil"/>
              <w:bottom w:val="single" w:sz="4" w:space="0" w:color="auto"/>
              <w:right w:val="single" w:sz="4" w:space="0" w:color="auto"/>
            </w:tcBorders>
            <w:shd w:val="clear" w:color="auto" w:fill="auto"/>
            <w:noWrap/>
            <w:vAlign w:val="center"/>
            <w:hideMark/>
          </w:tcPr>
          <w:p w:rsidR="001F1257" w:rsidRPr="009D5775" w:rsidRDefault="001F1257" w:rsidP="001F1257">
            <w:pPr>
              <w:spacing w:before="0" w:after="0" w:line="240" w:lineRule="auto"/>
              <w:jc w:val="right"/>
              <w:rPr>
                <w:rFonts w:ascii="Calibri" w:eastAsia="Times New Roman" w:hAnsi="Calibri" w:cs="Times New Roman"/>
                <w:color w:val="000000"/>
                <w:sz w:val="18"/>
                <w:szCs w:val="18"/>
                <w:lang w:eastAsia="tr-TR"/>
              </w:rPr>
            </w:pPr>
            <w:r w:rsidRPr="009D5775">
              <w:rPr>
                <w:rFonts w:ascii="Calibri" w:eastAsia="Times New Roman" w:hAnsi="Calibri" w:cs="Times New Roman"/>
                <w:color w:val="000000"/>
                <w:sz w:val="18"/>
                <w:szCs w:val="18"/>
                <w:lang w:eastAsia="tr-TR"/>
              </w:rPr>
              <w:t> </w:t>
            </w:r>
          </w:p>
        </w:tc>
      </w:tr>
      <w:tr w:rsidR="001F1257" w:rsidRPr="008E42C5" w:rsidTr="009D5775">
        <w:trPr>
          <w:gridBefore w:val="1"/>
          <w:gridAfter w:val="1"/>
          <w:wBefore w:w="142" w:type="dxa"/>
          <w:wAfter w:w="458" w:type="dxa"/>
          <w:trHeight w:val="255"/>
        </w:trPr>
        <w:tc>
          <w:tcPr>
            <w:tcW w:w="1404" w:type="dxa"/>
            <w:tcBorders>
              <w:top w:val="nil"/>
              <w:left w:val="single" w:sz="4" w:space="0" w:color="auto"/>
              <w:bottom w:val="single" w:sz="4" w:space="0" w:color="auto"/>
              <w:right w:val="single" w:sz="4" w:space="0" w:color="auto"/>
            </w:tcBorders>
            <w:shd w:val="clear" w:color="auto" w:fill="auto"/>
            <w:vAlign w:val="center"/>
            <w:hideMark/>
          </w:tcPr>
          <w:p w:rsidR="001F1257" w:rsidRPr="009D5775" w:rsidRDefault="001F1257" w:rsidP="001F1257">
            <w:pPr>
              <w:spacing w:before="0" w:after="0" w:line="240" w:lineRule="auto"/>
              <w:ind w:firstLineChars="100" w:firstLine="180"/>
              <w:rPr>
                <w:rFonts w:ascii="Calibri" w:eastAsia="Times New Roman" w:hAnsi="Calibri" w:cs="Times New Roman"/>
                <w:i/>
                <w:iCs/>
                <w:sz w:val="18"/>
                <w:szCs w:val="18"/>
                <w:lang w:eastAsia="tr-TR"/>
              </w:rPr>
            </w:pPr>
            <w:r w:rsidRPr="009D5775">
              <w:rPr>
                <w:rFonts w:ascii="Calibri" w:eastAsia="Times New Roman" w:hAnsi="Calibri" w:cs="Times New Roman"/>
                <w:i/>
                <w:iCs/>
                <w:sz w:val="18"/>
                <w:szCs w:val="18"/>
                <w:lang w:eastAsia="tr-TR"/>
              </w:rPr>
              <w:t xml:space="preserve">Özel Hesap </w:t>
            </w:r>
          </w:p>
        </w:tc>
        <w:tc>
          <w:tcPr>
            <w:tcW w:w="1369" w:type="dxa"/>
            <w:gridSpan w:val="2"/>
            <w:tcBorders>
              <w:top w:val="nil"/>
              <w:left w:val="nil"/>
              <w:bottom w:val="single" w:sz="4" w:space="0" w:color="auto"/>
              <w:right w:val="single" w:sz="4" w:space="0" w:color="auto"/>
            </w:tcBorders>
            <w:shd w:val="clear" w:color="auto" w:fill="auto"/>
            <w:noWrap/>
            <w:vAlign w:val="center"/>
            <w:hideMark/>
          </w:tcPr>
          <w:p w:rsidR="001F1257" w:rsidRPr="009D5775" w:rsidRDefault="001F1257" w:rsidP="001F1257">
            <w:pPr>
              <w:spacing w:before="0" w:after="0" w:line="240" w:lineRule="auto"/>
              <w:jc w:val="right"/>
              <w:rPr>
                <w:rFonts w:ascii="Calibri" w:eastAsia="Times New Roman" w:hAnsi="Calibri" w:cs="Times New Roman"/>
                <w:color w:val="000000"/>
                <w:sz w:val="18"/>
                <w:szCs w:val="18"/>
                <w:lang w:eastAsia="tr-TR"/>
              </w:rPr>
            </w:pPr>
            <w:r w:rsidRPr="009D5775">
              <w:rPr>
                <w:rFonts w:ascii="Calibri" w:eastAsia="Times New Roman" w:hAnsi="Calibri" w:cs="Times New Roman"/>
                <w:color w:val="000000"/>
                <w:sz w:val="18"/>
                <w:szCs w:val="18"/>
                <w:lang w:eastAsia="tr-TR"/>
              </w:rPr>
              <w:t> </w:t>
            </w:r>
          </w:p>
        </w:tc>
        <w:tc>
          <w:tcPr>
            <w:tcW w:w="1200" w:type="dxa"/>
            <w:gridSpan w:val="2"/>
            <w:tcBorders>
              <w:top w:val="nil"/>
              <w:left w:val="nil"/>
              <w:bottom w:val="single" w:sz="4" w:space="0" w:color="auto"/>
              <w:right w:val="single" w:sz="4" w:space="0" w:color="auto"/>
            </w:tcBorders>
            <w:shd w:val="clear" w:color="auto" w:fill="auto"/>
            <w:noWrap/>
            <w:vAlign w:val="center"/>
            <w:hideMark/>
          </w:tcPr>
          <w:p w:rsidR="001F1257" w:rsidRPr="009D5775" w:rsidRDefault="001F1257" w:rsidP="001F1257">
            <w:pPr>
              <w:spacing w:before="0" w:after="0" w:line="240" w:lineRule="auto"/>
              <w:jc w:val="right"/>
              <w:rPr>
                <w:rFonts w:ascii="Calibri" w:eastAsia="Times New Roman" w:hAnsi="Calibri" w:cs="Times New Roman"/>
                <w:color w:val="000000"/>
                <w:sz w:val="18"/>
                <w:szCs w:val="18"/>
                <w:lang w:eastAsia="tr-TR"/>
              </w:rPr>
            </w:pPr>
            <w:r w:rsidRPr="009D5775">
              <w:rPr>
                <w:rFonts w:ascii="Calibri" w:eastAsia="Times New Roman" w:hAnsi="Calibri" w:cs="Times New Roman"/>
                <w:color w:val="000000"/>
                <w:sz w:val="18"/>
                <w:szCs w:val="18"/>
                <w:lang w:eastAsia="tr-TR"/>
              </w:rPr>
              <w:t> </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1F1257" w:rsidRPr="009D5775" w:rsidRDefault="001F1257" w:rsidP="001F1257">
            <w:pPr>
              <w:spacing w:before="0" w:after="0" w:line="240" w:lineRule="auto"/>
              <w:jc w:val="right"/>
              <w:rPr>
                <w:rFonts w:ascii="Calibri" w:eastAsia="Times New Roman" w:hAnsi="Calibri" w:cs="Times New Roman"/>
                <w:color w:val="000000"/>
                <w:sz w:val="18"/>
                <w:szCs w:val="18"/>
                <w:lang w:eastAsia="tr-TR"/>
              </w:rPr>
            </w:pPr>
            <w:r w:rsidRPr="009D5775">
              <w:rPr>
                <w:rFonts w:ascii="Calibri" w:eastAsia="Times New Roman" w:hAnsi="Calibri" w:cs="Times New Roman"/>
                <w:color w:val="000000"/>
                <w:sz w:val="18"/>
                <w:szCs w:val="18"/>
                <w:lang w:eastAsia="tr-TR"/>
              </w:rPr>
              <w:t> </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1F1257" w:rsidRPr="009D5775" w:rsidRDefault="001F1257" w:rsidP="001F1257">
            <w:pPr>
              <w:spacing w:before="0" w:after="0" w:line="240" w:lineRule="auto"/>
              <w:jc w:val="right"/>
              <w:rPr>
                <w:rFonts w:ascii="Calibri" w:eastAsia="Times New Roman" w:hAnsi="Calibri" w:cs="Times New Roman"/>
                <w:color w:val="000000"/>
                <w:sz w:val="18"/>
                <w:szCs w:val="18"/>
                <w:lang w:eastAsia="tr-TR"/>
              </w:rPr>
            </w:pPr>
            <w:r w:rsidRPr="009D5775">
              <w:rPr>
                <w:rFonts w:ascii="Calibri" w:eastAsia="Times New Roman" w:hAnsi="Calibri" w:cs="Times New Roman"/>
                <w:color w:val="000000"/>
                <w:sz w:val="18"/>
                <w:szCs w:val="18"/>
                <w:lang w:eastAsia="tr-TR"/>
              </w:rPr>
              <w:t> </w:t>
            </w:r>
          </w:p>
        </w:tc>
        <w:tc>
          <w:tcPr>
            <w:tcW w:w="1619" w:type="dxa"/>
            <w:gridSpan w:val="3"/>
            <w:tcBorders>
              <w:top w:val="nil"/>
              <w:left w:val="nil"/>
              <w:bottom w:val="single" w:sz="4" w:space="0" w:color="auto"/>
              <w:right w:val="single" w:sz="4" w:space="0" w:color="auto"/>
            </w:tcBorders>
            <w:shd w:val="clear" w:color="auto" w:fill="auto"/>
            <w:noWrap/>
            <w:vAlign w:val="center"/>
            <w:hideMark/>
          </w:tcPr>
          <w:p w:rsidR="001F1257" w:rsidRPr="009D5775" w:rsidRDefault="001F1257" w:rsidP="001F1257">
            <w:pPr>
              <w:spacing w:before="0" w:after="0" w:line="240" w:lineRule="auto"/>
              <w:jc w:val="right"/>
              <w:rPr>
                <w:rFonts w:ascii="Calibri" w:eastAsia="Times New Roman" w:hAnsi="Calibri" w:cs="Times New Roman"/>
                <w:color w:val="000000"/>
                <w:sz w:val="18"/>
                <w:szCs w:val="18"/>
                <w:lang w:eastAsia="tr-TR"/>
              </w:rPr>
            </w:pPr>
            <w:r w:rsidRPr="009D5775">
              <w:rPr>
                <w:rFonts w:ascii="Calibri" w:eastAsia="Times New Roman" w:hAnsi="Calibri" w:cs="Times New Roman"/>
                <w:color w:val="000000"/>
                <w:sz w:val="18"/>
                <w:szCs w:val="18"/>
                <w:lang w:eastAsia="tr-TR"/>
              </w:rPr>
              <w:t> </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1F1257" w:rsidRPr="009D5775" w:rsidRDefault="001F1257" w:rsidP="001F1257">
            <w:pPr>
              <w:spacing w:before="0" w:after="0" w:line="240" w:lineRule="auto"/>
              <w:jc w:val="right"/>
              <w:rPr>
                <w:rFonts w:ascii="Calibri" w:eastAsia="Times New Roman" w:hAnsi="Calibri" w:cs="Times New Roman"/>
                <w:color w:val="000000"/>
                <w:sz w:val="18"/>
                <w:szCs w:val="18"/>
                <w:lang w:eastAsia="tr-TR"/>
              </w:rPr>
            </w:pPr>
            <w:r w:rsidRPr="009D5775">
              <w:rPr>
                <w:rFonts w:ascii="Calibri" w:eastAsia="Times New Roman" w:hAnsi="Calibri" w:cs="Times New Roman"/>
                <w:color w:val="000000"/>
                <w:sz w:val="18"/>
                <w:szCs w:val="18"/>
                <w:lang w:eastAsia="tr-TR"/>
              </w:rPr>
              <w:t> </w:t>
            </w:r>
          </w:p>
        </w:tc>
        <w:tc>
          <w:tcPr>
            <w:tcW w:w="1154" w:type="dxa"/>
            <w:tcBorders>
              <w:top w:val="nil"/>
              <w:left w:val="nil"/>
              <w:bottom w:val="single" w:sz="4" w:space="0" w:color="auto"/>
              <w:right w:val="single" w:sz="4" w:space="0" w:color="auto"/>
            </w:tcBorders>
            <w:shd w:val="clear" w:color="auto" w:fill="auto"/>
            <w:noWrap/>
            <w:vAlign w:val="center"/>
            <w:hideMark/>
          </w:tcPr>
          <w:p w:rsidR="001F1257" w:rsidRPr="009D5775" w:rsidRDefault="001F1257" w:rsidP="001F1257">
            <w:pPr>
              <w:spacing w:before="0" w:after="0" w:line="240" w:lineRule="auto"/>
              <w:jc w:val="right"/>
              <w:rPr>
                <w:rFonts w:ascii="Calibri" w:eastAsia="Times New Roman" w:hAnsi="Calibri" w:cs="Times New Roman"/>
                <w:color w:val="000000"/>
                <w:sz w:val="18"/>
                <w:szCs w:val="18"/>
                <w:lang w:eastAsia="tr-TR"/>
              </w:rPr>
            </w:pPr>
            <w:r w:rsidRPr="009D5775">
              <w:rPr>
                <w:rFonts w:ascii="Calibri" w:eastAsia="Times New Roman" w:hAnsi="Calibri" w:cs="Times New Roman"/>
                <w:color w:val="000000"/>
                <w:sz w:val="18"/>
                <w:szCs w:val="18"/>
                <w:lang w:eastAsia="tr-TR"/>
              </w:rPr>
              <w:t> </w:t>
            </w:r>
          </w:p>
        </w:tc>
      </w:tr>
      <w:tr w:rsidR="001F1257" w:rsidRPr="008E42C5" w:rsidTr="009D5775">
        <w:trPr>
          <w:gridBefore w:val="1"/>
          <w:gridAfter w:val="1"/>
          <w:wBefore w:w="142" w:type="dxa"/>
          <w:wAfter w:w="458" w:type="dxa"/>
          <w:trHeight w:val="570"/>
        </w:trPr>
        <w:tc>
          <w:tcPr>
            <w:tcW w:w="1404" w:type="dxa"/>
            <w:tcBorders>
              <w:top w:val="nil"/>
              <w:left w:val="single" w:sz="4" w:space="0" w:color="auto"/>
              <w:bottom w:val="nil"/>
              <w:right w:val="single" w:sz="4" w:space="0" w:color="auto"/>
            </w:tcBorders>
            <w:shd w:val="clear" w:color="auto" w:fill="auto"/>
            <w:vAlign w:val="center"/>
            <w:hideMark/>
          </w:tcPr>
          <w:p w:rsidR="001F1257" w:rsidRPr="009D5775" w:rsidRDefault="001F1257" w:rsidP="001F1257">
            <w:pPr>
              <w:spacing w:before="0" w:after="0" w:line="240" w:lineRule="auto"/>
              <w:ind w:firstLineChars="100" w:firstLine="180"/>
              <w:rPr>
                <w:rFonts w:ascii="Calibri" w:eastAsia="Times New Roman" w:hAnsi="Calibri" w:cs="Times New Roman"/>
                <w:i/>
                <w:iCs/>
                <w:sz w:val="18"/>
                <w:szCs w:val="18"/>
                <w:lang w:eastAsia="tr-TR"/>
              </w:rPr>
            </w:pPr>
            <w:r w:rsidRPr="009D5775">
              <w:rPr>
                <w:rFonts w:ascii="Calibri" w:eastAsia="Times New Roman" w:hAnsi="Calibri" w:cs="Times New Roman"/>
                <w:i/>
                <w:iCs/>
                <w:sz w:val="18"/>
                <w:szCs w:val="18"/>
                <w:lang w:eastAsia="tr-TR"/>
              </w:rPr>
              <w:t>Diğer Bütçe Dışı Kaynak</w:t>
            </w:r>
          </w:p>
        </w:tc>
        <w:tc>
          <w:tcPr>
            <w:tcW w:w="1369" w:type="dxa"/>
            <w:gridSpan w:val="2"/>
            <w:tcBorders>
              <w:top w:val="nil"/>
              <w:left w:val="nil"/>
              <w:bottom w:val="nil"/>
              <w:right w:val="single" w:sz="4" w:space="0" w:color="auto"/>
            </w:tcBorders>
            <w:shd w:val="clear" w:color="auto" w:fill="auto"/>
            <w:noWrap/>
            <w:vAlign w:val="center"/>
            <w:hideMark/>
          </w:tcPr>
          <w:p w:rsidR="001F1257" w:rsidRPr="009D5775" w:rsidRDefault="001F1257" w:rsidP="001F1257">
            <w:pPr>
              <w:spacing w:before="0" w:after="0" w:line="240" w:lineRule="auto"/>
              <w:jc w:val="right"/>
              <w:rPr>
                <w:rFonts w:ascii="Calibri" w:eastAsia="Times New Roman" w:hAnsi="Calibri" w:cs="Times New Roman"/>
                <w:color w:val="000000"/>
                <w:sz w:val="18"/>
                <w:szCs w:val="18"/>
                <w:lang w:eastAsia="tr-TR"/>
              </w:rPr>
            </w:pPr>
            <w:r w:rsidRPr="009D5775">
              <w:rPr>
                <w:rFonts w:ascii="Calibri" w:eastAsia="Times New Roman" w:hAnsi="Calibri" w:cs="Times New Roman"/>
                <w:color w:val="000000"/>
                <w:sz w:val="18"/>
                <w:szCs w:val="18"/>
                <w:lang w:eastAsia="tr-TR"/>
              </w:rPr>
              <w:t> </w:t>
            </w:r>
          </w:p>
        </w:tc>
        <w:tc>
          <w:tcPr>
            <w:tcW w:w="1200" w:type="dxa"/>
            <w:gridSpan w:val="2"/>
            <w:tcBorders>
              <w:top w:val="nil"/>
              <w:left w:val="nil"/>
              <w:bottom w:val="nil"/>
              <w:right w:val="single" w:sz="4" w:space="0" w:color="auto"/>
            </w:tcBorders>
            <w:shd w:val="clear" w:color="auto" w:fill="auto"/>
            <w:noWrap/>
            <w:vAlign w:val="center"/>
            <w:hideMark/>
          </w:tcPr>
          <w:p w:rsidR="001F1257" w:rsidRPr="009D5775" w:rsidRDefault="001F1257" w:rsidP="001F1257">
            <w:pPr>
              <w:spacing w:before="0" w:after="0" w:line="240" w:lineRule="auto"/>
              <w:jc w:val="right"/>
              <w:rPr>
                <w:rFonts w:ascii="Calibri" w:eastAsia="Times New Roman" w:hAnsi="Calibri" w:cs="Times New Roman"/>
                <w:color w:val="000000"/>
                <w:sz w:val="18"/>
                <w:szCs w:val="18"/>
                <w:lang w:eastAsia="tr-TR"/>
              </w:rPr>
            </w:pPr>
            <w:r w:rsidRPr="009D5775">
              <w:rPr>
                <w:rFonts w:ascii="Calibri" w:eastAsia="Times New Roman" w:hAnsi="Calibri" w:cs="Times New Roman"/>
                <w:color w:val="000000"/>
                <w:sz w:val="18"/>
                <w:szCs w:val="18"/>
                <w:lang w:eastAsia="tr-TR"/>
              </w:rPr>
              <w:t> </w:t>
            </w:r>
          </w:p>
        </w:tc>
        <w:tc>
          <w:tcPr>
            <w:tcW w:w="1154" w:type="dxa"/>
            <w:gridSpan w:val="2"/>
            <w:tcBorders>
              <w:top w:val="nil"/>
              <w:left w:val="nil"/>
              <w:bottom w:val="nil"/>
              <w:right w:val="single" w:sz="4" w:space="0" w:color="auto"/>
            </w:tcBorders>
            <w:shd w:val="clear" w:color="auto" w:fill="auto"/>
            <w:noWrap/>
            <w:vAlign w:val="center"/>
            <w:hideMark/>
          </w:tcPr>
          <w:p w:rsidR="001F1257" w:rsidRPr="009D5775" w:rsidRDefault="001F1257" w:rsidP="001F1257">
            <w:pPr>
              <w:spacing w:before="0" w:after="0" w:line="240" w:lineRule="auto"/>
              <w:jc w:val="right"/>
              <w:rPr>
                <w:rFonts w:ascii="Calibri" w:eastAsia="Times New Roman" w:hAnsi="Calibri" w:cs="Times New Roman"/>
                <w:color w:val="000000"/>
                <w:sz w:val="18"/>
                <w:szCs w:val="18"/>
                <w:lang w:eastAsia="tr-TR"/>
              </w:rPr>
            </w:pPr>
            <w:r w:rsidRPr="009D5775">
              <w:rPr>
                <w:rFonts w:ascii="Calibri" w:eastAsia="Times New Roman" w:hAnsi="Calibri" w:cs="Times New Roman"/>
                <w:color w:val="000000"/>
                <w:sz w:val="18"/>
                <w:szCs w:val="18"/>
                <w:lang w:eastAsia="tr-TR"/>
              </w:rPr>
              <w:t> </w:t>
            </w:r>
          </w:p>
        </w:tc>
        <w:tc>
          <w:tcPr>
            <w:tcW w:w="1120" w:type="dxa"/>
            <w:gridSpan w:val="2"/>
            <w:tcBorders>
              <w:top w:val="nil"/>
              <w:left w:val="nil"/>
              <w:bottom w:val="nil"/>
              <w:right w:val="single" w:sz="4" w:space="0" w:color="auto"/>
            </w:tcBorders>
            <w:shd w:val="clear" w:color="auto" w:fill="auto"/>
            <w:noWrap/>
            <w:vAlign w:val="center"/>
            <w:hideMark/>
          </w:tcPr>
          <w:p w:rsidR="001F1257" w:rsidRPr="009D5775" w:rsidRDefault="001F1257" w:rsidP="001F1257">
            <w:pPr>
              <w:spacing w:before="0" w:after="0" w:line="240" w:lineRule="auto"/>
              <w:jc w:val="right"/>
              <w:rPr>
                <w:rFonts w:ascii="Calibri" w:eastAsia="Times New Roman" w:hAnsi="Calibri" w:cs="Times New Roman"/>
                <w:color w:val="000000"/>
                <w:sz w:val="18"/>
                <w:szCs w:val="18"/>
                <w:lang w:eastAsia="tr-TR"/>
              </w:rPr>
            </w:pPr>
            <w:r w:rsidRPr="009D5775">
              <w:rPr>
                <w:rFonts w:ascii="Calibri" w:eastAsia="Times New Roman" w:hAnsi="Calibri" w:cs="Times New Roman"/>
                <w:color w:val="000000"/>
                <w:sz w:val="18"/>
                <w:szCs w:val="18"/>
                <w:lang w:eastAsia="tr-TR"/>
              </w:rPr>
              <w:t> </w:t>
            </w:r>
          </w:p>
        </w:tc>
        <w:tc>
          <w:tcPr>
            <w:tcW w:w="1619" w:type="dxa"/>
            <w:gridSpan w:val="3"/>
            <w:tcBorders>
              <w:top w:val="nil"/>
              <w:left w:val="nil"/>
              <w:bottom w:val="nil"/>
              <w:right w:val="single" w:sz="4" w:space="0" w:color="auto"/>
            </w:tcBorders>
            <w:shd w:val="clear" w:color="auto" w:fill="auto"/>
            <w:noWrap/>
            <w:vAlign w:val="center"/>
            <w:hideMark/>
          </w:tcPr>
          <w:p w:rsidR="001F1257" w:rsidRPr="009D5775" w:rsidRDefault="001F1257" w:rsidP="001F1257">
            <w:pPr>
              <w:spacing w:before="0" w:after="0" w:line="240" w:lineRule="auto"/>
              <w:jc w:val="right"/>
              <w:rPr>
                <w:rFonts w:ascii="Calibri" w:eastAsia="Times New Roman" w:hAnsi="Calibri" w:cs="Times New Roman"/>
                <w:color w:val="000000"/>
                <w:sz w:val="18"/>
                <w:szCs w:val="18"/>
                <w:lang w:eastAsia="tr-TR"/>
              </w:rPr>
            </w:pPr>
            <w:r w:rsidRPr="009D5775">
              <w:rPr>
                <w:rFonts w:ascii="Calibri" w:eastAsia="Times New Roman" w:hAnsi="Calibri" w:cs="Times New Roman"/>
                <w:color w:val="000000"/>
                <w:sz w:val="18"/>
                <w:szCs w:val="18"/>
                <w:lang w:eastAsia="tr-TR"/>
              </w:rPr>
              <w:t> </w:t>
            </w:r>
          </w:p>
        </w:tc>
        <w:tc>
          <w:tcPr>
            <w:tcW w:w="1154" w:type="dxa"/>
            <w:gridSpan w:val="2"/>
            <w:tcBorders>
              <w:top w:val="nil"/>
              <w:left w:val="nil"/>
              <w:bottom w:val="nil"/>
              <w:right w:val="single" w:sz="4" w:space="0" w:color="auto"/>
            </w:tcBorders>
            <w:shd w:val="clear" w:color="auto" w:fill="auto"/>
            <w:noWrap/>
            <w:vAlign w:val="center"/>
            <w:hideMark/>
          </w:tcPr>
          <w:p w:rsidR="001F1257" w:rsidRPr="009D5775" w:rsidRDefault="001F1257" w:rsidP="001F1257">
            <w:pPr>
              <w:spacing w:before="0" w:after="0" w:line="240" w:lineRule="auto"/>
              <w:jc w:val="right"/>
              <w:rPr>
                <w:rFonts w:ascii="Calibri" w:eastAsia="Times New Roman" w:hAnsi="Calibri" w:cs="Times New Roman"/>
                <w:color w:val="000000"/>
                <w:sz w:val="18"/>
                <w:szCs w:val="18"/>
                <w:lang w:eastAsia="tr-TR"/>
              </w:rPr>
            </w:pPr>
            <w:r w:rsidRPr="009D5775">
              <w:rPr>
                <w:rFonts w:ascii="Calibri" w:eastAsia="Times New Roman" w:hAnsi="Calibri" w:cs="Times New Roman"/>
                <w:color w:val="000000"/>
                <w:sz w:val="18"/>
                <w:szCs w:val="18"/>
                <w:lang w:eastAsia="tr-TR"/>
              </w:rPr>
              <w:t> </w:t>
            </w:r>
          </w:p>
        </w:tc>
        <w:tc>
          <w:tcPr>
            <w:tcW w:w="1154" w:type="dxa"/>
            <w:tcBorders>
              <w:top w:val="nil"/>
              <w:left w:val="nil"/>
              <w:bottom w:val="nil"/>
              <w:right w:val="single" w:sz="4" w:space="0" w:color="auto"/>
            </w:tcBorders>
            <w:shd w:val="clear" w:color="auto" w:fill="auto"/>
            <w:noWrap/>
            <w:vAlign w:val="center"/>
            <w:hideMark/>
          </w:tcPr>
          <w:p w:rsidR="001F1257" w:rsidRPr="009D5775" w:rsidRDefault="001F1257" w:rsidP="001F1257">
            <w:pPr>
              <w:spacing w:before="0" w:after="0" w:line="240" w:lineRule="auto"/>
              <w:jc w:val="right"/>
              <w:rPr>
                <w:rFonts w:ascii="Calibri" w:eastAsia="Times New Roman" w:hAnsi="Calibri" w:cs="Times New Roman"/>
                <w:color w:val="000000"/>
                <w:sz w:val="18"/>
                <w:szCs w:val="18"/>
                <w:lang w:eastAsia="tr-TR"/>
              </w:rPr>
            </w:pPr>
            <w:r w:rsidRPr="009D5775">
              <w:rPr>
                <w:rFonts w:ascii="Calibri" w:eastAsia="Times New Roman" w:hAnsi="Calibri" w:cs="Times New Roman"/>
                <w:color w:val="000000"/>
                <w:sz w:val="18"/>
                <w:szCs w:val="18"/>
                <w:lang w:eastAsia="tr-TR"/>
              </w:rPr>
              <w:t> </w:t>
            </w:r>
          </w:p>
        </w:tc>
      </w:tr>
      <w:tr w:rsidR="001F1257" w:rsidRPr="008E42C5" w:rsidTr="009D5775">
        <w:trPr>
          <w:gridBefore w:val="1"/>
          <w:gridAfter w:val="1"/>
          <w:wBefore w:w="142" w:type="dxa"/>
          <w:wAfter w:w="458" w:type="dxa"/>
          <w:trHeight w:val="510"/>
        </w:trPr>
        <w:tc>
          <w:tcPr>
            <w:tcW w:w="1404"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1F1257" w:rsidRPr="009D5775" w:rsidRDefault="001F1257" w:rsidP="001F1257">
            <w:pPr>
              <w:spacing w:before="0" w:after="0" w:line="240" w:lineRule="auto"/>
              <w:jc w:val="center"/>
              <w:rPr>
                <w:rFonts w:ascii="Calibri" w:eastAsia="Times New Roman" w:hAnsi="Calibri" w:cs="Times New Roman"/>
                <w:b/>
                <w:bCs/>
                <w:sz w:val="18"/>
                <w:szCs w:val="18"/>
                <w:lang w:eastAsia="tr-TR"/>
              </w:rPr>
            </w:pPr>
            <w:r w:rsidRPr="009D5775">
              <w:rPr>
                <w:rFonts w:ascii="Calibri" w:eastAsia="Times New Roman" w:hAnsi="Calibri" w:cs="Times New Roman"/>
                <w:b/>
                <w:bCs/>
                <w:sz w:val="18"/>
                <w:szCs w:val="18"/>
                <w:lang w:eastAsia="tr-TR"/>
              </w:rPr>
              <w:t>BÜTÇE DIŞI TOPLAM KAYNAK</w:t>
            </w:r>
          </w:p>
        </w:tc>
        <w:tc>
          <w:tcPr>
            <w:tcW w:w="1369"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1F1257" w:rsidRPr="009D5775" w:rsidRDefault="001F1257" w:rsidP="001F1257">
            <w:pPr>
              <w:spacing w:before="0" w:after="0" w:line="240" w:lineRule="auto"/>
              <w:jc w:val="right"/>
              <w:rPr>
                <w:rFonts w:ascii="Calibri" w:eastAsia="Times New Roman" w:hAnsi="Calibri" w:cs="Times New Roman"/>
                <w:color w:val="000000"/>
                <w:sz w:val="18"/>
                <w:szCs w:val="18"/>
                <w:lang w:eastAsia="tr-TR"/>
              </w:rPr>
            </w:pPr>
            <w:r w:rsidRPr="009D5775">
              <w:rPr>
                <w:rFonts w:ascii="Calibri" w:eastAsia="Times New Roman" w:hAnsi="Calibri" w:cs="Times New Roman"/>
                <w:color w:val="000000"/>
                <w:sz w:val="18"/>
                <w:szCs w:val="18"/>
                <w:lang w:eastAsia="tr-TR"/>
              </w:rPr>
              <w:t> </w:t>
            </w:r>
          </w:p>
        </w:tc>
        <w:tc>
          <w:tcPr>
            <w:tcW w:w="1200"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1F1257" w:rsidRPr="009D5775" w:rsidRDefault="001F1257" w:rsidP="001F1257">
            <w:pPr>
              <w:spacing w:before="0" w:after="0" w:line="240" w:lineRule="auto"/>
              <w:jc w:val="right"/>
              <w:rPr>
                <w:rFonts w:ascii="Calibri" w:eastAsia="Times New Roman" w:hAnsi="Calibri" w:cs="Times New Roman"/>
                <w:color w:val="000000"/>
                <w:sz w:val="18"/>
                <w:szCs w:val="18"/>
                <w:lang w:eastAsia="tr-TR"/>
              </w:rPr>
            </w:pPr>
            <w:r w:rsidRPr="009D5775">
              <w:rPr>
                <w:rFonts w:ascii="Calibri" w:eastAsia="Times New Roman" w:hAnsi="Calibri" w:cs="Times New Roman"/>
                <w:color w:val="000000"/>
                <w:sz w:val="18"/>
                <w:szCs w:val="18"/>
                <w:lang w:eastAsia="tr-TR"/>
              </w:rPr>
              <w:t> </w:t>
            </w:r>
          </w:p>
        </w:tc>
        <w:tc>
          <w:tcPr>
            <w:tcW w:w="1154"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1F1257" w:rsidRPr="009D5775" w:rsidRDefault="001F1257" w:rsidP="001F1257">
            <w:pPr>
              <w:spacing w:before="0" w:after="0" w:line="240" w:lineRule="auto"/>
              <w:jc w:val="right"/>
              <w:rPr>
                <w:rFonts w:ascii="Calibri" w:eastAsia="Times New Roman" w:hAnsi="Calibri" w:cs="Times New Roman"/>
                <w:color w:val="000000"/>
                <w:sz w:val="18"/>
                <w:szCs w:val="18"/>
                <w:lang w:eastAsia="tr-TR"/>
              </w:rPr>
            </w:pPr>
            <w:r w:rsidRPr="009D5775">
              <w:rPr>
                <w:rFonts w:ascii="Calibri" w:eastAsia="Times New Roman" w:hAnsi="Calibri" w:cs="Times New Roman"/>
                <w:color w:val="000000"/>
                <w:sz w:val="18"/>
                <w:szCs w:val="18"/>
                <w:lang w:eastAsia="tr-TR"/>
              </w:rPr>
              <w:t> </w:t>
            </w:r>
          </w:p>
        </w:tc>
        <w:tc>
          <w:tcPr>
            <w:tcW w:w="1120"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1F1257" w:rsidRPr="009D5775" w:rsidRDefault="001F1257" w:rsidP="001F1257">
            <w:pPr>
              <w:spacing w:before="0" w:after="0" w:line="240" w:lineRule="auto"/>
              <w:jc w:val="right"/>
              <w:rPr>
                <w:rFonts w:ascii="Calibri" w:eastAsia="Times New Roman" w:hAnsi="Calibri" w:cs="Times New Roman"/>
                <w:color w:val="000000"/>
                <w:sz w:val="18"/>
                <w:szCs w:val="18"/>
                <w:lang w:eastAsia="tr-TR"/>
              </w:rPr>
            </w:pPr>
            <w:r w:rsidRPr="009D5775">
              <w:rPr>
                <w:rFonts w:ascii="Calibri" w:eastAsia="Times New Roman" w:hAnsi="Calibri" w:cs="Times New Roman"/>
                <w:color w:val="000000"/>
                <w:sz w:val="18"/>
                <w:szCs w:val="18"/>
                <w:lang w:eastAsia="tr-TR"/>
              </w:rPr>
              <w:t> </w:t>
            </w:r>
          </w:p>
        </w:tc>
        <w:tc>
          <w:tcPr>
            <w:tcW w:w="1619" w:type="dxa"/>
            <w:gridSpan w:val="3"/>
            <w:tcBorders>
              <w:top w:val="single" w:sz="4" w:space="0" w:color="auto"/>
              <w:left w:val="nil"/>
              <w:bottom w:val="single" w:sz="4" w:space="0" w:color="auto"/>
              <w:right w:val="single" w:sz="4" w:space="0" w:color="auto"/>
            </w:tcBorders>
            <w:shd w:val="clear" w:color="000000" w:fill="BDD7EE"/>
            <w:noWrap/>
            <w:vAlign w:val="center"/>
            <w:hideMark/>
          </w:tcPr>
          <w:p w:rsidR="001F1257" w:rsidRPr="009D5775" w:rsidRDefault="001F1257" w:rsidP="001F1257">
            <w:pPr>
              <w:spacing w:before="0" w:after="0" w:line="240" w:lineRule="auto"/>
              <w:jc w:val="right"/>
              <w:rPr>
                <w:rFonts w:ascii="Calibri" w:eastAsia="Times New Roman" w:hAnsi="Calibri" w:cs="Times New Roman"/>
                <w:color w:val="000000"/>
                <w:sz w:val="18"/>
                <w:szCs w:val="18"/>
                <w:lang w:eastAsia="tr-TR"/>
              </w:rPr>
            </w:pPr>
            <w:r w:rsidRPr="009D5775">
              <w:rPr>
                <w:rFonts w:ascii="Calibri" w:eastAsia="Times New Roman" w:hAnsi="Calibri" w:cs="Times New Roman"/>
                <w:color w:val="000000"/>
                <w:sz w:val="18"/>
                <w:szCs w:val="18"/>
                <w:lang w:eastAsia="tr-TR"/>
              </w:rPr>
              <w:t> </w:t>
            </w:r>
          </w:p>
        </w:tc>
        <w:tc>
          <w:tcPr>
            <w:tcW w:w="1154"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1F1257" w:rsidRPr="009D5775" w:rsidRDefault="001F1257" w:rsidP="001F1257">
            <w:pPr>
              <w:spacing w:before="0" w:after="0" w:line="240" w:lineRule="auto"/>
              <w:jc w:val="right"/>
              <w:rPr>
                <w:rFonts w:ascii="Calibri" w:eastAsia="Times New Roman" w:hAnsi="Calibri" w:cs="Times New Roman"/>
                <w:color w:val="000000"/>
                <w:sz w:val="18"/>
                <w:szCs w:val="18"/>
                <w:lang w:eastAsia="tr-TR"/>
              </w:rPr>
            </w:pPr>
            <w:r w:rsidRPr="009D5775">
              <w:rPr>
                <w:rFonts w:ascii="Calibri" w:eastAsia="Times New Roman" w:hAnsi="Calibri" w:cs="Times New Roman"/>
                <w:color w:val="000000"/>
                <w:sz w:val="18"/>
                <w:szCs w:val="18"/>
                <w:lang w:eastAsia="tr-TR"/>
              </w:rPr>
              <w:t> </w:t>
            </w:r>
          </w:p>
        </w:tc>
        <w:tc>
          <w:tcPr>
            <w:tcW w:w="1154" w:type="dxa"/>
            <w:tcBorders>
              <w:top w:val="single" w:sz="4" w:space="0" w:color="auto"/>
              <w:left w:val="nil"/>
              <w:bottom w:val="single" w:sz="4" w:space="0" w:color="auto"/>
              <w:right w:val="single" w:sz="4" w:space="0" w:color="auto"/>
            </w:tcBorders>
            <w:shd w:val="clear" w:color="000000" w:fill="BDD7EE"/>
            <w:noWrap/>
            <w:vAlign w:val="center"/>
            <w:hideMark/>
          </w:tcPr>
          <w:p w:rsidR="001F1257" w:rsidRPr="009D5775" w:rsidRDefault="001F1257" w:rsidP="001F1257">
            <w:pPr>
              <w:spacing w:before="0" w:after="0" w:line="240" w:lineRule="auto"/>
              <w:jc w:val="right"/>
              <w:rPr>
                <w:rFonts w:ascii="Calibri" w:eastAsia="Times New Roman" w:hAnsi="Calibri" w:cs="Times New Roman"/>
                <w:color w:val="000000"/>
                <w:sz w:val="18"/>
                <w:szCs w:val="18"/>
                <w:lang w:eastAsia="tr-TR"/>
              </w:rPr>
            </w:pPr>
            <w:r w:rsidRPr="009D5775">
              <w:rPr>
                <w:rFonts w:ascii="Calibri" w:eastAsia="Times New Roman" w:hAnsi="Calibri" w:cs="Times New Roman"/>
                <w:color w:val="000000"/>
                <w:sz w:val="18"/>
                <w:szCs w:val="18"/>
                <w:lang w:eastAsia="tr-TR"/>
              </w:rPr>
              <w:t> </w:t>
            </w:r>
          </w:p>
        </w:tc>
      </w:tr>
      <w:tr w:rsidR="001F1257" w:rsidRPr="008E42C5" w:rsidTr="009D5775">
        <w:trPr>
          <w:gridBefore w:val="1"/>
          <w:gridAfter w:val="1"/>
          <w:wBefore w:w="142" w:type="dxa"/>
          <w:wAfter w:w="458" w:type="dxa"/>
          <w:trHeight w:val="278"/>
        </w:trPr>
        <w:tc>
          <w:tcPr>
            <w:tcW w:w="1404" w:type="dxa"/>
            <w:tcBorders>
              <w:top w:val="nil"/>
              <w:left w:val="single" w:sz="4" w:space="0" w:color="auto"/>
              <w:bottom w:val="single" w:sz="4" w:space="0" w:color="auto"/>
              <w:right w:val="single" w:sz="4" w:space="0" w:color="auto"/>
            </w:tcBorders>
            <w:shd w:val="clear" w:color="000000" w:fill="BDD7EE"/>
            <w:vAlign w:val="center"/>
            <w:hideMark/>
          </w:tcPr>
          <w:p w:rsidR="001F1257" w:rsidRPr="009D5775" w:rsidRDefault="001F1257" w:rsidP="001F1257">
            <w:pPr>
              <w:spacing w:before="0" w:after="0" w:line="240" w:lineRule="auto"/>
              <w:jc w:val="center"/>
              <w:rPr>
                <w:rFonts w:ascii="Calibri" w:eastAsia="Times New Roman" w:hAnsi="Calibri" w:cs="Times New Roman"/>
                <w:b/>
                <w:bCs/>
                <w:sz w:val="18"/>
                <w:szCs w:val="18"/>
                <w:lang w:eastAsia="tr-TR"/>
              </w:rPr>
            </w:pPr>
            <w:r w:rsidRPr="009D5775">
              <w:rPr>
                <w:rFonts w:ascii="Calibri" w:eastAsia="Times New Roman" w:hAnsi="Calibri" w:cs="Times New Roman"/>
                <w:b/>
                <w:bCs/>
                <w:sz w:val="18"/>
                <w:szCs w:val="18"/>
                <w:lang w:eastAsia="tr-TR"/>
              </w:rPr>
              <w:t>FAALİYET MALİYETİ TOPLAMI</w:t>
            </w:r>
          </w:p>
        </w:tc>
        <w:tc>
          <w:tcPr>
            <w:tcW w:w="1369" w:type="dxa"/>
            <w:gridSpan w:val="2"/>
            <w:tcBorders>
              <w:top w:val="nil"/>
              <w:left w:val="nil"/>
              <w:bottom w:val="single" w:sz="4" w:space="0" w:color="auto"/>
              <w:right w:val="single" w:sz="4" w:space="0" w:color="auto"/>
            </w:tcBorders>
            <w:shd w:val="clear" w:color="000000" w:fill="BDD7EE"/>
            <w:noWrap/>
            <w:vAlign w:val="center"/>
            <w:hideMark/>
          </w:tcPr>
          <w:p w:rsidR="001F1257" w:rsidRPr="009D5775" w:rsidRDefault="001F1257" w:rsidP="001F1257">
            <w:pPr>
              <w:spacing w:before="0" w:after="0" w:line="240" w:lineRule="auto"/>
              <w:jc w:val="right"/>
              <w:rPr>
                <w:rFonts w:ascii="Calibri" w:eastAsia="Times New Roman" w:hAnsi="Calibri" w:cs="Times New Roman"/>
                <w:color w:val="000000"/>
                <w:sz w:val="18"/>
                <w:szCs w:val="18"/>
                <w:lang w:eastAsia="tr-TR"/>
              </w:rPr>
            </w:pPr>
            <w:r w:rsidRPr="009D5775">
              <w:rPr>
                <w:rFonts w:ascii="Calibri" w:eastAsia="Times New Roman" w:hAnsi="Calibri" w:cs="Times New Roman"/>
                <w:color w:val="000000"/>
                <w:sz w:val="18"/>
                <w:szCs w:val="18"/>
                <w:lang w:eastAsia="tr-TR"/>
              </w:rPr>
              <w:t>13.908.005</w:t>
            </w:r>
          </w:p>
        </w:tc>
        <w:tc>
          <w:tcPr>
            <w:tcW w:w="1200" w:type="dxa"/>
            <w:gridSpan w:val="2"/>
            <w:tcBorders>
              <w:top w:val="nil"/>
              <w:left w:val="nil"/>
              <w:bottom w:val="single" w:sz="4" w:space="0" w:color="auto"/>
              <w:right w:val="single" w:sz="4" w:space="0" w:color="auto"/>
            </w:tcBorders>
            <w:shd w:val="clear" w:color="000000" w:fill="BDD7EE"/>
            <w:noWrap/>
            <w:vAlign w:val="center"/>
            <w:hideMark/>
          </w:tcPr>
          <w:p w:rsidR="001F1257" w:rsidRPr="009D5775" w:rsidRDefault="001F1257" w:rsidP="001F1257">
            <w:pPr>
              <w:spacing w:before="0" w:after="0" w:line="240" w:lineRule="auto"/>
              <w:jc w:val="right"/>
              <w:rPr>
                <w:rFonts w:ascii="Calibri" w:eastAsia="Times New Roman" w:hAnsi="Calibri" w:cs="Times New Roman"/>
                <w:color w:val="000000"/>
                <w:sz w:val="18"/>
                <w:szCs w:val="18"/>
                <w:lang w:eastAsia="tr-TR"/>
              </w:rPr>
            </w:pPr>
            <w:r w:rsidRPr="009D5775">
              <w:rPr>
                <w:rFonts w:ascii="Calibri" w:eastAsia="Times New Roman" w:hAnsi="Calibri" w:cs="Times New Roman"/>
                <w:color w:val="000000"/>
                <w:sz w:val="18"/>
                <w:szCs w:val="18"/>
                <w:lang w:eastAsia="tr-TR"/>
              </w:rPr>
              <w:t>20.101.000</w:t>
            </w:r>
          </w:p>
        </w:tc>
        <w:tc>
          <w:tcPr>
            <w:tcW w:w="1154" w:type="dxa"/>
            <w:gridSpan w:val="2"/>
            <w:tcBorders>
              <w:top w:val="nil"/>
              <w:left w:val="nil"/>
              <w:bottom w:val="single" w:sz="4" w:space="0" w:color="auto"/>
              <w:right w:val="single" w:sz="4" w:space="0" w:color="auto"/>
            </w:tcBorders>
            <w:shd w:val="clear" w:color="000000" w:fill="BDD7EE"/>
            <w:noWrap/>
            <w:vAlign w:val="center"/>
            <w:hideMark/>
          </w:tcPr>
          <w:p w:rsidR="001F1257" w:rsidRPr="009D5775" w:rsidRDefault="001F1257" w:rsidP="001F1257">
            <w:pPr>
              <w:spacing w:before="0" w:after="0" w:line="240" w:lineRule="auto"/>
              <w:jc w:val="right"/>
              <w:rPr>
                <w:rFonts w:ascii="Calibri" w:eastAsia="Times New Roman" w:hAnsi="Calibri" w:cs="Times New Roman"/>
                <w:color w:val="000000"/>
                <w:sz w:val="18"/>
                <w:szCs w:val="18"/>
                <w:lang w:eastAsia="tr-TR"/>
              </w:rPr>
            </w:pPr>
            <w:r w:rsidRPr="009D5775">
              <w:rPr>
                <w:rFonts w:ascii="Calibri" w:eastAsia="Times New Roman" w:hAnsi="Calibri" w:cs="Times New Roman"/>
                <w:color w:val="000000"/>
                <w:sz w:val="18"/>
                <w:szCs w:val="18"/>
                <w:lang w:eastAsia="tr-TR"/>
              </w:rPr>
              <w:t>14.653.411</w:t>
            </w:r>
          </w:p>
        </w:tc>
        <w:tc>
          <w:tcPr>
            <w:tcW w:w="1120" w:type="dxa"/>
            <w:gridSpan w:val="2"/>
            <w:tcBorders>
              <w:top w:val="nil"/>
              <w:left w:val="nil"/>
              <w:bottom w:val="single" w:sz="4" w:space="0" w:color="auto"/>
              <w:right w:val="single" w:sz="4" w:space="0" w:color="auto"/>
            </w:tcBorders>
            <w:shd w:val="clear" w:color="000000" w:fill="BDD7EE"/>
            <w:noWrap/>
            <w:vAlign w:val="center"/>
            <w:hideMark/>
          </w:tcPr>
          <w:p w:rsidR="001F1257" w:rsidRPr="009D5775" w:rsidRDefault="001F1257" w:rsidP="001F1257">
            <w:pPr>
              <w:spacing w:before="0" w:after="0" w:line="240" w:lineRule="auto"/>
              <w:jc w:val="right"/>
              <w:rPr>
                <w:rFonts w:ascii="Calibri" w:eastAsia="Times New Roman" w:hAnsi="Calibri" w:cs="Times New Roman"/>
                <w:color w:val="000000"/>
                <w:sz w:val="18"/>
                <w:szCs w:val="18"/>
                <w:lang w:eastAsia="tr-TR"/>
              </w:rPr>
            </w:pPr>
            <w:r w:rsidRPr="009D5775">
              <w:rPr>
                <w:rFonts w:ascii="Calibri" w:eastAsia="Times New Roman" w:hAnsi="Calibri" w:cs="Times New Roman"/>
                <w:color w:val="000000"/>
                <w:sz w:val="18"/>
                <w:szCs w:val="18"/>
                <w:lang w:eastAsia="tr-TR"/>
              </w:rPr>
              <w:t>35.000</w:t>
            </w:r>
          </w:p>
        </w:tc>
        <w:tc>
          <w:tcPr>
            <w:tcW w:w="1619" w:type="dxa"/>
            <w:gridSpan w:val="3"/>
            <w:tcBorders>
              <w:top w:val="nil"/>
              <w:left w:val="nil"/>
              <w:bottom w:val="single" w:sz="4" w:space="0" w:color="auto"/>
              <w:right w:val="single" w:sz="4" w:space="0" w:color="auto"/>
            </w:tcBorders>
            <w:shd w:val="clear" w:color="000000" w:fill="BDD7EE"/>
            <w:noWrap/>
            <w:vAlign w:val="center"/>
            <w:hideMark/>
          </w:tcPr>
          <w:p w:rsidR="001F1257" w:rsidRPr="009D5775" w:rsidRDefault="001F1257" w:rsidP="001F1257">
            <w:pPr>
              <w:spacing w:before="0" w:after="0" w:line="240" w:lineRule="auto"/>
              <w:jc w:val="right"/>
              <w:rPr>
                <w:rFonts w:ascii="Calibri" w:eastAsia="Times New Roman" w:hAnsi="Calibri" w:cs="Times New Roman"/>
                <w:color w:val="000000"/>
                <w:sz w:val="18"/>
                <w:szCs w:val="18"/>
                <w:lang w:eastAsia="tr-TR"/>
              </w:rPr>
            </w:pPr>
            <w:r w:rsidRPr="009D5775">
              <w:rPr>
                <w:rFonts w:ascii="Calibri" w:eastAsia="Times New Roman" w:hAnsi="Calibri" w:cs="Times New Roman"/>
                <w:color w:val="000000"/>
                <w:sz w:val="18"/>
                <w:szCs w:val="18"/>
                <w:lang w:eastAsia="tr-TR"/>
              </w:rPr>
              <w:t>27.367.000</w:t>
            </w:r>
          </w:p>
        </w:tc>
        <w:tc>
          <w:tcPr>
            <w:tcW w:w="1154" w:type="dxa"/>
            <w:gridSpan w:val="2"/>
            <w:tcBorders>
              <w:top w:val="nil"/>
              <w:left w:val="nil"/>
              <w:bottom w:val="single" w:sz="4" w:space="0" w:color="auto"/>
              <w:right w:val="single" w:sz="4" w:space="0" w:color="auto"/>
            </w:tcBorders>
            <w:shd w:val="clear" w:color="000000" w:fill="BDD7EE"/>
            <w:noWrap/>
            <w:vAlign w:val="center"/>
            <w:hideMark/>
          </w:tcPr>
          <w:p w:rsidR="001F1257" w:rsidRPr="009D5775" w:rsidRDefault="001F1257" w:rsidP="001F1257">
            <w:pPr>
              <w:spacing w:before="0" w:after="0" w:line="240" w:lineRule="auto"/>
              <w:jc w:val="right"/>
              <w:rPr>
                <w:rFonts w:ascii="Calibri" w:eastAsia="Times New Roman" w:hAnsi="Calibri" w:cs="Times New Roman"/>
                <w:color w:val="000000"/>
                <w:sz w:val="18"/>
                <w:szCs w:val="18"/>
                <w:lang w:eastAsia="tr-TR"/>
              </w:rPr>
            </w:pPr>
            <w:r w:rsidRPr="009D5775">
              <w:rPr>
                <w:rFonts w:ascii="Calibri" w:eastAsia="Times New Roman" w:hAnsi="Calibri" w:cs="Times New Roman"/>
                <w:color w:val="000000"/>
                <w:sz w:val="18"/>
                <w:szCs w:val="18"/>
                <w:lang w:eastAsia="tr-TR"/>
              </w:rPr>
              <w:t>31.791.000</w:t>
            </w:r>
          </w:p>
        </w:tc>
        <w:tc>
          <w:tcPr>
            <w:tcW w:w="1154" w:type="dxa"/>
            <w:tcBorders>
              <w:top w:val="nil"/>
              <w:left w:val="nil"/>
              <w:bottom w:val="single" w:sz="4" w:space="0" w:color="auto"/>
              <w:right w:val="single" w:sz="4" w:space="0" w:color="auto"/>
            </w:tcBorders>
            <w:shd w:val="clear" w:color="000000" w:fill="BDD7EE"/>
            <w:noWrap/>
            <w:vAlign w:val="center"/>
            <w:hideMark/>
          </w:tcPr>
          <w:p w:rsidR="001F1257" w:rsidRPr="009D5775" w:rsidRDefault="001F1257" w:rsidP="001F1257">
            <w:pPr>
              <w:spacing w:before="0" w:after="0" w:line="240" w:lineRule="auto"/>
              <w:jc w:val="right"/>
              <w:rPr>
                <w:rFonts w:ascii="Calibri" w:eastAsia="Times New Roman" w:hAnsi="Calibri" w:cs="Times New Roman"/>
                <w:color w:val="000000"/>
                <w:sz w:val="18"/>
                <w:szCs w:val="18"/>
                <w:lang w:eastAsia="tr-TR"/>
              </w:rPr>
            </w:pPr>
            <w:r w:rsidRPr="009D5775">
              <w:rPr>
                <w:rFonts w:ascii="Calibri" w:eastAsia="Times New Roman" w:hAnsi="Calibri" w:cs="Times New Roman"/>
                <w:color w:val="000000"/>
                <w:sz w:val="18"/>
                <w:szCs w:val="18"/>
                <w:lang w:eastAsia="tr-TR"/>
              </w:rPr>
              <w:t>35.843.000</w:t>
            </w:r>
          </w:p>
        </w:tc>
      </w:tr>
      <w:tr w:rsidR="001F1257" w:rsidRPr="008E42C5" w:rsidTr="009D5775">
        <w:trPr>
          <w:gridBefore w:val="1"/>
          <w:gridAfter w:val="1"/>
          <w:wBefore w:w="142" w:type="dxa"/>
          <w:wAfter w:w="458" w:type="dxa"/>
          <w:trHeight w:val="300"/>
        </w:trPr>
        <w:tc>
          <w:tcPr>
            <w:tcW w:w="10174" w:type="dxa"/>
            <w:gridSpan w:val="15"/>
            <w:tcBorders>
              <w:top w:val="nil"/>
              <w:left w:val="nil"/>
              <w:bottom w:val="nil"/>
              <w:right w:val="nil"/>
            </w:tcBorders>
            <w:shd w:val="clear" w:color="auto" w:fill="auto"/>
            <w:noWrap/>
            <w:vAlign w:val="bottom"/>
            <w:hideMark/>
          </w:tcPr>
          <w:p w:rsidR="001F1257" w:rsidRDefault="001F1257" w:rsidP="001F1257">
            <w:pPr>
              <w:spacing w:before="0" w:after="0" w:line="240" w:lineRule="auto"/>
              <w:jc w:val="center"/>
              <w:rPr>
                <w:rFonts w:ascii="Calibri" w:eastAsia="Times New Roman" w:hAnsi="Calibri" w:cs="Times New Roman"/>
                <w:b/>
                <w:bCs/>
                <w:color w:val="000000"/>
                <w:lang w:eastAsia="tr-TR"/>
              </w:rPr>
            </w:pPr>
          </w:p>
          <w:p w:rsidR="001F1257" w:rsidRPr="008E42C5" w:rsidRDefault="001F1257" w:rsidP="001F1257">
            <w:pPr>
              <w:spacing w:before="0" w:after="0" w:line="240" w:lineRule="auto"/>
              <w:jc w:val="center"/>
              <w:rPr>
                <w:rFonts w:ascii="Calibri" w:eastAsia="Times New Roman" w:hAnsi="Calibri" w:cs="Times New Roman"/>
                <w:b/>
                <w:bCs/>
                <w:color w:val="000000"/>
                <w:lang w:eastAsia="tr-TR"/>
              </w:rPr>
            </w:pPr>
            <w:r w:rsidRPr="008E42C5">
              <w:rPr>
                <w:rFonts w:ascii="Calibri" w:eastAsia="Times New Roman" w:hAnsi="Calibri" w:cs="Times New Roman"/>
                <w:b/>
                <w:bCs/>
                <w:color w:val="000000"/>
                <w:lang w:eastAsia="tr-TR"/>
              </w:rPr>
              <w:lastRenderedPageBreak/>
              <w:t>FAALİYET MALİYETLERİ TABLOSU</w:t>
            </w:r>
          </w:p>
        </w:tc>
      </w:tr>
      <w:tr w:rsidR="001F1257" w:rsidRPr="008E42C5" w:rsidTr="009D5775">
        <w:trPr>
          <w:gridBefore w:val="1"/>
          <w:gridAfter w:val="1"/>
          <w:wBefore w:w="142" w:type="dxa"/>
          <w:wAfter w:w="458" w:type="dxa"/>
          <w:trHeight w:val="345"/>
        </w:trPr>
        <w:tc>
          <w:tcPr>
            <w:tcW w:w="1404" w:type="dxa"/>
            <w:tcBorders>
              <w:top w:val="nil"/>
              <w:left w:val="nil"/>
              <w:bottom w:val="nil"/>
              <w:right w:val="nil"/>
            </w:tcBorders>
            <w:shd w:val="clear" w:color="auto" w:fill="auto"/>
            <w:vAlign w:val="center"/>
            <w:hideMark/>
          </w:tcPr>
          <w:p w:rsidR="001F1257" w:rsidRPr="008E42C5" w:rsidRDefault="001F1257" w:rsidP="001F1257">
            <w:pPr>
              <w:spacing w:before="0" w:after="0" w:line="240" w:lineRule="auto"/>
              <w:ind w:firstLineChars="100" w:firstLine="201"/>
              <w:rPr>
                <w:rFonts w:ascii="Calibri" w:eastAsia="Times New Roman" w:hAnsi="Calibri" w:cs="Times New Roman"/>
                <w:b/>
                <w:bCs/>
                <w:lang w:eastAsia="tr-TR"/>
              </w:rPr>
            </w:pPr>
            <w:r w:rsidRPr="008E42C5">
              <w:rPr>
                <w:rFonts w:ascii="Calibri" w:eastAsia="Times New Roman" w:hAnsi="Calibri" w:cs="Times New Roman"/>
                <w:b/>
                <w:bCs/>
                <w:lang w:eastAsia="tr-TR"/>
              </w:rPr>
              <w:lastRenderedPageBreak/>
              <w:t>İdare Adı</w:t>
            </w:r>
          </w:p>
        </w:tc>
        <w:tc>
          <w:tcPr>
            <w:tcW w:w="8770" w:type="dxa"/>
            <w:gridSpan w:val="14"/>
            <w:tcBorders>
              <w:top w:val="nil"/>
              <w:left w:val="nil"/>
              <w:bottom w:val="nil"/>
              <w:right w:val="nil"/>
            </w:tcBorders>
            <w:shd w:val="clear" w:color="auto" w:fill="auto"/>
            <w:vAlign w:val="center"/>
            <w:hideMark/>
          </w:tcPr>
          <w:p w:rsidR="001F1257" w:rsidRPr="008E42C5" w:rsidRDefault="001F1257" w:rsidP="003663E8">
            <w:pPr>
              <w:spacing w:before="0" w:after="0" w:line="240" w:lineRule="auto"/>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xml:space="preserve">ATATÜRK ÜNİVERSİTESİ </w:t>
            </w:r>
          </w:p>
        </w:tc>
      </w:tr>
      <w:tr w:rsidR="001F1257" w:rsidRPr="008E42C5" w:rsidTr="009D5775">
        <w:trPr>
          <w:gridBefore w:val="1"/>
          <w:gridAfter w:val="1"/>
          <w:wBefore w:w="142" w:type="dxa"/>
          <w:wAfter w:w="458" w:type="dxa"/>
          <w:trHeight w:val="240"/>
        </w:trPr>
        <w:tc>
          <w:tcPr>
            <w:tcW w:w="1404" w:type="dxa"/>
            <w:tcBorders>
              <w:top w:val="nil"/>
              <w:left w:val="nil"/>
              <w:bottom w:val="nil"/>
              <w:right w:val="nil"/>
            </w:tcBorders>
            <w:shd w:val="clear" w:color="auto" w:fill="auto"/>
            <w:vAlign w:val="center"/>
            <w:hideMark/>
          </w:tcPr>
          <w:p w:rsidR="001F1257" w:rsidRPr="008E42C5" w:rsidRDefault="001F1257" w:rsidP="001F1257">
            <w:pPr>
              <w:spacing w:before="0" w:after="0" w:line="240" w:lineRule="auto"/>
              <w:ind w:firstLineChars="100" w:firstLine="201"/>
              <w:rPr>
                <w:rFonts w:ascii="Calibri" w:eastAsia="Times New Roman" w:hAnsi="Calibri" w:cs="Times New Roman"/>
                <w:b/>
                <w:bCs/>
                <w:lang w:eastAsia="tr-TR"/>
              </w:rPr>
            </w:pPr>
            <w:r w:rsidRPr="008E42C5">
              <w:rPr>
                <w:rFonts w:ascii="Calibri" w:eastAsia="Times New Roman" w:hAnsi="Calibri" w:cs="Times New Roman"/>
                <w:b/>
                <w:bCs/>
                <w:lang w:eastAsia="tr-TR"/>
              </w:rPr>
              <w:t>Program Adı</w:t>
            </w:r>
          </w:p>
        </w:tc>
        <w:tc>
          <w:tcPr>
            <w:tcW w:w="8770" w:type="dxa"/>
            <w:gridSpan w:val="14"/>
            <w:tcBorders>
              <w:top w:val="nil"/>
              <w:left w:val="nil"/>
              <w:bottom w:val="nil"/>
              <w:right w:val="nil"/>
            </w:tcBorders>
            <w:shd w:val="clear" w:color="auto" w:fill="auto"/>
            <w:vAlign w:val="center"/>
            <w:hideMark/>
          </w:tcPr>
          <w:p w:rsidR="001F1257" w:rsidRPr="008E42C5" w:rsidRDefault="001F1257" w:rsidP="003663E8">
            <w:pPr>
              <w:spacing w:before="0" w:after="0" w:line="240" w:lineRule="auto"/>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YÖNETİM VE DESTEK PROGRAMI</w:t>
            </w:r>
          </w:p>
        </w:tc>
      </w:tr>
      <w:tr w:rsidR="001F1257" w:rsidRPr="008E42C5" w:rsidTr="009D5775">
        <w:trPr>
          <w:gridBefore w:val="1"/>
          <w:gridAfter w:val="1"/>
          <w:wBefore w:w="142" w:type="dxa"/>
          <w:wAfter w:w="458" w:type="dxa"/>
          <w:trHeight w:val="375"/>
        </w:trPr>
        <w:tc>
          <w:tcPr>
            <w:tcW w:w="1404" w:type="dxa"/>
            <w:tcBorders>
              <w:top w:val="nil"/>
              <w:left w:val="nil"/>
              <w:bottom w:val="nil"/>
              <w:right w:val="nil"/>
            </w:tcBorders>
            <w:shd w:val="clear" w:color="auto" w:fill="auto"/>
            <w:vAlign w:val="center"/>
            <w:hideMark/>
          </w:tcPr>
          <w:p w:rsidR="001F1257" w:rsidRPr="008E42C5" w:rsidRDefault="001F1257" w:rsidP="001F1257">
            <w:pPr>
              <w:spacing w:before="0" w:after="0" w:line="240" w:lineRule="auto"/>
              <w:ind w:firstLineChars="100" w:firstLine="201"/>
              <w:rPr>
                <w:rFonts w:ascii="Calibri" w:eastAsia="Times New Roman" w:hAnsi="Calibri" w:cs="Times New Roman"/>
                <w:b/>
                <w:bCs/>
                <w:lang w:eastAsia="tr-TR"/>
              </w:rPr>
            </w:pPr>
            <w:r w:rsidRPr="008E42C5">
              <w:rPr>
                <w:rFonts w:ascii="Calibri" w:eastAsia="Times New Roman" w:hAnsi="Calibri" w:cs="Times New Roman"/>
                <w:b/>
                <w:bCs/>
                <w:lang w:eastAsia="tr-TR"/>
              </w:rPr>
              <w:t>Alt Program Adı</w:t>
            </w:r>
          </w:p>
        </w:tc>
        <w:tc>
          <w:tcPr>
            <w:tcW w:w="8770" w:type="dxa"/>
            <w:gridSpan w:val="14"/>
            <w:tcBorders>
              <w:top w:val="nil"/>
              <w:left w:val="nil"/>
              <w:bottom w:val="nil"/>
              <w:right w:val="nil"/>
            </w:tcBorders>
            <w:shd w:val="clear" w:color="auto" w:fill="auto"/>
            <w:vAlign w:val="center"/>
            <w:hideMark/>
          </w:tcPr>
          <w:p w:rsidR="001F1257" w:rsidRPr="008E42C5" w:rsidRDefault="001F1257" w:rsidP="003663E8">
            <w:pPr>
              <w:spacing w:before="0" w:after="0" w:line="240" w:lineRule="auto"/>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ÜST YÖNETİM, İDARİ VE MALİ HİZMETLER</w:t>
            </w:r>
          </w:p>
        </w:tc>
      </w:tr>
      <w:tr w:rsidR="001F1257" w:rsidRPr="008E42C5" w:rsidTr="009D5775">
        <w:trPr>
          <w:gridBefore w:val="1"/>
          <w:gridAfter w:val="1"/>
          <w:wBefore w:w="142" w:type="dxa"/>
          <w:wAfter w:w="458" w:type="dxa"/>
          <w:trHeight w:val="450"/>
        </w:trPr>
        <w:tc>
          <w:tcPr>
            <w:tcW w:w="1404" w:type="dxa"/>
            <w:tcBorders>
              <w:top w:val="nil"/>
              <w:left w:val="nil"/>
              <w:bottom w:val="nil"/>
              <w:right w:val="nil"/>
            </w:tcBorders>
            <w:shd w:val="clear" w:color="auto" w:fill="auto"/>
            <w:vAlign w:val="center"/>
            <w:hideMark/>
          </w:tcPr>
          <w:p w:rsidR="001F1257" w:rsidRPr="008E42C5" w:rsidRDefault="001F1257" w:rsidP="001F1257">
            <w:pPr>
              <w:spacing w:before="0" w:after="0" w:line="240" w:lineRule="auto"/>
              <w:ind w:firstLineChars="100" w:firstLine="201"/>
              <w:rPr>
                <w:rFonts w:ascii="Calibri" w:eastAsia="Times New Roman" w:hAnsi="Calibri" w:cs="Times New Roman"/>
                <w:b/>
                <w:bCs/>
                <w:lang w:eastAsia="tr-TR"/>
              </w:rPr>
            </w:pPr>
            <w:r w:rsidRPr="008E42C5">
              <w:rPr>
                <w:rFonts w:ascii="Calibri" w:eastAsia="Times New Roman" w:hAnsi="Calibri" w:cs="Times New Roman"/>
                <w:b/>
                <w:bCs/>
                <w:lang w:eastAsia="tr-TR"/>
              </w:rPr>
              <w:t>Alt Program Hedefi</w:t>
            </w:r>
          </w:p>
        </w:tc>
        <w:tc>
          <w:tcPr>
            <w:tcW w:w="8770" w:type="dxa"/>
            <w:gridSpan w:val="14"/>
            <w:tcBorders>
              <w:top w:val="nil"/>
              <w:left w:val="nil"/>
              <w:bottom w:val="nil"/>
              <w:right w:val="nil"/>
            </w:tcBorders>
            <w:shd w:val="clear" w:color="auto" w:fill="auto"/>
            <w:vAlign w:val="center"/>
            <w:hideMark/>
          </w:tcPr>
          <w:p w:rsidR="001F1257" w:rsidRPr="008E42C5" w:rsidRDefault="001F1257" w:rsidP="003663E8">
            <w:pPr>
              <w:spacing w:before="0" w:after="0" w:line="240" w:lineRule="auto"/>
              <w:ind w:firstLineChars="100" w:firstLine="201"/>
              <w:rPr>
                <w:rFonts w:ascii="Calibri" w:eastAsia="Times New Roman" w:hAnsi="Calibri" w:cs="Times New Roman"/>
                <w:b/>
                <w:bCs/>
                <w:lang w:eastAsia="tr-TR"/>
              </w:rPr>
            </w:pPr>
          </w:p>
        </w:tc>
      </w:tr>
      <w:tr w:rsidR="001F1257" w:rsidRPr="008E42C5" w:rsidTr="009D5775">
        <w:trPr>
          <w:gridBefore w:val="1"/>
          <w:gridAfter w:val="1"/>
          <w:wBefore w:w="142" w:type="dxa"/>
          <w:wAfter w:w="458" w:type="dxa"/>
          <w:trHeight w:val="315"/>
        </w:trPr>
        <w:tc>
          <w:tcPr>
            <w:tcW w:w="1404" w:type="dxa"/>
            <w:tcBorders>
              <w:top w:val="nil"/>
              <w:left w:val="nil"/>
              <w:bottom w:val="nil"/>
              <w:right w:val="nil"/>
            </w:tcBorders>
            <w:shd w:val="clear" w:color="auto" w:fill="auto"/>
            <w:vAlign w:val="center"/>
            <w:hideMark/>
          </w:tcPr>
          <w:p w:rsidR="001F1257" w:rsidRPr="008E42C5" w:rsidRDefault="001F1257" w:rsidP="001F1257">
            <w:pPr>
              <w:spacing w:before="0" w:after="0" w:line="240" w:lineRule="auto"/>
              <w:ind w:firstLineChars="100" w:firstLine="201"/>
              <w:rPr>
                <w:rFonts w:ascii="Calibri" w:eastAsia="Times New Roman" w:hAnsi="Calibri" w:cs="Times New Roman"/>
                <w:b/>
                <w:bCs/>
                <w:lang w:eastAsia="tr-TR"/>
              </w:rPr>
            </w:pPr>
            <w:r w:rsidRPr="008E42C5">
              <w:rPr>
                <w:rFonts w:ascii="Calibri" w:eastAsia="Times New Roman" w:hAnsi="Calibri" w:cs="Times New Roman"/>
                <w:b/>
                <w:bCs/>
                <w:lang w:eastAsia="tr-TR"/>
              </w:rPr>
              <w:t>Faaliyet Adı</w:t>
            </w:r>
          </w:p>
        </w:tc>
        <w:tc>
          <w:tcPr>
            <w:tcW w:w="8770" w:type="dxa"/>
            <w:gridSpan w:val="14"/>
            <w:tcBorders>
              <w:top w:val="nil"/>
              <w:left w:val="nil"/>
              <w:bottom w:val="nil"/>
              <w:right w:val="nil"/>
            </w:tcBorders>
            <w:shd w:val="clear" w:color="auto" w:fill="auto"/>
            <w:vAlign w:val="center"/>
            <w:hideMark/>
          </w:tcPr>
          <w:p w:rsidR="001F1257" w:rsidRPr="008E42C5" w:rsidRDefault="001F1257" w:rsidP="003663E8">
            <w:pPr>
              <w:spacing w:before="0" w:after="0" w:line="240" w:lineRule="auto"/>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Diğer Destek Hizmetleri</w:t>
            </w:r>
          </w:p>
        </w:tc>
      </w:tr>
      <w:tr w:rsidR="001F1257" w:rsidRPr="008E42C5" w:rsidTr="009D5775">
        <w:trPr>
          <w:gridBefore w:val="1"/>
          <w:gridAfter w:val="1"/>
          <w:wBefore w:w="142" w:type="dxa"/>
          <w:wAfter w:w="458" w:type="dxa"/>
          <w:trHeight w:val="975"/>
        </w:trPr>
        <w:tc>
          <w:tcPr>
            <w:tcW w:w="1404" w:type="dxa"/>
            <w:tcBorders>
              <w:top w:val="nil"/>
              <w:left w:val="nil"/>
              <w:bottom w:val="nil"/>
              <w:right w:val="nil"/>
            </w:tcBorders>
            <w:shd w:val="clear" w:color="auto" w:fill="auto"/>
            <w:vAlign w:val="center"/>
            <w:hideMark/>
          </w:tcPr>
          <w:p w:rsidR="001F1257" w:rsidRPr="008E42C5" w:rsidRDefault="001F1257" w:rsidP="001F1257">
            <w:pPr>
              <w:spacing w:before="0" w:after="0" w:line="240" w:lineRule="auto"/>
              <w:ind w:firstLineChars="100" w:firstLine="201"/>
              <w:rPr>
                <w:rFonts w:ascii="Calibri" w:eastAsia="Times New Roman" w:hAnsi="Calibri" w:cs="Times New Roman"/>
                <w:b/>
                <w:bCs/>
                <w:lang w:eastAsia="tr-TR"/>
              </w:rPr>
            </w:pPr>
            <w:r w:rsidRPr="008E42C5">
              <w:rPr>
                <w:rFonts w:ascii="Calibri" w:eastAsia="Times New Roman" w:hAnsi="Calibri" w:cs="Times New Roman"/>
                <w:b/>
                <w:bCs/>
                <w:lang w:eastAsia="tr-TR"/>
              </w:rPr>
              <w:t>Açıklama</w:t>
            </w:r>
          </w:p>
        </w:tc>
        <w:tc>
          <w:tcPr>
            <w:tcW w:w="8770" w:type="dxa"/>
            <w:gridSpan w:val="14"/>
            <w:tcBorders>
              <w:top w:val="nil"/>
              <w:left w:val="nil"/>
              <w:bottom w:val="nil"/>
              <w:right w:val="nil"/>
            </w:tcBorders>
            <w:shd w:val="clear" w:color="auto" w:fill="auto"/>
            <w:vAlign w:val="center"/>
            <w:hideMark/>
          </w:tcPr>
          <w:p w:rsidR="001F1257" w:rsidRPr="008E42C5" w:rsidRDefault="001F1257" w:rsidP="003663E8">
            <w:pPr>
              <w:spacing w:before="0" w:after="0" w:line="240" w:lineRule="auto"/>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İdari ve Mali İşler Daire Başkanlığınca verilecek diğer hizmetlerde kullanılacak ödenekler bu faaliyet altında takip edilecektir.</w:t>
            </w:r>
          </w:p>
        </w:tc>
      </w:tr>
      <w:tr w:rsidR="00B84DF8" w:rsidRPr="008E42C5" w:rsidTr="009D5775">
        <w:trPr>
          <w:gridAfter w:val="1"/>
          <w:wAfter w:w="458" w:type="dxa"/>
          <w:trHeight w:val="765"/>
        </w:trPr>
        <w:tc>
          <w:tcPr>
            <w:tcW w:w="1546" w:type="dxa"/>
            <w:gridSpan w:val="2"/>
            <w:tcBorders>
              <w:top w:val="single" w:sz="4" w:space="0" w:color="auto"/>
              <w:left w:val="single" w:sz="4" w:space="0" w:color="auto"/>
              <w:bottom w:val="single" w:sz="4" w:space="0" w:color="auto"/>
              <w:right w:val="single" w:sz="4" w:space="0" w:color="auto"/>
            </w:tcBorders>
            <w:shd w:val="clear" w:color="000000" w:fill="2F75B5"/>
            <w:vAlign w:val="center"/>
            <w:hideMark/>
          </w:tcPr>
          <w:p w:rsidR="00B84DF8" w:rsidRPr="008E42C5" w:rsidRDefault="00B84DF8" w:rsidP="00B84DF8">
            <w:pPr>
              <w:spacing w:before="0" w:after="0" w:line="240" w:lineRule="auto"/>
              <w:jc w:val="center"/>
              <w:rPr>
                <w:rFonts w:ascii="Calibri" w:eastAsia="Times New Roman" w:hAnsi="Calibri" w:cs="Times New Roman"/>
                <w:b/>
                <w:bCs/>
                <w:color w:val="FFFFFF"/>
                <w:lang w:eastAsia="tr-TR"/>
              </w:rPr>
            </w:pPr>
            <w:r w:rsidRPr="008E42C5">
              <w:rPr>
                <w:rFonts w:ascii="Calibri" w:eastAsia="Times New Roman" w:hAnsi="Calibri" w:cs="Times New Roman"/>
                <w:b/>
                <w:bCs/>
                <w:color w:val="FFFFFF"/>
                <w:lang w:eastAsia="tr-TR"/>
              </w:rPr>
              <w:t>EKONOMİK KOD</w:t>
            </w:r>
          </w:p>
        </w:tc>
        <w:tc>
          <w:tcPr>
            <w:tcW w:w="1369" w:type="dxa"/>
            <w:gridSpan w:val="2"/>
            <w:tcBorders>
              <w:top w:val="single" w:sz="4" w:space="0" w:color="auto"/>
              <w:left w:val="nil"/>
              <w:bottom w:val="single" w:sz="4" w:space="0" w:color="auto"/>
              <w:right w:val="single" w:sz="4" w:space="0" w:color="auto"/>
            </w:tcBorders>
            <w:shd w:val="clear" w:color="000000" w:fill="2F75B5"/>
            <w:vAlign w:val="center"/>
            <w:hideMark/>
          </w:tcPr>
          <w:p w:rsidR="00B84DF8" w:rsidRDefault="00B84DF8" w:rsidP="00B84DF8">
            <w:pPr>
              <w:jc w:val="center"/>
              <w:rPr>
                <w:rFonts w:ascii="Calibri" w:hAnsi="Calibri"/>
                <w:b/>
                <w:bCs/>
                <w:color w:val="FFFFFF"/>
              </w:rPr>
            </w:pPr>
            <w:r>
              <w:rPr>
                <w:rFonts w:ascii="Calibri" w:hAnsi="Calibri"/>
                <w:b/>
                <w:bCs/>
                <w:color w:val="FFFFFF"/>
              </w:rPr>
              <w:t>2023</w:t>
            </w:r>
            <w:r>
              <w:rPr>
                <w:rFonts w:ascii="Calibri" w:hAnsi="Calibri"/>
                <w:b/>
                <w:bCs/>
                <w:color w:val="FFFFFF"/>
              </w:rPr>
              <w:br/>
              <w:t>Gerç.</w:t>
            </w:r>
          </w:p>
          <w:p w:rsidR="00B84DF8" w:rsidRPr="008E42C5" w:rsidRDefault="00B84DF8" w:rsidP="00B84DF8">
            <w:pPr>
              <w:spacing w:before="0" w:after="0" w:line="240" w:lineRule="auto"/>
              <w:rPr>
                <w:rFonts w:ascii="Calibri" w:eastAsia="Times New Roman" w:hAnsi="Calibri" w:cs="Times New Roman"/>
                <w:b/>
                <w:bCs/>
                <w:color w:val="FFFFFF"/>
                <w:lang w:eastAsia="tr-TR"/>
              </w:rPr>
            </w:pPr>
          </w:p>
        </w:tc>
        <w:tc>
          <w:tcPr>
            <w:tcW w:w="1200" w:type="dxa"/>
            <w:gridSpan w:val="2"/>
            <w:tcBorders>
              <w:top w:val="single" w:sz="4" w:space="0" w:color="auto"/>
              <w:left w:val="nil"/>
              <w:bottom w:val="single" w:sz="4" w:space="0" w:color="auto"/>
              <w:right w:val="single" w:sz="4" w:space="0" w:color="auto"/>
            </w:tcBorders>
            <w:shd w:val="clear" w:color="000000" w:fill="2F75B5"/>
            <w:vAlign w:val="center"/>
            <w:hideMark/>
          </w:tcPr>
          <w:p w:rsidR="00B84DF8" w:rsidRDefault="00B84DF8" w:rsidP="00B84DF8">
            <w:pPr>
              <w:rPr>
                <w:rFonts w:ascii="Calibri" w:hAnsi="Calibri"/>
                <w:b/>
                <w:bCs/>
                <w:color w:val="FFFFFF"/>
              </w:rPr>
            </w:pPr>
            <w:r>
              <w:rPr>
                <w:rFonts w:ascii="Calibri" w:hAnsi="Calibri"/>
                <w:b/>
                <w:bCs/>
                <w:color w:val="FFFFFF"/>
              </w:rPr>
              <w:t>2024</w:t>
            </w:r>
            <w:r>
              <w:rPr>
                <w:rFonts w:ascii="Calibri" w:hAnsi="Calibri"/>
                <w:b/>
                <w:bCs/>
                <w:color w:val="FFFFFF"/>
              </w:rPr>
              <w:br/>
              <w:t>Bütçe</w:t>
            </w:r>
          </w:p>
          <w:p w:rsidR="00B84DF8" w:rsidRPr="008E42C5" w:rsidRDefault="00B84DF8" w:rsidP="00B84DF8">
            <w:pPr>
              <w:spacing w:before="0" w:after="0" w:line="240" w:lineRule="auto"/>
              <w:jc w:val="center"/>
              <w:rPr>
                <w:rFonts w:ascii="Calibri" w:eastAsia="Times New Roman" w:hAnsi="Calibri" w:cs="Times New Roman"/>
                <w:b/>
                <w:bCs/>
                <w:color w:val="FFFFFF"/>
                <w:lang w:eastAsia="tr-TR"/>
              </w:rPr>
            </w:pPr>
          </w:p>
        </w:tc>
        <w:tc>
          <w:tcPr>
            <w:tcW w:w="1154" w:type="dxa"/>
            <w:gridSpan w:val="2"/>
            <w:tcBorders>
              <w:top w:val="single" w:sz="4" w:space="0" w:color="auto"/>
              <w:left w:val="nil"/>
              <w:bottom w:val="single" w:sz="4" w:space="0" w:color="auto"/>
              <w:right w:val="single" w:sz="4" w:space="0" w:color="auto"/>
            </w:tcBorders>
            <w:shd w:val="clear" w:color="000000" w:fill="2F75B5"/>
            <w:vAlign w:val="center"/>
            <w:hideMark/>
          </w:tcPr>
          <w:p w:rsidR="00B84DF8" w:rsidRPr="001F1257" w:rsidRDefault="00B84DF8" w:rsidP="00B84DF8">
            <w:pPr>
              <w:rPr>
                <w:rFonts w:ascii="Calibri" w:hAnsi="Calibri"/>
                <w:b/>
                <w:bCs/>
                <w:color w:val="FFFFFF"/>
              </w:rPr>
            </w:pPr>
            <w:r w:rsidRPr="001F1257">
              <w:rPr>
                <w:rFonts w:ascii="Calibri" w:hAnsi="Calibri"/>
                <w:b/>
                <w:bCs/>
                <w:color w:val="FFFFFF"/>
              </w:rPr>
              <w:t>2024</w:t>
            </w:r>
            <w:r w:rsidRPr="001F1257">
              <w:rPr>
                <w:rFonts w:ascii="Calibri" w:hAnsi="Calibri"/>
                <w:b/>
                <w:bCs/>
                <w:color w:val="FFFFFF"/>
              </w:rPr>
              <w:br/>
              <w:t>Harcama (Haziran)</w:t>
            </w:r>
          </w:p>
          <w:p w:rsidR="00B84DF8" w:rsidRPr="008E42C5" w:rsidRDefault="00B84DF8" w:rsidP="00B84DF8">
            <w:pPr>
              <w:spacing w:before="0" w:after="0" w:line="240" w:lineRule="auto"/>
              <w:rPr>
                <w:rFonts w:ascii="Calibri" w:eastAsia="Times New Roman" w:hAnsi="Calibri" w:cs="Times New Roman"/>
                <w:b/>
                <w:bCs/>
                <w:color w:val="FFFFFF"/>
                <w:lang w:eastAsia="tr-TR"/>
              </w:rPr>
            </w:pPr>
          </w:p>
        </w:tc>
        <w:tc>
          <w:tcPr>
            <w:tcW w:w="1120" w:type="dxa"/>
            <w:gridSpan w:val="2"/>
            <w:tcBorders>
              <w:top w:val="single" w:sz="4" w:space="0" w:color="auto"/>
              <w:left w:val="nil"/>
              <w:bottom w:val="single" w:sz="4" w:space="0" w:color="auto"/>
              <w:right w:val="single" w:sz="4" w:space="0" w:color="auto"/>
            </w:tcBorders>
            <w:shd w:val="clear" w:color="000000" w:fill="2F75B5"/>
            <w:vAlign w:val="center"/>
            <w:hideMark/>
          </w:tcPr>
          <w:p w:rsidR="00B84DF8" w:rsidRDefault="00B84DF8" w:rsidP="00B84DF8">
            <w:pPr>
              <w:jc w:val="center"/>
              <w:rPr>
                <w:rFonts w:ascii="Calibri" w:hAnsi="Calibri"/>
                <w:b/>
                <w:bCs/>
                <w:color w:val="FFFFFF"/>
              </w:rPr>
            </w:pPr>
            <w:r>
              <w:rPr>
                <w:rFonts w:ascii="Calibri" w:hAnsi="Calibri"/>
                <w:b/>
                <w:bCs/>
                <w:color w:val="FFFFFF"/>
              </w:rPr>
              <w:t>2024</w:t>
            </w:r>
            <w:r>
              <w:rPr>
                <w:rFonts w:ascii="Calibri" w:hAnsi="Calibri"/>
                <w:b/>
                <w:bCs/>
                <w:color w:val="FFFFFF"/>
              </w:rPr>
              <w:br/>
              <w:t>YSHT</w:t>
            </w:r>
          </w:p>
          <w:p w:rsidR="00B84DF8" w:rsidRPr="008E42C5" w:rsidRDefault="00B84DF8" w:rsidP="00B84DF8">
            <w:pPr>
              <w:spacing w:before="0" w:after="0" w:line="240" w:lineRule="auto"/>
              <w:rPr>
                <w:rFonts w:ascii="Calibri" w:eastAsia="Times New Roman" w:hAnsi="Calibri" w:cs="Times New Roman"/>
                <w:b/>
                <w:bCs/>
                <w:color w:val="FFFFFF"/>
                <w:lang w:eastAsia="tr-TR"/>
              </w:rPr>
            </w:pPr>
          </w:p>
        </w:tc>
        <w:tc>
          <w:tcPr>
            <w:tcW w:w="1619" w:type="dxa"/>
            <w:gridSpan w:val="3"/>
            <w:tcBorders>
              <w:top w:val="single" w:sz="4" w:space="0" w:color="auto"/>
              <w:left w:val="nil"/>
              <w:bottom w:val="single" w:sz="4" w:space="0" w:color="auto"/>
              <w:right w:val="single" w:sz="4" w:space="0" w:color="auto"/>
            </w:tcBorders>
            <w:shd w:val="clear" w:color="000000" w:fill="2F75B5"/>
            <w:vAlign w:val="center"/>
            <w:hideMark/>
          </w:tcPr>
          <w:p w:rsidR="00B84DF8" w:rsidRPr="001F1257" w:rsidRDefault="00B84DF8" w:rsidP="00B84DF8">
            <w:pPr>
              <w:jc w:val="center"/>
              <w:rPr>
                <w:rFonts w:ascii="Calibri" w:hAnsi="Calibri"/>
                <w:b/>
                <w:bCs/>
                <w:color w:val="FFFFFF"/>
              </w:rPr>
            </w:pPr>
            <w:r w:rsidRPr="001F1257">
              <w:rPr>
                <w:rFonts w:ascii="Calibri" w:hAnsi="Calibri"/>
                <w:b/>
                <w:bCs/>
                <w:color w:val="FFFFFF"/>
              </w:rPr>
              <w:t>2025</w:t>
            </w:r>
            <w:r w:rsidRPr="001F1257">
              <w:rPr>
                <w:rFonts w:ascii="Calibri" w:hAnsi="Calibri"/>
                <w:b/>
                <w:bCs/>
                <w:color w:val="FFFFFF"/>
              </w:rPr>
              <w:br/>
              <w:t>Bütçe</w:t>
            </w:r>
          </w:p>
          <w:p w:rsidR="00B84DF8" w:rsidRPr="008E42C5" w:rsidRDefault="00B84DF8" w:rsidP="00B84DF8">
            <w:pPr>
              <w:spacing w:before="0" w:after="0" w:line="240" w:lineRule="auto"/>
              <w:rPr>
                <w:rFonts w:ascii="Calibri" w:eastAsia="Times New Roman" w:hAnsi="Calibri" w:cs="Times New Roman"/>
                <w:b/>
                <w:bCs/>
                <w:color w:val="FFFFFF"/>
                <w:lang w:eastAsia="tr-TR"/>
              </w:rPr>
            </w:pPr>
          </w:p>
        </w:tc>
        <w:tc>
          <w:tcPr>
            <w:tcW w:w="1154" w:type="dxa"/>
            <w:gridSpan w:val="2"/>
            <w:tcBorders>
              <w:top w:val="single" w:sz="4" w:space="0" w:color="auto"/>
              <w:left w:val="nil"/>
              <w:bottom w:val="single" w:sz="4" w:space="0" w:color="auto"/>
              <w:right w:val="single" w:sz="4" w:space="0" w:color="auto"/>
            </w:tcBorders>
            <w:shd w:val="clear" w:color="000000" w:fill="2F75B5"/>
            <w:vAlign w:val="center"/>
            <w:hideMark/>
          </w:tcPr>
          <w:p w:rsidR="00B84DF8" w:rsidRPr="001F1257" w:rsidRDefault="00B84DF8" w:rsidP="00B84DF8">
            <w:pPr>
              <w:rPr>
                <w:rFonts w:ascii="Calibri" w:hAnsi="Calibri"/>
                <w:b/>
                <w:bCs/>
                <w:color w:val="FFFFFF"/>
              </w:rPr>
            </w:pPr>
            <w:r w:rsidRPr="001F1257">
              <w:rPr>
                <w:rFonts w:ascii="Calibri" w:hAnsi="Calibri"/>
                <w:b/>
                <w:bCs/>
                <w:color w:val="FFFFFF"/>
              </w:rPr>
              <w:t>2026</w:t>
            </w:r>
            <w:r w:rsidRPr="001F1257">
              <w:rPr>
                <w:rFonts w:ascii="Calibri" w:hAnsi="Calibri"/>
                <w:b/>
                <w:bCs/>
                <w:color w:val="FFFFFF"/>
              </w:rPr>
              <w:br/>
              <w:t>Tahmin</w:t>
            </w:r>
          </w:p>
          <w:p w:rsidR="00B84DF8" w:rsidRPr="008E42C5" w:rsidRDefault="00B84DF8" w:rsidP="00B84DF8">
            <w:pPr>
              <w:spacing w:before="0" w:after="0" w:line="240" w:lineRule="auto"/>
              <w:rPr>
                <w:rFonts w:ascii="Calibri" w:eastAsia="Times New Roman" w:hAnsi="Calibri" w:cs="Times New Roman"/>
                <w:b/>
                <w:bCs/>
                <w:color w:val="FFFFFF"/>
                <w:lang w:eastAsia="tr-TR"/>
              </w:rPr>
            </w:pPr>
          </w:p>
        </w:tc>
        <w:tc>
          <w:tcPr>
            <w:tcW w:w="1154" w:type="dxa"/>
            <w:tcBorders>
              <w:top w:val="single" w:sz="4" w:space="0" w:color="auto"/>
              <w:left w:val="nil"/>
              <w:bottom w:val="single" w:sz="4" w:space="0" w:color="auto"/>
              <w:right w:val="single" w:sz="4" w:space="0" w:color="auto"/>
            </w:tcBorders>
            <w:shd w:val="clear" w:color="000000" w:fill="2F75B5"/>
            <w:vAlign w:val="center"/>
            <w:hideMark/>
          </w:tcPr>
          <w:p w:rsidR="00B84DF8" w:rsidRDefault="00B84DF8" w:rsidP="00B84DF8">
            <w:pPr>
              <w:jc w:val="center"/>
              <w:rPr>
                <w:rFonts w:ascii="Calibri" w:hAnsi="Calibri"/>
                <w:b/>
                <w:bCs/>
                <w:color w:val="FFFFFF"/>
              </w:rPr>
            </w:pPr>
            <w:r>
              <w:rPr>
                <w:rFonts w:ascii="Calibri" w:hAnsi="Calibri"/>
                <w:b/>
                <w:bCs/>
                <w:color w:val="FFFFFF"/>
              </w:rPr>
              <w:t>2027</w:t>
            </w:r>
            <w:r>
              <w:rPr>
                <w:rFonts w:ascii="Calibri" w:hAnsi="Calibri"/>
                <w:b/>
                <w:bCs/>
                <w:color w:val="FFFFFF"/>
              </w:rPr>
              <w:br/>
              <w:t>Tahmin</w:t>
            </w:r>
          </w:p>
          <w:p w:rsidR="00B84DF8" w:rsidRPr="008E42C5" w:rsidRDefault="00B84DF8" w:rsidP="00B84DF8">
            <w:pPr>
              <w:spacing w:before="0" w:after="0" w:line="240" w:lineRule="auto"/>
              <w:jc w:val="center"/>
              <w:rPr>
                <w:rFonts w:ascii="Calibri" w:eastAsia="Times New Roman" w:hAnsi="Calibri" w:cs="Times New Roman"/>
                <w:b/>
                <w:bCs/>
                <w:color w:val="FFFFFF"/>
                <w:lang w:eastAsia="tr-TR"/>
              </w:rPr>
            </w:pPr>
          </w:p>
        </w:tc>
      </w:tr>
      <w:tr w:rsidR="00B84DF8" w:rsidRPr="008E42C5" w:rsidTr="009D5775">
        <w:trPr>
          <w:gridBefore w:val="1"/>
          <w:gridAfter w:val="1"/>
          <w:wBefore w:w="142" w:type="dxa"/>
          <w:wAfter w:w="458" w:type="dxa"/>
          <w:trHeight w:val="375"/>
        </w:trPr>
        <w:tc>
          <w:tcPr>
            <w:tcW w:w="1404" w:type="dxa"/>
            <w:tcBorders>
              <w:top w:val="nil"/>
              <w:left w:val="single" w:sz="4" w:space="0" w:color="auto"/>
              <w:bottom w:val="single" w:sz="4" w:space="0" w:color="auto"/>
              <w:right w:val="single" w:sz="4" w:space="0" w:color="auto"/>
            </w:tcBorders>
            <w:shd w:val="clear" w:color="auto" w:fill="auto"/>
            <w:vAlign w:val="center"/>
            <w:hideMark/>
          </w:tcPr>
          <w:p w:rsidR="00B84DF8" w:rsidRPr="008E42C5" w:rsidRDefault="00B84DF8" w:rsidP="00B84DF8">
            <w:pPr>
              <w:spacing w:before="0" w:after="0" w:line="240" w:lineRule="auto"/>
              <w:ind w:firstLineChars="100" w:firstLine="200"/>
              <w:rPr>
                <w:rFonts w:ascii="Calibri" w:eastAsia="Times New Roman" w:hAnsi="Calibri" w:cs="Times New Roman"/>
                <w:i/>
                <w:iCs/>
                <w:lang w:eastAsia="tr-TR"/>
              </w:rPr>
            </w:pPr>
            <w:r w:rsidRPr="008E42C5">
              <w:rPr>
                <w:rFonts w:ascii="Calibri" w:eastAsia="Times New Roman" w:hAnsi="Calibri" w:cs="Times New Roman"/>
                <w:i/>
                <w:iCs/>
                <w:lang w:eastAsia="tr-TR"/>
              </w:rPr>
              <w:t>Personel Giderleri</w:t>
            </w:r>
          </w:p>
        </w:tc>
        <w:tc>
          <w:tcPr>
            <w:tcW w:w="1369"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20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619" w:type="dxa"/>
            <w:gridSpan w:val="3"/>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r>
      <w:tr w:rsidR="00B84DF8" w:rsidRPr="008E42C5" w:rsidTr="009D5775">
        <w:trPr>
          <w:gridBefore w:val="1"/>
          <w:gridAfter w:val="1"/>
          <w:wBefore w:w="142" w:type="dxa"/>
          <w:wAfter w:w="458" w:type="dxa"/>
          <w:trHeight w:val="660"/>
        </w:trPr>
        <w:tc>
          <w:tcPr>
            <w:tcW w:w="1404" w:type="dxa"/>
            <w:tcBorders>
              <w:top w:val="nil"/>
              <w:left w:val="single" w:sz="4" w:space="0" w:color="auto"/>
              <w:bottom w:val="single" w:sz="4" w:space="0" w:color="auto"/>
              <w:right w:val="single" w:sz="4" w:space="0" w:color="auto"/>
            </w:tcBorders>
            <w:shd w:val="clear" w:color="auto" w:fill="auto"/>
            <w:vAlign w:val="center"/>
            <w:hideMark/>
          </w:tcPr>
          <w:p w:rsidR="00B84DF8" w:rsidRPr="008E42C5" w:rsidRDefault="00B84DF8" w:rsidP="00B84DF8">
            <w:pPr>
              <w:spacing w:before="0" w:after="0" w:line="240" w:lineRule="auto"/>
              <w:ind w:firstLineChars="100" w:firstLine="200"/>
              <w:rPr>
                <w:rFonts w:ascii="Calibri" w:eastAsia="Times New Roman" w:hAnsi="Calibri" w:cs="Times New Roman"/>
                <w:i/>
                <w:iCs/>
                <w:lang w:eastAsia="tr-TR"/>
              </w:rPr>
            </w:pPr>
            <w:r w:rsidRPr="008E42C5">
              <w:rPr>
                <w:rFonts w:ascii="Calibri" w:eastAsia="Times New Roman" w:hAnsi="Calibri" w:cs="Times New Roman"/>
                <w:i/>
                <w:iCs/>
                <w:lang w:eastAsia="tr-TR"/>
              </w:rPr>
              <w:t>Sosyal Güvenlik Kurumuna Devlet Primi Giderleri</w:t>
            </w:r>
          </w:p>
        </w:tc>
        <w:tc>
          <w:tcPr>
            <w:tcW w:w="1369"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20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619" w:type="dxa"/>
            <w:gridSpan w:val="3"/>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r>
      <w:tr w:rsidR="00B84DF8" w:rsidRPr="008E42C5" w:rsidTr="009D5775">
        <w:trPr>
          <w:gridBefore w:val="1"/>
          <w:gridAfter w:val="1"/>
          <w:wBefore w:w="142" w:type="dxa"/>
          <w:wAfter w:w="458" w:type="dxa"/>
          <w:trHeight w:val="525"/>
        </w:trPr>
        <w:tc>
          <w:tcPr>
            <w:tcW w:w="1404" w:type="dxa"/>
            <w:tcBorders>
              <w:top w:val="nil"/>
              <w:left w:val="single" w:sz="4" w:space="0" w:color="auto"/>
              <w:bottom w:val="single" w:sz="4" w:space="0" w:color="auto"/>
              <w:right w:val="single" w:sz="4" w:space="0" w:color="auto"/>
            </w:tcBorders>
            <w:shd w:val="clear" w:color="auto" w:fill="auto"/>
            <w:vAlign w:val="center"/>
            <w:hideMark/>
          </w:tcPr>
          <w:p w:rsidR="00B84DF8" w:rsidRPr="008E42C5" w:rsidRDefault="00B84DF8" w:rsidP="00B84DF8">
            <w:pPr>
              <w:spacing w:before="0" w:after="0" w:line="240" w:lineRule="auto"/>
              <w:ind w:firstLineChars="100" w:firstLine="200"/>
              <w:rPr>
                <w:rFonts w:ascii="Calibri" w:eastAsia="Times New Roman" w:hAnsi="Calibri" w:cs="Times New Roman"/>
                <w:i/>
                <w:iCs/>
                <w:lang w:eastAsia="tr-TR"/>
              </w:rPr>
            </w:pPr>
            <w:r w:rsidRPr="008E42C5">
              <w:rPr>
                <w:rFonts w:ascii="Calibri" w:eastAsia="Times New Roman" w:hAnsi="Calibri" w:cs="Times New Roman"/>
                <w:i/>
                <w:iCs/>
                <w:lang w:eastAsia="tr-TR"/>
              </w:rPr>
              <w:t>Mal ve Hizmet Alım Giderleri</w:t>
            </w:r>
          </w:p>
        </w:tc>
        <w:tc>
          <w:tcPr>
            <w:tcW w:w="1369"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56.571</w:t>
            </w:r>
          </w:p>
        </w:tc>
        <w:tc>
          <w:tcPr>
            <w:tcW w:w="120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113.000</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66.940</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129.000</w:t>
            </w:r>
          </w:p>
        </w:tc>
        <w:tc>
          <w:tcPr>
            <w:tcW w:w="1619" w:type="dxa"/>
            <w:gridSpan w:val="3"/>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162.000</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184.000</w:t>
            </w:r>
          </w:p>
        </w:tc>
        <w:tc>
          <w:tcPr>
            <w:tcW w:w="1154" w:type="dxa"/>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200.000</w:t>
            </w:r>
          </w:p>
        </w:tc>
      </w:tr>
      <w:tr w:rsidR="00B84DF8" w:rsidRPr="008E42C5" w:rsidTr="009D5775">
        <w:trPr>
          <w:gridBefore w:val="1"/>
          <w:gridAfter w:val="1"/>
          <w:wBefore w:w="142" w:type="dxa"/>
          <w:wAfter w:w="458" w:type="dxa"/>
          <w:trHeight w:val="270"/>
        </w:trPr>
        <w:tc>
          <w:tcPr>
            <w:tcW w:w="1404" w:type="dxa"/>
            <w:tcBorders>
              <w:top w:val="nil"/>
              <w:left w:val="single" w:sz="4" w:space="0" w:color="auto"/>
              <w:bottom w:val="single" w:sz="4" w:space="0" w:color="auto"/>
              <w:right w:val="single" w:sz="4" w:space="0" w:color="auto"/>
            </w:tcBorders>
            <w:shd w:val="clear" w:color="auto" w:fill="auto"/>
            <w:vAlign w:val="center"/>
            <w:hideMark/>
          </w:tcPr>
          <w:p w:rsidR="00B84DF8" w:rsidRPr="008E42C5" w:rsidRDefault="00B84DF8" w:rsidP="00B84DF8">
            <w:pPr>
              <w:spacing w:before="0" w:after="0" w:line="240" w:lineRule="auto"/>
              <w:ind w:firstLineChars="100" w:firstLine="200"/>
              <w:rPr>
                <w:rFonts w:ascii="Calibri" w:eastAsia="Times New Roman" w:hAnsi="Calibri" w:cs="Times New Roman"/>
                <w:i/>
                <w:iCs/>
                <w:lang w:eastAsia="tr-TR"/>
              </w:rPr>
            </w:pPr>
            <w:r w:rsidRPr="008E42C5">
              <w:rPr>
                <w:rFonts w:ascii="Calibri" w:eastAsia="Times New Roman" w:hAnsi="Calibri" w:cs="Times New Roman"/>
                <w:i/>
                <w:iCs/>
                <w:lang w:eastAsia="tr-TR"/>
              </w:rPr>
              <w:t>Faiz Giderleri</w:t>
            </w:r>
          </w:p>
        </w:tc>
        <w:tc>
          <w:tcPr>
            <w:tcW w:w="1369"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20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619" w:type="dxa"/>
            <w:gridSpan w:val="3"/>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r>
      <w:tr w:rsidR="00B84DF8" w:rsidRPr="008E42C5" w:rsidTr="009D5775">
        <w:trPr>
          <w:gridBefore w:val="1"/>
          <w:gridAfter w:val="1"/>
          <w:wBefore w:w="142" w:type="dxa"/>
          <w:wAfter w:w="458" w:type="dxa"/>
          <w:trHeight w:val="375"/>
        </w:trPr>
        <w:tc>
          <w:tcPr>
            <w:tcW w:w="1404" w:type="dxa"/>
            <w:tcBorders>
              <w:top w:val="nil"/>
              <w:left w:val="single" w:sz="4" w:space="0" w:color="auto"/>
              <w:bottom w:val="single" w:sz="4" w:space="0" w:color="auto"/>
              <w:right w:val="single" w:sz="4" w:space="0" w:color="auto"/>
            </w:tcBorders>
            <w:shd w:val="clear" w:color="auto" w:fill="auto"/>
            <w:vAlign w:val="center"/>
            <w:hideMark/>
          </w:tcPr>
          <w:p w:rsidR="00B84DF8" w:rsidRPr="008E42C5" w:rsidRDefault="00B84DF8" w:rsidP="00B84DF8">
            <w:pPr>
              <w:spacing w:before="0" w:after="0" w:line="240" w:lineRule="auto"/>
              <w:ind w:firstLineChars="100" w:firstLine="200"/>
              <w:rPr>
                <w:rFonts w:ascii="Calibri" w:eastAsia="Times New Roman" w:hAnsi="Calibri" w:cs="Times New Roman"/>
                <w:i/>
                <w:iCs/>
                <w:lang w:eastAsia="tr-TR"/>
              </w:rPr>
            </w:pPr>
            <w:r w:rsidRPr="008E42C5">
              <w:rPr>
                <w:rFonts w:ascii="Calibri" w:eastAsia="Times New Roman" w:hAnsi="Calibri" w:cs="Times New Roman"/>
                <w:i/>
                <w:iCs/>
                <w:lang w:eastAsia="tr-TR"/>
              </w:rPr>
              <w:t>Cari Transferler</w:t>
            </w:r>
          </w:p>
        </w:tc>
        <w:tc>
          <w:tcPr>
            <w:tcW w:w="1369"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20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619" w:type="dxa"/>
            <w:gridSpan w:val="3"/>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r>
      <w:tr w:rsidR="00B84DF8" w:rsidRPr="008E42C5" w:rsidTr="009D5775">
        <w:trPr>
          <w:gridBefore w:val="1"/>
          <w:gridAfter w:val="1"/>
          <w:wBefore w:w="142" w:type="dxa"/>
          <w:wAfter w:w="458" w:type="dxa"/>
          <w:trHeight w:val="285"/>
        </w:trPr>
        <w:tc>
          <w:tcPr>
            <w:tcW w:w="1404" w:type="dxa"/>
            <w:tcBorders>
              <w:top w:val="nil"/>
              <w:left w:val="single" w:sz="4" w:space="0" w:color="auto"/>
              <w:bottom w:val="single" w:sz="4" w:space="0" w:color="auto"/>
              <w:right w:val="single" w:sz="4" w:space="0" w:color="auto"/>
            </w:tcBorders>
            <w:shd w:val="clear" w:color="auto" w:fill="auto"/>
            <w:vAlign w:val="center"/>
            <w:hideMark/>
          </w:tcPr>
          <w:p w:rsidR="00B84DF8" w:rsidRPr="008E42C5" w:rsidRDefault="00B84DF8" w:rsidP="00B84DF8">
            <w:pPr>
              <w:spacing w:before="0" w:after="0" w:line="240" w:lineRule="auto"/>
              <w:ind w:firstLineChars="100" w:firstLine="200"/>
              <w:rPr>
                <w:rFonts w:ascii="Calibri" w:eastAsia="Times New Roman" w:hAnsi="Calibri" w:cs="Times New Roman"/>
                <w:i/>
                <w:iCs/>
                <w:lang w:eastAsia="tr-TR"/>
              </w:rPr>
            </w:pPr>
            <w:r w:rsidRPr="008E42C5">
              <w:rPr>
                <w:rFonts w:ascii="Calibri" w:eastAsia="Times New Roman" w:hAnsi="Calibri" w:cs="Times New Roman"/>
                <w:i/>
                <w:iCs/>
                <w:lang w:eastAsia="tr-TR"/>
              </w:rPr>
              <w:t>Sermaye Giderleri</w:t>
            </w:r>
          </w:p>
        </w:tc>
        <w:tc>
          <w:tcPr>
            <w:tcW w:w="1369"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20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619" w:type="dxa"/>
            <w:gridSpan w:val="3"/>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r>
      <w:tr w:rsidR="00B84DF8" w:rsidRPr="008E42C5" w:rsidTr="009D5775">
        <w:trPr>
          <w:gridBefore w:val="1"/>
          <w:gridAfter w:val="1"/>
          <w:wBefore w:w="142" w:type="dxa"/>
          <w:wAfter w:w="458" w:type="dxa"/>
          <w:trHeight w:val="465"/>
        </w:trPr>
        <w:tc>
          <w:tcPr>
            <w:tcW w:w="1404" w:type="dxa"/>
            <w:tcBorders>
              <w:top w:val="nil"/>
              <w:left w:val="single" w:sz="4" w:space="0" w:color="auto"/>
              <w:bottom w:val="single" w:sz="4" w:space="0" w:color="auto"/>
              <w:right w:val="single" w:sz="4" w:space="0" w:color="auto"/>
            </w:tcBorders>
            <w:shd w:val="clear" w:color="auto" w:fill="auto"/>
            <w:vAlign w:val="center"/>
            <w:hideMark/>
          </w:tcPr>
          <w:p w:rsidR="00B84DF8" w:rsidRPr="008E42C5" w:rsidRDefault="00B84DF8" w:rsidP="00B84DF8">
            <w:pPr>
              <w:spacing w:before="0" w:after="0" w:line="240" w:lineRule="auto"/>
              <w:ind w:firstLineChars="100" w:firstLine="200"/>
              <w:rPr>
                <w:rFonts w:ascii="Calibri" w:eastAsia="Times New Roman" w:hAnsi="Calibri" w:cs="Times New Roman"/>
                <w:i/>
                <w:iCs/>
                <w:lang w:eastAsia="tr-TR"/>
              </w:rPr>
            </w:pPr>
            <w:r w:rsidRPr="008E42C5">
              <w:rPr>
                <w:rFonts w:ascii="Calibri" w:eastAsia="Times New Roman" w:hAnsi="Calibri" w:cs="Times New Roman"/>
                <w:i/>
                <w:iCs/>
                <w:lang w:eastAsia="tr-TR"/>
              </w:rPr>
              <w:t>Sermaye Transferleri</w:t>
            </w:r>
          </w:p>
        </w:tc>
        <w:tc>
          <w:tcPr>
            <w:tcW w:w="1369"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20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619" w:type="dxa"/>
            <w:gridSpan w:val="3"/>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r>
      <w:tr w:rsidR="00B84DF8" w:rsidRPr="008E42C5" w:rsidTr="009D5775">
        <w:trPr>
          <w:gridBefore w:val="1"/>
          <w:gridAfter w:val="1"/>
          <w:wBefore w:w="142" w:type="dxa"/>
          <w:wAfter w:w="458" w:type="dxa"/>
          <w:trHeight w:val="285"/>
        </w:trPr>
        <w:tc>
          <w:tcPr>
            <w:tcW w:w="1404" w:type="dxa"/>
            <w:tcBorders>
              <w:top w:val="nil"/>
              <w:left w:val="single" w:sz="4" w:space="0" w:color="auto"/>
              <w:bottom w:val="nil"/>
              <w:right w:val="single" w:sz="4" w:space="0" w:color="auto"/>
            </w:tcBorders>
            <w:shd w:val="clear" w:color="auto" w:fill="auto"/>
            <w:vAlign w:val="center"/>
            <w:hideMark/>
          </w:tcPr>
          <w:p w:rsidR="00B84DF8" w:rsidRPr="008E42C5" w:rsidRDefault="00B84DF8" w:rsidP="00B84DF8">
            <w:pPr>
              <w:spacing w:before="0" w:after="0" w:line="240" w:lineRule="auto"/>
              <w:ind w:firstLineChars="100" w:firstLine="200"/>
              <w:rPr>
                <w:rFonts w:ascii="Calibri" w:eastAsia="Times New Roman" w:hAnsi="Calibri" w:cs="Times New Roman"/>
                <w:i/>
                <w:iCs/>
                <w:lang w:eastAsia="tr-TR"/>
              </w:rPr>
            </w:pPr>
            <w:r w:rsidRPr="008E42C5">
              <w:rPr>
                <w:rFonts w:ascii="Calibri" w:eastAsia="Times New Roman" w:hAnsi="Calibri" w:cs="Times New Roman"/>
                <w:i/>
                <w:iCs/>
                <w:lang w:eastAsia="tr-TR"/>
              </w:rPr>
              <w:t>Borç Verme</w:t>
            </w:r>
          </w:p>
        </w:tc>
        <w:tc>
          <w:tcPr>
            <w:tcW w:w="1369" w:type="dxa"/>
            <w:gridSpan w:val="2"/>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200" w:type="dxa"/>
            <w:gridSpan w:val="2"/>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20" w:type="dxa"/>
            <w:gridSpan w:val="2"/>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619" w:type="dxa"/>
            <w:gridSpan w:val="3"/>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r>
      <w:tr w:rsidR="00B84DF8" w:rsidRPr="008E42C5" w:rsidTr="009D5775">
        <w:trPr>
          <w:gridBefore w:val="1"/>
          <w:gridAfter w:val="1"/>
          <w:wBefore w:w="142" w:type="dxa"/>
          <w:wAfter w:w="458" w:type="dxa"/>
          <w:trHeight w:val="495"/>
        </w:trPr>
        <w:tc>
          <w:tcPr>
            <w:tcW w:w="1404"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B84DF8" w:rsidRPr="008E42C5" w:rsidRDefault="00B84DF8" w:rsidP="00B84DF8">
            <w:pPr>
              <w:spacing w:before="0" w:after="0" w:line="240" w:lineRule="auto"/>
              <w:jc w:val="center"/>
              <w:rPr>
                <w:rFonts w:ascii="Calibri" w:eastAsia="Times New Roman" w:hAnsi="Calibri" w:cs="Times New Roman"/>
                <w:b/>
                <w:bCs/>
                <w:lang w:eastAsia="tr-TR"/>
              </w:rPr>
            </w:pPr>
            <w:r w:rsidRPr="008E42C5">
              <w:rPr>
                <w:rFonts w:ascii="Calibri" w:eastAsia="Times New Roman" w:hAnsi="Calibri" w:cs="Times New Roman"/>
                <w:b/>
                <w:bCs/>
                <w:lang w:eastAsia="tr-TR"/>
              </w:rPr>
              <w:t>BÜTÇE İÇİ TOPLAM KAYNAK</w:t>
            </w:r>
          </w:p>
        </w:tc>
        <w:tc>
          <w:tcPr>
            <w:tcW w:w="1369"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56.571</w:t>
            </w:r>
          </w:p>
        </w:tc>
        <w:tc>
          <w:tcPr>
            <w:tcW w:w="1200"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113.000</w:t>
            </w:r>
          </w:p>
        </w:tc>
        <w:tc>
          <w:tcPr>
            <w:tcW w:w="1154"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66.940</w:t>
            </w:r>
          </w:p>
        </w:tc>
        <w:tc>
          <w:tcPr>
            <w:tcW w:w="1120"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129.000</w:t>
            </w:r>
          </w:p>
        </w:tc>
        <w:tc>
          <w:tcPr>
            <w:tcW w:w="1619" w:type="dxa"/>
            <w:gridSpan w:val="3"/>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162.000</w:t>
            </w:r>
          </w:p>
        </w:tc>
        <w:tc>
          <w:tcPr>
            <w:tcW w:w="1154"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184.000</w:t>
            </w:r>
          </w:p>
        </w:tc>
        <w:tc>
          <w:tcPr>
            <w:tcW w:w="1154" w:type="dxa"/>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200.000</w:t>
            </w:r>
          </w:p>
        </w:tc>
      </w:tr>
      <w:tr w:rsidR="00B84DF8" w:rsidRPr="008E42C5" w:rsidTr="009D5775">
        <w:trPr>
          <w:gridBefore w:val="1"/>
          <w:gridAfter w:val="1"/>
          <w:wBefore w:w="142" w:type="dxa"/>
          <w:wAfter w:w="458" w:type="dxa"/>
          <w:trHeight w:val="255"/>
        </w:trPr>
        <w:tc>
          <w:tcPr>
            <w:tcW w:w="1404" w:type="dxa"/>
            <w:tcBorders>
              <w:top w:val="nil"/>
              <w:left w:val="single" w:sz="4" w:space="0" w:color="auto"/>
              <w:bottom w:val="single" w:sz="4" w:space="0" w:color="auto"/>
              <w:right w:val="single" w:sz="4" w:space="0" w:color="auto"/>
            </w:tcBorders>
            <w:shd w:val="clear" w:color="auto" w:fill="auto"/>
            <w:vAlign w:val="center"/>
            <w:hideMark/>
          </w:tcPr>
          <w:p w:rsidR="00B84DF8" w:rsidRPr="008E42C5" w:rsidRDefault="00B84DF8" w:rsidP="00B84DF8">
            <w:pPr>
              <w:spacing w:before="0" w:after="0" w:line="240" w:lineRule="auto"/>
              <w:ind w:firstLineChars="100" w:firstLine="200"/>
              <w:rPr>
                <w:rFonts w:ascii="Calibri" w:eastAsia="Times New Roman" w:hAnsi="Calibri" w:cs="Times New Roman"/>
                <w:i/>
                <w:iCs/>
                <w:lang w:eastAsia="tr-TR"/>
              </w:rPr>
            </w:pPr>
            <w:r w:rsidRPr="008E42C5">
              <w:rPr>
                <w:rFonts w:ascii="Calibri" w:eastAsia="Times New Roman" w:hAnsi="Calibri" w:cs="Times New Roman"/>
                <w:i/>
                <w:iCs/>
                <w:lang w:eastAsia="tr-TR"/>
              </w:rPr>
              <w:t>Döner Sermaye</w:t>
            </w:r>
          </w:p>
        </w:tc>
        <w:tc>
          <w:tcPr>
            <w:tcW w:w="1369"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20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619" w:type="dxa"/>
            <w:gridSpan w:val="3"/>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r>
      <w:tr w:rsidR="00B84DF8" w:rsidRPr="008E42C5" w:rsidTr="009D5775">
        <w:trPr>
          <w:gridBefore w:val="1"/>
          <w:gridAfter w:val="1"/>
          <w:wBefore w:w="142" w:type="dxa"/>
          <w:wAfter w:w="458" w:type="dxa"/>
          <w:trHeight w:val="315"/>
        </w:trPr>
        <w:tc>
          <w:tcPr>
            <w:tcW w:w="1404" w:type="dxa"/>
            <w:tcBorders>
              <w:top w:val="nil"/>
              <w:left w:val="single" w:sz="4" w:space="0" w:color="auto"/>
              <w:bottom w:val="single" w:sz="4" w:space="0" w:color="auto"/>
              <w:right w:val="single" w:sz="4" w:space="0" w:color="auto"/>
            </w:tcBorders>
            <w:shd w:val="clear" w:color="auto" w:fill="auto"/>
            <w:vAlign w:val="center"/>
            <w:hideMark/>
          </w:tcPr>
          <w:p w:rsidR="00B84DF8" w:rsidRPr="008E42C5" w:rsidRDefault="00B84DF8" w:rsidP="00B84DF8">
            <w:pPr>
              <w:spacing w:before="0" w:after="0" w:line="240" w:lineRule="auto"/>
              <w:ind w:firstLineChars="100" w:firstLine="200"/>
              <w:rPr>
                <w:rFonts w:ascii="Calibri" w:eastAsia="Times New Roman" w:hAnsi="Calibri" w:cs="Times New Roman"/>
                <w:i/>
                <w:iCs/>
                <w:lang w:eastAsia="tr-TR"/>
              </w:rPr>
            </w:pPr>
            <w:r w:rsidRPr="008E42C5">
              <w:rPr>
                <w:rFonts w:ascii="Calibri" w:eastAsia="Times New Roman" w:hAnsi="Calibri" w:cs="Times New Roman"/>
                <w:i/>
                <w:iCs/>
                <w:lang w:eastAsia="tr-TR"/>
              </w:rPr>
              <w:t xml:space="preserve">Özel Hesap </w:t>
            </w:r>
          </w:p>
        </w:tc>
        <w:tc>
          <w:tcPr>
            <w:tcW w:w="1369"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20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619" w:type="dxa"/>
            <w:gridSpan w:val="3"/>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r>
      <w:tr w:rsidR="00B84DF8" w:rsidRPr="008E42C5" w:rsidTr="009D5775">
        <w:trPr>
          <w:gridBefore w:val="1"/>
          <w:gridAfter w:val="1"/>
          <w:wBefore w:w="142" w:type="dxa"/>
          <w:wAfter w:w="458" w:type="dxa"/>
          <w:trHeight w:val="525"/>
        </w:trPr>
        <w:tc>
          <w:tcPr>
            <w:tcW w:w="1404" w:type="dxa"/>
            <w:tcBorders>
              <w:top w:val="nil"/>
              <w:left w:val="single" w:sz="4" w:space="0" w:color="auto"/>
              <w:bottom w:val="nil"/>
              <w:right w:val="single" w:sz="4" w:space="0" w:color="auto"/>
            </w:tcBorders>
            <w:shd w:val="clear" w:color="auto" w:fill="auto"/>
            <w:vAlign w:val="center"/>
            <w:hideMark/>
          </w:tcPr>
          <w:p w:rsidR="00B84DF8" w:rsidRPr="008E42C5" w:rsidRDefault="00B84DF8" w:rsidP="00B84DF8">
            <w:pPr>
              <w:spacing w:before="0" w:after="0" w:line="240" w:lineRule="auto"/>
              <w:ind w:firstLineChars="100" w:firstLine="200"/>
              <w:rPr>
                <w:rFonts w:ascii="Calibri" w:eastAsia="Times New Roman" w:hAnsi="Calibri" w:cs="Times New Roman"/>
                <w:i/>
                <w:iCs/>
                <w:lang w:eastAsia="tr-TR"/>
              </w:rPr>
            </w:pPr>
            <w:r w:rsidRPr="008E42C5">
              <w:rPr>
                <w:rFonts w:ascii="Calibri" w:eastAsia="Times New Roman" w:hAnsi="Calibri" w:cs="Times New Roman"/>
                <w:i/>
                <w:iCs/>
                <w:lang w:eastAsia="tr-TR"/>
              </w:rPr>
              <w:t>Diğer Bütçe Dışı Kaynak</w:t>
            </w:r>
          </w:p>
        </w:tc>
        <w:tc>
          <w:tcPr>
            <w:tcW w:w="1369" w:type="dxa"/>
            <w:gridSpan w:val="2"/>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200" w:type="dxa"/>
            <w:gridSpan w:val="2"/>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20" w:type="dxa"/>
            <w:gridSpan w:val="2"/>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619" w:type="dxa"/>
            <w:gridSpan w:val="3"/>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r>
      <w:tr w:rsidR="00B84DF8" w:rsidRPr="008E42C5" w:rsidTr="009D5775">
        <w:trPr>
          <w:gridBefore w:val="1"/>
          <w:gridAfter w:val="1"/>
          <w:wBefore w:w="142" w:type="dxa"/>
          <w:wAfter w:w="458" w:type="dxa"/>
          <w:trHeight w:val="465"/>
        </w:trPr>
        <w:tc>
          <w:tcPr>
            <w:tcW w:w="1404"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B84DF8" w:rsidRPr="008E42C5" w:rsidRDefault="00B84DF8" w:rsidP="00B84DF8">
            <w:pPr>
              <w:spacing w:before="0" w:after="0" w:line="240" w:lineRule="auto"/>
              <w:jc w:val="center"/>
              <w:rPr>
                <w:rFonts w:ascii="Calibri" w:eastAsia="Times New Roman" w:hAnsi="Calibri" w:cs="Times New Roman"/>
                <w:b/>
                <w:bCs/>
                <w:lang w:eastAsia="tr-TR"/>
              </w:rPr>
            </w:pPr>
            <w:r w:rsidRPr="008E42C5">
              <w:rPr>
                <w:rFonts w:ascii="Calibri" w:eastAsia="Times New Roman" w:hAnsi="Calibri" w:cs="Times New Roman"/>
                <w:b/>
                <w:bCs/>
                <w:lang w:eastAsia="tr-TR"/>
              </w:rPr>
              <w:t>BÜTÇE DIŞI TOPLAM KAYNAK</w:t>
            </w:r>
          </w:p>
        </w:tc>
        <w:tc>
          <w:tcPr>
            <w:tcW w:w="1369"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200"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20"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619" w:type="dxa"/>
            <w:gridSpan w:val="3"/>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r>
      <w:tr w:rsidR="00B84DF8" w:rsidRPr="008E42C5" w:rsidTr="009D5775">
        <w:trPr>
          <w:gridBefore w:val="1"/>
          <w:gridAfter w:val="1"/>
          <w:wBefore w:w="142" w:type="dxa"/>
          <w:wAfter w:w="458" w:type="dxa"/>
          <w:trHeight w:val="510"/>
        </w:trPr>
        <w:tc>
          <w:tcPr>
            <w:tcW w:w="1404" w:type="dxa"/>
            <w:tcBorders>
              <w:top w:val="nil"/>
              <w:left w:val="single" w:sz="4" w:space="0" w:color="auto"/>
              <w:bottom w:val="single" w:sz="4" w:space="0" w:color="auto"/>
              <w:right w:val="single" w:sz="4" w:space="0" w:color="auto"/>
            </w:tcBorders>
            <w:shd w:val="clear" w:color="000000" w:fill="BDD7EE"/>
            <w:vAlign w:val="center"/>
            <w:hideMark/>
          </w:tcPr>
          <w:p w:rsidR="00B84DF8" w:rsidRPr="008E42C5" w:rsidRDefault="00B84DF8" w:rsidP="00B84DF8">
            <w:pPr>
              <w:spacing w:before="0" w:after="0" w:line="240" w:lineRule="auto"/>
              <w:jc w:val="center"/>
              <w:rPr>
                <w:rFonts w:ascii="Calibri" w:eastAsia="Times New Roman" w:hAnsi="Calibri" w:cs="Times New Roman"/>
                <w:b/>
                <w:bCs/>
                <w:lang w:eastAsia="tr-TR"/>
              </w:rPr>
            </w:pPr>
            <w:r w:rsidRPr="008E42C5">
              <w:rPr>
                <w:rFonts w:ascii="Calibri" w:eastAsia="Times New Roman" w:hAnsi="Calibri" w:cs="Times New Roman"/>
                <w:b/>
                <w:bCs/>
                <w:lang w:eastAsia="tr-TR"/>
              </w:rPr>
              <w:t>FAALİYET MALİYETİ TOPLAMI</w:t>
            </w:r>
          </w:p>
        </w:tc>
        <w:tc>
          <w:tcPr>
            <w:tcW w:w="1369" w:type="dxa"/>
            <w:gridSpan w:val="2"/>
            <w:tcBorders>
              <w:top w:val="nil"/>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56.571</w:t>
            </w:r>
          </w:p>
        </w:tc>
        <w:tc>
          <w:tcPr>
            <w:tcW w:w="1200" w:type="dxa"/>
            <w:gridSpan w:val="2"/>
            <w:tcBorders>
              <w:top w:val="nil"/>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113.000</w:t>
            </w:r>
          </w:p>
        </w:tc>
        <w:tc>
          <w:tcPr>
            <w:tcW w:w="1154" w:type="dxa"/>
            <w:gridSpan w:val="2"/>
            <w:tcBorders>
              <w:top w:val="nil"/>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66.940</w:t>
            </w:r>
          </w:p>
        </w:tc>
        <w:tc>
          <w:tcPr>
            <w:tcW w:w="1120" w:type="dxa"/>
            <w:gridSpan w:val="2"/>
            <w:tcBorders>
              <w:top w:val="nil"/>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129.000</w:t>
            </w:r>
          </w:p>
        </w:tc>
        <w:tc>
          <w:tcPr>
            <w:tcW w:w="1619" w:type="dxa"/>
            <w:gridSpan w:val="3"/>
            <w:tcBorders>
              <w:top w:val="nil"/>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162.000</w:t>
            </w:r>
          </w:p>
        </w:tc>
        <w:tc>
          <w:tcPr>
            <w:tcW w:w="1154" w:type="dxa"/>
            <w:gridSpan w:val="2"/>
            <w:tcBorders>
              <w:top w:val="nil"/>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184.000</w:t>
            </w:r>
          </w:p>
        </w:tc>
        <w:tc>
          <w:tcPr>
            <w:tcW w:w="1154" w:type="dxa"/>
            <w:tcBorders>
              <w:top w:val="nil"/>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200.000</w:t>
            </w:r>
          </w:p>
        </w:tc>
      </w:tr>
      <w:tr w:rsidR="00B84DF8" w:rsidRPr="008E42C5" w:rsidTr="009D5775">
        <w:trPr>
          <w:gridBefore w:val="1"/>
          <w:gridAfter w:val="1"/>
          <w:wBefore w:w="142" w:type="dxa"/>
          <w:wAfter w:w="458" w:type="dxa"/>
          <w:trHeight w:val="300"/>
        </w:trPr>
        <w:tc>
          <w:tcPr>
            <w:tcW w:w="10174" w:type="dxa"/>
            <w:gridSpan w:val="15"/>
            <w:tcBorders>
              <w:top w:val="nil"/>
              <w:left w:val="nil"/>
              <w:bottom w:val="nil"/>
              <w:right w:val="nil"/>
            </w:tcBorders>
            <w:shd w:val="clear" w:color="auto" w:fill="auto"/>
            <w:noWrap/>
            <w:vAlign w:val="bottom"/>
            <w:hideMark/>
          </w:tcPr>
          <w:p w:rsidR="00B84DF8" w:rsidRDefault="00B84DF8" w:rsidP="00B84DF8">
            <w:pPr>
              <w:spacing w:before="0" w:after="0" w:line="240" w:lineRule="auto"/>
              <w:jc w:val="center"/>
              <w:rPr>
                <w:rFonts w:ascii="Calibri" w:eastAsia="Times New Roman" w:hAnsi="Calibri" w:cs="Times New Roman"/>
                <w:b/>
                <w:bCs/>
                <w:color w:val="000000"/>
                <w:lang w:eastAsia="tr-TR"/>
              </w:rPr>
            </w:pPr>
          </w:p>
          <w:p w:rsidR="00B84DF8" w:rsidRDefault="00B84DF8" w:rsidP="00B84DF8">
            <w:pPr>
              <w:spacing w:before="0" w:after="0" w:line="240" w:lineRule="auto"/>
              <w:jc w:val="center"/>
              <w:rPr>
                <w:rFonts w:ascii="Calibri" w:eastAsia="Times New Roman" w:hAnsi="Calibri" w:cs="Times New Roman"/>
                <w:b/>
                <w:bCs/>
                <w:color w:val="000000"/>
                <w:lang w:eastAsia="tr-TR"/>
              </w:rPr>
            </w:pPr>
          </w:p>
          <w:p w:rsidR="00B84DF8" w:rsidRDefault="00B84DF8" w:rsidP="003663E8">
            <w:pPr>
              <w:spacing w:before="0" w:after="0" w:line="240" w:lineRule="auto"/>
              <w:rPr>
                <w:rFonts w:ascii="Calibri" w:eastAsia="Times New Roman" w:hAnsi="Calibri" w:cs="Times New Roman"/>
                <w:b/>
                <w:bCs/>
                <w:color w:val="000000"/>
                <w:lang w:eastAsia="tr-TR"/>
              </w:rPr>
            </w:pPr>
          </w:p>
          <w:p w:rsidR="00B84DF8" w:rsidRDefault="00B84DF8" w:rsidP="00B84DF8">
            <w:pPr>
              <w:spacing w:before="0" w:after="0" w:line="240" w:lineRule="auto"/>
              <w:jc w:val="center"/>
              <w:rPr>
                <w:rFonts w:ascii="Calibri" w:eastAsia="Times New Roman" w:hAnsi="Calibri" w:cs="Times New Roman"/>
                <w:b/>
                <w:bCs/>
                <w:color w:val="000000"/>
                <w:lang w:eastAsia="tr-TR"/>
              </w:rPr>
            </w:pPr>
          </w:p>
          <w:p w:rsidR="00B84DF8" w:rsidRPr="008E42C5" w:rsidRDefault="00B84DF8" w:rsidP="00B84DF8">
            <w:pPr>
              <w:spacing w:before="0" w:after="0" w:line="240" w:lineRule="auto"/>
              <w:jc w:val="center"/>
              <w:rPr>
                <w:rFonts w:ascii="Calibri" w:eastAsia="Times New Roman" w:hAnsi="Calibri" w:cs="Times New Roman"/>
                <w:b/>
                <w:bCs/>
                <w:color w:val="000000"/>
                <w:lang w:eastAsia="tr-TR"/>
              </w:rPr>
            </w:pPr>
            <w:r w:rsidRPr="008E42C5">
              <w:rPr>
                <w:rFonts w:ascii="Calibri" w:eastAsia="Times New Roman" w:hAnsi="Calibri" w:cs="Times New Roman"/>
                <w:b/>
                <w:bCs/>
                <w:color w:val="000000"/>
                <w:lang w:eastAsia="tr-TR"/>
              </w:rPr>
              <w:t>FAALİYET MALİYETLERİ TABLOSU</w:t>
            </w:r>
          </w:p>
        </w:tc>
      </w:tr>
      <w:tr w:rsidR="00B84DF8" w:rsidRPr="008E42C5" w:rsidTr="009D5775">
        <w:trPr>
          <w:gridBefore w:val="1"/>
          <w:gridAfter w:val="1"/>
          <w:wBefore w:w="142" w:type="dxa"/>
          <w:wAfter w:w="458" w:type="dxa"/>
          <w:trHeight w:val="254"/>
        </w:trPr>
        <w:tc>
          <w:tcPr>
            <w:tcW w:w="1404" w:type="dxa"/>
            <w:tcBorders>
              <w:top w:val="nil"/>
              <w:left w:val="nil"/>
              <w:bottom w:val="nil"/>
              <w:right w:val="nil"/>
            </w:tcBorders>
            <w:shd w:val="clear" w:color="auto" w:fill="auto"/>
            <w:vAlign w:val="center"/>
            <w:hideMark/>
          </w:tcPr>
          <w:p w:rsidR="00B84DF8" w:rsidRPr="008E42C5" w:rsidRDefault="00B84DF8" w:rsidP="00B84DF8">
            <w:pPr>
              <w:spacing w:before="0" w:after="0" w:line="240" w:lineRule="auto"/>
              <w:ind w:firstLineChars="100" w:firstLine="201"/>
              <w:rPr>
                <w:rFonts w:ascii="Calibri" w:eastAsia="Times New Roman" w:hAnsi="Calibri" w:cs="Times New Roman"/>
                <w:b/>
                <w:bCs/>
                <w:lang w:eastAsia="tr-TR"/>
              </w:rPr>
            </w:pPr>
            <w:r w:rsidRPr="008E42C5">
              <w:rPr>
                <w:rFonts w:ascii="Calibri" w:eastAsia="Times New Roman" w:hAnsi="Calibri" w:cs="Times New Roman"/>
                <w:b/>
                <w:bCs/>
                <w:lang w:eastAsia="tr-TR"/>
              </w:rPr>
              <w:lastRenderedPageBreak/>
              <w:t>İdare Adı</w:t>
            </w:r>
          </w:p>
        </w:tc>
        <w:tc>
          <w:tcPr>
            <w:tcW w:w="8770" w:type="dxa"/>
            <w:gridSpan w:val="14"/>
            <w:tcBorders>
              <w:top w:val="nil"/>
              <w:left w:val="nil"/>
              <w:bottom w:val="nil"/>
              <w:right w:val="nil"/>
            </w:tcBorders>
            <w:shd w:val="clear" w:color="auto" w:fill="auto"/>
            <w:vAlign w:val="center"/>
            <w:hideMark/>
          </w:tcPr>
          <w:p w:rsidR="00B84DF8" w:rsidRPr="008E42C5" w:rsidRDefault="00B84DF8" w:rsidP="00B84DF8">
            <w:pPr>
              <w:spacing w:before="0" w:after="0" w:line="240" w:lineRule="auto"/>
              <w:jc w:val="both"/>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xml:space="preserve">ATATÜRK ÜNİVERSİTESİ </w:t>
            </w:r>
          </w:p>
        </w:tc>
      </w:tr>
      <w:tr w:rsidR="00B84DF8" w:rsidRPr="008E42C5" w:rsidTr="009D5775">
        <w:trPr>
          <w:gridBefore w:val="1"/>
          <w:gridAfter w:val="1"/>
          <w:wBefore w:w="142" w:type="dxa"/>
          <w:wAfter w:w="458" w:type="dxa"/>
          <w:trHeight w:val="300"/>
        </w:trPr>
        <w:tc>
          <w:tcPr>
            <w:tcW w:w="1404" w:type="dxa"/>
            <w:tcBorders>
              <w:top w:val="nil"/>
              <w:left w:val="nil"/>
              <w:bottom w:val="nil"/>
              <w:right w:val="nil"/>
            </w:tcBorders>
            <w:shd w:val="clear" w:color="auto" w:fill="auto"/>
            <w:vAlign w:val="center"/>
            <w:hideMark/>
          </w:tcPr>
          <w:p w:rsidR="00B84DF8" w:rsidRPr="008E42C5" w:rsidRDefault="00B84DF8" w:rsidP="00B84DF8">
            <w:pPr>
              <w:spacing w:before="0" w:after="0" w:line="240" w:lineRule="auto"/>
              <w:ind w:firstLineChars="100" w:firstLine="201"/>
              <w:rPr>
                <w:rFonts w:ascii="Calibri" w:eastAsia="Times New Roman" w:hAnsi="Calibri" w:cs="Times New Roman"/>
                <w:b/>
                <w:bCs/>
                <w:lang w:eastAsia="tr-TR"/>
              </w:rPr>
            </w:pPr>
            <w:r w:rsidRPr="008E42C5">
              <w:rPr>
                <w:rFonts w:ascii="Calibri" w:eastAsia="Times New Roman" w:hAnsi="Calibri" w:cs="Times New Roman"/>
                <w:b/>
                <w:bCs/>
                <w:lang w:eastAsia="tr-TR"/>
              </w:rPr>
              <w:t>Program Adı</w:t>
            </w:r>
          </w:p>
        </w:tc>
        <w:tc>
          <w:tcPr>
            <w:tcW w:w="8770" w:type="dxa"/>
            <w:gridSpan w:val="14"/>
            <w:tcBorders>
              <w:top w:val="nil"/>
              <w:left w:val="nil"/>
              <w:bottom w:val="nil"/>
              <w:right w:val="nil"/>
            </w:tcBorders>
            <w:shd w:val="clear" w:color="auto" w:fill="auto"/>
            <w:vAlign w:val="center"/>
            <w:hideMark/>
          </w:tcPr>
          <w:p w:rsidR="00B84DF8" w:rsidRPr="008E42C5" w:rsidRDefault="00B84DF8" w:rsidP="00B84DF8">
            <w:pPr>
              <w:spacing w:before="0" w:after="0" w:line="240" w:lineRule="auto"/>
              <w:jc w:val="both"/>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YÖNETİM VE DESTEK PROGRAMI</w:t>
            </w:r>
          </w:p>
        </w:tc>
      </w:tr>
      <w:tr w:rsidR="00B84DF8" w:rsidRPr="008E42C5" w:rsidTr="009D5775">
        <w:trPr>
          <w:gridBefore w:val="1"/>
          <w:gridAfter w:val="1"/>
          <w:wBefore w:w="142" w:type="dxa"/>
          <w:wAfter w:w="458" w:type="dxa"/>
          <w:trHeight w:val="308"/>
        </w:trPr>
        <w:tc>
          <w:tcPr>
            <w:tcW w:w="1404" w:type="dxa"/>
            <w:tcBorders>
              <w:top w:val="nil"/>
              <w:left w:val="nil"/>
              <w:bottom w:val="nil"/>
              <w:right w:val="nil"/>
            </w:tcBorders>
            <w:shd w:val="clear" w:color="auto" w:fill="auto"/>
            <w:vAlign w:val="center"/>
            <w:hideMark/>
          </w:tcPr>
          <w:p w:rsidR="00B84DF8" w:rsidRPr="008E42C5" w:rsidRDefault="00B84DF8" w:rsidP="00B84DF8">
            <w:pPr>
              <w:spacing w:before="0" w:after="0" w:line="240" w:lineRule="auto"/>
              <w:ind w:firstLineChars="100" w:firstLine="201"/>
              <w:rPr>
                <w:rFonts w:ascii="Calibri" w:eastAsia="Times New Roman" w:hAnsi="Calibri" w:cs="Times New Roman"/>
                <w:b/>
                <w:bCs/>
                <w:lang w:eastAsia="tr-TR"/>
              </w:rPr>
            </w:pPr>
            <w:r w:rsidRPr="008E42C5">
              <w:rPr>
                <w:rFonts w:ascii="Calibri" w:eastAsia="Times New Roman" w:hAnsi="Calibri" w:cs="Times New Roman"/>
                <w:b/>
                <w:bCs/>
                <w:lang w:eastAsia="tr-TR"/>
              </w:rPr>
              <w:t>Alt Program Adı</w:t>
            </w:r>
          </w:p>
        </w:tc>
        <w:tc>
          <w:tcPr>
            <w:tcW w:w="8770" w:type="dxa"/>
            <w:gridSpan w:val="14"/>
            <w:tcBorders>
              <w:top w:val="nil"/>
              <w:left w:val="nil"/>
              <w:bottom w:val="nil"/>
              <w:right w:val="nil"/>
            </w:tcBorders>
            <w:shd w:val="clear" w:color="auto" w:fill="auto"/>
            <w:vAlign w:val="center"/>
            <w:hideMark/>
          </w:tcPr>
          <w:p w:rsidR="00B84DF8" w:rsidRPr="008E42C5" w:rsidRDefault="00B84DF8" w:rsidP="00B84DF8">
            <w:pPr>
              <w:spacing w:before="0" w:after="0" w:line="240" w:lineRule="auto"/>
              <w:jc w:val="both"/>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ÜST YÖNETİM, İDARİ VE MALİ HİZMETLER</w:t>
            </w:r>
          </w:p>
        </w:tc>
      </w:tr>
      <w:tr w:rsidR="00B84DF8" w:rsidRPr="008E42C5" w:rsidTr="009D5775">
        <w:trPr>
          <w:gridBefore w:val="1"/>
          <w:gridAfter w:val="1"/>
          <w:wBefore w:w="142" w:type="dxa"/>
          <w:wAfter w:w="458" w:type="dxa"/>
          <w:trHeight w:val="354"/>
        </w:trPr>
        <w:tc>
          <w:tcPr>
            <w:tcW w:w="1404" w:type="dxa"/>
            <w:tcBorders>
              <w:top w:val="nil"/>
              <w:left w:val="nil"/>
              <w:bottom w:val="nil"/>
              <w:right w:val="nil"/>
            </w:tcBorders>
            <w:shd w:val="clear" w:color="auto" w:fill="auto"/>
            <w:vAlign w:val="center"/>
            <w:hideMark/>
          </w:tcPr>
          <w:p w:rsidR="00B84DF8" w:rsidRPr="008E42C5" w:rsidRDefault="00B84DF8" w:rsidP="00B84DF8">
            <w:pPr>
              <w:spacing w:before="0" w:after="0" w:line="240" w:lineRule="auto"/>
              <w:ind w:firstLineChars="100" w:firstLine="201"/>
              <w:rPr>
                <w:rFonts w:ascii="Calibri" w:eastAsia="Times New Roman" w:hAnsi="Calibri" w:cs="Times New Roman"/>
                <w:b/>
                <w:bCs/>
                <w:lang w:eastAsia="tr-TR"/>
              </w:rPr>
            </w:pPr>
            <w:r w:rsidRPr="008E42C5">
              <w:rPr>
                <w:rFonts w:ascii="Calibri" w:eastAsia="Times New Roman" w:hAnsi="Calibri" w:cs="Times New Roman"/>
                <w:b/>
                <w:bCs/>
                <w:lang w:eastAsia="tr-TR"/>
              </w:rPr>
              <w:t>Alt Program Hedefi</w:t>
            </w:r>
          </w:p>
        </w:tc>
        <w:tc>
          <w:tcPr>
            <w:tcW w:w="8770" w:type="dxa"/>
            <w:gridSpan w:val="14"/>
            <w:tcBorders>
              <w:top w:val="nil"/>
              <w:left w:val="nil"/>
              <w:bottom w:val="nil"/>
              <w:right w:val="nil"/>
            </w:tcBorders>
            <w:shd w:val="clear" w:color="auto" w:fill="auto"/>
            <w:vAlign w:val="center"/>
            <w:hideMark/>
          </w:tcPr>
          <w:p w:rsidR="00B84DF8" w:rsidRPr="008E42C5" w:rsidRDefault="00B84DF8" w:rsidP="00B84DF8">
            <w:pPr>
              <w:spacing w:before="0" w:after="0" w:line="240" w:lineRule="auto"/>
              <w:ind w:firstLineChars="100" w:firstLine="201"/>
              <w:jc w:val="both"/>
              <w:rPr>
                <w:rFonts w:ascii="Calibri" w:eastAsia="Times New Roman" w:hAnsi="Calibri" w:cs="Times New Roman"/>
                <w:b/>
                <w:bCs/>
                <w:lang w:eastAsia="tr-TR"/>
              </w:rPr>
            </w:pPr>
          </w:p>
        </w:tc>
      </w:tr>
      <w:tr w:rsidR="00B84DF8" w:rsidRPr="008E42C5" w:rsidTr="009D5775">
        <w:trPr>
          <w:gridBefore w:val="1"/>
          <w:gridAfter w:val="1"/>
          <w:wBefore w:w="142" w:type="dxa"/>
          <w:wAfter w:w="458" w:type="dxa"/>
          <w:trHeight w:val="289"/>
        </w:trPr>
        <w:tc>
          <w:tcPr>
            <w:tcW w:w="1404" w:type="dxa"/>
            <w:tcBorders>
              <w:top w:val="nil"/>
              <w:left w:val="nil"/>
              <w:bottom w:val="nil"/>
              <w:right w:val="nil"/>
            </w:tcBorders>
            <w:shd w:val="clear" w:color="auto" w:fill="auto"/>
            <w:vAlign w:val="center"/>
            <w:hideMark/>
          </w:tcPr>
          <w:p w:rsidR="00B84DF8" w:rsidRPr="008E42C5" w:rsidRDefault="00B84DF8" w:rsidP="00B84DF8">
            <w:pPr>
              <w:spacing w:before="0" w:after="0" w:line="240" w:lineRule="auto"/>
              <w:ind w:firstLineChars="100" w:firstLine="201"/>
              <w:rPr>
                <w:rFonts w:ascii="Calibri" w:eastAsia="Times New Roman" w:hAnsi="Calibri" w:cs="Times New Roman"/>
                <w:b/>
                <w:bCs/>
                <w:lang w:eastAsia="tr-TR"/>
              </w:rPr>
            </w:pPr>
            <w:r w:rsidRPr="008E42C5">
              <w:rPr>
                <w:rFonts w:ascii="Calibri" w:eastAsia="Times New Roman" w:hAnsi="Calibri" w:cs="Times New Roman"/>
                <w:b/>
                <w:bCs/>
                <w:lang w:eastAsia="tr-TR"/>
              </w:rPr>
              <w:t>Faaliyet Adı</w:t>
            </w:r>
          </w:p>
        </w:tc>
        <w:tc>
          <w:tcPr>
            <w:tcW w:w="8770" w:type="dxa"/>
            <w:gridSpan w:val="14"/>
            <w:tcBorders>
              <w:top w:val="nil"/>
              <w:left w:val="nil"/>
              <w:bottom w:val="nil"/>
              <w:right w:val="nil"/>
            </w:tcBorders>
            <w:shd w:val="clear" w:color="auto" w:fill="auto"/>
            <w:vAlign w:val="center"/>
            <w:hideMark/>
          </w:tcPr>
          <w:p w:rsidR="00B84DF8" w:rsidRPr="008E42C5" w:rsidRDefault="00B84DF8" w:rsidP="00B84DF8">
            <w:pPr>
              <w:spacing w:before="0" w:after="0" w:line="240" w:lineRule="auto"/>
              <w:jc w:val="both"/>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Genel Destek Hizmetleri</w:t>
            </w:r>
          </w:p>
        </w:tc>
      </w:tr>
      <w:tr w:rsidR="00B84DF8" w:rsidRPr="008E42C5" w:rsidTr="009D5775">
        <w:trPr>
          <w:gridBefore w:val="1"/>
          <w:gridAfter w:val="1"/>
          <w:wBefore w:w="142" w:type="dxa"/>
          <w:wAfter w:w="458" w:type="dxa"/>
          <w:trHeight w:val="1884"/>
        </w:trPr>
        <w:tc>
          <w:tcPr>
            <w:tcW w:w="1404" w:type="dxa"/>
            <w:tcBorders>
              <w:top w:val="nil"/>
              <w:left w:val="nil"/>
              <w:bottom w:val="nil"/>
              <w:right w:val="nil"/>
            </w:tcBorders>
            <w:shd w:val="clear" w:color="auto" w:fill="auto"/>
            <w:vAlign w:val="center"/>
            <w:hideMark/>
          </w:tcPr>
          <w:p w:rsidR="00B84DF8" w:rsidRPr="008E42C5" w:rsidRDefault="00B84DF8" w:rsidP="00B84DF8">
            <w:pPr>
              <w:spacing w:before="0" w:after="0" w:line="240" w:lineRule="auto"/>
              <w:ind w:firstLineChars="100" w:firstLine="201"/>
              <w:rPr>
                <w:rFonts w:ascii="Calibri" w:eastAsia="Times New Roman" w:hAnsi="Calibri" w:cs="Times New Roman"/>
                <w:b/>
                <w:bCs/>
                <w:lang w:eastAsia="tr-TR"/>
              </w:rPr>
            </w:pPr>
            <w:r w:rsidRPr="008E42C5">
              <w:rPr>
                <w:rFonts w:ascii="Calibri" w:eastAsia="Times New Roman" w:hAnsi="Calibri" w:cs="Times New Roman"/>
                <w:b/>
                <w:bCs/>
                <w:lang w:eastAsia="tr-TR"/>
              </w:rPr>
              <w:t>Açıklama</w:t>
            </w:r>
          </w:p>
        </w:tc>
        <w:tc>
          <w:tcPr>
            <w:tcW w:w="8770" w:type="dxa"/>
            <w:gridSpan w:val="14"/>
            <w:tcBorders>
              <w:top w:val="nil"/>
              <w:left w:val="nil"/>
              <w:bottom w:val="nil"/>
              <w:right w:val="nil"/>
            </w:tcBorders>
            <w:shd w:val="clear" w:color="auto" w:fill="auto"/>
            <w:vAlign w:val="center"/>
            <w:hideMark/>
          </w:tcPr>
          <w:p w:rsidR="00B84DF8" w:rsidRPr="008E42C5" w:rsidRDefault="00B84DF8" w:rsidP="00B84DF8">
            <w:pPr>
              <w:spacing w:before="0" w:after="0" w:line="240" w:lineRule="auto"/>
              <w:jc w:val="both"/>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Yükseköğretim Üst Kuruluşları ile Yükseköğretim Kurumlarının İdari Teşkilatı Hakkında 07.10.1983 tarih ve 124 sayılı Kanun Hükmünde Kararnameye istinaden kurulan idari birimler İdarelerin tüm programlarına hizmet eder nitelikte olan temizlik, güvenlik, aydınlatma, ısıtma, onarım, taşıma ve benzeri mal ve hizmetlerin temini; fiziki çalışma ortamlarının düzenlenmesi, genel evrak ve arşiv hizmetlerinin yürütülmesi, sivil savunma ve seferberlik hizmetlerinin planlanması ve yürütülmesi gibi iş, işlem ve süreçlere yönelik giderleri bu faaliyet altında izlenecektir. Üniversitemizde idari faaliyetlerin yürütülmesi amacıyla Genel Sekreterlik ve Destek Hizmeti veren  Daire Başkanlıkları tarafından yürütülecek hizmetler için verilen ödenekleri kapsamaktadır.</w:t>
            </w:r>
          </w:p>
        </w:tc>
      </w:tr>
      <w:tr w:rsidR="00B84DF8" w:rsidRPr="008E42C5" w:rsidTr="009D5775">
        <w:trPr>
          <w:gridBefore w:val="1"/>
          <w:gridAfter w:val="1"/>
          <w:wBefore w:w="142" w:type="dxa"/>
          <w:wAfter w:w="458" w:type="dxa"/>
          <w:trHeight w:val="1193"/>
        </w:trPr>
        <w:tc>
          <w:tcPr>
            <w:tcW w:w="1404" w:type="dxa"/>
            <w:tcBorders>
              <w:top w:val="single" w:sz="4" w:space="0" w:color="auto"/>
              <w:left w:val="single" w:sz="4" w:space="0" w:color="auto"/>
              <w:bottom w:val="single" w:sz="4" w:space="0" w:color="auto"/>
              <w:right w:val="single" w:sz="4" w:space="0" w:color="auto"/>
            </w:tcBorders>
            <w:shd w:val="clear" w:color="000000" w:fill="2F75B5"/>
            <w:vAlign w:val="center"/>
            <w:hideMark/>
          </w:tcPr>
          <w:p w:rsidR="00B84DF8" w:rsidRPr="008E42C5" w:rsidRDefault="00B84DF8" w:rsidP="00B84DF8">
            <w:pPr>
              <w:spacing w:before="0" w:after="0" w:line="240" w:lineRule="auto"/>
              <w:jc w:val="center"/>
              <w:rPr>
                <w:rFonts w:ascii="Calibri" w:eastAsia="Times New Roman" w:hAnsi="Calibri" w:cs="Times New Roman"/>
                <w:b/>
                <w:bCs/>
                <w:color w:val="FFFFFF"/>
                <w:lang w:eastAsia="tr-TR"/>
              </w:rPr>
            </w:pPr>
            <w:r w:rsidRPr="008E42C5">
              <w:rPr>
                <w:rFonts w:ascii="Calibri" w:eastAsia="Times New Roman" w:hAnsi="Calibri" w:cs="Times New Roman"/>
                <w:b/>
                <w:bCs/>
                <w:color w:val="FFFFFF"/>
                <w:lang w:eastAsia="tr-TR"/>
              </w:rPr>
              <w:t>EKONOMİK KOD</w:t>
            </w:r>
          </w:p>
        </w:tc>
        <w:tc>
          <w:tcPr>
            <w:tcW w:w="1369" w:type="dxa"/>
            <w:gridSpan w:val="2"/>
            <w:tcBorders>
              <w:top w:val="single" w:sz="4" w:space="0" w:color="auto"/>
              <w:left w:val="nil"/>
              <w:bottom w:val="single" w:sz="4" w:space="0" w:color="auto"/>
              <w:right w:val="single" w:sz="4" w:space="0" w:color="auto"/>
            </w:tcBorders>
            <w:shd w:val="clear" w:color="000000" w:fill="2F75B5"/>
            <w:vAlign w:val="center"/>
            <w:hideMark/>
          </w:tcPr>
          <w:p w:rsidR="00B84DF8" w:rsidRDefault="00B84DF8" w:rsidP="00B84DF8">
            <w:pPr>
              <w:jc w:val="center"/>
              <w:rPr>
                <w:rFonts w:ascii="Calibri" w:hAnsi="Calibri"/>
                <w:b/>
                <w:bCs/>
                <w:color w:val="FFFFFF"/>
              </w:rPr>
            </w:pPr>
            <w:r>
              <w:rPr>
                <w:rFonts w:ascii="Calibri" w:hAnsi="Calibri"/>
                <w:b/>
                <w:bCs/>
                <w:color w:val="FFFFFF"/>
              </w:rPr>
              <w:t>2023</w:t>
            </w:r>
            <w:r>
              <w:rPr>
                <w:rFonts w:ascii="Calibri" w:hAnsi="Calibri"/>
                <w:b/>
                <w:bCs/>
                <w:color w:val="FFFFFF"/>
              </w:rPr>
              <w:br/>
              <w:t>Gerç.</w:t>
            </w:r>
          </w:p>
          <w:p w:rsidR="00B84DF8" w:rsidRPr="008E42C5" w:rsidRDefault="00B84DF8" w:rsidP="00B84DF8">
            <w:pPr>
              <w:spacing w:before="0" w:after="0" w:line="240" w:lineRule="auto"/>
              <w:jc w:val="center"/>
              <w:rPr>
                <w:rFonts w:ascii="Calibri" w:eastAsia="Times New Roman" w:hAnsi="Calibri" w:cs="Times New Roman"/>
                <w:b/>
                <w:bCs/>
                <w:color w:val="FFFFFF"/>
                <w:lang w:eastAsia="tr-TR"/>
              </w:rPr>
            </w:pPr>
          </w:p>
        </w:tc>
        <w:tc>
          <w:tcPr>
            <w:tcW w:w="1200" w:type="dxa"/>
            <w:gridSpan w:val="2"/>
            <w:tcBorders>
              <w:top w:val="single" w:sz="4" w:space="0" w:color="auto"/>
              <w:left w:val="nil"/>
              <w:bottom w:val="single" w:sz="4" w:space="0" w:color="auto"/>
              <w:right w:val="single" w:sz="4" w:space="0" w:color="auto"/>
            </w:tcBorders>
            <w:shd w:val="clear" w:color="000000" w:fill="2F75B5"/>
            <w:vAlign w:val="center"/>
            <w:hideMark/>
          </w:tcPr>
          <w:p w:rsidR="00B84DF8" w:rsidRDefault="00B84DF8" w:rsidP="00B84DF8">
            <w:pPr>
              <w:rPr>
                <w:rFonts w:ascii="Calibri" w:hAnsi="Calibri"/>
                <w:b/>
                <w:bCs/>
                <w:color w:val="FFFFFF"/>
              </w:rPr>
            </w:pPr>
            <w:r>
              <w:rPr>
                <w:rFonts w:ascii="Calibri" w:hAnsi="Calibri"/>
                <w:b/>
                <w:bCs/>
                <w:color w:val="FFFFFF"/>
              </w:rPr>
              <w:t>2024</w:t>
            </w:r>
            <w:r>
              <w:rPr>
                <w:rFonts w:ascii="Calibri" w:hAnsi="Calibri"/>
                <w:b/>
                <w:bCs/>
                <w:color w:val="FFFFFF"/>
              </w:rPr>
              <w:br/>
              <w:t>Bütçe</w:t>
            </w:r>
          </w:p>
          <w:p w:rsidR="00B84DF8" w:rsidRPr="008E42C5" w:rsidRDefault="00B84DF8" w:rsidP="00B84DF8">
            <w:pPr>
              <w:spacing w:before="0" w:after="0" w:line="240" w:lineRule="auto"/>
              <w:jc w:val="center"/>
              <w:rPr>
                <w:rFonts w:ascii="Calibri" w:eastAsia="Times New Roman" w:hAnsi="Calibri" w:cs="Times New Roman"/>
                <w:b/>
                <w:bCs/>
                <w:color w:val="FFFFFF"/>
                <w:lang w:eastAsia="tr-TR"/>
              </w:rPr>
            </w:pPr>
          </w:p>
        </w:tc>
        <w:tc>
          <w:tcPr>
            <w:tcW w:w="1154" w:type="dxa"/>
            <w:gridSpan w:val="2"/>
            <w:tcBorders>
              <w:top w:val="single" w:sz="4" w:space="0" w:color="auto"/>
              <w:left w:val="nil"/>
              <w:bottom w:val="single" w:sz="4" w:space="0" w:color="auto"/>
              <w:right w:val="single" w:sz="4" w:space="0" w:color="auto"/>
            </w:tcBorders>
            <w:shd w:val="clear" w:color="000000" w:fill="2F75B5"/>
            <w:vAlign w:val="center"/>
            <w:hideMark/>
          </w:tcPr>
          <w:p w:rsidR="00B84DF8" w:rsidRPr="001F1257" w:rsidRDefault="00B84DF8" w:rsidP="00B84DF8">
            <w:pPr>
              <w:rPr>
                <w:rFonts w:ascii="Calibri" w:hAnsi="Calibri"/>
                <w:b/>
                <w:bCs/>
                <w:color w:val="FFFFFF"/>
              </w:rPr>
            </w:pPr>
            <w:r w:rsidRPr="001F1257">
              <w:rPr>
                <w:rFonts w:ascii="Calibri" w:hAnsi="Calibri"/>
                <w:b/>
                <w:bCs/>
                <w:color w:val="FFFFFF"/>
              </w:rPr>
              <w:t>2024</w:t>
            </w:r>
            <w:r w:rsidRPr="001F1257">
              <w:rPr>
                <w:rFonts w:ascii="Calibri" w:hAnsi="Calibri"/>
                <w:b/>
                <w:bCs/>
                <w:color w:val="FFFFFF"/>
              </w:rPr>
              <w:br/>
              <w:t>Harcama (Haziran)</w:t>
            </w:r>
          </w:p>
          <w:p w:rsidR="00B84DF8" w:rsidRPr="008E42C5" w:rsidRDefault="00B84DF8" w:rsidP="00B84DF8">
            <w:pPr>
              <w:spacing w:before="0" w:after="0" w:line="240" w:lineRule="auto"/>
              <w:rPr>
                <w:rFonts w:ascii="Calibri" w:eastAsia="Times New Roman" w:hAnsi="Calibri" w:cs="Times New Roman"/>
                <w:b/>
                <w:bCs/>
                <w:color w:val="FFFFFF"/>
                <w:lang w:eastAsia="tr-TR"/>
              </w:rPr>
            </w:pPr>
          </w:p>
        </w:tc>
        <w:tc>
          <w:tcPr>
            <w:tcW w:w="1120" w:type="dxa"/>
            <w:gridSpan w:val="2"/>
            <w:tcBorders>
              <w:top w:val="single" w:sz="4" w:space="0" w:color="auto"/>
              <w:left w:val="nil"/>
              <w:bottom w:val="single" w:sz="4" w:space="0" w:color="auto"/>
              <w:right w:val="single" w:sz="4" w:space="0" w:color="auto"/>
            </w:tcBorders>
            <w:shd w:val="clear" w:color="000000" w:fill="2F75B5"/>
            <w:vAlign w:val="center"/>
            <w:hideMark/>
          </w:tcPr>
          <w:p w:rsidR="00B84DF8" w:rsidRDefault="00B84DF8" w:rsidP="00B84DF8">
            <w:pPr>
              <w:jc w:val="center"/>
              <w:rPr>
                <w:rFonts w:ascii="Calibri" w:hAnsi="Calibri"/>
                <w:b/>
                <w:bCs/>
                <w:color w:val="FFFFFF"/>
              </w:rPr>
            </w:pPr>
            <w:r>
              <w:rPr>
                <w:rFonts w:ascii="Calibri" w:hAnsi="Calibri"/>
                <w:b/>
                <w:bCs/>
                <w:color w:val="FFFFFF"/>
              </w:rPr>
              <w:t>2024</w:t>
            </w:r>
            <w:r>
              <w:rPr>
                <w:rFonts w:ascii="Calibri" w:hAnsi="Calibri"/>
                <w:b/>
                <w:bCs/>
                <w:color w:val="FFFFFF"/>
              </w:rPr>
              <w:br/>
              <w:t>YSHT</w:t>
            </w:r>
          </w:p>
          <w:p w:rsidR="00B84DF8" w:rsidRPr="008E42C5" w:rsidRDefault="00B84DF8" w:rsidP="00B84DF8">
            <w:pPr>
              <w:spacing w:before="0" w:after="0" w:line="240" w:lineRule="auto"/>
              <w:jc w:val="center"/>
              <w:rPr>
                <w:rFonts w:ascii="Calibri" w:eastAsia="Times New Roman" w:hAnsi="Calibri" w:cs="Times New Roman"/>
                <w:b/>
                <w:bCs/>
                <w:color w:val="FFFFFF"/>
                <w:lang w:eastAsia="tr-TR"/>
              </w:rPr>
            </w:pPr>
          </w:p>
        </w:tc>
        <w:tc>
          <w:tcPr>
            <w:tcW w:w="1619" w:type="dxa"/>
            <w:gridSpan w:val="3"/>
            <w:tcBorders>
              <w:top w:val="single" w:sz="4" w:space="0" w:color="auto"/>
              <w:left w:val="nil"/>
              <w:bottom w:val="single" w:sz="4" w:space="0" w:color="auto"/>
              <w:right w:val="single" w:sz="4" w:space="0" w:color="auto"/>
            </w:tcBorders>
            <w:shd w:val="clear" w:color="000000" w:fill="2F75B5"/>
            <w:vAlign w:val="center"/>
            <w:hideMark/>
          </w:tcPr>
          <w:p w:rsidR="00B84DF8" w:rsidRPr="001F1257" w:rsidRDefault="00B84DF8" w:rsidP="00B84DF8">
            <w:pPr>
              <w:jc w:val="center"/>
              <w:rPr>
                <w:rFonts w:ascii="Calibri" w:hAnsi="Calibri"/>
                <w:b/>
                <w:bCs/>
                <w:color w:val="FFFFFF"/>
              </w:rPr>
            </w:pPr>
            <w:r w:rsidRPr="001F1257">
              <w:rPr>
                <w:rFonts w:ascii="Calibri" w:hAnsi="Calibri"/>
                <w:b/>
                <w:bCs/>
                <w:color w:val="FFFFFF"/>
              </w:rPr>
              <w:t>2025</w:t>
            </w:r>
            <w:r w:rsidRPr="001F1257">
              <w:rPr>
                <w:rFonts w:ascii="Calibri" w:hAnsi="Calibri"/>
                <w:b/>
                <w:bCs/>
                <w:color w:val="FFFFFF"/>
              </w:rPr>
              <w:br/>
              <w:t>Bütçe</w:t>
            </w:r>
          </w:p>
          <w:p w:rsidR="00B84DF8" w:rsidRPr="008E42C5" w:rsidRDefault="00B84DF8" w:rsidP="00B84DF8">
            <w:pPr>
              <w:spacing w:before="0" w:after="0" w:line="240" w:lineRule="auto"/>
              <w:jc w:val="center"/>
              <w:rPr>
                <w:rFonts w:ascii="Calibri" w:eastAsia="Times New Roman" w:hAnsi="Calibri" w:cs="Times New Roman"/>
                <w:b/>
                <w:bCs/>
                <w:color w:val="FFFFFF"/>
                <w:lang w:eastAsia="tr-TR"/>
              </w:rPr>
            </w:pPr>
          </w:p>
        </w:tc>
        <w:tc>
          <w:tcPr>
            <w:tcW w:w="1154" w:type="dxa"/>
            <w:gridSpan w:val="2"/>
            <w:tcBorders>
              <w:top w:val="single" w:sz="4" w:space="0" w:color="auto"/>
              <w:left w:val="nil"/>
              <w:bottom w:val="single" w:sz="4" w:space="0" w:color="auto"/>
              <w:right w:val="single" w:sz="4" w:space="0" w:color="auto"/>
            </w:tcBorders>
            <w:shd w:val="clear" w:color="000000" w:fill="2F75B5"/>
            <w:vAlign w:val="center"/>
            <w:hideMark/>
          </w:tcPr>
          <w:p w:rsidR="00B84DF8" w:rsidRPr="001F1257" w:rsidRDefault="00B84DF8" w:rsidP="00B84DF8">
            <w:pPr>
              <w:rPr>
                <w:rFonts w:ascii="Calibri" w:hAnsi="Calibri"/>
                <w:b/>
                <w:bCs/>
                <w:color w:val="FFFFFF"/>
              </w:rPr>
            </w:pPr>
            <w:r w:rsidRPr="001F1257">
              <w:rPr>
                <w:rFonts w:ascii="Calibri" w:hAnsi="Calibri"/>
                <w:b/>
                <w:bCs/>
                <w:color w:val="FFFFFF"/>
              </w:rPr>
              <w:t>2026</w:t>
            </w:r>
            <w:r w:rsidRPr="001F1257">
              <w:rPr>
                <w:rFonts w:ascii="Calibri" w:hAnsi="Calibri"/>
                <w:b/>
                <w:bCs/>
                <w:color w:val="FFFFFF"/>
              </w:rPr>
              <w:br/>
              <w:t>Tahmin</w:t>
            </w:r>
          </w:p>
          <w:p w:rsidR="00B84DF8" w:rsidRPr="008E42C5" w:rsidRDefault="00B84DF8" w:rsidP="00B84DF8">
            <w:pPr>
              <w:spacing w:before="0" w:after="0" w:line="240" w:lineRule="auto"/>
              <w:jc w:val="center"/>
              <w:rPr>
                <w:rFonts w:ascii="Calibri" w:eastAsia="Times New Roman" w:hAnsi="Calibri" w:cs="Times New Roman"/>
                <w:b/>
                <w:bCs/>
                <w:color w:val="FFFFFF"/>
                <w:lang w:eastAsia="tr-TR"/>
              </w:rPr>
            </w:pPr>
          </w:p>
        </w:tc>
        <w:tc>
          <w:tcPr>
            <w:tcW w:w="1154" w:type="dxa"/>
            <w:tcBorders>
              <w:top w:val="single" w:sz="4" w:space="0" w:color="auto"/>
              <w:left w:val="nil"/>
              <w:bottom w:val="single" w:sz="4" w:space="0" w:color="auto"/>
              <w:right w:val="single" w:sz="4" w:space="0" w:color="auto"/>
            </w:tcBorders>
            <w:shd w:val="clear" w:color="000000" w:fill="2F75B5"/>
            <w:vAlign w:val="center"/>
            <w:hideMark/>
          </w:tcPr>
          <w:p w:rsidR="00B84DF8" w:rsidRDefault="00B84DF8" w:rsidP="00B84DF8">
            <w:pPr>
              <w:jc w:val="center"/>
              <w:rPr>
                <w:rFonts w:ascii="Calibri" w:hAnsi="Calibri"/>
                <w:b/>
                <w:bCs/>
                <w:color w:val="FFFFFF"/>
              </w:rPr>
            </w:pPr>
            <w:r>
              <w:rPr>
                <w:rFonts w:ascii="Calibri" w:hAnsi="Calibri"/>
                <w:b/>
                <w:bCs/>
                <w:color w:val="FFFFFF"/>
              </w:rPr>
              <w:t>2027</w:t>
            </w:r>
            <w:r>
              <w:rPr>
                <w:rFonts w:ascii="Calibri" w:hAnsi="Calibri"/>
                <w:b/>
                <w:bCs/>
                <w:color w:val="FFFFFF"/>
              </w:rPr>
              <w:br/>
              <w:t>Tahmin</w:t>
            </w:r>
          </w:p>
          <w:p w:rsidR="00B84DF8" w:rsidRPr="008E42C5" w:rsidRDefault="00B84DF8" w:rsidP="00B84DF8">
            <w:pPr>
              <w:spacing w:before="0" w:after="0" w:line="240" w:lineRule="auto"/>
              <w:jc w:val="center"/>
              <w:rPr>
                <w:rFonts w:ascii="Calibri" w:eastAsia="Times New Roman" w:hAnsi="Calibri" w:cs="Times New Roman"/>
                <w:b/>
                <w:bCs/>
                <w:color w:val="FFFFFF"/>
                <w:lang w:eastAsia="tr-TR"/>
              </w:rPr>
            </w:pPr>
          </w:p>
        </w:tc>
      </w:tr>
      <w:tr w:rsidR="00B84DF8" w:rsidRPr="008E42C5" w:rsidTr="009D5775">
        <w:trPr>
          <w:gridBefore w:val="1"/>
          <w:gridAfter w:val="1"/>
          <w:wBefore w:w="142" w:type="dxa"/>
          <w:wAfter w:w="458" w:type="dxa"/>
          <w:trHeight w:val="433"/>
        </w:trPr>
        <w:tc>
          <w:tcPr>
            <w:tcW w:w="1404" w:type="dxa"/>
            <w:tcBorders>
              <w:top w:val="nil"/>
              <w:left w:val="single" w:sz="4" w:space="0" w:color="auto"/>
              <w:bottom w:val="single" w:sz="4" w:space="0" w:color="auto"/>
              <w:right w:val="single" w:sz="4" w:space="0" w:color="auto"/>
            </w:tcBorders>
            <w:shd w:val="clear" w:color="auto" w:fill="auto"/>
            <w:vAlign w:val="center"/>
            <w:hideMark/>
          </w:tcPr>
          <w:p w:rsidR="00B84DF8" w:rsidRPr="008E42C5" w:rsidRDefault="00B84DF8" w:rsidP="00B84DF8">
            <w:pPr>
              <w:spacing w:before="0" w:after="0" w:line="240" w:lineRule="auto"/>
              <w:ind w:firstLineChars="100" w:firstLine="200"/>
              <w:rPr>
                <w:rFonts w:ascii="Calibri" w:eastAsia="Times New Roman" w:hAnsi="Calibri" w:cs="Times New Roman"/>
                <w:i/>
                <w:iCs/>
                <w:lang w:eastAsia="tr-TR"/>
              </w:rPr>
            </w:pPr>
            <w:r w:rsidRPr="008E42C5">
              <w:rPr>
                <w:rFonts w:ascii="Calibri" w:eastAsia="Times New Roman" w:hAnsi="Calibri" w:cs="Times New Roman"/>
                <w:i/>
                <w:iCs/>
                <w:lang w:eastAsia="tr-TR"/>
              </w:rPr>
              <w:t>Personel Giderleri</w:t>
            </w:r>
          </w:p>
        </w:tc>
        <w:tc>
          <w:tcPr>
            <w:tcW w:w="1369"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135.982.096</w:t>
            </w:r>
          </w:p>
        </w:tc>
        <w:tc>
          <w:tcPr>
            <w:tcW w:w="120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286.838.000</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122.146.276</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6.266.000</w:t>
            </w:r>
          </w:p>
        </w:tc>
        <w:tc>
          <w:tcPr>
            <w:tcW w:w="1619" w:type="dxa"/>
            <w:gridSpan w:val="3"/>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434.506.000</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504.946.000</w:t>
            </w:r>
          </w:p>
        </w:tc>
        <w:tc>
          <w:tcPr>
            <w:tcW w:w="1154" w:type="dxa"/>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569.355.000</w:t>
            </w:r>
          </w:p>
        </w:tc>
      </w:tr>
      <w:tr w:rsidR="00B84DF8" w:rsidRPr="008E42C5" w:rsidTr="009D5775">
        <w:trPr>
          <w:gridBefore w:val="1"/>
          <w:gridAfter w:val="1"/>
          <w:wBefore w:w="142" w:type="dxa"/>
          <w:wAfter w:w="458" w:type="dxa"/>
          <w:trHeight w:val="1064"/>
        </w:trPr>
        <w:tc>
          <w:tcPr>
            <w:tcW w:w="1404" w:type="dxa"/>
            <w:tcBorders>
              <w:top w:val="nil"/>
              <w:left w:val="single" w:sz="4" w:space="0" w:color="auto"/>
              <w:bottom w:val="single" w:sz="4" w:space="0" w:color="auto"/>
              <w:right w:val="single" w:sz="4" w:space="0" w:color="auto"/>
            </w:tcBorders>
            <w:shd w:val="clear" w:color="auto" w:fill="auto"/>
            <w:vAlign w:val="center"/>
            <w:hideMark/>
          </w:tcPr>
          <w:p w:rsidR="00B84DF8" w:rsidRPr="008E42C5" w:rsidRDefault="00B84DF8" w:rsidP="00B84DF8">
            <w:pPr>
              <w:spacing w:before="0" w:after="0" w:line="240" w:lineRule="auto"/>
              <w:ind w:firstLineChars="100" w:firstLine="200"/>
              <w:rPr>
                <w:rFonts w:ascii="Calibri" w:eastAsia="Times New Roman" w:hAnsi="Calibri" w:cs="Times New Roman"/>
                <w:i/>
                <w:iCs/>
                <w:lang w:eastAsia="tr-TR"/>
              </w:rPr>
            </w:pPr>
            <w:r w:rsidRPr="008E42C5">
              <w:rPr>
                <w:rFonts w:ascii="Calibri" w:eastAsia="Times New Roman" w:hAnsi="Calibri" w:cs="Times New Roman"/>
                <w:i/>
                <w:iCs/>
                <w:lang w:eastAsia="tr-TR"/>
              </w:rPr>
              <w:t>Sosyal Güvenlik Kurumuna Devlet Primi Giderleri</w:t>
            </w:r>
          </w:p>
        </w:tc>
        <w:tc>
          <w:tcPr>
            <w:tcW w:w="1369"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23.539.295</w:t>
            </w:r>
          </w:p>
        </w:tc>
        <w:tc>
          <w:tcPr>
            <w:tcW w:w="120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52.597.000</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19.039.017</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619" w:type="dxa"/>
            <w:gridSpan w:val="3"/>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79.441.000</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92.325.000</w:t>
            </w:r>
          </w:p>
        </w:tc>
        <w:tc>
          <w:tcPr>
            <w:tcW w:w="1154" w:type="dxa"/>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104.102.000</w:t>
            </w:r>
          </w:p>
        </w:tc>
      </w:tr>
      <w:tr w:rsidR="00B84DF8" w:rsidRPr="008E42C5" w:rsidTr="009D5775">
        <w:trPr>
          <w:gridBefore w:val="1"/>
          <w:gridAfter w:val="1"/>
          <w:wBefore w:w="142" w:type="dxa"/>
          <w:wAfter w:w="458" w:type="dxa"/>
          <w:trHeight w:val="415"/>
        </w:trPr>
        <w:tc>
          <w:tcPr>
            <w:tcW w:w="1404" w:type="dxa"/>
            <w:tcBorders>
              <w:top w:val="nil"/>
              <w:left w:val="single" w:sz="4" w:space="0" w:color="auto"/>
              <w:bottom w:val="single" w:sz="4" w:space="0" w:color="auto"/>
              <w:right w:val="single" w:sz="4" w:space="0" w:color="auto"/>
            </w:tcBorders>
            <w:shd w:val="clear" w:color="auto" w:fill="auto"/>
            <w:vAlign w:val="center"/>
            <w:hideMark/>
          </w:tcPr>
          <w:p w:rsidR="00B84DF8" w:rsidRPr="008E42C5" w:rsidRDefault="00B84DF8" w:rsidP="00B84DF8">
            <w:pPr>
              <w:spacing w:before="0" w:after="0" w:line="240" w:lineRule="auto"/>
              <w:ind w:firstLineChars="100" w:firstLine="200"/>
              <w:rPr>
                <w:rFonts w:ascii="Calibri" w:eastAsia="Times New Roman" w:hAnsi="Calibri" w:cs="Times New Roman"/>
                <w:i/>
                <w:iCs/>
                <w:lang w:eastAsia="tr-TR"/>
              </w:rPr>
            </w:pPr>
            <w:r w:rsidRPr="008E42C5">
              <w:rPr>
                <w:rFonts w:ascii="Calibri" w:eastAsia="Times New Roman" w:hAnsi="Calibri" w:cs="Times New Roman"/>
                <w:i/>
                <w:iCs/>
                <w:lang w:eastAsia="tr-TR"/>
              </w:rPr>
              <w:t>Mal ve Hizmet Alım Giderleri</w:t>
            </w:r>
          </w:p>
        </w:tc>
        <w:tc>
          <w:tcPr>
            <w:tcW w:w="1369"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5.011.712</w:t>
            </w:r>
          </w:p>
        </w:tc>
        <w:tc>
          <w:tcPr>
            <w:tcW w:w="120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9.859.000</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5.313.387</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7.762.000</w:t>
            </w:r>
          </w:p>
        </w:tc>
        <w:tc>
          <w:tcPr>
            <w:tcW w:w="1619" w:type="dxa"/>
            <w:gridSpan w:val="3"/>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14.246.000</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16.154.000</w:t>
            </w:r>
          </w:p>
        </w:tc>
        <w:tc>
          <w:tcPr>
            <w:tcW w:w="1154" w:type="dxa"/>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17.533.000</w:t>
            </w:r>
          </w:p>
        </w:tc>
      </w:tr>
      <w:tr w:rsidR="00B84DF8" w:rsidRPr="008E42C5" w:rsidTr="009D5775">
        <w:trPr>
          <w:gridBefore w:val="1"/>
          <w:gridAfter w:val="1"/>
          <w:wBefore w:w="142" w:type="dxa"/>
          <w:wAfter w:w="458" w:type="dxa"/>
          <w:trHeight w:val="315"/>
        </w:trPr>
        <w:tc>
          <w:tcPr>
            <w:tcW w:w="1404" w:type="dxa"/>
            <w:tcBorders>
              <w:top w:val="nil"/>
              <w:left w:val="single" w:sz="4" w:space="0" w:color="auto"/>
              <w:bottom w:val="single" w:sz="4" w:space="0" w:color="auto"/>
              <w:right w:val="single" w:sz="4" w:space="0" w:color="auto"/>
            </w:tcBorders>
            <w:shd w:val="clear" w:color="auto" w:fill="auto"/>
            <w:vAlign w:val="center"/>
            <w:hideMark/>
          </w:tcPr>
          <w:p w:rsidR="00B84DF8" w:rsidRPr="008E42C5" w:rsidRDefault="00B84DF8" w:rsidP="00B84DF8">
            <w:pPr>
              <w:spacing w:before="0" w:after="0" w:line="240" w:lineRule="auto"/>
              <w:ind w:firstLineChars="100" w:firstLine="200"/>
              <w:rPr>
                <w:rFonts w:ascii="Calibri" w:eastAsia="Times New Roman" w:hAnsi="Calibri" w:cs="Times New Roman"/>
                <w:i/>
                <w:iCs/>
                <w:lang w:eastAsia="tr-TR"/>
              </w:rPr>
            </w:pPr>
            <w:r w:rsidRPr="008E42C5">
              <w:rPr>
                <w:rFonts w:ascii="Calibri" w:eastAsia="Times New Roman" w:hAnsi="Calibri" w:cs="Times New Roman"/>
                <w:i/>
                <w:iCs/>
                <w:lang w:eastAsia="tr-TR"/>
              </w:rPr>
              <w:t>Faiz Giderleri</w:t>
            </w:r>
          </w:p>
        </w:tc>
        <w:tc>
          <w:tcPr>
            <w:tcW w:w="1369"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20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619" w:type="dxa"/>
            <w:gridSpan w:val="3"/>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r>
      <w:tr w:rsidR="00B84DF8" w:rsidRPr="008E42C5" w:rsidTr="009D5775">
        <w:trPr>
          <w:gridBefore w:val="1"/>
          <w:gridAfter w:val="1"/>
          <w:wBefore w:w="142" w:type="dxa"/>
          <w:wAfter w:w="458" w:type="dxa"/>
          <w:trHeight w:val="390"/>
        </w:trPr>
        <w:tc>
          <w:tcPr>
            <w:tcW w:w="1404" w:type="dxa"/>
            <w:tcBorders>
              <w:top w:val="nil"/>
              <w:left w:val="single" w:sz="4" w:space="0" w:color="auto"/>
              <w:bottom w:val="single" w:sz="4" w:space="0" w:color="auto"/>
              <w:right w:val="single" w:sz="4" w:space="0" w:color="auto"/>
            </w:tcBorders>
            <w:shd w:val="clear" w:color="auto" w:fill="auto"/>
            <w:vAlign w:val="center"/>
            <w:hideMark/>
          </w:tcPr>
          <w:p w:rsidR="00B84DF8" w:rsidRPr="008E42C5" w:rsidRDefault="00B84DF8" w:rsidP="00B84DF8">
            <w:pPr>
              <w:spacing w:before="0" w:after="0" w:line="240" w:lineRule="auto"/>
              <w:ind w:firstLineChars="100" w:firstLine="200"/>
              <w:rPr>
                <w:rFonts w:ascii="Calibri" w:eastAsia="Times New Roman" w:hAnsi="Calibri" w:cs="Times New Roman"/>
                <w:i/>
                <w:iCs/>
                <w:lang w:eastAsia="tr-TR"/>
              </w:rPr>
            </w:pPr>
            <w:r w:rsidRPr="008E42C5">
              <w:rPr>
                <w:rFonts w:ascii="Calibri" w:eastAsia="Times New Roman" w:hAnsi="Calibri" w:cs="Times New Roman"/>
                <w:i/>
                <w:iCs/>
                <w:lang w:eastAsia="tr-TR"/>
              </w:rPr>
              <w:t>Cari Transferler</w:t>
            </w:r>
          </w:p>
        </w:tc>
        <w:tc>
          <w:tcPr>
            <w:tcW w:w="1369"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6.859.607</w:t>
            </w:r>
          </w:p>
        </w:tc>
        <w:tc>
          <w:tcPr>
            <w:tcW w:w="120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14.236.000</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7.322.106</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619" w:type="dxa"/>
            <w:gridSpan w:val="3"/>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18.038.000</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20.534.000</w:t>
            </w:r>
          </w:p>
        </w:tc>
        <w:tc>
          <w:tcPr>
            <w:tcW w:w="1154" w:type="dxa"/>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22.166.000</w:t>
            </w:r>
          </w:p>
        </w:tc>
      </w:tr>
      <w:tr w:rsidR="00B84DF8" w:rsidRPr="008E42C5" w:rsidTr="009D5775">
        <w:trPr>
          <w:gridBefore w:val="1"/>
          <w:gridAfter w:val="1"/>
          <w:wBefore w:w="142" w:type="dxa"/>
          <w:wAfter w:w="458" w:type="dxa"/>
          <w:trHeight w:val="330"/>
        </w:trPr>
        <w:tc>
          <w:tcPr>
            <w:tcW w:w="1404" w:type="dxa"/>
            <w:tcBorders>
              <w:top w:val="nil"/>
              <w:left w:val="single" w:sz="4" w:space="0" w:color="auto"/>
              <w:bottom w:val="single" w:sz="4" w:space="0" w:color="auto"/>
              <w:right w:val="single" w:sz="4" w:space="0" w:color="auto"/>
            </w:tcBorders>
            <w:shd w:val="clear" w:color="auto" w:fill="auto"/>
            <w:vAlign w:val="center"/>
            <w:hideMark/>
          </w:tcPr>
          <w:p w:rsidR="00B84DF8" w:rsidRPr="008E42C5" w:rsidRDefault="00B84DF8" w:rsidP="00B84DF8">
            <w:pPr>
              <w:spacing w:before="0" w:after="0" w:line="240" w:lineRule="auto"/>
              <w:ind w:firstLineChars="100" w:firstLine="200"/>
              <w:rPr>
                <w:rFonts w:ascii="Calibri" w:eastAsia="Times New Roman" w:hAnsi="Calibri" w:cs="Times New Roman"/>
                <w:i/>
                <w:iCs/>
                <w:lang w:eastAsia="tr-TR"/>
              </w:rPr>
            </w:pPr>
            <w:r w:rsidRPr="008E42C5">
              <w:rPr>
                <w:rFonts w:ascii="Calibri" w:eastAsia="Times New Roman" w:hAnsi="Calibri" w:cs="Times New Roman"/>
                <w:i/>
                <w:iCs/>
                <w:lang w:eastAsia="tr-TR"/>
              </w:rPr>
              <w:t>Sermaye Giderleri</w:t>
            </w:r>
          </w:p>
        </w:tc>
        <w:tc>
          <w:tcPr>
            <w:tcW w:w="1369"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20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619" w:type="dxa"/>
            <w:gridSpan w:val="3"/>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r>
      <w:tr w:rsidR="00B84DF8" w:rsidRPr="008E42C5" w:rsidTr="009D5775">
        <w:trPr>
          <w:gridBefore w:val="1"/>
          <w:gridAfter w:val="1"/>
          <w:wBefore w:w="142" w:type="dxa"/>
          <w:wAfter w:w="458" w:type="dxa"/>
          <w:trHeight w:val="420"/>
        </w:trPr>
        <w:tc>
          <w:tcPr>
            <w:tcW w:w="1404" w:type="dxa"/>
            <w:tcBorders>
              <w:top w:val="nil"/>
              <w:left w:val="single" w:sz="4" w:space="0" w:color="auto"/>
              <w:bottom w:val="single" w:sz="4" w:space="0" w:color="auto"/>
              <w:right w:val="single" w:sz="4" w:space="0" w:color="auto"/>
            </w:tcBorders>
            <w:shd w:val="clear" w:color="auto" w:fill="auto"/>
            <w:vAlign w:val="center"/>
            <w:hideMark/>
          </w:tcPr>
          <w:p w:rsidR="00B84DF8" w:rsidRPr="008E42C5" w:rsidRDefault="00B84DF8" w:rsidP="00B84DF8">
            <w:pPr>
              <w:spacing w:before="0" w:after="0" w:line="240" w:lineRule="auto"/>
              <w:ind w:firstLineChars="100" w:firstLine="200"/>
              <w:rPr>
                <w:rFonts w:ascii="Calibri" w:eastAsia="Times New Roman" w:hAnsi="Calibri" w:cs="Times New Roman"/>
                <w:i/>
                <w:iCs/>
                <w:lang w:eastAsia="tr-TR"/>
              </w:rPr>
            </w:pPr>
            <w:r w:rsidRPr="008E42C5">
              <w:rPr>
                <w:rFonts w:ascii="Calibri" w:eastAsia="Times New Roman" w:hAnsi="Calibri" w:cs="Times New Roman"/>
                <w:i/>
                <w:iCs/>
                <w:lang w:eastAsia="tr-TR"/>
              </w:rPr>
              <w:t>Sermaye Transferleri</w:t>
            </w:r>
          </w:p>
        </w:tc>
        <w:tc>
          <w:tcPr>
            <w:tcW w:w="1369"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20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619" w:type="dxa"/>
            <w:gridSpan w:val="3"/>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r>
      <w:tr w:rsidR="00B84DF8" w:rsidRPr="008E42C5" w:rsidTr="009D5775">
        <w:trPr>
          <w:gridBefore w:val="1"/>
          <w:gridAfter w:val="1"/>
          <w:wBefore w:w="142" w:type="dxa"/>
          <w:wAfter w:w="458" w:type="dxa"/>
          <w:trHeight w:val="240"/>
        </w:trPr>
        <w:tc>
          <w:tcPr>
            <w:tcW w:w="1404" w:type="dxa"/>
            <w:tcBorders>
              <w:top w:val="nil"/>
              <w:left w:val="single" w:sz="4" w:space="0" w:color="auto"/>
              <w:bottom w:val="nil"/>
              <w:right w:val="single" w:sz="4" w:space="0" w:color="auto"/>
            </w:tcBorders>
            <w:shd w:val="clear" w:color="auto" w:fill="auto"/>
            <w:vAlign w:val="center"/>
            <w:hideMark/>
          </w:tcPr>
          <w:p w:rsidR="00B84DF8" w:rsidRPr="008E42C5" w:rsidRDefault="00B84DF8" w:rsidP="00B84DF8">
            <w:pPr>
              <w:spacing w:before="0" w:after="0" w:line="240" w:lineRule="auto"/>
              <w:ind w:firstLineChars="100" w:firstLine="200"/>
              <w:rPr>
                <w:rFonts w:ascii="Calibri" w:eastAsia="Times New Roman" w:hAnsi="Calibri" w:cs="Times New Roman"/>
                <w:i/>
                <w:iCs/>
                <w:lang w:eastAsia="tr-TR"/>
              </w:rPr>
            </w:pPr>
            <w:r w:rsidRPr="008E42C5">
              <w:rPr>
                <w:rFonts w:ascii="Calibri" w:eastAsia="Times New Roman" w:hAnsi="Calibri" w:cs="Times New Roman"/>
                <w:i/>
                <w:iCs/>
                <w:lang w:eastAsia="tr-TR"/>
              </w:rPr>
              <w:t>Borç Verme</w:t>
            </w:r>
          </w:p>
        </w:tc>
        <w:tc>
          <w:tcPr>
            <w:tcW w:w="1369" w:type="dxa"/>
            <w:gridSpan w:val="2"/>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200" w:type="dxa"/>
            <w:gridSpan w:val="2"/>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20" w:type="dxa"/>
            <w:gridSpan w:val="2"/>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619" w:type="dxa"/>
            <w:gridSpan w:val="3"/>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r>
      <w:tr w:rsidR="00B84DF8" w:rsidRPr="008E42C5" w:rsidTr="009D5775">
        <w:trPr>
          <w:gridBefore w:val="1"/>
          <w:gridAfter w:val="1"/>
          <w:wBefore w:w="142" w:type="dxa"/>
          <w:wAfter w:w="458" w:type="dxa"/>
          <w:trHeight w:val="585"/>
        </w:trPr>
        <w:tc>
          <w:tcPr>
            <w:tcW w:w="1404"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B84DF8" w:rsidRPr="009D5775" w:rsidRDefault="00B84DF8" w:rsidP="00B84DF8">
            <w:pPr>
              <w:spacing w:before="0" w:after="0" w:line="240" w:lineRule="auto"/>
              <w:jc w:val="center"/>
              <w:rPr>
                <w:rFonts w:ascii="Calibri" w:eastAsia="Times New Roman" w:hAnsi="Calibri" w:cs="Times New Roman"/>
                <w:b/>
                <w:bCs/>
                <w:sz w:val="16"/>
                <w:szCs w:val="16"/>
                <w:lang w:eastAsia="tr-TR"/>
              </w:rPr>
            </w:pPr>
            <w:r w:rsidRPr="009D5775">
              <w:rPr>
                <w:rFonts w:ascii="Calibri" w:eastAsia="Times New Roman" w:hAnsi="Calibri" w:cs="Times New Roman"/>
                <w:b/>
                <w:bCs/>
                <w:sz w:val="16"/>
                <w:szCs w:val="16"/>
                <w:lang w:eastAsia="tr-TR"/>
              </w:rPr>
              <w:t>BÜTÇE İÇİ TOPLAM KAYNAK</w:t>
            </w:r>
          </w:p>
        </w:tc>
        <w:tc>
          <w:tcPr>
            <w:tcW w:w="1369"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171.392.710</w:t>
            </w:r>
          </w:p>
        </w:tc>
        <w:tc>
          <w:tcPr>
            <w:tcW w:w="1200"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363.530.000</w:t>
            </w:r>
          </w:p>
        </w:tc>
        <w:tc>
          <w:tcPr>
            <w:tcW w:w="1154"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153.820.787</w:t>
            </w:r>
          </w:p>
        </w:tc>
        <w:tc>
          <w:tcPr>
            <w:tcW w:w="1120"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14.028.000</w:t>
            </w:r>
          </w:p>
        </w:tc>
        <w:tc>
          <w:tcPr>
            <w:tcW w:w="1619" w:type="dxa"/>
            <w:gridSpan w:val="3"/>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546.231.000</w:t>
            </w:r>
          </w:p>
        </w:tc>
        <w:tc>
          <w:tcPr>
            <w:tcW w:w="1154"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633.959.000</w:t>
            </w:r>
          </w:p>
        </w:tc>
        <w:tc>
          <w:tcPr>
            <w:tcW w:w="1154" w:type="dxa"/>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713.156.000</w:t>
            </w:r>
          </w:p>
        </w:tc>
      </w:tr>
      <w:tr w:rsidR="00B84DF8" w:rsidRPr="008E42C5" w:rsidTr="009D5775">
        <w:trPr>
          <w:gridBefore w:val="1"/>
          <w:gridAfter w:val="1"/>
          <w:wBefore w:w="142" w:type="dxa"/>
          <w:wAfter w:w="458" w:type="dxa"/>
          <w:trHeight w:val="255"/>
        </w:trPr>
        <w:tc>
          <w:tcPr>
            <w:tcW w:w="1404" w:type="dxa"/>
            <w:tcBorders>
              <w:top w:val="nil"/>
              <w:left w:val="single" w:sz="4" w:space="0" w:color="auto"/>
              <w:bottom w:val="single" w:sz="4" w:space="0" w:color="auto"/>
              <w:right w:val="single" w:sz="4" w:space="0" w:color="auto"/>
            </w:tcBorders>
            <w:shd w:val="clear" w:color="auto" w:fill="auto"/>
            <w:vAlign w:val="center"/>
            <w:hideMark/>
          </w:tcPr>
          <w:p w:rsidR="00B84DF8" w:rsidRPr="008E42C5" w:rsidRDefault="00B84DF8" w:rsidP="00B84DF8">
            <w:pPr>
              <w:spacing w:before="0" w:after="0" w:line="240" w:lineRule="auto"/>
              <w:ind w:firstLineChars="100" w:firstLine="200"/>
              <w:rPr>
                <w:rFonts w:ascii="Calibri" w:eastAsia="Times New Roman" w:hAnsi="Calibri" w:cs="Times New Roman"/>
                <w:i/>
                <w:iCs/>
                <w:lang w:eastAsia="tr-TR"/>
              </w:rPr>
            </w:pPr>
            <w:r w:rsidRPr="008E42C5">
              <w:rPr>
                <w:rFonts w:ascii="Calibri" w:eastAsia="Times New Roman" w:hAnsi="Calibri" w:cs="Times New Roman"/>
                <w:i/>
                <w:iCs/>
                <w:lang w:eastAsia="tr-TR"/>
              </w:rPr>
              <w:t>Döner Sermaye</w:t>
            </w:r>
          </w:p>
        </w:tc>
        <w:tc>
          <w:tcPr>
            <w:tcW w:w="1369"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20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619" w:type="dxa"/>
            <w:gridSpan w:val="3"/>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r>
      <w:tr w:rsidR="00B84DF8" w:rsidRPr="008E42C5" w:rsidTr="009D5775">
        <w:trPr>
          <w:gridBefore w:val="1"/>
          <w:gridAfter w:val="1"/>
          <w:wBefore w:w="142" w:type="dxa"/>
          <w:wAfter w:w="458" w:type="dxa"/>
          <w:trHeight w:val="258"/>
        </w:trPr>
        <w:tc>
          <w:tcPr>
            <w:tcW w:w="1404" w:type="dxa"/>
            <w:tcBorders>
              <w:top w:val="nil"/>
              <w:left w:val="single" w:sz="4" w:space="0" w:color="auto"/>
              <w:bottom w:val="single" w:sz="4" w:space="0" w:color="auto"/>
              <w:right w:val="single" w:sz="4" w:space="0" w:color="auto"/>
            </w:tcBorders>
            <w:shd w:val="clear" w:color="auto" w:fill="auto"/>
            <w:vAlign w:val="center"/>
            <w:hideMark/>
          </w:tcPr>
          <w:p w:rsidR="00B84DF8" w:rsidRPr="008E42C5" w:rsidRDefault="00B84DF8" w:rsidP="00B84DF8">
            <w:pPr>
              <w:spacing w:before="0" w:after="0" w:line="240" w:lineRule="auto"/>
              <w:ind w:firstLineChars="100" w:firstLine="200"/>
              <w:rPr>
                <w:rFonts w:ascii="Calibri" w:eastAsia="Times New Roman" w:hAnsi="Calibri" w:cs="Times New Roman"/>
                <w:i/>
                <w:iCs/>
                <w:lang w:eastAsia="tr-TR"/>
              </w:rPr>
            </w:pPr>
            <w:r w:rsidRPr="008E42C5">
              <w:rPr>
                <w:rFonts w:ascii="Calibri" w:eastAsia="Times New Roman" w:hAnsi="Calibri" w:cs="Times New Roman"/>
                <w:i/>
                <w:iCs/>
                <w:lang w:eastAsia="tr-TR"/>
              </w:rPr>
              <w:t xml:space="preserve">Özel Hesap </w:t>
            </w:r>
          </w:p>
        </w:tc>
        <w:tc>
          <w:tcPr>
            <w:tcW w:w="1369"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20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619" w:type="dxa"/>
            <w:gridSpan w:val="3"/>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r>
      <w:tr w:rsidR="00B84DF8" w:rsidRPr="008E42C5" w:rsidTr="009D5775">
        <w:trPr>
          <w:gridBefore w:val="1"/>
          <w:gridAfter w:val="1"/>
          <w:wBefore w:w="142" w:type="dxa"/>
          <w:wAfter w:w="458" w:type="dxa"/>
          <w:trHeight w:val="373"/>
        </w:trPr>
        <w:tc>
          <w:tcPr>
            <w:tcW w:w="1404" w:type="dxa"/>
            <w:tcBorders>
              <w:top w:val="nil"/>
              <w:left w:val="single" w:sz="4" w:space="0" w:color="auto"/>
              <w:bottom w:val="nil"/>
              <w:right w:val="single" w:sz="4" w:space="0" w:color="auto"/>
            </w:tcBorders>
            <w:shd w:val="clear" w:color="auto" w:fill="auto"/>
            <w:vAlign w:val="center"/>
            <w:hideMark/>
          </w:tcPr>
          <w:p w:rsidR="00B84DF8" w:rsidRPr="008E42C5" w:rsidRDefault="00B84DF8" w:rsidP="00B84DF8">
            <w:pPr>
              <w:spacing w:before="0" w:after="0" w:line="240" w:lineRule="auto"/>
              <w:ind w:firstLineChars="100" w:firstLine="200"/>
              <w:rPr>
                <w:rFonts w:ascii="Calibri" w:eastAsia="Times New Roman" w:hAnsi="Calibri" w:cs="Times New Roman"/>
                <w:i/>
                <w:iCs/>
                <w:lang w:eastAsia="tr-TR"/>
              </w:rPr>
            </w:pPr>
            <w:r w:rsidRPr="008E42C5">
              <w:rPr>
                <w:rFonts w:ascii="Calibri" w:eastAsia="Times New Roman" w:hAnsi="Calibri" w:cs="Times New Roman"/>
                <w:i/>
                <w:iCs/>
                <w:lang w:eastAsia="tr-TR"/>
              </w:rPr>
              <w:t>Diğer Bütçe Dışı Kaynak</w:t>
            </w:r>
          </w:p>
        </w:tc>
        <w:tc>
          <w:tcPr>
            <w:tcW w:w="1369" w:type="dxa"/>
            <w:gridSpan w:val="2"/>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200" w:type="dxa"/>
            <w:gridSpan w:val="2"/>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20" w:type="dxa"/>
            <w:gridSpan w:val="2"/>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619" w:type="dxa"/>
            <w:gridSpan w:val="3"/>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r>
      <w:tr w:rsidR="00B84DF8" w:rsidRPr="008E42C5" w:rsidTr="009D5775">
        <w:trPr>
          <w:gridBefore w:val="1"/>
          <w:gridAfter w:val="1"/>
          <w:wBefore w:w="142" w:type="dxa"/>
          <w:wAfter w:w="458" w:type="dxa"/>
          <w:trHeight w:val="600"/>
        </w:trPr>
        <w:tc>
          <w:tcPr>
            <w:tcW w:w="1404"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B84DF8" w:rsidRPr="009D5775" w:rsidRDefault="00B84DF8" w:rsidP="00B84DF8">
            <w:pPr>
              <w:spacing w:before="0" w:after="0" w:line="240" w:lineRule="auto"/>
              <w:jc w:val="center"/>
              <w:rPr>
                <w:rFonts w:ascii="Calibri" w:eastAsia="Times New Roman" w:hAnsi="Calibri" w:cs="Times New Roman"/>
                <w:b/>
                <w:bCs/>
                <w:sz w:val="16"/>
                <w:szCs w:val="16"/>
                <w:lang w:eastAsia="tr-TR"/>
              </w:rPr>
            </w:pPr>
            <w:r w:rsidRPr="009D5775">
              <w:rPr>
                <w:rFonts w:ascii="Calibri" w:eastAsia="Times New Roman" w:hAnsi="Calibri" w:cs="Times New Roman"/>
                <w:b/>
                <w:bCs/>
                <w:sz w:val="16"/>
                <w:szCs w:val="16"/>
                <w:lang w:eastAsia="tr-TR"/>
              </w:rPr>
              <w:t>BÜTÇE DIŞI TOPLAM KAYNAK</w:t>
            </w:r>
          </w:p>
        </w:tc>
        <w:tc>
          <w:tcPr>
            <w:tcW w:w="1369"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200"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20"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619" w:type="dxa"/>
            <w:gridSpan w:val="3"/>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r>
      <w:tr w:rsidR="00B84DF8" w:rsidRPr="008E42C5" w:rsidTr="009D5775">
        <w:trPr>
          <w:gridBefore w:val="1"/>
          <w:gridAfter w:val="1"/>
          <w:wBefore w:w="142" w:type="dxa"/>
          <w:wAfter w:w="458" w:type="dxa"/>
          <w:trHeight w:val="558"/>
        </w:trPr>
        <w:tc>
          <w:tcPr>
            <w:tcW w:w="1404" w:type="dxa"/>
            <w:tcBorders>
              <w:top w:val="nil"/>
              <w:left w:val="single" w:sz="4" w:space="0" w:color="auto"/>
              <w:bottom w:val="single" w:sz="4" w:space="0" w:color="auto"/>
              <w:right w:val="single" w:sz="4" w:space="0" w:color="auto"/>
            </w:tcBorders>
            <w:shd w:val="clear" w:color="000000" w:fill="BDD7EE"/>
            <w:vAlign w:val="center"/>
            <w:hideMark/>
          </w:tcPr>
          <w:p w:rsidR="00B84DF8" w:rsidRPr="009D5775" w:rsidRDefault="00B84DF8" w:rsidP="00B84DF8">
            <w:pPr>
              <w:spacing w:before="0" w:after="0" w:line="240" w:lineRule="auto"/>
              <w:jc w:val="center"/>
              <w:rPr>
                <w:rFonts w:ascii="Calibri" w:eastAsia="Times New Roman" w:hAnsi="Calibri" w:cs="Times New Roman"/>
                <w:b/>
                <w:bCs/>
                <w:sz w:val="16"/>
                <w:szCs w:val="16"/>
                <w:lang w:eastAsia="tr-TR"/>
              </w:rPr>
            </w:pPr>
            <w:r w:rsidRPr="009D5775">
              <w:rPr>
                <w:rFonts w:ascii="Calibri" w:eastAsia="Times New Roman" w:hAnsi="Calibri" w:cs="Times New Roman"/>
                <w:b/>
                <w:bCs/>
                <w:sz w:val="16"/>
                <w:szCs w:val="16"/>
                <w:lang w:eastAsia="tr-TR"/>
              </w:rPr>
              <w:t>FAALİYET MALİYETİ TOPLAMI</w:t>
            </w:r>
          </w:p>
        </w:tc>
        <w:tc>
          <w:tcPr>
            <w:tcW w:w="1369" w:type="dxa"/>
            <w:gridSpan w:val="2"/>
            <w:tcBorders>
              <w:top w:val="nil"/>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171.392.710</w:t>
            </w:r>
          </w:p>
        </w:tc>
        <w:tc>
          <w:tcPr>
            <w:tcW w:w="1200" w:type="dxa"/>
            <w:gridSpan w:val="2"/>
            <w:tcBorders>
              <w:top w:val="nil"/>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363.530.000</w:t>
            </w:r>
          </w:p>
        </w:tc>
        <w:tc>
          <w:tcPr>
            <w:tcW w:w="1154" w:type="dxa"/>
            <w:gridSpan w:val="2"/>
            <w:tcBorders>
              <w:top w:val="nil"/>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153.820.787</w:t>
            </w:r>
          </w:p>
        </w:tc>
        <w:tc>
          <w:tcPr>
            <w:tcW w:w="1120" w:type="dxa"/>
            <w:gridSpan w:val="2"/>
            <w:tcBorders>
              <w:top w:val="nil"/>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14.028.000</w:t>
            </w:r>
          </w:p>
        </w:tc>
        <w:tc>
          <w:tcPr>
            <w:tcW w:w="1619" w:type="dxa"/>
            <w:gridSpan w:val="3"/>
            <w:tcBorders>
              <w:top w:val="nil"/>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546.231.000</w:t>
            </w:r>
          </w:p>
        </w:tc>
        <w:tc>
          <w:tcPr>
            <w:tcW w:w="1154" w:type="dxa"/>
            <w:gridSpan w:val="2"/>
            <w:tcBorders>
              <w:top w:val="nil"/>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633.959.000</w:t>
            </w:r>
          </w:p>
        </w:tc>
        <w:tc>
          <w:tcPr>
            <w:tcW w:w="1154" w:type="dxa"/>
            <w:tcBorders>
              <w:top w:val="nil"/>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713.156.000</w:t>
            </w:r>
          </w:p>
        </w:tc>
      </w:tr>
      <w:tr w:rsidR="00B84DF8" w:rsidRPr="008E42C5" w:rsidTr="009D5775">
        <w:trPr>
          <w:gridBefore w:val="1"/>
          <w:gridAfter w:val="1"/>
          <w:wBefore w:w="142" w:type="dxa"/>
          <w:wAfter w:w="458" w:type="dxa"/>
          <w:trHeight w:val="300"/>
        </w:trPr>
        <w:tc>
          <w:tcPr>
            <w:tcW w:w="10174" w:type="dxa"/>
            <w:gridSpan w:val="15"/>
            <w:tcBorders>
              <w:top w:val="nil"/>
              <w:left w:val="nil"/>
              <w:bottom w:val="nil"/>
              <w:right w:val="nil"/>
            </w:tcBorders>
            <w:shd w:val="clear" w:color="auto" w:fill="auto"/>
            <w:noWrap/>
            <w:vAlign w:val="bottom"/>
            <w:hideMark/>
          </w:tcPr>
          <w:p w:rsidR="003663E8" w:rsidRDefault="003663E8" w:rsidP="00B84DF8">
            <w:pPr>
              <w:spacing w:before="0" w:after="0" w:line="240" w:lineRule="auto"/>
              <w:jc w:val="center"/>
              <w:rPr>
                <w:rFonts w:ascii="Calibri" w:eastAsia="Times New Roman" w:hAnsi="Calibri" w:cs="Times New Roman"/>
                <w:b/>
                <w:bCs/>
                <w:color w:val="000000"/>
                <w:lang w:eastAsia="tr-TR"/>
              </w:rPr>
            </w:pPr>
          </w:p>
          <w:p w:rsidR="00B84DF8" w:rsidRPr="008E42C5" w:rsidRDefault="00B84DF8" w:rsidP="00B84DF8">
            <w:pPr>
              <w:spacing w:before="0" w:after="0" w:line="240" w:lineRule="auto"/>
              <w:jc w:val="center"/>
              <w:rPr>
                <w:rFonts w:ascii="Calibri" w:eastAsia="Times New Roman" w:hAnsi="Calibri" w:cs="Times New Roman"/>
                <w:b/>
                <w:bCs/>
                <w:color w:val="000000"/>
                <w:lang w:eastAsia="tr-TR"/>
              </w:rPr>
            </w:pPr>
            <w:r w:rsidRPr="008E42C5">
              <w:rPr>
                <w:rFonts w:ascii="Calibri" w:eastAsia="Times New Roman" w:hAnsi="Calibri" w:cs="Times New Roman"/>
                <w:b/>
                <w:bCs/>
                <w:color w:val="000000"/>
                <w:lang w:eastAsia="tr-TR"/>
              </w:rPr>
              <w:t>FAALİYET MALİYETLERİ TABLOSU</w:t>
            </w:r>
          </w:p>
        </w:tc>
      </w:tr>
      <w:tr w:rsidR="00B84DF8" w:rsidRPr="008E42C5" w:rsidTr="009D5775">
        <w:trPr>
          <w:gridBefore w:val="1"/>
          <w:gridAfter w:val="1"/>
          <w:wBefore w:w="142" w:type="dxa"/>
          <w:wAfter w:w="458" w:type="dxa"/>
          <w:trHeight w:val="300"/>
        </w:trPr>
        <w:tc>
          <w:tcPr>
            <w:tcW w:w="1404" w:type="dxa"/>
            <w:tcBorders>
              <w:top w:val="nil"/>
              <w:left w:val="nil"/>
              <w:bottom w:val="nil"/>
              <w:right w:val="nil"/>
            </w:tcBorders>
            <w:shd w:val="clear" w:color="auto" w:fill="auto"/>
            <w:vAlign w:val="center"/>
            <w:hideMark/>
          </w:tcPr>
          <w:p w:rsidR="00B84DF8" w:rsidRPr="008E42C5" w:rsidRDefault="00B84DF8" w:rsidP="00B84DF8">
            <w:pPr>
              <w:spacing w:before="0" w:after="0" w:line="240" w:lineRule="auto"/>
              <w:ind w:firstLineChars="100" w:firstLine="201"/>
              <w:rPr>
                <w:rFonts w:ascii="Calibri" w:eastAsia="Times New Roman" w:hAnsi="Calibri" w:cs="Times New Roman"/>
                <w:b/>
                <w:bCs/>
                <w:lang w:eastAsia="tr-TR"/>
              </w:rPr>
            </w:pPr>
            <w:r w:rsidRPr="008E42C5">
              <w:rPr>
                <w:rFonts w:ascii="Calibri" w:eastAsia="Times New Roman" w:hAnsi="Calibri" w:cs="Times New Roman"/>
                <w:b/>
                <w:bCs/>
                <w:lang w:eastAsia="tr-TR"/>
              </w:rPr>
              <w:t>İdare Adı</w:t>
            </w:r>
          </w:p>
        </w:tc>
        <w:tc>
          <w:tcPr>
            <w:tcW w:w="8770" w:type="dxa"/>
            <w:gridSpan w:val="14"/>
            <w:tcBorders>
              <w:top w:val="nil"/>
              <w:left w:val="nil"/>
              <w:bottom w:val="nil"/>
              <w:right w:val="nil"/>
            </w:tcBorders>
            <w:shd w:val="clear" w:color="auto" w:fill="auto"/>
            <w:vAlign w:val="center"/>
            <w:hideMark/>
          </w:tcPr>
          <w:p w:rsidR="00B84DF8" w:rsidRPr="008E42C5" w:rsidRDefault="00B84DF8" w:rsidP="00B84DF8">
            <w:pPr>
              <w:spacing w:before="0" w:after="0" w:line="240" w:lineRule="auto"/>
              <w:jc w:val="both"/>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xml:space="preserve">ATATÜRK ÜNİVERSİTESİ </w:t>
            </w:r>
          </w:p>
        </w:tc>
      </w:tr>
      <w:tr w:rsidR="00B84DF8" w:rsidRPr="008E42C5" w:rsidTr="009D5775">
        <w:trPr>
          <w:gridBefore w:val="1"/>
          <w:gridAfter w:val="1"/>
          <w:wBefore w:w="142" w:type="dxa"/>
          <w:wAfter w:w="458" w:type="dxa"/>
          <w:trHeight w:val="255"/>
        </w:trPr>
        <w:tc>
          <w:tcPr>
            <w:tcW w:w="1404" w:type="dxa"/>
            <w:tcBorders>
              <w:top w:val="nil"/>
              <w:left w:val="nil"/>
              <w:bottom w:val="nil"/>
              <w:right w:val="nil"/>
            </w:tcBorders>
            <w:shd w:val="clear" w:color="auto" w:fill="auto"/>
            <w:vAlign w:val="center"/>
            <w:hideMark/>
          </w:tcPr>
          <w:p w:rsidR="00B84DF8" w:rsidRPr="008E42C5" w:rsidRDefault="00B84DF8" w:rsidP="00B84DF8">
            <w:pPr>
              <w:spacing w:before="0" w:after="0" w:line="240" w:lineRule="auto"/>
              <w:ind w:firstLineChars="100" w:firstLine="201"/>
              <w:rPr>
                <w:rFonts w:ascii="Calibri" w:eastAsia="Times New Roman" w:hAnsi="Calibri" w:cs="Times New Roman"/>
                <w:b/>
                <w:bCs/>
                <w:lang w:eastAsia="tr-TR"/>
              </w:rPr>
            </w:pPr>
            <w:r w:rsidRPr="008E42C5">
              <w:rPr>
                <w:rFonts w:ascii="Calibri" w:eastAsia="Times New Roman" w:hAnsi="Calibri" w:cs="Times New Roman"/>
                <w:b/>
                <w:bCs/>
                <w:lang w:eastAsia="tr-TR"/>
              </w:rPr>
              <w:t>Program Adı</w:t>
            </w:r>
          </w:p>
        </w:tc>
        <w:tc>
          <w:tcPr>
            <w:tcW w:w="8770" w:type="dxa"/>
            <w:gridSpan w:val="14"/>
            <w:tcBorders>
              <w:top w:val="nil"/>
              <w:left w:val="nil"/>
              <w:bottom w:val="nil"/>
              <w:right w:val="nil"/>
            </w:tcBorders>
            <w:shd w:val="clear" w:color="auto" w:fill="auto"/>
            <w:vAlign w:val="center"/>
            <w:hideMark/>
          </w:tcPr>
          <w:p w:rsidR="00B84DF8" w:rsidRPr="008E42C5" w:rsidRDefault="00B84DF8" w:rsidP="00B84DF8">
            <w:pPr>
              <w:spacing w:before="0" w:after="0" w:line="240" w:lineRule="auto"/>
              <w:jc w:val="both"/>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YÖNETİM VE DESTEK PROGRAMI</w:t>
            </w:r>
          </w:p>
        </w:tc>
      </w:tr>
      <w:tr w:rsidR="00B84DF8" w:rsidRPr="008E42C5" w:rsidTr="009D5775">
        <w:trPr>
          <w:gridBefore w:val="1"/>
          <w:gridAfter w:val="1"/>
          <w:wBefore w:w="142" w:type="dxa"/>
          <w:wAfter w:w="458" w:type="dxa"/>
          <w:trHeight w:val="390"/>
        </w:trPr>
        <w:tc>
          <w:tcPr>
            <w:tcW w:w="1404" w:type="dxa"/>
            <w:tcBorders>
              <w:top w:val="nil"/>
              <w:left w:val="nil"/>
              <w:bottom w:val="nil"/>
              <w:right w:val="nil"/>
            </w:tcBorders>
            <w:shd w:val="clear" w:color="auto" w:fill="auto"/>
            <w:vAlign w:val="center"/>
            <w:hideMark/>
          </w:tcPr>
          <w:p w:rsidR="00B84DF8" w:rsidRPr="008E42C5" w:rsidRDefault="00B84DF8" w:rsidP="00B84DF8">
            <w:pPr>
              <w:spacing w:before="0" w:after="0" w:line="240" w:lineRule="auto"/>
              <w:ind w:firstLineChars="100" w:firstLine="201"/>
              <w:rPr>
                <w:rFonts w:ascii="Calibri" w:eastAsia="Times New Roman" w:hAnsi="Calibri" w:cs="Times New Roman"/>
                <w:b/>
                <w:bCs/>
                <w:lang w:eastAsia="tr-TR"/>
              </w:rPr>
            </w:pPr>
            <w:r w:rsidRPr="008E42C5">
              <w:rPr>
                <w:rFonts w:ascii="Calibri" w:eastAsia="Times New Roman" w:hAnsi="Calibri" w:cs="Times New Roman"/>
                <w:b/>
                <w:bCs/>
                <w:lang w:eastAsia="tr-TR"/>
              </w:rPr>
              <w:t>Alt Program Adı</w:t>
            </w:r>
          </w:p>
        </w:tc>
        <w:tc>
          <w:tcPr>
            <w:tcW w:w="8770" w:type="dxa"/>
            <w:gridSpan w:val="14"/>
            <w:tcBorders>
              <w:top w:val="nil"/>
              <w:left w:val="nil"/>
              <w:bottom w:val="nil"/>
              <w:right w:val="nil"/>
            </w:tcBorders>
            <w:shd w:val="clear" w:color="auto" w:fill="auto"/>
            <w:vAlign w:val="center"/>
            <w:hideMark/>
          </w:tcPr>
          <w:p w:rsidR="00B84DF8" w:rsidRPr="008E42C5" w:rsidRDefault="00B84DF8" w:rsidP="00B84DF8">
            <w:pPr>
              <w:spacing w:before="0" w:after="0" w:line="240" w:lineRule="auto"/>
              <w:jc w:val="both"/>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ÜST YÖNETİM, İDARİ VE MALİ HİZMETLER</w:t>
            </w:r>
          </w:p>
        </w:tc>
      </w:tr>
      <w:tr w:rsidR="00B84DF8" w:rsidRPr="008E42C5" w:rsidTr="009D5775">
        <w:trPr>
          <w:gridBefore w:val="1"/>
          <w:gridAfter w:val="1"/>
          <w:wBefore w:w="142" w:type="dxa"/>
          <w:wAfter w:w="458" w:type="dxa"/>
          <w:trHeight w:val="480"/>
        </w:trPr>
        <w:tc>
          <w:tcPr>
            <w:tcW w:w="1404" w:type="dxa"/>
            <w:tcBorders>
              <w:top w:val="nil"/>
              <w:left w:val="nil"/>
              <w:bottom w:val="nil"/>
              <w:right w:val="nil"/>
            </w:tcBorders>
            <w:shd w:val="clear" w:color="auto" w:fill="auto"/>
            <w:vAlign w:val="center"/>
            <w:hideMark/>
          </w:tcPr>
          <w:p w:rsidR="00B84DF8" w:rsidRPr="008E42C5" w:rsidRDefault="00B84DF8" w:rsidP="00B84DF8">
            <w:pPr>
              <w:spacing w:before="0" w:after="0" w:line="240" w:lineRule="auto"/>
              <w:ind w:firstLineChars="100" w:firstLine="201"/>
              <w:rPr>
                <w:rFonts w:ascii="Calibri" w:eastAsia="Times New Roman" w:hAnsi="Calibri" w:cs="Times New Roman"/>
                <w:b/>
                <w:bCs/>
                <w:lang w:eastAsia="tr-TR"/>
              </w:rPr>
            </w:pPr>
            <w:r w:rsidRPr="008E42C5">
              <w:rPr>
                <w:rFonts w:ascii="Calibri" w:eastAsia="Times New Roman" w:hAnsi="Calibri" w:cs="Times New Roman"/>
                <w:b/>
                <w:bCs/>
                <w:lang w:eastAsia="tr-TR"/>
              </w:rPr>
              <w:t>Alt Program Hedefi</w:t>
            </w:r>
          </w:p>
        </w:tc>
        <w:tc>
          <w:tcPr>
            <w:tcW w:w="8770" w:type="dxa"/>
            <w:gridSpan w:val="14"/>
            <w:tcBorders>
              <w:top w:val="nil"/>
              <w:left w:val="nil"/>
              <w:bottom w:val="nil"/>
              <w:right w:val="nil"/>
            </w:tcBorders>
            <w:shd w:val="clear" w:color="auto" w:fill="auto"/>
            <w:vAlign w:val="center"/>
            <w:hideMark/>
          </w:tcPr>
          <w:p w:rsidR="00B84DF8" w:rsidRPr="008E42C5" w:rsidRDefault="00B84DF8" w:rsidP="00B84DF8">
            <w:pPr>
              <w:spacing w:before="0" w:after="0" w:line="240" w:lineRule="auto"/>
              <w:ind w:firstLineChars="100" w:firstLine="201"/>
              <w:jc w:val="both"/>
              <w:rPr>
                <w:rFonts w:ascii="Calibri" w:eastAsia="Times New Roman" w:hAnsi="Calibri" w:cs="Times New Roman"/>
                <w:b/>
                <w:bCs/>
                <w:lang w:eastAsia="tr-TR"/>
              </w:rPr>
            </w:pPr>
          </w:p>
        </w:tc>
      </w:tr>
      <w:tr w:rsidR="00B84DF8" w:rsidRPr="008E42C5" w:rsidTr="009D5775">
        <w:trPr>
          <w:gridBefore w:val="1"/>
          <w:gridAfter w:val="1"/>
          <w:wBefore w:w="142" w:type="dxa"/>
          <w:wAfter w:w="458" w:type="dxa"/>
          <w:trHeight w:val="480"/>
        </w:trPr>
        <w:tc>
          <w:tcPr>
            <w:tcW w:w="1404" w:type="dxa"/>
            <w:tcBorders>
              <w:top w:val="nil"/>
              <w:left w:val="nil"/>
              <w:bottom w:val="nil"/>
              <w:right w:val="nil"/>
            </w:tcBorders>
            <w:shd w:val="clear" w:color="auto" w:fill="auto"/>
            <w:vAlign w:val="center"/>
            <w:hideMark/>
          </w:tcPr>
          <w:p w:rsidR="00B84DF8" w:rsidRPr="008E42C5" w:rsidRDefault="00B84DF8" w:rsidP="00B84DF8">
            <w:pPr>
              <w:spacing w:before="0" w:after="0" w:line="240" w:lineRule="auto"/>
              <w:ind w:firstLineChars="100" w:firstLine="201"/>
              <w:rPr>
                <w:rFonts w:ascii="Calibri" w:eastAsia="Times New Roman" w:hAnsi="Calibri" w:cs="Times New Roman"/>
                <w:b/>
                <w:bCs/>
                <w:lang w:eastAsia="tr-TR"/>
              </w:rPr>
            </w:pPr>
            <w:r w:rsidRPr="008E42C5">
              <w:rPr>
                <w:rFonts w:ascii="Calibri" w:eastAsia="Times New Roman" w:hAnsi="Calibri" w:cs="Times New Roman"/>
                <w:b/>
                <w:bCs/>
                <w:lang w:eastAsia="tr-TR"/>
              </w:rPr>
              <w:t>Faaliyet Adı</w:t>
            </w:r>
          </w:p>
        </w:tc>
        <w:tc>
          <w:tcPr>
            <w:tcW w:w="8770" w:type="dxa"/>
            <w:gridSpan w:val="14"/>
            <w:tcBorders>
              <w:top w:val="nil"/>
              <w:left w:val="nil"/>
              <w:bottom w:val="nil"/>
              <w:right w:val="nil"/>
            </w:tcBorders>
            <w:shd w:val="clear" w:color="auto" w:fill="auto"/>
            <w:vAlign w:val="center"/>
            <w:hideMark/>
          </w:tcPr>
          <w:p w:rsidR="00B84DF8" w:rsidRPr="008E42C5" w:rsidRDefault="00B84DF8" w:rsidP="00B84DF8">
            <w:pPr>
              <w:spacing w:before="0" w:after="0" w:line="240" w:lineRule="auto"/>
              <w:jc w:val="both"/>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İnşaat ve Yapı İşlerinin Yürütülmesi</w:t>
            </w:r>
          </w:p>
        </w:tc>
      </w:tr>
      <w:tr w:rsidR="00B84DF8" w:rsidRPr="008E42C5" w:rsidTr="009D5775">
        <w:trPr>
          <w:gridBefore w:val="1"/>
          <w:gridAfter w:val="1"/>
          <w:wBefore w:w="142" w:type="dxa"/>
          <w:wAfter w:w="458" w:type="dxa"/>
          <w:trHeight w:val="1470"/>
        </w:trPr>
        <w:tc>
          <w:tcPr>
            <w:tcW w:w="1404" w:type="dxa"/>
            <w:tcBorders>
              <w:top w:val="nil"/>
              <w:left w:val="nil"/>
              <w:bottom w:val="nil"/>
              <w:right w:val="nil"/>
            </w:tcBorders>
            <w:shd w:val="clear" w:color="auto" w:fill="auto"/>
            <w:vAlign w:val="center"/>
            <w:hideMark/>
          </w:tcPr>
          <w:p w:rsidR="00B84DF8" w:rsidRPr="008E42C5" w:rsidRDefault="00B84DF8" w:rsidP="00B84DF8">
            <w:pPr>
              <w:spacing w:before="0" w:after="0" w:line="240" w:lineRule="auto"/>
              <w:ind w:firstLineChars="100" w:firstLine="201"/>
              <w:rPr>
                <w:rFonts w:ascii="Calibri" w:eastAsia="Times New Roman" w:hAnsi="Calibri" w:cs="Times New Roman"/>
                <w:b/>
                <w:bCs/>
                <w:lang w:eastAsia="tr-TR"/>
              </w:rPr>
            </w:pPr>
            <w:r w:rsidRPr="008E42C5">
              <w:rPr>
                <w:rFonts w:ascii="Calibri" w:eastAsia="Times New Roman" w:hAnsi="Calibri" w:cs="Times New Roman"/>
                <w:b/>
                <w:bCs/>
                <w:lang w:eastAsia="tr-TR"/>
              </w:rPr>
              <w:t>Açıklama</w:t>
            </w:r>
          </w:p>
        </w:tc>
        <w:tc>
          <w:tcPr>
            <w:tcW w:w="8770" w:type="dxa"/>
            <w:gridSpan w:val="14"/>
            <w:tcBorders>
              <w:top w:val="nil"/>
              <w:left w:val="nil"/>
              <w:bottom w:val="nil"/>
              <w:right w:val="nil"/>
            </w:tcBorders>
            <w:shd w:val="clear" w:color="auto" w:fill="auto"/>
            <w:vAlign w:val="center"/>
            <w:hideMark/>
          </w:tcPr>
          <w:p w:rsidR="00B84DF8" w:rsidRPr="008E42C5" w:rsidRDefault="00B84DF8" w:rsidP="00B84DF8">
            <w:pPr>
              <w:spacing w:before="0" w:after="0" w:line="240" w:lineRule="auto"/>
              <w:jc w:val="both"/>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Yatırım Genelgesi ve Yatırım Programı Hazırlama Rehberi doğrultusunda  Hazine adına kayıtlı olup idarelere tahsis edilen veya idareler adına kayıtlı olan taşınmazlara ilişkin her türlü yapım, kiralama, satım, işletme, bakım onarım ve benzeri iş, işlem ve süreçlerin yürütülmesine yönelik giderler bu faaliyet altında izlenecektir. Bu kapsamda Yapı işleri Teknik Daire Başkanlığının giderleri bu faaliyet altında İzlenecektir.</w:t>
            </w:r>
          </w:p>
        </w:tc>
      </w:tr>
      <w:tr w:rsidR="00B84DF8" w:rsidRPr="008E42C5" w:rsidTr="009D5775">
        <w:trPr>
          <w:gridBefore w:val="1"/>
          <w:gridAfter w:val="1"/>
          <w:wBefore w:w="142" w:type="dxa"/>
          <w:wAfter w:w="458" w:type="dxa"/>
          <w:trHeight w:val="765"/>
        </w:trPr>
        <w:tc>
          <w:tcPr>
            <w:tcW w:w="1404" w:type="dxa"/>
            <w:tcBorders>
              <w:top w:val="single" w:sz="4" w:space="0" w:color="auto"/>
              <w:left w:val="single" w:sz="4" w:space="0" w:color="auto"/>
              <w:bottom w:val="single" w:sz="4" w:space="0" w:color="auto"/>
              <w:right w:val="single" w:sz="4" w:space="0" w:color="auto"/>
            </w:tcBorders>
            <w:shd w:val="clear" w:color="000000" w:fill="2F75B5"/>
            <w:vAlign w:val="center"/>
            <w:hideMark/>
          </w:tcPr>
          <w:p w:rsidR="00B84DF8" w:rsidRPr="008E42C5" w:rsidRDefault="00B84DF8" w:rsidP="00B84DF8">
            <w:pPr>
              <w:spacing w:before="0" w:after="0" w:line="240" w:lineRule="auto"/>
              <w:jc w:val="center"/>
              <w:rPr>
                <w:rFonts w:ascii="Calibri" w:eastAsia="Times New Roman" w:hAnsi="Calibri" w:cs="Times New Roman"/>
                <w:b/>
                <w:bCs/>
                <w:color w:val="FFFFFF"/>
                <w:lang w:eastAsia="tr-TR"/>
              </w:rPr>
            </w:pPr>
            <w:r w:rsidRPr="008E42C5">
              <w:rPr>
                <w:rFonts w:ascii="Calibri" w:eastAsia="Times New Roman" w:hAnsi="Calibri" w:cs="Times New Roman"/>
                <w:b/>
                <w:bCs/>
                <w:color w:val="FFFFFF"/>
                <w:lang w:eastAsia="tr-TR"/>
              </w:rPr>
              <w:t>EKONOMİK KOD</w:t>
            </w:r>
          </w:p>
        </w:tc>
        <w:tc>
          <w:tcPr>
            <w:tcW w:w="1369" w:type="dxa"/>
            <w:gridSpan w:val="2"/>
            <w:tcBorders>
              <w:top w:val="single" w:sz="4" w:space="0" w:color="auto"/>
              <w:left w:val="nil"/>
              <w:bottom w:val="single" w:sz="4" w:space="0" w:color="auto"/>
              <w:right w:val="single" w:sz="4" w:space="0" w:color="auto"/>
            </w:tcBorders>
            <w:shd w:val="clear" w:color="000000" w:fill="2F75B5"/>
            <w:vAlign w:val="center"/>
            <w:hideMark/>
          </w:tcPr>
          <w:p w:rsidR="00B84DF8" w:rsidRDefault="00B84DF8" w:rsidP="00B84DF8">
            <w:pPr>
              <w:jc w:val="center"/>
              <w:rPr>
                <w:rFonts w:ascii="Calibri" w:hAnsi="Calibri"/>
                <w:b/>
                <w:bCs/>
                <w:color w:val="FFFFFF"/>
              </w:rPr>
            </w:pPr>
            <w:r>
              <w:rPr>
                <w:rFonts w:ascii="Calibri" w:hAnsi="Calibri"/>
                <w:b/>
                <w:bCs/>
                <w:color w:val="FFFFFF"/>
              </w:rPr>
              <w:t>2023</w:t>
            </w:r>
            <w:r>
              <w:rPr>
                <w:rFonts w:ascii="Calibri" w:hAnsi="Calibri"/>
                <w:b/>
                <w:bCs/>
                <w:color w:val="FFFFFF"/>
              </w:rPr>
              <w:br/>
              <w:t>Gerç.</w:t>
            </w:r>
          </w:p>
          <w:p w:rsidR="00B84DF8" w:rsidRPr="008E42C5" w:rsidRDefault="00B84DF8" w:rsidP="00B84DF8">
            <w:pPr>
              <w:spacing w:before="0" w:after="0" w:line="240" w:lineRule="auto"/>
              <w:jc w:val="center"/>
              <w:rPr>
                <w:rFonts w:ascii="Calibri" w:eastAsia="Times New Roman" w:hAnsi="Calibri" w:cs="Times New Roman"/>
                <w:b/>
                <w:bCs/>
                <w:color w:val="FFFFFF"/>
                <w:lang w:eastAsia="tr-TR"/>
              </w:rPr>
            </w:pPr>
          </w:p>
        </w:tc>
        <w:tc>
          <w:tcPr>
            <w:tcW w:w="1200" w:type="dxa"/>
            <w:gridSpan w:val="2"/>
            <w:tcBorders>
              <w:top w:val="single" w:sz="4" w:space="0" w:color="auto"/>
              <w:left w:val="nil"/>
              <w:bottom w:val="single" w:sz="4" w:space="0" w:color="auto"/>
              <w:right w:val="single" w:sz="4" w:space="0" w:color="auto"/>
            </w:tcBorders>
            <w:shd w:val="clear" w:color="000000" w:fill="2F75B5"/>
            <w:vAlign w:val="center"/>
            <w:hideMark/>
          </w:tcPr>
          <w:p w:rsidR="00B84DF8" w:rsidRDefault="00B84DF8" w:rsidP="00B84DF8">
            <w:pPr>
              <w:rPr>
                <w:rFonts w:ascii="Calibri" w:hAnsi="Calibri"/>
                <w:b/>
                <w:bCs/>
                <w:color w:val="FFFFFF"/>
              </w:rPr>
            </w:pPr>
            <w:r>
              <w:rPr>
                <w:rFonts w:ascii="Calibri" w:hAnsi="Calibri"/>
                <w:b/>
                <w:bCs/>
                <w:color w:val="FFFFFF"/>
              </w:rPr>
              <w:t>2024</w:t>
            </w:r>
            <w:r>
              <w:rPr>
                <w:rFonts w:ascii="Calibri" w:hAnsi="Calibri"/>
                <w:b/>
                <w:bCs/>
                <w:color w:val="FFFFFF"/>
              </w:rPr>
              <w:br/>
              <w:t>Bütçe</w:t>
            </w:r>
          </w:p>
          <w:p w:rsidR="00B84DF8" w:rsidRPr="008E42C5" w:rsidRDefault="00B84DF8" w:rsidP="00B84DF8">
            <w:pPr>
              <w:spacing w:before="0" w:after="0" w:line="240" w:lineRule="auto"/>
              <w:jc w:val="center"/>
              <w:rPr>
                <w:rFonts w:ascii="Calibri" w:eastAsia="Times New Roman" w:hAnsi="Calibri" w:cs="Times New Roman"/>
                <w:b/>
                <w:bCs/>
                <w:color w:val="FFFFFF"/>
                <w:lang w:eastAsia="tr-TR"/>
              </w:rPr>
            </w:pPr>
          </w:p>
        </w:tc>
        <w:tc>
          <w:tcPr>
            <w:tcW w:w="1154" w:type="dxa"/>
            <w:gridSpan w:val="2"/>
            <w:tcBorders>
              <w:top w:val="single" w:sz="4" w:space="0" w:color="auto"/>
              <w:left w:val="nil"/>
              <w:bottom w:val="single" w:sz="4" w:space="0" w:color="auto"/>
              <w:right w:val="single" w:sz="4" w:space="0" w:color="auto"/>
            </w:tcBorders>
            <w:shd w:val="clear" w:color="000000" w:fill="2F75B5"/>
            <w:vAlign w:val="center"/>
            <w:hideMark/>
          </w:tcPr>
          <w:p w:rsidR="00B84DF8" w:rsidRPr="001F1257" w:rsidRDefault="00B84DF8" w:rsidP="00B84DF8">
            <w:pPr>
              <w:rPr>
                <w:rFonts w:ascii="Calibri" w:hAnsi="Calibri"/>
                <w:b/>
                <w:bCs/>
                <w:color w:val="FFFFFF"/>
              </w:rPr>
            </w:pPr>
            <w:r w:rsidRPr="001F1257">
              <w:rPr>
                <w:rFonts w:ascii="Calibri" w:hAnsi="Calibri"/>
                <w:b/>
                <w:bCs/>
                <w:color w:val="FFFFFF"/>
              </w:rPr>
              <w:t>2024</w:t>
            </w:r>
            <w:r w:rsidRPr="001F1257">
              <w:rPr>
                <w:rFonts w:ascii="Calibri" w:hAnsi="Calibri"/>
                <w:b/>
                <w:bCs/>
                <w:color w:val="FFFFFF"/>
              </w:rPr>
              <w:br/>
              <w:t>Harcama (Haziran)</w:t>
            </w:r>
          </w:p>
          <w:p w:rsidR="00B84DF8" w:rsidRPr="008E42C5" w:rsidRDefault="00B84DF8" w:rsidP="00B84DF8">
            <w:pPr>
              <w:spacing w:before="0" w:after="0" w:line="240" w:lineRule="auto"/>
              <w:jc w:val="center"/>
              <w:rPr>
                <w:rFonts w:ascii="Calibri" w:eastAsia="Times New Roman" w:hAnsi="Calibri" w:cs="Times New Roman"/>
                <w:b/>
                <w:bCs/>
                <w:color w:val="FFFFFF"/>
                <w:lang w:eastAsia="tr-TR"/>
              </w:rPr>
            </w:pPr>
          </w:p>
        </w:tc>
        <w:tc>
          <w:tcPr>
            <w:tcW w:w="1120" w:type="dxa"/>
            <w:gridSpan w:val="2"/>
            <w:tcBorders>
              <w:top w:val="single" w:sz="4" w:space="0" w:color="auto"/>
              <w:left w:val="nil"/>
              <w:bottom w:val="single" w:sz="4" w:space="0" w:color="auto"/>
              <w:right w:val="single" w:sz="4" w:space="0" w:color="auto"/>
            </w:tcBorders>
            <w:shd w:val="clear" w:color="000000" w:fill="2F75B5"/>
            <w:vAlign w:val="center"/>
            <w:hideMark/>
          </w:tcPr>
          <w:p w:rsidR="00B84DF8" w:rsidRDefault="00B84DF8" w:rsidP="00B84DF8">
            <w:pPr>
              <w:jc w:val="center"/>
              <w:rPr>
                <w:rFonts w:ascii="Calibri" w:hAnsi="Calibri"/>
                <w:b/>
                <w:bCs/>
                <w:color w:val="FFFFFF"/>
              </w:rPr>
            </w:pPr>
            <w:r>
              <w:rPr>
                <w:rFonts w:ascii="Calibri" w:hAnsi="Calibri"/>
                <w:b/>
                <w:bCs/>
                <w:color w:val="FFFFFF"/>
              </w:rPr>
              <w:t>2024</w:t>
            </w:r>
            <w:r>
              <w:rPr>
                <w:rFonts w:ascii="Calibri" w:hAnsi="Calibri"/>
                <w:b/>
                <w:bCs/>
                <w:color w:val="FFFFFF"/>
              </w:rPr>
              <w:br/>
              <w:t>YSHT</w:t>
            </w:r>
          </w:p>
          <w:p w:rsidR="00B84DF8" w:rsidRPr="008E42C5" w:rsidRDefault="00B84DF8" w:rsidP="00B84DF8">
            <w:pPr>
              <w:spacing w:before="0" w:after="0" w:line="240" w:lineRule="auto"/>
              <w:rPr>
                <w:rFonts w:ascii="Calibri" w:eastAsia="Times New Roman" w:hAnsi="Calibri" w:cs="Times New Roman"/>
                <w:b/>
                <w:bCs/>
                <w:color w:val="FFFFFF"/>
                <w:lang w:eastAsia="tr-TR"/>
              </w:rPr>
            </w:pPr>
          </w:p>
        </w:tc>
        <w:tc>
          <w:tcPr>
            <w:tcW w:w="1619" w:type="dxa"/>
            <w:gridSpan w:val="3"/>
            <w:tcBorders>
              <w:top w:val="single" w:sz="4" w:space="0" w:color="auto"/>
              <w:left w:val="nil"/>
              <w:bottom w:val="single" w:sz="4" w:space="0" w:color="auto"/>
              <w:right w:val="single" w:sz="4" w:space="0" w:color="auto"/>
            </w:tcBorders>
            <w:shd w:val="clear" w:color="000000" w:fill="2F75B5"/>
            <w:vAlign w:val="center"/>
            <w:hideMark/>
          </w:tcPr>
          <w:p w:rsidR="00B84DF8" w:rsidRPr="001F1257" w:rsidRDefault="00B84DF8" w:rsidP="00B84DF8">
            <w:pPr>
              <w:jc w:val="center"/>
              <w:rPr>
                <w:rFonts w:ascii="Calibri" w:hAnsi="Calibri"/>
                <w:b/>
                <w:bCs/>
                <w:color w:val="FFFFFF"/>
              </w:rPr>
            </w:pPr>
            <w:r w:rsidRPr="001F1257">
              <w:rPr>
                <w:rFonts w:ascii="Calibri" w:hAnsi="Calibri"/>
                <w:b/>
                <w:bCs/>
                <w:color w:val="FFFFFF"/>
              </w:rPr>
              <w:t>2025</w:t>
            </w:r>
            <w:r w:rsidRPr="001F1257">
              <w:rPr>
                <w:rFonts w:ascii="Calibri" w:hAnsi="Calibri"/>
                <w:b/>
                <w:bCs/>
                <w:color w:val="FFFFFF"/>
              </w:rPr>
              <w:br/>
              <w:t>Bütçe</w:t>
            </w:r>
          </w:p>
          <w:p w:rsidR="00B84DF8" w:rsidRPr="008E42C5" w:rsidRDefault="00B84DF8" w:rsidP="00B84DF8">
            <w:pPr>
              <w:spacing w:before="0" w:after="0" w:line="240" w:lineRule="auto"/>
              <w:jc w:val="center"/>
              <w:rPr>
                <w:rFonts w:ascii="Calibri" w:eastAsia="Times New Roman" w:hAnsi="Calibri" w:cs="Times New Roman"/>
                <w:b/>
                <w:bCs/>
                <w:color w:val="FFFFFF"/>
                <w:lang w:eastAsia="tr-TR"/>
              </w:rPr>
            </w:pPr>
          </w:p>
        </w:tc>
        <w:tc>
          <w:tcPr>
            <w:tcW w:w="1154" w:type="dxa"/>
            <w:gridSpan w:val="2"/>
            <w:tcBorders>
              <w:top w:val="single" w:sz="4" w:space="0" w:color="auto"/>
              <w:left w:val="nil"/>
              <w:bottom w:val="single" w:sz="4" w:space="0" w:color="auto"/>
              <w:right w:val="single" w:sz="4" w:space="0" w:color="auto"/>
            </w:tcBorders>
            <w:shd w:val="clear" w:color="000000" w:fill="2F75B5"/>
            <w:vAlign w:val="center"/>
            <w:hideMark/>
          </w:tcPr>
          <w:p w:rsidR="00B84DF8" w:rsidRPr="001F1257" w:rsidRDefault="00B84DF8" w:rsidP="00B84DF8">
            <w:pPr>
              <w:rPr>
                <w:rFonts w:ascii="Calibri" w:hAnsi="Calibri"/>
                <w:b/>
                <w:bCs/>
                <w:color w:val="FFFFFF"/>
              </w:rPr>
            </w:pPr>
            <w:r w:rsidRPr="001F1257">
              <w:rPr>
                <w:rFonts w:ascii="Calibri" w:hAnsi="Calibri"/>
                <w:b/>
                <w:bCs/>
                <w:color w:val="FFFFFF"/>
              </w:rPr>
              <w:t>2026</w:t>
            </w:r>
            <w:r w:rsidRPr="001F1257">
              <w:rPr>
                <w:rFonts w:ascii="Calibri" w:hAnsi="Calibri"/>
                <w:b/>
                <w:bCs/>
                <w:color w:val="FFFFFF"/>
              </w:rPr>
              <w:br/>
              <w:t>Tahmin</w:t>
            </w:r>
          </w:p>
          <w:p w:rsidR="00B84DF8" w:rsidRPr="008E42C5" w:rsidRDefault="00B84DF8" w:rsidP="00B84DF8">
            <w:pPr>
              <w:spacing w:before="0" w:after="0" w:line="240" w:lineRule="auto"/>
              <w:jc w:val="center"/>
              <w:rPr>
                <w:rFonts w:ascii="Calibri" w:eastAsia="Times New Roman" w:hAnsi="Calibri" w:cs="Times New Roman"/>
                <w:b/>
                <w:bCs/>
                <w:color w:val="FFFFFF"/>
                <w:lang w:eastAsia="tr-TR"/>
              </w:rPr>
            </w:pPr>
          </w:p>
        </w:tc>
        <w:tc>
          <w:tcPr>
            <w:tcW w:w="1154" w:type="dxa"/>
            <w:tcBorders>
              <w:top w:val="single" w:sz="4" w:space="0" w:color="auto"/>
              <w:left w:val="nil"/>
              <w:bottom w:val="single" w:sz="4" w:space="0" w:color="auto"/>
              <w:right w:val="single" w:sz="4" w:space="0" w:color="auto"/>
            </w:tcBorders>
            <w:shd w:val="clear" w:color="000000" w:fill="2F75B5"/>
            <w:vAlign w:val="center"/>
            <w:hideMark/>
          </w:tcPr>
          <w:p w:rsidR="00B84DF8" w:rsidRDefault="00B84DF8" w:rsidP="00B84DF8">
            <w:pPr>
              <w:jc w:val="center"/>
              <w:rPr>
                <w:rFonts w:ascii="Calibri" w:hAnsi="Calibri"/>
                <w:b/>
                <w:bCs/>
                <w:color w:val="FFFFFF"/>
              </w:rPr>
            </w:pPr>
            <w:r>
              <w:rPr>
                <w:rFonts w:ascii="Calibri" w:hAnsi="Calibri"/>
                <w:b/>
                <w:bCs/>
                <w:color w:val="FFFFFF"/>
              </w:rPr>
              <w:t>2027</w:t>
            </w:r>
            <w:r>
              <w:rPr>
                <w:rFonts w:ascii="Calibri" w:hAnsi="Calibri"/>
                <w:b/>
                <w:bCs/>
                <w:color w:val="FFFFFF"/>
              </w:rPr>
              <w:br/>
              <w:t>Tahmin</w:t>
            </w:r>
          </w:p>
          <w:p w:rsidR="00B84DF8" w:rsidRPr="008E42C5" w:rsidRDefault="00B84DF8" w:rsidP="00B84DF8">
            <w:pPr>
              <w:spacing w:before="0" w:after="0" w:line="240" w:lineRule="auto"/>
              <w:jc w:val="center"/>
              <w:rPr>
                <w:rFonts w:ascii="Calibri" w:eastAsia="Times New Roman" w:hAnsi="Calibri" w:cs="Times New Roman"/>
                <w:b/>
                <w:bCs/>
                <w:color w:val="FFFFFF"/>
                <w:lang w:eastAsia="tr-TR"/>
              </w:rPr>
            </w:pPr>
          </w:p>
        </w:tc>
      </w:tr>
      <w:tr w:rsidR="00B84DF8" w:rsidRPr="008E42C5" w:rsidTr="009D5775">
        <w:trPr>
          <w:gridBefore w:val="1"/>
          <w:gridAfter w:val="1"/>
          <w:wBefore w:w="142" w:type="dxa"/>
          <w:wAfter w:w="458" w:type="dxa"/>
          <w:trHeight w:val="375"/>
        </w:trPr>
        <w:tc>
          <w:tcPr>
            <w:tcW w:w="1404" w:type="dxa"/>
            <w:tcBorders>
              <w:top w:val="nil"/>
              <w:left w:val="single" w:sz="4" w:space="0" w:color="auto"/>
              <w:bottom w:val="single" w:sz="4" w:space="0" w:color="auto"/>
              <w:right w:val="single" w:sz="4" w:space="0" w:color="auto"/>
            </w:tcBorders>
            <w:shd w:val="clear" w:color="auto" w:fill="auto"/>
            <w:vAlign w:val="center"/>
            <w:hideMark/>
          </w:tcPr>
          <w:p w:rsidR="00B84DF8" w:rsidRPr="008E42C5" w:rsidRDefault="00B84DF8" w:rsidP="00B84DF8">
            <w:pPr>
              <w:spacing w:before="0" w:after="0" w:line="240" w:lineRule="auto"/>
              <w:ind w:firstLineChars="100" w:firstLine="200"/>
              <w:rPr>
                <w:rFonts w:ascii="Calibri" w:eastAsia="Times New Roman" w:hAnsi="Calibri" w:cs="Times New Roman"/>
                <w:i/>
                <w:iCs/>
                <w:lang w:eastAsia="tr-TR"/>
              </w:rPr>
            </w:pPr>
            <w:r w:rsidRPr="008E42C5">
              <w:rPr>
                <w:rFonts w:ascii="Calibri" w:eastAsia="Times New Roman" w:hAnsi="Calibri" w:cs="Times New Roman"/>
                <w:i/>
                <w:iCs/>
                <w:lang w:eastAsia="tr-TR"/>
              </w:rPr>
              <w:t>Personel Giderleri</w:t>
            </w:r>
          </w:p>
        </w:tc>
        <w:tc>
          <w:tcPr>
            <w:tcW w:w="1369"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32.905.190</w:t>
            </w:r>
          </w:p>
        </w:tc>
        <w:tc>
          <w:tcPr>
            <w:tcW w:w="120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106.009.000</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33.170.835</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619" w:type="dxa"/>
            <w:gridSpan w:val="3"/>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144.721.000</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168.150.000</w:t>
            </w:r>
          </w:p>
        </w:tc>
        <w:tc>
          <w:tcPr>
            <w:tcW w:w="1154" w:type="dxa"/>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189.599.000</w:t>
            </w:r>
          </w:p>
        </w:tc>
      </w:tr>
      <w:tr w:rsidR="00B84DF8" w:rsidRPr="008E42C5" w:rsidTr="009D5775">
        <w:trPr>
          <w:gridBefore w:val="1"/>
          <w:gridAfter w:val="1"/>
          <w:wBefore w:w="142" w:type="dxa"/>
          <w:wAfter w:w="458" w:type="dxa"/>
          <w:trHeight w:val="765"/>
        </w:trPr>
        <w:tc>
          <w:tcPr>
            <w:tcW w:w="1404" w:type="dxa"/>
            <w:tcBorders>
              <w:top w:val="nil"/>
              <w:left w:val="single" w:sz="4" w:space="0" w:color="auto"/>
              <w:bottom w:val="single" w:sz="4" w:space="0" w:color="auto"/>
              <w:right w:val="single" w:sz="4" w:space="0" w:color="auto"/>
            </w:tcBorders>
            <w:shd w:val="clear" w:color="auto" w:fill="auto"/>
            <w:vAlign w:val="center"/>
            <w:hideMark/>
          </w:tcPr>
          <w:p w:rsidR="00B84DF8" w:rsidRPr="008E42C5" w:rsidRDefault="00B84DF8" w:rsidP="00B84DF8">
            <w:pPr>
              <w:spacing w:before="0" w:after="0" w:line="240" w:lineRule="auto"/>
              <w:ind w:firstLineChars="100" w:firstLine="200"/>
              <w:rPr>
                <w:rFonts w:ascii="Calibri" w:eastAsia="Times New Roman" w:hAnsi="Calibri" w:cs="Times New Roman"/>
                <w:i/>
                <w:iCs/>
                <w:lang w:eastAsia="tr-TR"/>
              </w:rPr>
            </w:pPr>
            <w:r w:rsidRPr="008E42C5">
              <w:rPr>
                <w:rFonts w:ascii="Calibri" w:eastAsia="Times New Roman" w:hAnsi="Calibri" w:cs="Times New Roman"/>
                <w:i/>
                <w:iCs/>
                <w:lang w:eastAsia="tr-TR"/>
              </w:rPr>
              <w:t>Sosyal Güvenlik Kurumuna Devlet Primi Giderleri</w:t>
            </w:r>
          </w:p>
        </w:tc>
        <w:tc>
          <w:tcPr>
            <w:tcW w:w="1369"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5.151.417</w:t>
            </w:r>
          </w:p>
        </w:tc>
        <w:tc>
          <w:tcPr>
            <w:tcW w:w="120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12.877.000</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4.450.149</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619" w:type="dxa"/>
            <w:gridSpan w:val="3"/>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17.129.000</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19.903.000</w:t>
            </w:r>
          </w:p>
        </w:tc>
        <w:tc>
          <w:tcPr>
            <w:tcW w:w="1154" w:type="dxa"/>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22.441.000</w:t>
            </w:r>
          </w:p>
        </w:tc>
      </w:tr>
      <w:tr w:rsidR="00B84DF8" w:rsidRPr="008E42C5" w:rsidTr="009D5775">
        <w:trPr>
          <w:gridBefore w:val="1"/>
          <w:gridAfter w:val="1"/>
          <w:wBefore w:w="142" w:type="dxa"/>
          <w:wAfter w:w="458" w:type="dxa"/>
          <w:trHeight w:val="630"/>
        </w:trPr>
        <w:tc>
          <w:tcPr>
            <w:tcW w:w="1404" w:type="dxa"/>
            <w:tcBorders>
              <w:top w:val="nil"/>
              <w:left w:val="single" w:sz="4" w:space="0" w:color="auto"/>
              <w:bottom w:val="single" w:sz="4" w:space="0" w:color="auto"/>
              <w:right w:val="single" w:sz="4" w:space="0" w:color="auto"/>
            </w:tcBorders>
            <w:shd w:val="clear" w:color="auto" w:fill="auto"/>
            <w:vAlign w:val="center"/>
            <w:hideMark/>
          </w:tcPr>
          <w:p w:rsidR="00B84DF8" w:rsidRPr="008E42C5" w:rsidRDefault="00B84DF8" w:rsidP="00B84DF8">
            <w:pPr>
              <w:spacing w:before="0" w:after="0" w:line="240" w:lineRule="auto"/>
              <w:ind w:firstLineChars="100" w:firstLine="200"/>
              <w:rPr>
                <w:rFonts w:ascii="Calibri" w:eastAsia="Times New Roman" w:hAnsi="Calibri" w:cs="Times New Roman"/>
                <w:i/>
                <w:iCs/>
                <w:lang w:eastAsia="tr-TR"/>
              </w:rPr>
            </w:pPr>
            <w:r w:rsidRPr="008E42C5">
              <w:rPr>
                <w:rFonts w:ascii="Calibri" w:eastAsia="Times New Roman" w:hAnsi="Calibri" w:cs="Times New Roman"/>
                <w:i/>
                <w:iCs/>
                <w:lang w:eastAsia="tr-TR"/>
              </w:rPr>
              <w:t>Mal ve Hizmet Alım Giderleri</w:t>
            </w:r>
          </w:p>
        </w:tc>
        <w:tc>
          <w:tcPr>
            <w:tcW w:w="1369"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310.825</w:t>
            </w:r>
          </w:p>
        </w:tc>
        <w:tc>
          <w:tcPr>
            <w:tcW w:w="120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1.317.000</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613.427</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996.000</w:t>
            </w:r>
          </w:p>
        </w:tc>
        <w:tc>
          <w:tcPr>
            <w:tcW w:w="1619" w:type="dxa"/>
            <w:gridSpan w:val="3"/>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1.883.000</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2.133.000</w:t>
            </w:r>
          </w:p>
        </w:tc>
        <w:tc>
          <w:tcPr>
            <w:tcW w:w="1154" w:type="dxa"/>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2.315.000</w:t>
            </w:r>
          </w:p>
        </w:tc>
      </w:tr>
      <w:tr w:rsidR="00B84DF8" w:rsidRPr="008E42C5" w:rsidTr="009D5775">
        <w:trPr>
          <w:gridBefore w:val="1"/>
          <w:gridAfter w:val="1"/>
          <w:wBefore w:w="142" w:type="dxa"/>
          <w:wAfter w:w="458" w:type="dxa"/>
          <w:trHeight w:val="345"/>
        </w:trPr>
        <w:tc>
          <w:tcPr>
            <w:tcW w:w="1404" w:type="dxa"/>
            <w:tcBorders>
              <w:top w:val="nil"/>
              <w:left w:val="single" w:sz="4" w:space="0" w:color="auto"/>
              <w:bottom w:val="single" w:sz="4" w:space="0" w:color="auto"/>
              <w:right w:val="single" w:sz="4" w:space="0" w:color="auto"/>
            </w:tcBorders>
            <w:shd w:val="clear" w:color="auto" w:fill="auto"/>
            <w:vAlign w:val="center"/>
            <w:hideMark/>
          </w:tcPr>
          <w:p w:rsidR="00B84DF8" w:rsidRPr="008E42C5" w:rsidRDefault="00B84DF8" w:rsidP="00B84DF8">
            <w:pPr>
              <w:spacing w:before="0" w:after="0" w:line="240" w:lineRule="auto"/>
              <w:ind w:firstLineChars="100" w:firstLine="200"/>
              <w:rPr>
                <w:rFonts w:ascii="Calibri" w:eastAsia="Times New Roman" w:hAnsi="Calibri" w:cs="Times New Roman"/>
                <w:i/>
                <w:iCs/>
                <w:lang w:eastAsia="tr-TR"/>
              </w:rPr>
            </w:pPr>
            <w:r w:rsidRPr="008E42C5">
              <w:rPr>
                <w:rFonts w:ascii="Calibri" w:eastAsia="Times New Roman" w:hAnsi="Calibri" w:cs="Times New Roman"/>
                <w:i/>
                <w:iCs/>
                <w:lang w:eastAsia="tr-TR"/>
              </w:rPr>
              <w:t>Faiz Giderleri</w:t>
            </w:r>
          </w:p>
        </w:tc>
        <w:tc>
          <w:tcPr>
            <w:tcW w:w="1369"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20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619" w:type="dxa"/>
            <w:gridSpan w:val="3"/>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r>
      <w:tr w:rsidR="00B84DF8" w:rsidRPr="008E42C5" w:rsidTr="009D5775">
        <w:trPr>
          <w:gridBefore w:val="1"/>
          <w:gridAfter w:val="1"/>
          <w:wBefore w:w="142" w:type="dxa"/>
          <w:wAfter w:w="458" w:type="dxa"/>
          <w:trHeight w:val="375"/>
        </w:trPr>
        <w:tc>
          <w:tcPr>
            <w:tcW w:w="1404" w:type="dxa"/>
            <w:tcBorders>
              <w:top w:val="nil"/>
              <w:left w:val="single" w:sz="4" w:space="0" w:color="auto"/>
              <w:bottom w:val="single" w:sz="4" w:space="0" w:color="auto"/>
              <w:right w:val="single" w:sz="4" w:space="0" w:color="auto"/>
            </w:tcBorders>
            <w:shd w:val="clear" w:color="auto" w:fill="auto"/>
            <w:vAlign w:val="center"/>
            <w:hideMark/>
          </w:tcPr>
          <w:p w:rsidR="00B84DF8" w:rsidRPr="008E42C5" w:rsidRDefault="00B84DF8" w:rsidP="00B84DF8">
            <w:pPr>
              <w:spacing w:before="0" w:after="0" w:line="240" w:lineRule="auto"/>
              <w:ind w:firstLineChars="100" w:firstLine="200"/>
              <w:rPr>
                <w:rFonts w:ascii="Calibri" w:eastAsia="Times New Roman" w:hAnsi="Calibri" w:cs="Times New Roman"/>
                <w:i/>
                <w:iCs/>
                <w:lang w:eastAsia="tr-TR"/>
              </w:rPr>
            </w:pPr>
            <w:r w:rsidRPr="008E42C5">
              <w:rPr>
                <w:rFonts w:ascii="Calibri" w:eastAsia="Times New Roman" w:hAnsi="Calibri" w:cs="Times New Roman"/>
                <w:i/>
                <w:iCs/>
                <w:lang w:eastAsia="tr-TR"/>
              </w:rPr>
              <w:t>Cari Transferler</w:t>
            </w:r>
          </w:p>
        </w:tc>
        <w:tc>
          <w:tcPr>
            <w:tcW w:w="1369"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20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619" w:type="dxa"/>
            <w:gridSpan w:val="3"/>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r>
      <w:tr w:rsidR="00B84DF8" w:rsidRPr="008E42C5" w:rsidTr="009D5775">
        <w:trPr>
          <w:gridBefore w:val="1"/>
          <w:gridAfter w:val="1"/>
          <w:wBefore w:w="142" w:type="dxa"/>
          <w:wAfter w:w="458" w:type="dxa"/>
          <w:trHeight w:val="270"/>
        </w:trPr>
        <w:tc>
          <w:tcPr>
            <w:tcW w:w="1404" w:type="dxa"/>
            <w:tcBorders>
              <w:top w:val="nil"/>
              <w:left w:val="single" w:sz="4" w:space="0" w:color="auto"/>
              <w:bottom w:val="single" w:sz="4" w:space="0" w:color="auto"/>
              <w:right w:val="single" w:sz="4" w:space="0" w:color="auto"/>
            </w:tcBorders>
            <w:shd w:val="clear" w:color="auto" w:fill="auto"/>
            <w:vAlign w:val="center"/>
            <w:hideMark/>
          </w:tcPr>
          <w:p w:rsidR="00B84DF8" w:rsidRPr="008E42C5" w:rsidRDefault="00B84DF8" w:rsidP="00B84DF8">
            <w:pPr>
              <w:spacing w:before="0" w:after="0" w:line="240" w:lineRule="auto"/>
              <w:ind w:firstLineChars="100" w:firstLine="200"/>
              <w:rPr>
                <w:rFonts w:ascii="Calibri" w:eastAsia="Times New Roman" w:hAnsi="Calibri" w:cs="Times New Roman"/>
                <w:i/>
                <w:iCs/>
                <w:lang w:eastAsia="tr-TR"/>
              </w:rPr>
            </w:pPr>
            <w:r w:rsidRPr="008E42C5">
              <w:rPr>
                <w:rFonts w:ascii="Calibri" w:eastAsia="Times New Roman" w:hAnsi="Calibri" w:cs="Times New Roman"/>
                <w:i/>
                <w:iCs/>
                <w:lang w:eastAsia="tr-TR"/>
              </w:rPr>
              <w:t>Sermaye Giderleri</w:t>
            </w:r>
          </w:p>
        </w:tc>
        <w:tc>
          <w:tcPr>
            <w:tcW w:w="1369"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20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619" w:type="dxa"/>
            <w:gridSpan w:val="3"/>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r>
      <w:tr w:rsidR="00B84DF8" w:rsidRPr="008E42C5" w:rsidTr="009D5775">
        <w:trPr>
          <w:gridBefore w:val="1"/>
          <w:gridAfter w:val="1"/>
          <w:wBefore w:w="142" w:type="dxa"/>
          <w:wAfter w:w="458" w:type="dxa"/>
          <w:trHeight w:val="450"/>
        </w:trPr>
        <w:tc>
          <w:tcPr>
            <w:tcW w:w="1404" w:type="dxa"/>
            <w:tcBorders>
              <w:top w:val="nil"/>
              <w:left w:val="single" w:sz="4" w:space="0" w:color="auto"/>
              <w:bottom w:val="single" w:sz="4" w:space="0" w:color="auto"/>
              <w:right w:val="single" w:sz="4" w:space="0" w:color="auto"/>
            </w:tcBorders>
            <w:shd w:val="clear" w:color="auto" w:fill="auto"/>
            <w:vAlign w:val="center"/>
            <w:hideMark/>
          </w:tcPr>
          <w:p w:rsidR="00B84DF8" w:rsidRPr="008E42C5" w:rsidRDefault="00B84DF8" w:rsidP="00B84DF8">
            <w:pPr>
              <w:spacing w:before="0" w:after="0" w:line="240" w:lineRule="auto"/>
              <w:ind w:firstLineChars="100" w:firstLine="200"/>
              <w:rPr>
                <w:rFonts w:ascii="Calibri" w:eastAsia="Times New Roman" w:hAnsi="Calibri" w:cs="Times New Roman"/>
                <w:i/>
                <w:iCs/>
                <w:lang w:eastAsia="tr-TR"/>
              </w:rPr>
            </w:pPr>
            <w:r w:rsidRPr="008E42C5">
              <w:rPr>
                <w:rFonts w:ascii="Calibri" w:eastAsia="Times New Roman" w:hAnsi="Calibri" w:cs="Times New Roman"/>
                <w:i/>
                <w:iCs/>
                <w:lang w:eastAsia="tr-TR"/>
              </w:rPr>
              <w:t>Sermaye Transferleri</w:t>
            </w:r>
          </w:p>
        </w:tc>
        <w:tc>
          <w:tcPr>
            <w:tcW w:w="1369"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20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619" w:type="dxa"/>
            <w:gridSpan w:val="3"/>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r>
      <w:tr w:rsidR="00B84DF8" w:rsidRPr="008E42C5" w:rsidTr="009D5775">
        <w:trPr>
          <w:gridBefore w:val="1"/>
          <w:gridAfter w:val="1"/>
          <w:wBefore w:w="142" w:type="dxa"/>
          <w:wAfter w:w="458" w:type="dxa"/>
          <w:trHeight w:val="240"/>
        </w:trPr>
        <w:tc>
          <w:tcPr>
            <w:tcW w:w="1404" w:type="dxa"/>
            <w:tcBorders>
              <w:top w:val="nil"/>
              <w:left w:val="single" w:sz="4" w:space="0" w:color="auto"/>
              <w:bottom w:val="nil"/>
              <w:right w:val="single" w:sz="4" w:space="0" w:color="auto"/>
            </w:tcBorders>
            <w:shd w:val="clear" w:color="auto" w:fill="auto"/>
            <w:vAlign w:val="center"/>
            <w:hideMark/>
          </w:tcPr>
          <w:p w:rsidR="00B84DF8" w:rsidRPr="008E42C5" w:rsidRDefault="00B84DF8" w:rsidP="00B84DF8">
            <w:pPr>
              <w:spacing w:before="0" w:after="0" w:line="240" w:lineRule="auto"/>
              <w:ind w:firstLineChars="100" w:firstLine="200"/>
              <w:rPr>
                <w:rFonts w:ascii="Calibri" w:eastAsia="Times New Roman" w:hAnsi="Calibri" w:cs="Times New Roman"/>
                <w:i/>
                <w:iCs/>
                <w:lang w:eastAsia="tr-TR"/>
              </w:rPr>
            </w:pPr>
            <w:r w:rsidRPr="008E42C5">
              <w:rPr>
                <w:rFonts w:ascii="Calibri" w:eastAsia="Times New Roman" w:hAnsi="Calibri" w:cs="Times New Roman"/>
                <w:i/>
                <w:iCs/>
                <w:lang w:eastAsia="tr-TR"/>
              </w:rPr>
              <w:t>Borç Verme</w:t>
            </w:r>
          </w:p>
        </w:tc>
        <w:tc>
          <w:tcPr>
            <w:tcW w:w="1369" w:type="dxa"/>
            <w:gridSpan w:val="2"/>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200" w:type="dxa"/>
            <w:gridSpan w:val="2"/>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20" w:type="dxa"/>
            <w:gridSpan w:val="2"/>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619" w:type="dxa"/>
            <w:gridSpan w:val="3"/>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r>
      <w:tr w:rsidR="00B84DF8" w:rsidRPr="008E42C5" w:rsidTr="009D5775">
        <w:trPr>
          <w:gridBefore w:val="1"/>
          <w:gridAfter w:val="1"/>
          <w:wBefore w:w="142" w:type="dxa"/>
          <w:wAfter w:w="458" w:type="dxa"/>
          <w:trHeight w:val="465"/>
        </w:trPr>
        <w:tc>
          <w:tcPr>
            <w:tcW w:w="1404"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B84DF8" w:rsidRPr="009D5775" w:rsidRDefault="00B84DF8" w:rsidP="00B84DF8">
            <w:pPr>
              <w:spacing w:before="0" w:after="0" w:line="240" w:lineRule="auto"/>
              <w:jc w:val="center"/>
              <w:rPr>
                <w:rFonts w:ascii="Calibri" w:eastAsia="Times New Roman" w:hAnsi="Calibri" w:cs="Times New Roman"/>
                <w:b/>
                <w:bCs/>
                <w:sz w:val="18"/>
                <w:szCs w:val="18"/>
                <w:lang w:eastAsia="tr-TR"/>
              </w:rPr>
            </w:pPr>
            <w:r w:rsidRPr="009D5775">
              <w:rPr>
                <w:rFonts w:ascii="Calibri" w:eastAsia="Times New Roman" w:hAnsi="Calibri" w:cs="Times New Roman"/>
                <w:b/>
                <w:bCs/>
                <w:sz w:val="18"/>
                <w:szCs w:val="18"/>
                <w:lang w:eastAsia="tr-TR"/>
              </w:rPr>
              <w:t>BÜTÇE İÇİ TOPLAM KAYNAK</w:t>
            </w:r>
          </w:p>
        </w:tc>
        <w:tc>
          <w:tcPr>
            <w:tcW w:w="1369"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38.367.433</w:t>
            </w:r>
          </w:p>
        </w:tc>
        <w:tc>
          <w:tcPr>
            <w:tcW w:w="1200"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120.203.000</w:t>
            </w:r>
          </w:p>
        </w:tc>
        <w:tc>
          <w:tcPr>
            <w:tcW w:w="1154"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38.234.410</w:t>
            </w:r>
          </w:p>
        </w:tc>
        <w:tc>
          <w:tcPr>
            <w:tcW w:w="1120"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996.000</w:t>
            </w:r>
          </w:p>
        </w:tc>
        <w:tc>
          <w:tcPr>
            <w:tcW w:w="1619" w:type="dxa"/>
            <w:gridSpan w:val="3"/>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163.733.000</w:t>
            </w:r>
          </w:p>
        </w:tc>
        <w:tc>
          <w:tcPr>
            <w:tcW w:w="1154"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190.186.000</w:t>
            </w:r>
          </w:p>
        </w:tc>
        <w:tc>
          <w:tcPr>
            <w:tcW w:w="1154" w:type="dxa"/>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214.355.000</w:t>
            </w:r>
          </w:p>
        </w:tc>
      </w:tr>
      <w:tr w:rsidR="00B84DF8" w:rsidRPr="008E42C5" w:rsidTr="009D5775">
        <w:trPr>
          <w:gridBefore w:val="1"/>
          <w:gridAfter w:val="1"/>
          <w:wBefore w:w="142" w:type="dxa"/>
          <w:wAfter w:w="458" w:type="dxa"/>
          <w:trHeight w:val="420"/>
        </w:trPr>
        <w:tc>
          <w:tcPr>
            <w:tcW w:w="1404" w:type="dxa"/>
            <w:tcBorders>
              <w:top w:val="nil"/>
              <w:left w:val="single" w:sz="4" w:space="0" w:color="auto"/>
              <w:bottom w:val="single" w:sz="4" w:space="0" w:color="auto"/>
              <w:right w:val="single" w:sz="4" w:space="0" w:color="auto"/>
            </w:tcBorders>
            <w:shd w:val="clear" w:color="auto" w:fill="auto"/>
            <w:vAlign w:val="center"/>
            <w:hideMark/>
          </w:tcPr>
          <w:p w:rsidR="00B84DF8" w:rsidRPr="008E42C5" w:rsidRDefault="00B84DF8" w:rsidP="00B84DF8">
            <w:pPr>
              <w:spacing w:before="0" w:after="0" w:line="240" w:lineRule="auto"/>
              <w:ind w:firstLineChars="100" w:firstLine="200"/>
              <w:rPr>
                <w:rFonts w:ascii="Calibri" w:eastAsia="Times New Roman" w:hAnsi="Calibri" w:cs="Times New Roman"/>
                <w:i/>
                <w:iCs/>
                <w:lang w:eastAsia="tr-TR"/>
              </w:rPr>
            </w:pPr>
            <w:r w:rsidRPr="008E42C5">
              <w:rPr>
                <w:rFonts w:ascii="Calibri" w:eastAsia="Times New Roman" w:hAnsi="Calibri" w:cs="Times New Roman"/>
                <w:i/>
                <w:iCs/>
                <w:lang w:eastAsia="tr-TR"/>
              </w:rPr>
              <w:t>Döner Sermaye</w:t>
            </w:r>
          </w:p>
        </w:tc>
        <w:tc>
          <w:tcPr>
            <w:tcW w:w="1369"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20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619" w:type="dxa"/>
            <w:gridSpan w:val="3"/>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r>
      <w:tr w:rsidR="00B84DF8" w:rsidRPr="008E42C5" w:rsidTr="009D5775">
        <w:trPr>
          <w:gridBefore w:val="1"/>
          <w:gridAfter w:val="1"/>
          <w:wBefore w:w="142" w:type="dxa"/>
          <w:wAfter w:w="458" w:type="dxa"/>
          <w:trHeight w:val="315"/>
        </w:trPr>
        <w:tc>
          <w:tcPr>
            <w:tcW w:w="1404" w:type="dxa"/>
            <w:tcBorders>
              <w:top w:val="nil"/>
              <w:left w:val="single" w:sz="4" w:space="0" w:color="auto"/>
              <w:bottom w:val="single" w:sz="4" w:space="0" w:color="auto"/>
              <w:right w:val="single" w:sz="4" w:space="0" w:color="auto"/>
            </w:tcBorders>
            <w:shd w:val="clear" w:color="auto" w:fill="auto"/>
            <w:vAlign w:val="center"/>
            <w:hideMark/>
          </w:tcPr>
          <w:p w:rsidR="00B84DF8" w:rsidRPr="008E42C5" w:rsidRDefault="00B84DF8" w:rsidP="00B84DF8">
            <w:pPr>
              <w:spacing w:before="0" w:after="0" w:line="240" w:lineRule="auto"/>
              <w:ind w:firstLineChars="100" w:firstLine="200"/>
              <w:rPr>
                <w:rFonts w:ascii="Calibri" w:eastAsia="Times New Roman" w:hAnsi="Calibri" w:cs="Times New Roman"/>
                <w:i/>
                <w:iCs/>
                <w:lang w:eastAsia="tr-TR"/>
              </w:rPr>
            </w:pPr>
            <w:r w:rsidRPr="008E42C5">
              <w:rPr>
                <w:rFonts w:ascii="Calibri" w:eastAsia="Times New Roman" w:hAnsi="Calibri" w:cs="Times New Roman"/>
                <w:i/>
                <w:iCs/>
                <w:lang w:eastAsia="tr-TR"/>
              </w:rPr>
              <w:t xml:space="preserve">Özel Hesap </w:t>
            </w:r>
          </w:p>
        </w:tc>
        <w:tc>
          <w:tcPr>
            <w:tcW w:w="1369"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20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619" w:type="dxa"/>
            <w:gridSpan w:val="3"/>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r>
      <w:tr w:rsidR="00B84DF8" w:rsidRPr="008E42C5" w:rsidTr="009D5775">
        <w:trPr>
          <w:gridBefore w:val="1"/>
          <w:gridAfter w:val="1"/>
          <w:wBefore w:w="142" w:type="dxa"/>
          <w:wAfter w:w="458" w:type="dxa"/>
          <w:trHeight w:val="495"/>
        </w:trPr>
        <w:tc>
          <w:tcPr>
            <w:tcW w:w="1404" w:type="dxa"/>
            <w:tcBorders>
              <w:top w:val="nil"/>
              <w:left w:val="single" w:sz="4" w:space="0" w:color="auto"/>
              <w:bottom w:val="nil"/>
              <w:right w:val="single" w:sz="4" w:space="0" w:color="auto"/>
            </w:tcBorders>
            <w:shd w:val="clear" w:color="auto" w:fill="auto"/>
            <w:vAlign w:val="center"/>
            <w:hideMark/>
          </w:tcPr>
          <w:p w:rsidR="00B84DF8" w:rsidRPr="008E42C5" w:rsidRDefault="00B84DF8" w:rsidP="00B84DF8">
            <w:pPr>
              <w:spacing w:before="0" w:after="0" w:line="240" w:lineRule="auto"/>
              <w:ind w:firstLineChars="100" w:firstLine="200"/>
              <w:rPr>
                <w:rFonts w:ascii="Calibri" w:eastAsia="Times New Roman" w:hAnsi="Calibri" w:cs="Times New Roman"/>
                <w:i/>
                <w:iCs/>
                <w:lang w:eastAsia="tr-TR"/>
              </w:rPr>
            </w:pPr>
            <w:r w:rsidRPr="008E42C5">
              <w:rPr>
                <w:rFonts w:ascii="Calibri" w:eastAsia="Times New Roman" w:hAnsi="Calibri" w:cs="Times New Roman"/>
                <w:i/>
                <w:iCs/>
                <w:lang w:eastAsia="tr-TR"/>
              </w:rPr>
              <w:t>Diğer Bütçe Dışı Kaynak</w:t>
            </w:r>
          </w:p>
        </w:tc>
        <w:tc>
          <w:tcPr>
            <w:tcW w:w="1369" w:type="dxa"/>
            <w:gridSpan w:val="2"/>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200" w:type="dxa"/>
            <w:gridSpan w:val="2"/>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20" w:type="dxa"/>
            <w:gridSpan w:val="2"/>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619" w:type="dxa"/>
            <w:gridSpan w:val="3"/>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r>
      <w:tr w:rsidR="00B84DF8" w:rsidRPr="008E42C5" w:rsidTr="009D5775">
        <w:trPr>
          <w:gridBefore w:val="1"/>
          <w:gridAfter w:val="1"/>
          <w:wBefore w:w="142" w:type="dxa"/>
          <w:wAfter w:w="458" w:type="dxa"/>
          <w:trHeight w:val="525"/>
        </w:trPr>
        <w:tc>
          <w:tcPr>
            <w:tcW w:w="1404"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B84DF8" w:rsidRPr="009D5775" w:rsidRDefault="00B84DF8" w:rsidP="00B84DF8">
            <w:pPr>
              <w:spacing w:before="0" w:after="0" w:line="240" w:lineRule="auto"/>
              <w:jc w:val="center"/>
              <w:rPr>
                <w:rFonts w:ascii="Calibri" w:eastAsia="Times New Roman" w:hAnsi="Calibri" w:cs="Times New Roman"/>
                <w:b/>
                <w:bCs/>
                <w:sz w:val="18"/>
                <w:szCs w:val="18"/>
                <w:lang w:eastAsia="tr-TR"/>
              </w:rPr>
            </w:pPr>
            <w:r w:rsidRPr="009D5775">
              <w:rPr>
                <w:rFonts w:ascii="Calibri" w:eastAsia="Times New Roman" w:hAnsi="Calibri" w:cs="Times New Roman"/>
                <w:b/>
                <w:bCs/>
                <w:sz w:val="18"/>
                <w:szCs w:val="18"/>
                <w:lang w:eastAsia="tr-TR"/>
              </w:rPr>
              <w:t>BÜTÇE DIŞI TOPLAM KAYNAK</w:t>
            </w:r>
          </w:p>
        </w:tc>
        <w:tc>
          <w:tcPr>
            <w:tcW w:w="1369"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200"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20"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619" w:type="dxa"/>
            <w:gridSpan w:val="3"/>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r>
      <w:tr w:rsidR="00B84DF8" w:rsidRPr="008E42C5" w:rsidTr="009D5775">
        <w:trPr>
          <w:gridBefore w:val="1"/>
          <w:gridAfter w:val="1"/>
          <w:wBefore w:w="142" w:type="dxa"/>
          <w:wAfter w:w="458" w:type="dxa"/>
          <w:trHeight w:val="480"/>
        </w:trPr>
        <w:tc>
          <w:tcPr>
            <w:tcW w:w="1404" w:type="dxa"/>
            <w:tcBorders>
              <w:top w:val="nil"/>
              <w:left w:val="single" w:sz="4" w:space="0" w:color="auto"/>
              <w:bottom w:val="single" w:sz="4" w:space="0" w:color="auto"/>
              <w:right w:val="single" w:sz="4" w:space="0" w:color="auto"/>
            </w:tcBorders>
            <w:shd w:val="clear" w:color="000000" w:fill="BDD7EE"/>
            <w:vAlign w:val="center"/>
            <w:hideMark/>
          </w:tcPr>
          <w:p w:rsidR="00B84DF8" w:rsidRPr="009D5775" w:rsidRDefault="00B84DF8" w:rsidP="00B84DF8">
            <w:pPr>
              <w:spacing w:before="0" w:after="0" w:line="240" w:lineRule="auto"/>
              <w:jc w:val="center"/>
              <w:rPr>
                <w:rFonts w:ascii="Calibri" w:eastAsia="Times New Roman" w:hAnsi="Calibri" w:cs="Times New Roman"/>
                <w:b/>
                <w:bCs/>
                <w:sz w:val="18"/>
                <w:szCs w:val="18"/>
                <w:lang w:eastAsia="tr-TR"/>
              </w:rPr>
            </w:pPr>
            <w:r w:rsidRPr="009D5775">
              <w:rPr>
                <w:rFonts w:ascii="Calibri" w:eastAsia="Times New Roman" w:hAnsi="Calibri" w:cs="Times New Roman"/>
                <w:b/>
                <w:bCs/>
                <w:sz w:val="18"/>
                <w:szCs w:val="18"/>
                <w:lang w:eastAsia="tr-TR"/>
              </w:rPr>
              <w:t>FAALİYET MALİYETİ TOPLAMI</w:t>
            </w:r>
          </w:p>
        </w:tc>
        <w:tc>
          <w:tcPr>
            <w:tcW w:w="1369" w:type="dxa"/>
            <w:gridSpan w:val="2"/>
            <w:tcBorders>
              <w:top w:val="nil"/>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38.367.433</w:t>
            </w:r>
          </w:p>
        </w:tc>
        <w:tc>
          <w:tcPr>
            <w:tcW w:w="1200" w:type="dxa"/>
            <w:gridSpan w:val="2"/>
            <w:tcBorders>
              <w:top w:val="nil"/>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120.203.000</w:t>
            </w:r>
          </w:p>
        </w:tc>
        <w:tc>
          <w:tcPr>
            <w:tcW w:w="1154" w:type="dxa"/>
            <w:gridSpan w:val="2"/>
            <w:tcBorders>
              <w:top w:val="nil"/>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38.234.410</w:t>
            </w:r>
          </w:p>
        </w:tc>
        <w:tc>
          <w:tcPr>
            <w:tcW w:w="1120" w:type="dxa"/>
            <w:gridSpan w:val="2"/>
            <w:tcBorders>
              <w:top w:val="nil"/>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996.000</w:t>
            </w:r>
          </w:p>
        </w:tc>
        <w:tc>
          <w:tcPr>
            <w:tcW w:w="1619" w:type="dxa"/>
            <w:gridSpan w:val="3"/>
            <w:tcBorders>
              <w:top w:val="nil"/>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163.733.000</w:t>
            </w:r>
          </w:p>
        </w:tc>
        <w:tc>
          <w:tcPr>
            <w:tcW w:w="1154" w:type="dxa"/>
            <w:gridSpan w:val="2"/>
            <w:tcBorders>
              <w:top w:val="nil"/>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190.186.000</w:t>
            </w:r>
          </w:p>
        </w:tc>
        <w:tc>
          <w:tcPr>
            <w:tcW w:w="1154" w:type="dxa"/>
            <w:tcBorders>
              <w:top w:val="nil"/>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214.355.000</w:t>
            </w:r>
          </w:p>
        </w:tc>
      </w:tr>
      <w:tr w:rsidR="00B84DF8" w:rsidRPr="008E42C5" w:rsidTr="009D5775">
        <w:trPr>
          <w:gridBefore w:val="1"/>
          <w:gridAfter w:val="1"/>
          <w:wBefore w:w="142" w:type="dxa"/>
          <w:wAfter w:w="458" w:type="dxa"/>
          <w:trHeight w:val="300"/>
        </w:trPr>
        <w:tc>
          <w:tcPr>
            <w:tcW w:w="1404" w:type="dxa"/>
            <w:tcBorders>
              <w:top w:val="nil"/>
              <w:left w:val="nil"/>
              <w:bottom w:val="nil"/>
              <w:right w:val="nil"/>
            </w:tcBorders>
            <w:shd w:val="clear" w:color="auto" w:fill="auto"/>
            <w:noWrap/>
            <w:vAlign w:val="bottom"/>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p>
        </w:tc>
        <w:tc>
          <w:tcPr>
            <w:tcW w:w="1369" w:type="dxa"/>
            <w:gridSpan w:val="2"/>
            <w:tcBorders>
              <w:top w:val="nil"/>
              <w:left w:val="nil"/>
              <w:bottom w:val="nil"/>
              <w:right w:val="nil"/>
            </w:tcBorders>
            <w:shd w:val="clear" w:color="auto" w:fill="auto"/>
            <w:noWrap/>
            <w:vAlign w:val="bottom"/>
            <w:hideMark/>
          </w:tcPr>
          <w:p w:rsidR="00B84DF8" w:rsidRPr="008E42C5" w:rsidRDefault="00B84DF8" w:rsidP="00B84DF8">
            <w:pPr>
              <w:spacing w:before="0" w:after="0" w:line="240" w:lineRule="auto"/>
              <w:rPr>
                <w:rFonts w:ascii="Times New Roman" w:eastAsia="Times New Roman" w:hAnsi="Times New Roman" w:cs="Times New Roman"/>
                <w:lang w:eastAsia="tr-TR"/>
              </w:rPr>
            </w:pPr>
          </w:p>
        </w:tc>
        <w:tc>
          <w:tcPr>
            <w:tcW w:w="1200" w:type="dxa"/>
            <w:gridSpan w:val="2"/>
            <w:tcBorders>
              <w:top w:val="nil"/>
              <w:left w:val="nil"/>
              <w:bottom w:val="nil"/>
              <w:right w:val="nil"/>
            </w:tcBorders>
            <w:shd w:val="clear" w:color="auto" w:fill="auto"/>
            <w:noWrap/>
            <w:vAlign w:val="bottom"/>
            <w:hideMark/>
          </w:tcPr>
          <w:p w:rsidR="00B84DF8" w:rsidRPr="008E42C5" w:rsidRDefault="00B84DF8" w:rsidP="00B84DF8">
            <w:pPr>
              <w:spacing w:before="0" w:after="0" w:line="240" w:lineRule="auto"/>
              <w:rPr>
                <w:rFonts w:ascii="Times New Roman" w:eastAsia="Times New Roman" w:hAnsi="Times New Roman" w:cs="Times New Roman"/>
                <w:lang w:eastAsia="tr-TR"/>
              </w:rPr>
            </w:pPr>
          </w:p>
        </w:tc>
        <w:tc>
          <w:tcPr>
            <w:tcW w:w="1154" w:type="dxa"/>
            <w:gridSpan w:val="2"/>
            <w:tcBorders>
              <w:top w:val="nil"/>
              <w:left w:val="nil"/>
              <w:bottom w:val="nil"/>
              <w:right w:val="nil"/>
            </w:tcBorders>
            <w:shd w:val="clear" w:color="auto" w:fill="auto"/>
            <w:noWrap/>
            <w:vAlign w:val="bottom"/>
            <w:hideMark/>
          </w:tcPr>
          <w:p w:rsidR="00B84DF8" w:rsidRPr="008E42C5" w:rsidRDefault="00B84DF8" w:rsidP="00B84DF8">
            <w:pPr>
              <w:spacing w:before="0" w:after="0" w:line="240" w:lineRule="auto"/>
              <w:rPr>
                <w:rFonts w:ascii="Times New Roman" w:eastAsia="Times New Roman" w:hAnsi="Times New Roman" w:cs="Times New Roman"/>
                <w:lang w:eastAsia="tr-TR"/>
              </w:rPr>
            </w:pPr>
          </w:p>
        </w:tc>
        <w:tc>
          <w:tcPr>
            <w:tcW w:w="1120" w:type="dxa"/>
            <w:gridSpan w:val="2"/>
            <w:tcBorders>
              <w:top w:val="nil"/>
              <w:left w:val="nil"/>
              <w:bottom w:val="nil"/>
              <w:right w:val="nil"/>
            </w:tcBorders>
            <w:shd w:val="clear" w:color="auto" w:fill="auto"/>
            <w:noWrap/>
            <w:vAlign w:val="bottom"/>
            <w:hideMark/>
          </w:tcPr>
          <w:p w:rsidR="00B84DF8" w:rsidRPr="008E42C5" w:rsidRDefault="00B84DF8" w:rsidP="00B84DF8">
            <w:pPr>
              <w:spacing w:before="0" w:after="0" w:line="240" w:lineRule="auto"/>
              <w:rPr>
                <w:rFonts w:ascii="Times New Roman" w:eastAsia="Times New Roman" w:hAnsi="Times New Roman" w:cs="Times New Roman"/>
                <w:lang w:eastAsia="tr-TR"/>
              </w:rPr>
            </w:pPr>
          </w:p>
        </w:tc>
        <w:tc>
          <w:tcPr>
            <w:tcW w:w="1619" w:type="dxa"/>
            <w:gridSpan w:val="3"/>
            <w:tcBorders>
              <w:top w:val="nil"/>
              <w:left w:val="nil"/>
              <w:bottom w:val="nil"/>
              <w:right w:val="nil"/>
            </w:tcBorders>
            <w:shd w:val="clear" w:color="auto" w:fill="auto"/>
            <w:noWrap/>
            <w:vAlign w:val="bottom"/>
            <w:hideMark/>
          </w:tcPr>
          <w:p w:rsidR="00B84DF8" w:rsidRPr="008E42C5" w:rsidRDefault="00B84DF8" w:rsidP="00B84DF8">
            <w:pPr>
              <w:spacing w:before="0" w:after="0" w:line="240" w:lineRule="auto"/>
              <w:rPr>
                <w:rFonts w:ascii="Times New Roman" w:eastAsia="Times New Roman" w:hAnsi="Times New Roman" w:cs="Times New Roman"/>
                <w:lang w:eastAsia="tr-TR"/>
              </w:rPr>
            </w:pPr>
          </w:p>
        </w:tc>
        <w:tc>
          <w:tcPr>
            <w:tcW w:w="1154" w:type="dxa"/>
            <w:gridSpan w:val="2"/>
            <w:tcBorders>
              <w:top w:val="nil"/>
              <w:left w:val="nil"/>
              <w:bottom w:val="nil"/>
              <w:right w:val="nil"/>
            </w:tcBorders>
            <w:shd w:val="clear" w:color="auto" w:fill="auto"/>
            <w:noWrap/>
            <w:vAlign w:val="bottom"/>
            <w:hideMark/>
          </w:tcPr>
          <w:p w:rsidR="00B84DF8" w:rsidRPr="008E42C5" w:rsidRDefault="00B84DF8" w:rsidP="00B84DF8">
            <w:pPr>
              <w:spacing w:before="0" w:after="0" w:line="240" w:lineRule="auto"/>
              <w:rPr>
                <w:rFonts w:ascii="Times New Roman" w:eastAsia="Times New Roman" w:hAnsi="Times New Roman" w:cs="Times New Roman"/>
                <w:lang w:eastAsia="tr-TR"/>
              </w:rPr>
            </w:pPr>
          </w:p>
        </w:tc>
        <w:tc>
          <w:tcPr>
            <w:tcW w:w="1154" w:type="dxa"/>
            <w:tcBorders>
              <w:top w:val="nil"/>
              <w:left w:val="nil"/>
              <w:bottom w:val="nil"/>
              <w:right w:val="nil"/>
            </w:tcBorders>
            <w:shd w:val="clear" w:color="auto" w:fill="auto"/>
            <w:noWrap/>
            <w:vAlign w:val="bottom"/>
            <w:hideMark/>
          </w:tcPr>
          <w:p w:rsidR="00B84DF8" w:rsidRPr="008E42C5" w:rsidRDefault="00B84DF8" w:rsidP="00B84DF8">
            <w:pPr>
              <w:spacing w:before="0" w:after="0" w:line="240" w:lineRule="auto"/>
              <w:rPr>
                <w:rFonts w:ascii="Times New Roman" w:eastAsia="Times New Roman" w:hAnsi="Times New Roman" w:cs="Times New Roman"/>
                <w:lang w:eastAsia="tr-TR"/>
              </w:rPr>
            </w:pPr>
          </w:p>
        </w:tc>
      </w:tr>
      <w:tr w:rsidR="00B84DF8" w:rsidRPr="008E42C5" w:rsidTr="009D5775">
        <w:trPr>
          <w:gridBefore w:val="1"/>
          <w:gridAfter w:val="1"/>
          <w:wBefore w:w="142" w:type="dxa"/>
          <w:wAfter w:w="458" w:type="dxa"/>
          <w:trHeight w:val="285"/>
        </w:trPr>
        <w:tc>
          <w:tcPr>
            <w:tcW w:w="10174" w:type="dxa"/>
            <w:gridSpan w:val="15"/>
            <w:tcBorders>
              <w:top w:val="nil"/>
              <w:left w:val="nil"/>
              <w:bottom w:val="nil"/>
              <w:right w:val="nil"/>
            </w:tcBorders>
            <w:shd w:val="clear" w:color="auto" w:fill="auto"/>
            <w:noWrap/>
            <w:vAlign w:val="bottom"/>
            <w:hideMark/>
          </w:tcPr>
          <w:p w:rsidR="00B84DF8" w:rsidRDefault="00B84DF8" w:rsidP="00B84DF8">
            <w:pPr>
              <w:spacing w:before="0" w:after="0" w:line="240" w:lineRule="auto"/>
              <w:jc w:val="center"/>
              <w:rPr>
                <w:rFonts w:ascii="Calibri" w:eastAsia="Times New Roman" w:hAnsi="Calibri" w:cs="Times New Roman"/>
                <w:b/>
                <w:bCs/>
                <w:color w:val="000000"/>
                <w:lang w:eastAsia="tr-TR"/>
              </w:rPr>
            </w:pPr>
          </w:p>
          <w:p w:rsidR="00B84DF8" w:rsidRPr="008E42C5" w:rsidRDefault="00B84DF8" w:rsidP="00B84DF8">
            <w:pPr>
              <w:spacing w:before="0" w:after="0" w:line="240" w:lineRule="auto"/>
              <w:jc w:val="center"/>
              <w:rPr>
                <w:rFonts w:ascii="Calibri" w:eastAsia="Times New Roman" w:hAnsi="Calibri" w:cs="Times New Roman"/>
                <w:b/>
                <w:bCs/>
                <w:color w:val="000000"/>
                <w:lang w:eastAsia="tr-TR"/>
              </w:rPr>
            </w:pPr>
            <w:r w:rsidRPr="008E42C5">
              <w:rPr>
                <w:rFonts w:ascii="Calibri" w:eastAsia="Times New Roman" w:hAnsi="Calibri" w:cs="Times New Roman"/>
                <w:b/>
                <w:bCs/>
                <w:color w:val="000000"/>
                <w:lang w:eastAsia="tr-TR"/>
              </w:rPr>
              <w:t>FAALİYET MALİYETLERİ TABLOSU</w:t>
            </w:r>
          </w:p>
        </w:tc>
      </w:tr>
      <w:tr w:rsidR="00B84DF8" w:rsidRPr="008E42C5" w:rsidTr="009D5775">
        <w:trPr>
          <w:gridBefore w:val="1"/>
          <w:gridAfter w:val="1"/>
          <w:wBefore w:w="142" w:type="dxa"/>
          <w:wAfter w:w="458" w:type="dxa"/>
          <w:trHeight w:val="285"/>
        </w:trPr>
        <w:tc>
          <w:tcPr>
            <w:tcW w:w="1404" w:type="dxa"/>
            <w:tcBorders>
              <w:top w:val="nil"/>
              <w:left w:val="nil"/>
              <w:bottom w:val="nil"/>
              <w:right w:val="nil"/>
            </w:tcBorders>
            <w:shd w:val="clear" w:color="auto" w:fill="auto"/>
            <w:vAlign w:val="center"/>
            <w:hideMark/>
          </w:tcPr>
          <w:p w:rsidR="00B84DF8" w:rsidRPr="008E42C5" w:rsidRDefault="00B84DF8" w:rsidP="00B84DF8">
            <w:pPr>
              <w:spacing w:before="0" w:after="0" w:line="240" w:lineRule="auto"/>
              <w:ind w:firstLineChars="100" w:firstLine="201"/>
              <w:rPr>
                <w:rFonts w:ascii="Calibri" w:eastAsia="Times New Roman" w:hAnsi="Calibri" w:cs="Times New Roman"/>
                <w:b/>
                <w:bCs/>
                <w:lang w:eastAsia="tr-TR"/>
              </w:rPr>
            </w:pPr>
            <w:r w:rsidRPr="008E42C5">
              <w:rPr>
                <w:rFonts w:ascii="Calibri" w:eastAsia="Times New Roman" w:hAnsi="Calibri" w:cs="Times New Roman"/>
                <w:b/>
                <w:bCs/>
                <w:lang w:eastAsia="tr-TR"/>
              </w:rPr>
              <w:t>İdare Adı</w:t>
            </w:r>
          </w:p>
        </w:tc>
        <w:tc>
          <w:tcPr>
            <w:tcW w:w="8770" w:type="dxa"/>
            <w:gridSpan w:val="14"/>
            <w:tcBorders>
              <w:top w:val="nil"/>
              <w:left w:val="nil"/>
              <w:bottom w:val="nil"/>
              <w:right w:val="nil"/>
            </w:tcBorders>
            <w:shd w:val="clear" w:color="auto" w:fill="auto"/>
            <w:vAlign w:val="center"/>
            <w:hideMark/>
          </w:tcPr>
          <w:p w:rsidR="00B84DF8" w:rsidRPr="008E42C5" w:rsidRDefault="00B84DF8" w:rsidP="00B84DF8">
            <w:pPr>
              <w:spacing w:before="0" w:after="0" w:line="240" w:lineRule="auto"/>
              <w:jc w:val="both"/>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xml:space="preserve">ATATÜRK ÜNİVERSİTESİ </w:t>
            </w:r>
          </w:p>
        </w:tc>
      </w:tr>
      <w:tr w:rsidR="00B84DF8" w:rsidRPr="008E42C5" w:rsidTr="009D5775">
        <w:trPr>
          <w:gridBefore w:val="1"/>
          <w:gridAfter w:val="1"/>
          <w:wBefore w:w="142" w:type="dxa"/>
          <w:wAfter w:w="458" w:type="dxa"/>
          <w:trHeight w:val="390"/>
        </w:trPr>
        <w:tc>
          <w:tcPr>
            <w:tcW w:w="1404" w:type="dxa"/>
            <w:tcBorders>
              <w:top w:val="nil"/>
              <w:left w:val="nil"/>
              <w:bottom w:val="nil"/>
              <w:right w:val="nil"/>
            </w:tcBorders>
            <w:shd w:val="clear" w:color="auto" w:fill="auto"/>
            <w:vAlign w:val="center"/>
            <w:hideMark/>
          </w:tcPr>
          <w:p w:rsidR="00B84DF8" w:rsidRPr="008E42C5" w:rsidRDefault="00B84DF8" w:rsidP="00B84DF8">
            <w:pPr>
              <w:spacing w:before="0" w:after="0" w:line="240" w:lineRule="auto"/>
              <w:ind w:firstLineChars="100" w:firstLine="201"/>
              <w:rPr>
                <w:rFonts w:ascii="Calibri" w:eastAsia="Times New Roman" w:hAnsi="Calibri" w:cs="Times New Roman"/>
                <w:b/>
                <w:bCs/>
                <w:lang w:eastAsia="tr-TR"/>
              </w:rPr>
            </w:pPr>
            <w:r w:rsidRPr="008E42C5">
              <w:rPr>
                <w:rFonts w:ascii="Calibri" w:eastAsia="Times New Roman" w:hAnsi="Calibri" w:cs="Times New Roman"/>
                <w:b/>
                <w:bCs/>
                <w:lang w:eastAsia="tr-TR"/>
              </w:rPr>
              <w:t>Program Adı</w:t>
            </w:r>
          </w:p>
        </w:tc>
        <w:tc>
          <w:tcPr>
            <w:tcW w:w="8770" w:type="dxa"/>
            <w:gridSpan w:val="14"/>
            <w:tcBorders>
              <w:top w:val="nil"/>
              <w:left w:val="nil"/>
              <w:bottom w:val="nil"/>
              <w:right w:val="nil"/>
            </w:tcBorders>
            <w:shd w:val="clear" w:color="auto" w:fill="auto"/>
            <w:vAlign w:val="center"/>
            <w:hideMark/>
          </w:tcPr>
          <w:p w:rsidR="00B84DF8" w:rsidRPr="008E42C5" w:rsidRDefault="00B84DF8" w:rsidP="00B84DF8">
            <w:pPr>
              <w:spacing w:before="0" w:after="0" w:line="240" w:lineRule="auto"/>
              <w:jc w:val="both"/>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YÖNETİM VE DESTEK PROGRAMI</w:t>
            </w:r>
          </w:p>
        </w:tc>
      </w:tr>
      <w:tr w:rsidR="00B84DF8" w:rsidRPr="008E42C5" w:rsidTr="009D5775">
        <w:trPr>
          <w:gridBefore w:val="1"/>
          <w:gridAfter w:val="1"/>
          <w:wBefore w:w="142" w:type="dxa"/>
          <w:wAfter w:w="458" w:type="dxa"/>
          <w:trHeight w:val="465"/>
        </w:trPr>
        <w:tc>
          <w:tcPr>
            <w:tcW w:w="1404" w:type="dxa"/>
            <w:tcBorders>
              <w:top w:val="nil"/>
              <w:left w:val="nil"/>
              <w:bottom w:val="nil"/>
              <w:right w:val="nil"/>
            </w:tcBorders>
            <w:shd w:val="clear" w:color="auto" w:fill="auto"/>
            <w:vAlign w:val="center"/>
            <w:hideMark/>
          </w:tcPr>
          <w:p w:rsidR="00B84DF8" w:rsidRPr="008E42C5" w:rsidRDefault="00B84DF8" w:rsidP="00B84DF8">
            <w:pPr>
              <w:spacing w:before="0" w:after="0" w:line="240" w:lineRule="auto"/>
              <w:ind w:firstLineChars="100" w:firstLine="201"/>
              <w:rPr>
                <w:rFonts w:ascii="Calibri" w:eastAsia="Times New Roman" w:hAnsi="Calibri" w:cs="Times New Roman"/>
                <w:b/>
                <w:bCs/>
                <w:lang w:eastAsia="tr-TR"/>
              </w:rPr>
            </w:pPr>
            <w:r w:rsidRPr="008E42C5">
              <w:rPr>
                <w:rFonts w:ascii="Calibri" w:eastAsia="Times New Roman" w:hAnsi="Calibri" w:cs="Times New Roman"/>
                <w:b/>
                <w:bCs/>
                <w:lang w:eastAsia="tr-TR"/>
              </w:rPr>
              <w:t>Alt Program Adı</w:t>
            </w:r>
          </w:p>
        </w:tc>
        <w:tc>
          <w:tcPr>
            <w:tcW w:w="8770" w:type="dxa"/>
            <w:gridSpan w:val="14"/>
            <w:tcBorders>
              <w:top w:val="nil"/>
              <w:left w:val="nil"/>
              <w:bottom w:val="nil"/>
              <w:right w:val="nil"/>
            </w:tcBorders>
            <w:shd w:val="clear" w:color="auto" w:fill="auto"/>
            <w:vAlign w:val="center"/>
            <w:hideMark/>
          </w:tcPr>
          <w:p w:rsidR="00B84DF8" w:rsidRPr="008E42C5" w:rsidRDefault="00B84DF8" w:rsidP="00B84DF8">
            <w:pPr>
              <w:spacing w:before="0" w:after="0" w:line="240" w:lineRule="auto"/>
              <w:jc w:val="both"/>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ÜST YÖNETİM, İDARİ VE MALİ HİZMETLER</w:t>
            </w:r>
          </w:p>
        </w:tc>
      </w:tr>
      <w:tr w:rsidR="00B84DF8" w:rsidRPr="008E42C5" w:rsidTr="009D5775">
        <w:trPr>
          <w:gridBefore w:val="1"/>
          <w:gridAfter w:val="1"/>
          <w:wBefore w:w="142" w:type="dxa"/>
          <w:wAfter w:w="458" w:type="dxa"/>
          <w:trHeight w:val="435"/>
        </w:trPr>
        <w:tc>
          <w:tcPr>
            <w:tcW w:w="1404" w:type="dxa"/>
            <w:tcBorders>
              <w:top w:val="nil"/>
              <w:left w:val="nil"/>
              <w:bottom w:val="nil"/>
              <w:right w:val="nil"/>
            </w:tcBorders>
            <w:shd w:val="clear" w:color="auto" w:fill="auto"/>
            <w:vAlign w:val="center"/>
            <w:hideMark/>
          </w:tcPr>
          <w:p w:rsidR="00B84DF8" w:rsidRPr="008E42C5" w:rsidRDefault="00B84DF8" w:rsidP="00B84DF8">
            <w:pPr>
              <w:spacing w:before="0" w:after="0" w:line="240" w:lineRule="auto"/>
              <w:ind w:firstLineChars="100" w:firstLine="201"/>
              <w:rPr>
                <w:rFonts w:ascii="Calibri" w:eastAsia="Times New Roman" w:hAnsi="Calibri" w:cs="Times New Roman"/>
                <w:b/>
                <w:bCs/>
                <w:lang w:eastAsia="tr-TR"/>
              </w:rPr>
            </w:pPr>
            <w:r w:rsidRPr="008E42C5">
              <w:rPr>
                <w:rFonts w:ascii="Calibri" w:eastAsia="Times New Roman" w:hAnsi="Calibri" w:cs="Times New Roman"/>
                <w:b/>
                <w:bCs/>
                <w:lang w:eastAsia="tr-TR"/>
              </w:rPr>
              <w:t>Alt Program Hedefi</w:t>
            </w:r>
          </w:p>
        </w:tc>
        <w:tc>
          <w:tcPr>
            <w:tcW w:w="8770" w:type="dxa"/>
            <w:gridSpan w:val="14"/>
            <w:tcBorders>
              <w:top w:val="nil"/>
              <w:left w:val="nil"/>
              <w:bottom w:val="nil"/>
              <w:right w:val="nil"/>
            </w:tcBorders>
            <w:shd w:val="clear" w:color="auto" w:fill="auto"/>
            <w:vAlign w:val="center"/>
            <w:hideMark/>
          </w:tcPr>
          <w:p w:rsidR="00B84DF8" w:rsidRPr="008E42C5" w:rsidRDefault="00B84DF8" w:rsidP="00B84DF8">
            <w:pPr>
              <w:spacing w:before="0" w:after="0" w:line="240" w:lineRule="auto"/>
              <w:ind w:firstLineChars="100" w:firstLine="201"/>
              <w:jc w:val="both"/>
              <w:rPr>
                <w:rFonts w:ascii="Calibri" w:eastAsia="Times New Roman" w:hAnsi="Calibri" w:cs="Times New Roman"/>
                <w:b/>
                <w:bCs/>
                <w:lang w:eastAsia="tr-TR"/>
              </w:rPr>
            </w:pPr>
          </w:p>
        </w:tc>
      </w:tr>
      <w:tr w:rsidR="00B84DF8" w:rsidRPr="008E42C5" w:rsidTr="009D5775">
        <w:trPr>
          <w:gridBefore w:val="1"/>
          <w:gridAfter w:val="1"/>
          <w:wBefore w:w="142" w:type="dxa"/>
          <w:wAfter w:w="458" w:type="dxa"/>
          <w:trHeight w:val="465"/>
        </w:trPr>
        <w:tc>
          <w:tcPr>
            <w:tcW w:w="1404" w:type="dxa"/>
            <w:tcBorders>
              <w:top w:val="nil"/>
              <w:left w:val="nil"/>
              <w:bottom w:val="nil"/>
              <w:right w:val="nil"/>
            </w:tcBorders>
            <w:shd w:val="clear" w:color="auto" w:fill="auto"/>
            <w:vAlign w:val="center"/>
            <w:hideMark/>
          </w:tcPr>
          <w:p w:rsidR="00B84DF8" w:rsidRPr="008E42C5" w:rsidRDefault="00B84DF8" w:rsidP="00B84DF8">
            <w:pPr>
              <w:spacing w:before="0" w:after="0" w:line="240" w:lineRule="auto"/>
              <w:ind w:firstLineChars="100" w:firstLine="201"/>
              <w:rPr>
                <w:rFonts w:ascii="Calibri" w:eastAsia="Times New Roman" w:hAnsi="Calibri" w:cs="Times New Roman"/>
                <w:b/>
                <w:bCs/>
                <w:lang w:eastAsia="tr-TR"/>
              </w:rPr>
            </w:pPr>
            <w:r w:rsidRPr="008E42C5">
              <w:rPr>
                <w:rFonts w:ascii="Calibri" w:eastAsia="Times New Roman" w:hAnsi="Calibri" w:cs="Times New Roman"/>
                <w:b/>
                <w:bCs/>
                <w:lang w:eastAsia="tr-TR"/>
              </w:rPr>
              <w:t>Faaliyet Adı</w:t>
            </w:r>
          </w:p>
        </w:tc>
        <w:tc>
          <w:tcPr>
            <w:tcW w:w="8770" w:type="dxa"/>
            <w:gridSpan w:val="14"/>
            <w:tcBorders>
              <w:top w:val="nil"/>
              <w:left w:val="nil"/>
              <w:bottom w:val="nil"/>
              <w:right w:val="nil"/>
            </w:tcBorders>
            <w:shd w:val="clear" w:color="auto" w:fill="auto"/>
            <w:vAlign w:val="center"/>
            <w:hideMark/>
          </w:tcPr>
          <w:p w:rsidR="00B84DF8" w:rsidRPr="008E42C5" w:rsidRDefault="00B84DF8" w:rsidP="00B84DF8">
            <w:pPr>
              <w:spacing w:before="0" w:after="0" w:line="240" w:lineRule="auto"/>
              <w:jc w:val="both"/>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İnsan Kaynakları Yönetimine İlişkin Faaliyetler</w:t>
            </w:r>
          </w:p>
        </w:tc>
      </w:tr>
      <w:tr w:rsidR="00B84DF8" w:rsidRPr="008E42C5" w:rsidTr="009D5775">
        <w:trPr>
          <w:gridBefore w:val="1"/>
          <w:gridAfter w:val="1"/>
          <w:wBefore w:w="142" w:type="dxa"/>
          <w:wAfter w:w="458" w:type="dxa"/>
          <w:trHeight w:val="1347"/>
        </w:trPr>
        <w:tc>
          <w:tcPr>
            <w:tcW w:w="1404" w:type="dxa"/>
            <w:tcBorders>
              <w:top w:val="nil"/>
              <w:left w:val="nil"/>
              <w:bottom w:val="nil"/>
              <w:right w:val="nil"/>
            </w:tcBorders>
            <w:shd w:val="clear" w:color="auto" w:fill="auto"/>
            <w:vAlign w:val="center"/>
            <w:hideMark/>
          </w:tcPr>
          <w:p w:rsidR="00B84DF8" w:rsidRPr="008E42C5" w:rsidRDefault="00B84DF8" w:rsidP="00B84DF8">
            <w:pPr>
              <w:spacing w:before="0" w:after="0" w:line="240" w:lineRule="auto"/>
              <w:ind w:firstLineChars="100" w:firstLine="201"/>
              <w:rPr>
                <w:rFonts w:ascii="Calibri" w:eastAsia="Times New Roman" w:hAnsi="Calibri" w:cs="Times New Roman"/>
                <w:b/>
                <w:bCs/>
                <w:lang w:eastAsia="tr-TR"/>
              </w:rPr>
            </w:pPr>
            <w:r w:rsidRPr="008E42C5">
              <w:rPr>
                <w:rFonts w:ascii="Calibri" w:eastAsia="Times New Roman" w:hAnsi="Calibri" w:cs="Times New Roman"/>
                <w:b/>
                <w:bCs/>
                <w:lang w:eastAsia="tr-TR"/>
              </w:rPr>
              <w:t>Açıklama</w:t>
            </w:r>
          </w:p>
        </w:tc>
        <w:tc>
          <w:tcPr>
            <w:tcW w:w="8770" w:type="dxa"/>
            <w:gridSpan w:val="14"/>
            <w:tcBorders>
              <w:top w:val="nil"/>
              <w:left w:val="nil"/>
              <w:bottom w:val="nil"/>
              <w:right w:val="nil"/>
            </w:tcBorders>
            <w:shd w:val="clear" w:color="auto" w:fill="auto"/>
            <w:vAlign w:val="center"/>
            <w:hideMark/>
          </w:tcPr>
          <w:p w:rsidR="00B84DF8" w:rsidRPr="008E42C5" w:rsidRDefault="00B84DF8" w:rsidP="00B84DF8">
            <w:pPr>
              <w:spacing w:before="0" w:after="0" w:line="240" w:lineRule="auto"/>
              <w:jc w:val="both"/>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Yükseköğretim Üst Kuruluşları ile Yükseköğretim Kurumlarının İdari Teşkilatı Hakkında 07.10.1983 tarih ve 124 sayılı Kanun Hükmünde Kararnameye göre kurulan ve İdarelerin personel planlamasının yapılması; personel atama, nakil, terfi, emeklilik ve benzeri özlük işlemlerinin yürütülmesi; insan kaynağı kapasitesinin artırılmasına yönelik eğitimlerin planlanması ve düzenlenmesi gibi iş, işlem ve süreçlere yönelik giderleri bu faaliyet altında izlenecektir. Bu kapsamda Üniversitemiz Personel Daire Başkanlığının giderleri bu faaliyet altında yürütülecektir.</w:t>
            </w:r>
          </w:p>
        </w:tc>
      </w:tr>
      <w:tr w:rsidR="00B84DF8" w:rsidRPr="008E42C5" w:rsidTr="009D5775">
        <w:trPr>
          <w:gridBefore w:val="1"/>
          <w:gridAfter w:val="1"/>
          <w:wBefore w:w="142" w:type="dxa"/>
          <w:wAfter w:w="458" w:type="dxa"/>
          <w:trHeight w:val="765"/>
        </w:trPr>
        <w:tc>
          <w:tcPr>
            <w:tcW w:w="1404" w:type="dxa"/>
            <w:tcBorders>
              <w:top w:val="single" w:sz="4" w:space="0" w:color="auto"/>
              <w:left w:val="single" w:sz="4" w:space="0" w:color="auto"/>
              <w:bottom w:val="single" w:sz="4" w:space="0" w:color="auto"/>
              <w:right w:val="single" w:sz="4" w:space="0" w:color="auto"/>
            </w:tcBorders>
            <w:shd w:val="clear" w:color="000000" w:fill="2F75B5"/>
            <w:vAlign w:val="center"/>
            <w:hideMark/>
          </w:tcPr>
          <w:p w:rsidR="00B84DF8" w:rsidRPr="008E42C5" w:rsidRDefault="00B84DF8" w:rsidP="00B84DF8">
            <w:pPr>
              <w:spacing w:before="0" w:after="0" w:line="240" w:lineRule="auto"/>
              <w:jc w:val="center"/>
              <w:rPr>
                <w:rFonts w:ascii="Calibri" w:eastAsia="Times New Roman" w:hAnsi="Calibri" w:cs="Times New Roman"/>
                <w:b/>
                <w:bCs/>
                <w:color w:val="FFFFFF"/>
                <w:lang w:eastAsia="tr-TR"/>
              </w:rPr>
            </w:pPr>
            <w:r w:rsidRPr="008E42C5">
              <w:rPr>
                <w:rFonts w:ascii="Calibri" w:eastAsia="Times New Roman" w:hAnsi="Calibri" w:cs="Times New Roman"/>
                <w:b/>
                <w:bCs/>
                <w:color w:val="FFFFFF"/>
                <w:lang w:eastAsia="tr-TR"/>
              </w:rPr>
              <w:t>EKONOMİK KOD</w:t>
            </w:r>
          </w:p>
        </w:tc>
        <w:tc>
          <w:tcPr>
            <w:tcW w:w="1369" w:type="dxa"/>
            <w:gridSpan w:val="2"/>
            <w:tcBorders>
              <w:top w:val="single" w:sz="4" w:space="0" w:color="auto"/>
              <w:left w:val="nil"/>
              <w:bottom w:val="single" w:sz="4" w:space="0" w:color="auto"/>
              <w:right w:val="single" w:sz="4" w:space="0" w:color="auto"/>
            </w:tcBorders>
            <w:shd w:val="clear" w:color="000000" w:fill="2F75B5"/>
            <w:vAlign w:val="center"/>
            <w:hideMark/>
          </w:tcPr>
          <w:p w:rsidR="00B84DF8" w:rsidRDefault="00B84DF8" w:rsidP="00B84DF8">
            <w:pPr>
              <w:jc w:val="center"/>
              <w:rPr>
                <w:rFonts w:ascii="Calibri" w:hAnsi="Calibri"/>
                <w:b/>
                <w:bCs/>
                <w:color w:val="FFFFFF"/>
              </w:rPr>
            </w:pPr>
            <w:r>
              <w:rPr>
                <w:rFonts w:ascii="Calibri" w:hAnsi="Calibri"/>
                <w:b/>
                <w:bCs/>
                <w:color w:val="FFFFFF"/>
              </w:rPr>
              <w:t>2023</w:t>
            </w:r>
            <w:r>
              <w:rPr>
                <w:rFonts w:ascii="Calibri" w:hAnsi="Calibri"/>
                <w:b/>
                <w:bCs/>
                <w:color w:val="FFFFFF"/>
              </w:rPr>
              <w:br/>
              <w:t>Gerç.</w:t>
            </w:r>
          </w:p>
          <w:p w:rsidR="00B84DF8" w:rsidRPr="008E42C5" w:rsidRDefault="00B84DF8" w:rsidP="00B84DF8">
            <w:pPr>
              <w:spacing w:before="0" w:after="0" w:line="240" w:lineRule="auto"/>
              <w:jc w:val="center"/>
              <w:rPr>
                <w:rFonts w:ascii="Calibri" w:eastAsia="Times New Roman" w:hAnsi="Calibri" w:cs="Times New Roman"/>
                <w:b/>
                <w:bCs/>
                <w:color w:val="FFFFFF"/>
                <w:lang w:eastAsia="tr-TR"/>
              </w:rPr>
            </w:pPr>
          </w:p>
        </w:tc>
        <w:tc>
          <w:tcPr>
            <w:tcW w:w="1200" w:type="dxa"/>
            <w:gridSpan w:val="2"/>
            <w:tcBorders>
              <w:top w:val="single" w:sz="4" w:space="0" w:color="auto"/>
              <w:left w:val="nil"/>
              <w:bottom w:val="single" w:sz="4" w:space="0" w:color="auto"/>
              <w:right w:val="single" w:sz="4" w:space="0" w:color="auto"/>
            </w:tcBorders>
            <w:shd w:val="clear" w:color="000000" w:fill="2F75B5"/>
            <w:vAlign w:val="center"/>
            <w:hideMark/>
          </w:tcPr>
          <w:p w:rsidR="00B84DF8" w:rsidRDefault="00B84DF8" w:rsidP="00B84DF8">
            <w:pPr>
              <w:rPr>
                <w:rFonts w:ascii="Calibri" w:hAnsi="Calibri"/>
                <w:b/>
                <w:bCs/>
                <w:color w:val="FFFFFF"/>
              </w:rPr>
            </w:pPr>
            <w:r>
              <w:rPr>
                <w:rFonts w:ascii="Calibri" w:hAnsi="Calibri"/>
                <w:b/>
                <w:bCs/>
                <w:color w:val="FFFFFF"/>
              </w:rPr>
              <w:t>2024</w:t>
            </w:r>
            <w:r>
              <w:rPr>
                <w:rFonts w:ascii="Calibri" w:hAnsi="Calibri"/>
                <w:b/>
                <w:bCs/>
                <w:color w:val="FFFFFF"/>
              </w:rPr>
              <w:br/>
              <w:t>Bütçe</w:t>
            </w:r>
          </w:p>
          <w:p w:rsidR="00B84DF8" w:rsidRPr="008E42C5" w:rsidRDefault="00B84DF8" w:rsidP="00B84DF8">
            <w:pPr>
              <w:spacing w:before="0" w:after="0" w:line="240" w:lineRule="auto"/>
              <w:jc w:val="center"/>
              <w:rPr>
                <w:rFonts w:ascii="Calibri" w:eastAsia="Times New Roman" w:hAnsi="Calibri" w:cs="Times New Roman"/>
                <w:b/>
                <w:bCs/>
                <w:color w:val="FFFFFF"/>
                <w:lang w:eastAsia="tr-TR"/>
              </w:rPr>
            </w:pPr>
          </w:p>
        </w:tc>
        <w:tc>
          <w:tcPr>
            <w:tcW w:w="1154" w:type="dxa"/>
            <w:gridSpan w:val="2"/>
            <w:tcBorders>
              <w:top w:val="single" w:sz="4" w:space="0" w:color="auto"/>
              <w:left w:val="nil"/>
              <w:bottom w:val="single" w:sz="4" w:space="0" w:color="auto"/>
              <w:right w:val="single" w:sz="4" w:space="0" w:color="auto"/>
            </w:tcBorders>
            <w:shd w:val="clear" w:color="000000" w:fill="2F75B5"/>
            <w:vAlign w:val="center"/>
            <w:hideMark/>
          </w:tcPr>
          <w:p w:rsidR="00B84DF8" w:rsidRPr="001F1257" w:rsidRDefault="00B84DF8" w:rsidP="00B84DF8">
            <w:pPr>
              <w:rPr>
                <w:rFonts w:ascii="Calibri" w:hAnsi="Calibri"/>
                <w:b/>
                <w:bCs/>
                <w:color w:val="FFFFFF"/>
              </w:rPr>
            </w:pPr>
            <w:r w:rsidRPr="001F1257">
              <w:rPr>
                <w:rFonts w:ascii="Calibri" w:hAnsi="Calibri"/>
                <w:b/>
                <w:bCs/>
                <w:color w:val="FFFFFF"/>
              </w:rPr>
              <w:t>2024</w:t>
            </w:r>
            <w:r w:rsidRPr="001F1257">
              <w:rPr>
                <w:rFonts w:ascii="Calibri" w:hAnsi="Calibri"/>
                <w:b/>
                <w:bCs/>
                <w:color w:val="FFFFFF"/>
              </w:rPr>
              <w:br/>
              <w:t>Harcama (Haziran)</w:t>
            </w:r>
          </w:p>
          <w:p w:rsidR="00B84DF8" w:rsidRPr="008E42C5" w:rsidRDefault="00B84DF8" w:rsidP="00B84DF8">
            <w:pPr>
              <w:spacing w:before="0" w:after="0" w:line="240" w:lineRule="auto"/>
              <w:jc w:val="center"/>
              <w:rPr>
                <w:rFonts w:ascii="Calibri" w:eastAsia="Times New Roman" w:hAnsi="Calibri" w:cs="Times New Roman"/>
                <w:b/>
                <w:bCs/>
                <w:color w:val="FFFFFF"/>
                <w:lang w:eastAsia="tr-TR"/>
              </w:rPr>
            </w:pPr>
          </w:p>
        </w:tc>
        <w:tc>
          <w:tcPr>
            <w:tcW w:w="1120" w:type="dxa"/>
            <w:gridSpan w:val="2"/>
            <w:tcBorders>
              <w:top w:val="single" w:sz="4" w:space="0" w:color="auto"/>
              <w:left w:val="nil"/>
              <w:bottom w:val="single" w:sz="4" w:space="0" w:color="auto"/>
              <w:right w:val="single" w:sz="4" w:space="0" w:color="auto"/>
            </w:tcBorders>
            <w:shd w:val="clear" w:color="000000" w:fill="2F75B5"/>
            <w:vAlign w:val="center"/>
            <w:hideMark/>
          </w:tcPr>
          <w:p w:rsidR="00B84DF8" w:rsidRDefault="00B84DF8" w:rsidP="00B84DF8">
            <w:pPr>
              <w:jc w:val="center"/>
              <w:rPr>
                <w:rFonts w:ascii="Calibri" w:hAnsi="Calibri"/>
                <w:b/>
                <w:bCs/>
                <w:color w:val="FFFFFF"/>
              </w:rPr>
            </w:pPr>
            <w:r>
              <w:rPr>
                <w:rFonts w:ascii="Calibri" w:hAnsi="Calibri"/>
                <w:b/>
                <w:bCs/>
                <w:color w:val="FFFFFF"/>
              </w:rPr>
              <w:t>2024</w:t>
            </w:r>
            <w:r>
              <w:rPr>
                <w:rFonts w:ascii="Calibri" w:hAnsi="Calibri"/>
                <w:b/>
                <w:bCs/>
                <w:color w:val="FFFFFF"/>
              </w:rPr>
              <w:br/>
              <w:t>YSHT</w:t>
            </w:r>
          </w:p>
          <w:p w:rsidR="00B84DF8" w:rsidRPr="008E42C5" w:rsidRDefault="00B84DF8" w:rsidP="00B84DF8">
            <w:pPr>
              <w:spacing w:before="0" w:after="0" w:line="240" w:lineRule="auto"/>
              <w:jc w:val="center"/>
              <w:rPr>
                <w:rFonts w:ascii="Calibri" w:eastAsia="Times New Roman" w:hAnsi="Calibri" w:cs="Times New Roman"/>
                <w:b/>
                <w:bCs/>
                <w:color w:val="FFFFFF"/>
                <w:lang w:eastAsia="tr-TR"/>
              </w:rPr>
            </w:pPr>
          </w:p>
        </w:tc>
        <w:tc>
          <w:tcPr>
            <w:tcW w:w="1619" w:type="dxa"/>
            <w:gridSpan w:val="3"/>
            <w:tcBorders>
              <w:top w:val="single" w:sz="4" w:space="0" w:color="auto"/>
              <w:left w:val="nil"/>
              <w:bottom w:val="single" w:sz="4" w:space="0" w:color="auto"/>
              <w:right w:val="single" w:sz="4" w:space="0" w:color="auto"/>
            </w:tcBorders>
            <w:shd w:val="clear" w:color="000000" w:fill="2F75B5"/>
            <w:vAlign w:val="center"/>
            <w:hideMark/>
          </w:tcPr>
          <w:p w:rsidR="00B84DF8" w:rsidRPr="001F1257" w:rsidRDefault="00B84DF8" w:rsidP="00B84DF8">
            <w:pPr>
              <w:jc w:val="center"/>
              <w:rPr>
                <w:rFonts w:ascii="Calibri" w:hAnsi="Calibri"/>
                <w:b/>
                <w:bCs/>
                <w:color w:val="FFFFFF"/>
              </w:rPr>
            </w:pPr>
            <w:r w:rsidRPr="001F1257">
              <w:rPr>
                <w:rFonts w:ascii="Calibri" w:hAnsi="Calibri"/>
                <w:b/>
                <w:bCs/>
                <w:color w:val="FFFFFF"/>
              </w:rPr>
              <w:t>2025</w:t>
            </w:r>
            <w:r w:rsidRPr="001F1257">
              <w:rPr>
                <w:rFonts w:ascii="Calibri" w:hAnsi="Calibri"/>
                <w:b/>
                <w:bCs/>
                <w:color w:val="FFFFFF"/>
              </w:rPr>
              <w:br/>
              <w:t>Bütçe</w:t>
            </w:r>
          </w:p>
          <w:p w:rsidR="00B84DF8" w:rsidRPr="008E42C5" w:rsidRDefault="00B84DF8" w:rsidP="00B84DF8">
            <w:pPr>
              <w:spacing w:before="0" w:after="0" w:line="240" w:lineRule="auto"/>
              <w:jc w:val="center"/>
              <w:rPr>
                <w:rFonts w:ascii="Calibri" w:eastAsia="Times New Roman" w:hAnsi="Calibri" w:cs="Times New Roman"/>
                <w:b/>
                <w:bCs/>
                <w:color w:val="FFFFFF"/>
                <w:lang w:eastAsia="tr-TR"/>
              </w:rPr>
            </w:pPr>
          </w:p>
        </w:tc>
        <w:tc>
          <w:tcPr>
            <w:tcW w:w="1154" w:type="dxa"/>
            <w:gridSpan w:val="2"/>
            <w:tcBorders>
              <w:top w:val="single" w:sz="4" w:space="0" w:color="auto"/>
              <w:left w:val="nil"/>
              <w:bottom w:val="single" w:sz="4" w:space="0" w:color="auto"/>
              <w:right w:val="single" w:sz="4" w:space="0" w:color="auto"/>
            </w:tcBorders>
            <w:shd w:val="clear" w:color="000000" w:fill="2F75B5"/>
            <w:vAlign w:val="center"/>
            <w:hideMark/>
          </w:tcPr>
          <w:p w:rsidR="00B84DF8" w:rsidRPr="001F1257" w:rsidRDefault="00B84DF8" w:rsidP="00B84DF8">
            <w:pPr>
              <w:rPr>
                <w:rFonts w:ascii="Calibri" w:hAnsi="Calibri"/>
                <w:b/>
                <w:bCs/>
                <w:color w:val="FFFFFF"/>
              </w:rPr>
            </w:pPr>
            <w:r w:rsidRPr="001F1257">
              <w:rPr>
                <w:rFonts w:ascii="Calibri" w:hAnsi="Calibri"/>
                <w:b/>
                <w:bCs/>
                <w:color w:val="FFFFFF"/>
              </w:rPr>
              <w:t>2026</w:t>
            </w:r>
            <w:r w:rsidRPr="001F1257">
              <w:rPr>
                <w:rFonts w:ascii="Calibri" w:hAnsi="Calibri"/>
                <w:b/>
                <w:bCs/>
                <w:color w:val="FFFFFF"/>
              </w:rPr>
              <w:br/>
              <w:t>Tahmin</w:t>
            </w:r>
          </w:p>
          <w:p w:rsidR="00B84DF8" w:rsidRPr="008E42C5" w:rsidRDefault="00B84DF8" w:rsidP="00B84DF8">
            <w:pPr>
              <w:spacing w:before="0" w:after="0" w:line="240" w:lineRule="auto"/>
              <w:jc w:val="center"/>
              <w:rPr>
                <w:rFonts w:ascii="Calibri" w:eastAsia="Times New Roman" w:hAnsi="Calibri" w:cs="Times New Roman"/>
                <w:b/>
                <w:bCs/>
                <w:color w:val="FFFFFF"/>
                <w:lang w:eastAsia="tr-TR"/>
              </w:rPr>
            </w:pPr>
          </w:p>
        </w:tc>
        <w:tc>
          <w:tcPr>
            <w:tcW w:w="1154" w:type="dxa"/>
            <w:tcBorders>
              <w:top w:val="single" w:sz="4" w:space="0" w:color="auto"/>
              <w:left w:val="nil"/>
              <w:bottom w:val="single" w:sz="4" w:space="0" w:color="auto"/>
              <w:right w:val="single" w:sz="4" w:space="0" w:color="auto"/>
            </w:tcBorders>
            <w:shd w:val="clear" w:color="000000" w:fill="2F75B5"/>
            <w:vAlign w:val="center"/>
            <w:hideMark/>
          </w:tcPr>
          <w:p w:rsidR="00B84DF8" w:rsidRDefault="00B84DF8" w:rsidP="00B84DF8">
            <w:pPr>
              <w:jc w:val="center"/>
              <w:rPr>
                <w:rFonts w:ascii="Calibri" w:hAnsi="Calibri"/>
                <w:b/>
                <w:bCs/>
                <w:color w:val="FFFFFF"/>
              </w:rPr>
            </w:pPr>
            <w:r>
              <w:rPr>
                <w:rFonts w:ascii="Calibri" w:hAnsi="Calibri"/>
                <w:b/>
                <w:bCs/>
                <w:color w:val="FFFFFF"/>
              </w:rPr>
              <w:t>2027</w:t>
            </w:r>
            <w:r>
              <w:rPr>
                <w:rFonts w:ascii="Calibri" w:hAnsi="Calibri"/>
                <w:b/>
                <w:bCs/>
                <w:color w:val="FFFFFF"/>
              </w:rPr>
              <w:br/>
              <w:t>Tahmin</w:t>
            </w:r>
          </w:p>
          <w:p w:rsidR="00B84DF8" w:rsidRPr="008E42C5" w:rsidRDefault="00B84DF8" w:rsidP="00B84DF8">
            <w:pPr>
              <w:spacing w:before="0" w:after="0" w:line="240" w:lineRule="auto"/>
              <w:jc w:val="center"/>
              <w:rPr>
                <w:rFonts w:ascii="Calibri" w:eastAsia="Times New Roman" w:hAnsi="Calibri" w:cs="Times New Roman"/>
                <w:b/>
                <w:bCs/>
                <w:color w:val="FFFFFF"/>
                <w:lang w:eastAsia="tr-TR"/>
              </w:rPr>
            </w:pPr>
          </w:p>
        </w:tc>
      </w:tr>
      <w:tr w:rsidR="00B84DF8" w:rsidRPr="008E42C5" w:rsidTr="009D5775">
        <w:trPr>
          <w:gridBefore w:val="1"/>
          <w:gridAfter w:val="1"/>
          <w:wBefore w:w="142" w:type="dxa"/>
          <w:wAfter w:w="458" w:type="dxa"/>
          <w:trHeight w:val="270"/>
        </w:trPr>
        <w:tc>
          <w:tcPr>
            <w:tcW w:w="1404" w:type="dxa"/>
            <w:tcBorders>
              <w:top w:val="nil"/>
              <w:left w:val="single" w:sz="4" w:space="0" w:color="auto"/>
              <w:bottom w:val="single" w:sz="4" w:space="0" w:color="auto"/>
              <w:right w:val="single" w:sz="4" w:space="0" w:color="auto"/>
            </w:tcBorders>
            <w:shd w:val="clear" w:color="auto" w:fill="auto"/>
            <w:vAlign w:val="center"/>
            <w:hideMark/>
          </w:tcPr>
          <w:p w:rsidR="00B84DF8" w:rsidRPr="008E42C5" w:rsidRDefault="00B84DF8" w:rsidP="00B84DF8">
            <w:pPr>
              <w:spacing w:before="0" w:after="0" w:line="240" w:lineRule="auto"/>
              <w:ind w:firstLineChars="100" w:firstLine="200"/>
              <w:rPr>
                <w:rFonts w:ascii="Calibri" w:eastAsia="Times New Roman" w:hAnsi="Calibri" w:cs="Times New Roman"/>
                <w:i/>
                <w:iCs/>
                <w:lang w:eastAsia="tr-TR"/>
              </w:rPr>
            </w:pPr>
            <w:r w:rsidRPr="008E42C5">
              <w:rPr>
                <w:rFonts w:ascii="Calibri" w:eastAsia="Times New Roman" w:hAnsi="Calibri" w:cs="Times New Roman"/>
                <w:i/>
                <w:iCs/>
                <w:lang w:eastAsia="tr-TR"/>
              </w:rPr>
              <w:t>Personel Giderleri</w:t>
            </w:r>
          </w:p>
        </w:tc>
        <w:tc>
          <w:tcPr>
            <w:tcW w:w="1369"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7.731.130</w:t>
            </w:r>
          </w:p>
        </w:tc>
        <w:tc>
          <w:tcPr>
            <w:tcW w:w="120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18.082.000</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8.165.567</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619" w:type="dxa"/>
            <w:gridSpan w:val="3"/>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24.660.000</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28.653.000</w:t>
            </w:r>
          </w:p>
        </w:tc>
        <w:tc>
          <w:tcPr>
            <w:tcW w:w="1154" w:type="dxa"/>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32.309.000</w:t>
            </w:r>
          </w:p>
        </w:tc>
      </w:tr>
      <w:tr w:rsidR="00B84DF8" w:rsidRPr="008E42C5" w:rsidTr="009D5775">
        <w:trPr>
          <w:gridBefore w:val="1"/>
          <w:gridAfter w:val="1"/>
          <w:wBefore w:w="142" w:type="dxa"/>
          <w:wAfter w:w="458" w:type="dxa"/>
          <w:trHeight w:val="720"/>
        </w:trPr>
        <w:tc>
          <w:tcPr>
            <w:tcW w:w="1404" w:type="dxa"/>
            <w:tcBorders>
              <w:top w:val="nil"/>
              <w:left w:val="single" w:sz="4" w:space="0" w:color="auto"/>
              <w:bottom w:val="single" w:sz="4" w:space="0" w:color="auto"/>
              <w:right w:val="single" w:sz="4" w:space="0" w:color="auto"/>
            </w:tcBorders>
            <w:shd w:val="clear" w:color="auto" w:fill="auto"/>
            <w:vAlign w:val="center"/>
            <w:hideMark/>
          </w:tcPr>
          <w:p w:rsidR="00B84DF8" w:rsidRPr="008E42C5" w:rsidRDefault="00B84DF8" w:rsidP="00B84DF8">
            <w:pPr>
              <w:spacing w:before="0" w:after="0" w:line="240" w:lineRule="auto"/>
              <w:ind w:firstLineChars="100" w:firstLine="200"/>
              <w:rPr>
                <w:rFonts w:ascii="Calibri" w:eastAsia="Times New Roman" w:hAnsi="Calibri" w:cs="Times New Roman"/>
                <w:i/>
                <w:iCs/>
                <w:lang w:eastAsia="tr-TR"/>
              </w:rPr>
            </w:pPr>
            <w:r w:rsidRPr="008E42C5">
              <w:rPr>
                <w:rFonts w:ascii="Calibri" w:eastAsia="Times New Roman" w:hAnsi="Calibri" w:cs="Times New Roman"/>
                <w:i/>
                <w:iCs/>
                <w:lang w:eastAsia="tr-TR"/>
              </w:rPr>
              <w:t>Sosyal Güvenlik Kurumuna Devlet Primi Giderleri</w:t>
            </w:r>
          </w:p>
        </w:tc>
        <w:tc>
          <w:tcPr>
            <w:tcW w:w="1369"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1.132.630</w:t>
            </w:r>
          </w:p>
        </w:tc>
        <w:tc>
          <w:tcPr>
            <w:tcW w:w="120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1.960.000</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1.021.371</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619" w:type="dxa"/>
            <w:gridSpan w:val="3"/>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2.607.000</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3.030.000</w:t>
            </w:r>
          </w:p>
        </w:tc>
        <w:tc>
          <w:tcPr>
            <w:tcW w:w="1154" w:type="dxa"/>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3.416.000</w:t>
            </w:r>
          </w:p>
        </w:tc>
      </w:tr>
      <w:tr w:rsidR="00B84DF8" w:rsidRPr="008E42C5" w:rsidTr="009D5775">
        <w:trPr>
          <w:gridBefore w:val="1"/>
          <w:gridAfter w:val="1"/>
          <w:wBefore w:w="142" w:type="dxa"/>
          <w:wAfter w:w="458" w:type="dxa"/>
          <w:trHeight w:val="525"/>
        </w:trPr>
        <w:tc>
          <w:tcPr>
            <w:tcW w:w="1404" w:type="dxa"/>
            <w:tcBorders>
              <w:top w:val="nil"/>
              <w:left w:val="single" w:sz="4" w:space="0" w:color="auto"/>
              <w:bottom w:val="single" w:sz="4" w:space="0" w:color="auto"/>
              <w:right w:val="single" w:sz="4" w:space="0" w:color="auto"/>
            </w:tcBorders>
            <w:shd w:val="clear" w:color="auto" w:fill="auto"/>
            <w:vAlign w:val="center"/>
            <w:hideMark/>
          </w:tcPr>
          <w:p w:rsidR="00B84DF8" w:rsidRPr="008E42C5" w:rsidRDefault="00B84DF8" w:rsidP="00B84DF8">
            <w:pPr>
              <w:spacing w:before="0" w:after="0" w:line="240" w:lineRule="auto"/>
              <w:ind w:firstLineChars="100" w:firstLine="200"/>
              <w:rPr>
                <w:rFonts w:ascii="Calibri" w:eastAsia="Times New Roman" w:hAnsi="Calibri" w:cs="Times New Roman"/>
                <w:i/>
                <w:iCs/>
                <w:lang w:eastAsia="tr-TR"/>
              </w:rPr>
            </w:pPr>
            <w:r w:rsidRPr="008E42C5">
              <w:rPr>
                <w:rFonts w:ascii="Calibri" w:eastAsia="Times New Roman" w:hAnsi="Calibri" w:cs="Times New Roman"/>
                <w:i/>
                <w:iCs/>
                <w:lang w:eastAsia="tr-TR"/>
              </w:rPr>
              <w:t>Mal ve Hizmet Alım Giderleri</w:t>
            </w:r>
          </w:p>
        </w:tc>
        <w:tc>
          <w:tcPr>
            <w:tcW w:w="1369"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111.616</w:t>
            </w:r>
          </w:p>
        </w:tc>
        <w:tc>
          <w:tcPr>
            <w:tcW w:w="120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222.000</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73.618</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272.000</w:t>
            </w:r>
          </w:p>
        </w:tc>
        <w:tc>
          <w:tcPr>
            <w:tcW w:w="1619" w:type="dxa"/>
            <w:gridSpan w:val="3"/>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418.000</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473.000</w:t>
            </w:r>
          </w:p>
        </w:tc>
        <w:tc>
          <w:tcPr>
            <w:tcW w:w="1154" w:type="dxa"/>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514.000</w:t>
            </w:r>
          </w:p>
        </w:tc>
      </w:tr>
      <w:tr w:rsidR="00B84DF8" w:rsidRPr="008E42C5" w:rsidTr="009D5775">
        <w:trPr>
          <w:gridBefore w:val="1"/>
          <w:gridAfter w:val="1"/>
          <w:wBefore w:w="142" w:type="dxa"/>
          <w:wAfter w:w="458" w:type="dxa"/>
          <w:trHeight w:val="315"/>
        </w:trPr>
        <w:tc>
          <w:tcPr>
            <w:tcW w:w="1404" w:type="dxa"/>
            <w:tcBorders>
              <w:top w:val="nil"/>
              <w:left w:val="single" w:sz="4" w:space="0" w:color="auto"/>
              <w:bottom w:val="single" w:sz="4" w:space="0" w:color="auto"/>
              <w:right w:val="single" w:sz="4" w:space="0" w:color="auto"/>
            </w:tcBorders>
            <w:shd w:val="clear" w:color="auto" w:fill="auto"/>
            <w:vAlign w:val="center"/>
            <w:hideMark/>
          </w:tcPr>
          <w:p w:rsidR="00B84DF8" w:rsidRPr="008E42C5" w:rsidRDefault="00B84DF8" w:rsidP="00B84DF8">
            <w:pPr>
              <w:spacing w:before="0" w:after="0" w:line="240" w:lineRule="auto"/>
              <w:ind w:firstLineChars="100" w:firstLine="200"/>
              <w:rPr>
                <w:rFonts w:ascii="Calibri" w:eastAsia="Times New Roman" w:hAnsi="Calibri" w:cs="Times New Roman"/>
                <w:i/>
                <w:iCs/>
                <w:lang w:eastAsia="tr-TR"/>
              </w:rPr>
            </w:pPr>
            <w:r w:rsidRPr="008E42C5">
              <w:rPr>
                <w:rFonts w:ascii="Calibri" w:eastAsia="Times New Roman" w:hAnsi="Calibri" w:cs="Times New Roman"/>
                <w:i/>
                <w:iCs/>
                <w:lang w:eastAsia="tr-TR"/>
              </w:rPr>
              <w:t>Faiz Giderleri</w:t>
            </w:r>
          </w:p>
        </w:tc>
        <w:tc>
          <w:tcPr>
            <w:tcW w:w="1369"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20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619" w:type="dxa"/>
            <w:gridSpan w:val="3"/>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r>
      <w:tr w:rsidR="00B84DF8" w:rsidRPr="008E42C5" w:rsidTr="009D5775">
        <w:trPr>
          <w:gridBefore w:val="1"/>
          <w:gridAfter w:val="1"/>
          <w:wBefore w:w="142" w:type="dxa"/>
          <w:wAfter w:w="458" w:type="dxa"/>
          <w:trHeight w:val="330"/>
        </w:trPr>
        <w:tc>
          <w:tcPr>
            <w:tcW w:w="1404" w:type="dxa"/>
            <w:tcBorders>
              <w:top w:val="nil"/>
              <w:left w:val="single" w:sz="4" w:space="0" w:color="auto"/>
              <w:bottom w:val="single" w:sz="4" w:space="0" w:color="auto"/>
              <w:right w:val="single" w:sz="4" w:space="0" w:color="auto"/>
            </w:tcBorders>
            <w:shd w:val="clear" w:color="auto" w:fill="auto"/>
            <w:vAlign w:val="center"/>
            <w:hideMark/>
          </w:tcPr>
          <w:p w:rsidR="00B84DF8" w:rsidRPr="008E42C5" w:rsidRDefault="00B84DF8" w:rsidP="00B84DF8">
            <w:pPr>
              <w:spacing w:before="0" w:after="0" w:line="240" w:lineRule="auto"/>
              <w:ind w:firstLineChars="100" w:firstLine="200"/>
              <w:rPr>
                <w:rFonts w:ascii="Calibri" w:eastAsia="Times New Roman" w:hAnsi="Calibri" w:cs="Times New Roman"/>
                <w:i/>
                <w:iCs/>
                <w:lang w:eastAsia="tr-TR"/>
              </w:rPr>
            </w:pPr>
            <w:r w:rsidRPr="008E42C5">
              <w:rPr>
                <w:rFonts w:ascii="Calibri" w:eastAsia="Times New Roman" w:hAnsi="Calibri" w:cs="Times New Roman"/>
                <w:i/>
                <w:iCs/>
                <w:lang w:eastAsia="tr-TR"/>
              </w:rPr>
              <w:t>Cari Transferler</w:t>
            </w:r>
          </w:p>
        </w:tc>
        <w:tc>
          <w:tcPr>
            <w:tcW w:w="1369"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105.168.624</w:t>
            </w:r>
          </w:p>
        </w:tc>
        <w:tc>
          <w:tcPr>
            <w:tcW w:w="120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185.562.000</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85.297.626</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619" w:type="dxa"/>
            <w:gridSpan w:val="3"/>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263.289.000</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298.598.000</w:t>
            </w:r>
          </w:p>
        </w:tc>
        <w:tc>
          <w:tcPr>
            <w:tcW w:w="1154" w:type="dxa"/>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324.114.000</w:t>
            </w:r>
          </w:p>
        </w:tc>
      </w:tr>
      <w:tr w:rsidR="00B84DF8" w:rsidRPr="008E42C5" w:rsidTr="009D5775">
        <w:trPr>
          <w:gridBefore w:val="1"/>
          <w:gridAfter w:val="1"/>
          <w:wBefore w:w="142" w:type="dxa"/>
          <w:wAfter w:w="458" w:type="dxa"/>
          <w:trHeight w:val="315"/>
        </w:trPr>
        <w:tc>
          <w:tcPr>
            <w:tcW w:w="1404" w:type="dxa"/>
            <w:tcBorders>
              <w:top w:val="nil"/>
              <w:left w:val="single" w:sz="4" w:space="0" w:color="auto"/>
              <w:bottom w:val="single" w:sz="4" w:space="0" w:color="auto"/>
              <w:right w:val="single" w:sz="4" w:space="0" w:color="auto"/>
            </w:tcBorders>
            <w:shd w:val="clear" w:color="auto" w:fill="auto"/>
            <w:vAlign w:val="center"/>
            <w:hideMark/>
          </w:tcPr>
          <w:p w:rsidR="00B84DF8" w:rsidRPr="008E42C5" w:rsidRDefault="00B84DF8" w:rsidP="00B84DF8">
            <w:pPr>
              <w:spacing w:before="0" w:after="0" w:line="240" w:lineRule="auto"/>
              <w:ind w:firstLineChars="100" w:firstLine="200"/>
              <w:rPr>
                <w:rFonts w:ascii="Calibri" w:eastAsia="Times New Roman" w:hAnsi="Calibri" w:cs="Times New Roman"/>
                <w:i/>
                <w:iCs/>
                <w:lang w:eastAsia="tr-TR"/>
              </w:rPr>
            </w:pPr>
            <w:r w:rsidRPr="008E42C5">
              <w:rPr>
                <w:rFonts w:ascii="Calibri" w:eastAsia="Times New Roman" w:hAnsi="Calibri" w:cs="Times New Roman"/>
                <w:i/>
                <w:iCs/>
                <w:lang w:eastAsia="tr-TR"/>
              </w:rPr>
              <w:t>Sermaye Giderleri</w:t>
            </w:r>
          </w:p>
        </w:tc>
        <w:tc>
          <w:tcPr>
            <w:tcW w:w="1369"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20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619" w:type="dxa"/>
            <w:gridSpan w:val="3"/>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r>
      <w:tr w:rsidR="00B84DF8" w:rsidRPr="008E42C5" w:rsidTr="009D5775">
        <w:trPr>
          <w:gridBefore w:val="1"/>
          <w:gridAfter w:val="1"/>
          <w:wBefore w:w="142" w:type="dxa"/>
          <w:wAfter w:w="458" w:type="dxa"/>
          <w:trHeight w:val="465"/>
        </w:trPr>
        <w:tc>
          <w:tcPr>
            <w:tcW w:w="1404" w:type="dxa"/>
            <w:tcBorders>
              <w:top w:val="nil"/>
              <w:left w:val="single" w:sz="4" w:space="0" w:color="auto"/>
              <w:bottom w:val="single" w:sz="4" w:space="0" w:color="auto"/>
              <w:right w:val="single" w:sz="4" w:space="0" w:color="auto"/>
            </w:tcBorders>
            <w:shd w:val="clear" w:color="auto" w:fill="auto"/>
            <w:vAlign w:val="center"/>
            <w:hideMark/>
          </w:tcPr>
          <w:p w:rsidR="00B84DF8" w:rsidRPr="008E42C5" w:rsidRDefault="00B84DF8" w:rsidP="00B84DF8">
            <w:pPr>
              <w:spacing w:before="0" w:after="0" w:line="240" w:lineRule="auto"/>
              <w:ind w:firstLineChars="100" w:firstLine="200"/>
              <w:rPr>
                <w:rFonts w:ascii="Calibri" w:eastAsia="Times New Roman" w:hAnsi="Calibri" w:cs="Times New Roman"/>
                <w:i/>
                <w:iCs/>
                <w:lang w:eastAsia="tr-TR"/>
              </w:rPr>
            </w:pPr>
            <w:r w:rsidRPr="008E42C5">
              <w:rPr>
                <w:rFonts w:ascii="Calibri" w:eastAsia="Times New Roman" w:hAnsi="Calibri" w:cs="Times New Roman"/>
                <w:i/>
                <w:iCs/>
                <w:lang w:eastAsia="tr-TR"/>
              </w:rPr>
              <w:t>Sermaye Transferleri</w:t>
            </w:r>
          </w:p>
        </w:tc>
        <w:tc>
          <w:tcPr>
            <w:tcW w:w="1369"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20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619" w:type="dxa"/>
            <w:gridSpan w:val="3"/>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r>
      <w:tr w:rsidR="00B84DF8" w:rsidRPr="008E42C5" w:rsidTr="009D5775">
        <w:trPr>
          <w:gridBefore w:val="1"/>
          <w:gridAfter w:val="1"/>
          <w:wBefore w:w="142" w:type="dxa"/>
          <w:wAfter w:w="458" w:type="dxa"/>
          <w:trHeight w:val="151"/>
        </w:trPr>
        <w:tc>
          <w:tcPr>
            <w:tcW w:w="1404" w:type="dxa"/>
            <w:tcBorders>
              <w:top w:val="nil"/>
              <w:left w:val="single" w:sz="4" w:space="0" w:color="auto"/>
              <w:bottom w:val="nil"/>
              <w:right w:val="single" w:sz="4" w:space="0" w:color="auto"/>
            </w:tcBorders>
            <w:shd w:val="clear" w:color="auto" w:fill="auto"/>
            <w:vAlign w:val="center"/>
            <w:hideMark/>
          </w:tcPr>
          <w:p w:rsidR="00B84DF8" w:rsidRPr="008E42C5" w:rsidRDefault="00B84DF8" w:rsidP="00B84DF8">
            <w:pPr>
              <w:spacing w:before="0" w:after="0" w:line="240" w:lineRule="auto"/>
              <w:ind w:firstLineChars="100" w:firstLine="200"/>
              <w:rPr>
                <w:rFonts w:ascii="Calibri" w:eastAsia="Times New Roman" w:hAnsi="Calibri" w:cs="Times New Roman"/>
                <w:i/>
                <w:iCs/>
                <w:lang w:eastAsia="tr-TR"/>
              </w:rPr>
            </w:pPr>
            <w:r w:rsidRPr="008E42C5">
              <w:rPr>
                <w:rFonts w:ascii="Calibri" w:eastAsia="Times New Roman" w:hAnsi="Calibri" w:cs="Times New Roman"/>
                <w:i/>
                <w:iCs/>
                <w:lang w:eastAsia="tr-TR"/>
              </w:rPr>
              <w:t>Borç Verme</w:t>
            </w:r>
          </w:p>
        </w:tc>
        <w:tc>
          <w:tcPr>
            <w:tcW w:w="1369" w:type="dxa"/>
            <w:gridSpan w:val="2"/>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200" w:type="dxa"/>
            <w:gridSpan w:val="2"/>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20" w:type="dxa"/>
            <w:gridSpan w:val="2"/>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619" w:type="dxa"/>
            <w:gridSpan w:val="3"/>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r>
      <w:tr w:rsidR="00B84DF8" w:rsidRPr="008E42C5" w:rsidTr="009D5775">
        <w:trPr>
          <w:gridBefore w:val="1"/>
          <w:gridAfter w:val="1"/>
          <w:wBefore w:w="142" w:type="dxa"/>
          <w:wAfter w:w="458" w:type="dxa"/>
          <w:trHeight w:val="465"/>
        </w:trPr>
        <w:tc>
          <w:tcPr>
            <w:tcW w:w="1404"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B84DF8" w:rsidRPr="009D5775" w:rsidRDefault="00B84DF8" w:rsidP="00B84DF8">
            <w:pPr>
              <w:spacing w:before="0" w:after="0" w:line="240" w:lineRule="auto"/>
              <w:jc w:val="center"/>
              <w:rPr>
                <w:rFonts w:ascii="Calibri" w:eastAsia="Times New Roman" w:hAnsi="Calibri" w:cs="Times New Roman"/>
                <w:b/>
                <w:bCs/>
                <w:sz w:val="16"/>
                <w:szCs w:val="16"/>
                <w:lang w:eastAsia="tr-TR"/>
              </w:rPr>
            </w:pPr>
            <w:r w:rsidRPr="009D5775">
              <w:rPr>
                <w:rFonts w:ascii="Calibri" w:eastAsia="Times New Roman" w:hAnsi="Calibri" w:cs="Times New Roman"/>
                <w:b/>
                <w:bCs/>
                <w:sz w:val="16"/>
                <w:szCs w:val="16"/>
                <w:lang w:eastAsia="tr-TR"/>
              </w:rPr>
              <w:t>BÜTÇE İÇİ TOPLAM KAYNAK</w:t>
            </w:r>
          </w:p>
        </w:tc>
        <w:tc>
          <w:tcPr>
            <w:tcW w:w="1369"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114.144.001</w:t>
            </w:r>
          </w:p>
        </w:tc>
        <w:tc>
          <w:tcPr>
            <w:tcW w:w="1200"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205.826.000</w:t>
            </w:r>
          </w:p>
        </w:tc>
        <w:tc>
          <w:tcPr>
            <w:tcW w:w="1154"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94.558.182</w:t>
            </w:r>
          </w:p>
        </w:tc>
        <w:tc>
          <w:tcPr>
            <w:tcW w:w="1120"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272.000</w:t>
            </w:r>
          </w:p>
        </w:tc>
        <w:tc>
          <w:tcPr>
            <w:tcW w:w="1619" w:type="dxa"/>
            <w:gridSpan w:val="3"/>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290.974.000</w:t>
            </w:r>
          </w:p>
        </w:tc>
        <w:tc>
          <w:tcPr>
            <w:tcW w:w="1154"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330.754.000</w:t>
            </w:r>
          </w:p>
        </w:tc>
        <w:tc>
          <w:tcPr>
            <w:tcW w:w="1154" w:type="dxa"/>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360.353.000</w:t>
            </w:r>
          </w:p>
        </w:tc>
      </w:tr>
      <w:tr w:rsidR="00B84DF8" w:rsidRPr="008E42C5" w:rsidTr="009D5775">
        <w:trPr>
          <w:gridBefore w:val="1"/>
          <w:gridAfter w:val="1"/>
          <w:wBefore w:w="142" w:type="dxa"/>
          <w:wAfter w:w="458" w:type="dxa"/>
          <w:trHeight w:val="285"/>
        </w:trPr>
        <w:tc>
          <w:tcPr>
            <w:tcW w:w="1404" w:type="dxa"/>
            <w:tcBorders>
              <w:top w:val="nil"/>
              <w:left w:val="single" w:sz="4" w:space="0" w:color="auto"/>
              <w:bottom w:val="single" w:sz="4" w:space="0" w:color="auto"/>
              <w:right w:val="single" w:sz="4" w:space="0" w:color="auto"/>
            </w:tcBorders>
            <w:shd w:val="clear" w:color="auto" w:fill="auto"/>
            <w:vAlign w:val="center"/>
            <w:hideMark/>
          </w:tcPr>
          <w:p w:rsidR="00B84DF8" w:rsidRPr="008E42C5" w:rsidRDefault="00B84DF8" w:rsidP="00B84DF8">
            <w:pPr>
              <w:spacing w:before="0" w:after="0" w:line="240" w:lineRule="auto"/>
              <w:ind w:firstLineChars="100" w:firstLine="200"/>
              <w:rPr>
                <w:rFonts w:ascii="Calibri" w:eastAsia="Times New Roman" w:hAnsi="Calibri" w:cs="Times New Roman"/>
                <w:i/>
                <w:iCs/>
                <w:lang w:eastAsia="tr-TR"/>
              </w:rPr>
            </w:pPr>
            <w:r w:rsidRPr="008E42C5">
              <w:rPr>
                <w:rFonts w:ascii="Calibri" w:eastAsia="Times New Roman" w:hAnsi="Calibri" w:cs="Times New Roman"/>
                <w:i/>
                <w:iCs/>
                <w:lang w:eastAsia="tr-TR"/>
              </w:rPr>
              <w:t>Döner Sermaye</w:t>
            </w:r>
          </w:p>
        </w:tc>
        <w:tc>
          <w:tcPr>
            <w:tcW w:w="1369"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20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619" w:type="dxa"/>
            <w:gridSpan w:val="3"/>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r>
      <w:tr w:rsidR="00B84DF8" w:rsidRPr="008E42C5" w:rsidTr="009D5775">
        <w:trPr>
          <w:gridBefore w:val="1"/>
          <w:gridAfter w:val="1"/>
          <w:wBefore w:w="142" w:type="dxa"/>
          <w:wAfter w:w="458" w:type="dxa"/>
          <w:trHeight w:val="129"/>
        </w:trPr>
        <w:tc>
          <w:tcPr>
            <w:tcW w:w="1404" w:type="dxa"/>
            <w:tcBorders>
              <w:top w:val="nil"/>
              <w:left w:val="single" w:sz="4" w:space="0" w:color="auto"/>
              <w:bottom w:val="single" w:sz="4" w:space="0" w:color="auto"/>
              <w:right w:val="single" w:sz="4" w:space="0" w:color="auto"/>
            </w:tcBorders>
            <w:shd w:val="clear" w:color="auto" w:fill="auto"/>
            <w:vAlign w:val="center"/>
            <w:hideMark/>
          </w:tcPr>
          <w:p w:rsidR="00B84DF8" w:rsidRPr="008E42C5" w:rsidRDefault="00B84DF8" w:rsidP="00B84DF8">
            <w:pPr>
              <w:spacing w:before="0" w:after="0" w:line="240" w:lineRule="auto"/>
              <w:ind w:firstLineChars="100" w:firstLine="200"/>
              <w:rPr>
                <w:rFonts w:ascii="Calibri" w:eastAsia="Times New Roman" w:hAnsi="Calibri" w:cs="Times New Roman"/>
                <w:i/>
                <w:iCs/>
                <w:lang w:eastAsia="tr-TR"/>
              </w:rPr>
            </w:pPr>
            <w:r w:rsidRPr="008E42C5">
              <w:rPr>
                <w:rFonts w:ascii="Calibri" w:eastAsia="Times New Roman" w:hAnsi="Calibri" w:cs="Times New Roman"/>
                <w:i/>
                <w:iCs/>
                <w:lang w:eastAsia="tr-TR"/>
              </w:rPr>
              <w:t xml:space="preserve">Özel Hesap </w:t>
            </w:r>
          </w:p>
        </w:tc>
        <w:tc>
          <w:tcPr>
            <w:tcW w:w="1369"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20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619" w:type="dxa"/>
            <w:gridSpan w:val="3"/>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r>
      <w:tr w:rsidR="00B84DF8" w:rsidRPr="008E42C5" w:rsidTr="009D5775">
        <w:trPr>
          <w:gridBefore w:val="1"/>
          <w:gridAfter w:val="1"/>
          <w:wBefore w:w="142" w:type="dxa"/>
          <w:wAfter w:w="458" w:type="dxa"/>
          <w:trHeight w:val="513"/>
        </w:trPr>
        <w:tc>
          <w:tcPr>
            <w:tcW w:w="1404" w:type="dxa"/>
            <w:tcBorders>
              <w:top w:val="nil"/>
              <w:left w:val="single" w:sz="4" w:space="0" w:color="auto"/>
              <w:bottom w:val="nil"/>
              <w:right w:val="single" w:sz="4" w:space="0" w:color="auto"/>
            </w:tcBorders>
            <w:shd w:val="clear" w:color="auto" w:fill="auto"/>
            <w:vAlign w:val="center"/>
            <w:hideMark/>
          </w:tcPr>
          <w:p w:rsidR="00B84DF8" w:rsidRPr="008E42C5" w:rsidRDefault="00B84DF8" w:rsidP="00B84DF8">
            <w:pPr>
              <w:spacing w:before="0" w:after="0" w:line="240" w:lineRule="auto"/>
              <w:ind w:firstLineChars="100" w:firstLine="200"/>
              <w:rPr>
                <w:rFonts w:ascii="Calibri" w:eastAsia="Times New Roman" w:hAnsi="Calibri" w:cs="Times New Roman"/>
                <w:i/>
                <w:iCs/>
                <w:lang w:eastAsia="tr-TR"/>
              </w:rPr>
            </w:pPr>
            <w:r w:rsidRPr="008E42C5">
              <w:rPr>
                <w:rFonts w:ascii="Calibri" w:eastAsia="Times New Roman" w:hAnsi="Calibri" w:cs="Times New Roman"/>
                <w:i/>
                <w:iCs/>
                <w:lang w:eastAsia="tr-TR"/>
              </w:rPr>
              <w:t>Diğer Bütçe Dışı Kaynak</w:t>
            </w:r>
          </w:p>
        </w:tc>
        <w:tc>
          <w:tcPr>
            <w:tcW w:w="1369" w:type="dxa"/>
            <w:gridSpan w:val="2"/>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200" w:type="dxa"/>
            <w:gridSpan w:val="2"/>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20" w:type="dxa"/>
            <w:gridSpan w:val="2"/>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619" w:type="dxa"/>
            <w:gridSpan w:val="3"/>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r>
      <w:tr w:rsidR="00B84DF8" w:rsidRPr="008E42C5" w:rsidTr="009D5775">
        <w:trPr>
          <w:gridBefore w:val="1"/>
          <w:gridAfter w:val="1"/>
          <w:wBefore w:w="142" w:type="dxa"/>
          <w:wAfter w:w="458" w:type="dxa"/>
          <w:trHeight w:val="495"/>
        </w:trPr>
        <w:tc>
          <w:tcPr>
            <w:tcW w:w="1404"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B84DF8" w:rsidRPr="009D5775" w:rsidRDefault="00B84DF8" w:rsidP="00B84DF8">
            <w:pPr>
              <w:spacing w:before="0" w:after="0" w:line="240" w:lineRule="auto"/>
              <w:jc w:val="center"/>
              <w:rPr>
                <w:rFonts w:ascii="Calibri" w:eastAsia="Times New Roman" w:hAnsi="Calibri" w:cs="Times New Roman"/>
                <w:b/>
                <w:bCs/>
                <w:sz w:val="16"/>
                <w:szCs w:val="16"/>
                <w:lang w:eastAsia="tr-TR"/>
              </w:rPr>
            </w:pPr>
            <w:r w:rsidRPr="009D5775">
              <w:rPr>
                <w:rFonts w:ascii="Calibri" w:eastAsia="Times New Roman" w:hAnsi="Calibri" w:cs="Times New Roman"/>
                <w:b/>
                <w:bCs/>
                <w:sz w:val="16"/>
                <w:szCs w:val="16"/>
                <w:lang w:eastAsia="tr-TR"/>
              </w:rPr>
              <w:t>BÜTÇE DIŞI TOPLAM KAYNAK</w:t>
            </w:r>
          </w:p>
        </w:tc>
        <w:tc>
          <w:tcPr>
            <w:tcW w:w="1369"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200"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20"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619" w:type="dxa"/>
            <w:gridSpan w:val="3"/>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r>
      <w:tr w:rsidR="00B84DF8" w:rsidRPr="008E42C5" w:rsidTr="009D5775">
        <w:trPr>
          <w:gridBefore w:val="1"/>
          <w:gridAfter w:val="1"/>
          <w:wBefore w:w="142" w:type="dxa"/>
          <w:wAfter w:w="458" w:type="dxa"/>
          <w:trHeight w:val="420"/>
        </w:trPr>
        <w:tc>
          <w:tcPr>
            <w:tcW w:w="1404" w:type="dxa"/>
            <w:tcBorders>
              <w:top w:val="nil"/>
              <w:left w:val="single" w:sz="4" w:space="0" w:color="auto"/>
              <w:bottom w:val="single" w:sz="4" w:space="0" w:color="auto"/>
              <w:right w:val="single" w:sz="4" w:space="0" w:color="auto"/>
            </w:tcBorders>
            <w:shd w:val="clear" w:color="000000" w:fill="BDD7EE"/>
            <w:vAlign w:val="center"/>
            <w:hideMark/>
          </w:tcPr>
          <w:p w:rsidR="00B84DF8" w:rsidRPr="009D5775" w:rsidRDefault="00B84DF8" w:rsidP="00B84DF8">
            <w:pPr>
              <w:spacing w:before="0" w:after="0" w:line="240" w:lineRule="auto"/>
              <w:jc w:val="center"/>
              <w:rPr>
                <w:rFonts w:ascii="Calibri" w:eastAsia="Times New Roman" w:hAnsi="Calibri" w:cs="Times New Roman"/>
                <w:b/>
                <w:bCs/>
                <w:sz w:val="16"/>
                <w:szCs w:val="16"/>
                <w:lang w:eastAsia="tr-TR"/>
              </w:rPr>
            </w:pPr>
            <w:r w:rsidRPr="009D5775">
              <w:rPr>
                <w:rFonts w:ascii="Calibri" w:eastAsia="Times New Roman" w:hAnsi="Calibri" w:cs="Times New Roman"/>
                <w:b/>
                <w:bCs/>
                <w:sz w:val="16"/>
                <w:szCs w:val="16"/>
                <w:lang w:eastAsia="tr-TR"/>
              </w:rPr>
              <w:t>FAALİYET MALİYETİ TOPLAMI</w:t>
            </w:r>
          </w:p>
        </w:tc>
        <w:tc>
          <w:tcPr>
            <w:tcW w:w="1369" w:type="dxa"/>
            <w:gridSpan w:val="2"/>
            <w:tcBorders>
              <w:top w:val="nil"/>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114.144.001</w:t>
            </w:r>
          </w:p>
        </w:tc>
        <w:tc>
          <w:tcPr>
            <w:tcW w:w="1200" w:type="dxa"/>
            <w:gridSpan w:val="2"/>
            <w:tcBorders>
              <w:top w:val="nil"/>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205.826.000</w:t>
            </w:r>
          </w:p>
        </w:tc>
        <w:tc>
          <w:tcPr>
            <w:tcW w:w="1154" w:type="dxa"/>
            <w:gridSpan w:val="2"/>
            <w:tcBorders>
              <w:top w:val="nil"/>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94.558.182</w:t>
            </w:r>
          </w:p>
        </w:tc>
        <w:tc>
          <w:tcPr>
            <w:tcW w:w="1120" w:type="dxa"/>
            <w:gridSpan w:val="2"/>
            <w:tcBorders>
              <w:top w:val="nil"/>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272.000</w:t>
            </w:r>
          </w:p>
        </w:tc>
        <w:tc>
          <w:tcPr>
            <w:tcW w:w="1619" w:type="dxa"/>
            <w:gridSpan w:val="3"/>
            <w:tcBorders>
              <w:top w:val="nil"/>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290.974.000</w:t>
            </w:r>
          </w:p>
        </w:tc>
        <w:tc>
          <w:tcPr>
            <w:tcW w:w="1154" w:type="dxa"/>
            <w:gridSpan w:val="2"/>
            <w:tcBorders>
              <w:top w:val="nil"/>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330.754.000</w:t>
            </w:r>
          </w:p>
        </w:tc>
        <w:tc>
          <w:tcPr>
            <w:tcW w:w="1154" w:type="dxa"/>
            <w:tcBorders>
              <w:top w:val="nil"/>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360.353.000</w:t>
            </w:r>
          </w:p>
        </w:tc>
      </w:tr>
      <w:tr w:rsidR="00B84DF8" w:rsidRPr="008E42C5" w:rsidTr="009D5775">
        <w:trPr>
          <w:gridBefore w:val="1"/>
          <w:gridAfter w:val="1"/>
          <w:wBefore w:w="142" w:type="dxa"/>
          <w:wAfter w:w="458" w:type="dxa"/>
          <w:trHeight w:val="270"/>
        </w:trPr>
        <w:tc>
          <w:tcPr>
            <w:tcW w:w="10174" w:type="dxa"/>
            <w:gridSpan w:val="15"/>
            <w:tcBorders>
              <w:top w:val="nil"/>
              <w:left w:val="nil"/>
              <w:bottom w:val="nil"/>
              <w:right w:val="nil"/>
            </w:tcBorders>
            <w:shd w:val="clear" w:color="auto" w:fill="auto"/>
            <w:noWrap/>
            <w:vAlign w:val="bottom"/>
            <w:hideMark/>
          </w:tcPr>
          <w:p w:rsidR="00B84DF8" w:rsidRDefault="00B84DF8" w:rsidP="00B84DF8">
            <w:pPr>
              <w:spacing w:before="0" w:after="0" w:line="240" w:lineRule="auto"/>
              <w:jc w:val="center"/>
              <w:rPr>
                <w:rFonts w:ascii="Calibri" w:eastAsia="Times New Roman" w:hAnsi="Calibri" w:cs="Times New Roman"/>
                <w:b/>
                <w:bCs/>
                <w:color w:val="000000"/>
                <w:lang w:eastAsia="tr-TR"/>
              </w:rPr>
            </w:pPr>
          </w:p>
          <w:p w:rsidR="00B84DF8" w:rsidRDefault="00B84DF8" w:rsidP="00B84DF8">
            <w:pPr>
              <w:spacing w:before="0" w:after="0" w:line="240" w:lineRule="auto"/>
              <w:jc w:val="center"/>
              <w:rPr>
                <w:rFonts w:ascii="Calibri" w:eastAsia="Times New Roman" w:hAnsi="Calibri" w:cs="Times New Roman"/>
                <w:b/>
                <w:bCs/>
                <w:color w:val="000000"/>
                <w:lang w:eastAsia="tr-TR"/>
              </w:rPr>
            </w:pPr>
          </w:p>
          <w:p w:rsidR="00B84DF8" w:rsidRPr="008E42C5" w:rsidRDefault="00B84DF8" w:rsidP="00B84DF8">
            <w:pPr>
              <w:spacing w:before="0" w:after="0" w:line="240" w:lineRule="auto"/>
              <w:jc w:val="center"/>
              <w:rPr>
                <w:rFonts w:ascii="Calibri" w:eastAsia="Times New Roman" w:hAnsi="Calibri" w:cs="Times New Roman"/>
                <w:b/>
                <w:bCs/>
                <w:color w:val="000000"/>
                <w:lang w:eastAsia="tr-TR"/>
              </w:rPr>
            </w:pPr>
            <w:r w:rsidRPr="008E42C5">
              <w:rPr>
                <w:rFonts w:ascii="Calibri" w:eastAsia="Times New Roman" w:hAnsi="Calibri" w:cs="Times New Roman"/>
                <w:b/>
                <w:bCs/>
                <w:color w:val="000000"/>
                <w:lang w:eastAsia="tr-TR"/>
              </w:rPr>
              <w:t>FAALİYET MALİYETLERİ TABLOSU</w:t>
            </w:r>
          </w:p>
        </w:tc>
      </w:tr>
      <w:tr w:rsidR="00B84DF8" w:rsidRPr="008E42C5" w:rsidTr="009D5775">
        <w:trPr>
          <w:gridBefore w:val="1"/>
          <w:gridAfter w:val="1"/>
          <w:wBefore w:w="142" w:type="dxa"/>
          <w:wAfter w:w="458" w:type="dxa"/>
          <w:trHeight w:val="255"/>
        </w:trPr>
        <w:tc>
          <w:tcPr>
            <w:tcW w:w="1404" w:type="dxa"/>
            <w:tcBorders>
              <w:top w:val="nil"/>
              <w:left w:val="nil"/>
              <w:bottom w:val="nil"/>
              <w:right w:val="nil"/>
            </w:tcBorders>
            <w:shd w:val="clear" w:color="auto" w:fill="auto"/>
            <w:vAlign w:val="center"/>
            <w:hideMark/>
          </w:tcPr>
          <w:p w:rsidR="00B84DF8" w:rsidRPr="008E42C5" w:rsidRDefault="00B84DF8" w:rsidP="00B84DF8">
            <w:pPr>
              <w:spacing w:before="0" w:after="0" w:line="240" w:lineRule="auto"/>
              <w:ind w:firstLineChars="100" w:firstLine="201"/>
              <w:rPr>
                <w:rFonts w:ascii="Calibri" w:eastAsia="Times New Roman" w:hAnsi="Calibri" w:cs="Times New Roman"/>
                <w:b/>
                <w:bCs/>
                <w:lang w:eastAsia="tr-TR"/>
              </w:rPr>
            </w:pPr>
            <w:r w:rsidRPr="008E42C5">
              <w:rPr>
                <w:rFonts w:ascii="Calibri" w:eastAsia="Times New Roman" w:hAnsi="Calibri" w:cs="Times New Roman"/>
                <w:b/>
                <w:bCs/>
                <w:lang w:eastAsia="tr-TR"/>
              </w:rPr>
              <w:lastRenderedPageBreak/>
              <w:t>İdare Adı</w:t>
            </w:r>
          </w:p>
        </w:tc>
        <w:tc>
          <w:tcPr>
            <w:tcW w:w="8770" w:type="dxa"/>
            <w:gridSpan w:val="14"/>
            <w:tcBorders>
              <w:top w:val="nil"/>
              <w:left w:val="nil"/>
              <w:bottom w:val="nil"/>
              <w:right w:val="nil"/>
            </w:tcBorders>
            <w:shd w:val="clear" w:color="auto" w:fill="auto"/>
            <w:vAlign w:val="center"/>
            <w:hideMark/>
          </w:tcPr>
          <w:p w:rsidR="00B84DF8" w:rsidRPr="008E42C5" w:rsidRDefault="00B84DF8" w:rsidP="00B84DF8">
            <w:pPr>
              <w:spacing w:before="0" w:after="0" w:line="240" w:lineRule="auto"/>
              <w:jc w:val="both"/>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xml:space="preserve">ATATÜRK ÜNİVERSİTESİ </w:t>
            </w:r>
          </w:p>
        </w:tc>
      </w:tr>
      <w:tr w:rsidR="00B84DF8" w:rsidRPr="008E42C5" w:rsidTr="009D5775">
        <w:trPr>
          <w:gridBefore w:val="1"/>
          <w:gridAfter w:val="1"/>
          <w:wBefore w:w="142" w:type="dxa"/>
          <w:wAfter w:w="458" w:type="dxa"/>
          <w:trHeight w:val="300"/>
        </w:trPr>
        <w:tc>
          <w:tcPr>
            <w:tcW w:w="1404" w:type="dxa"/>
            <w:tcBorders>
              <w:top w:val="nil"/>
              <w:left w:val="nil"/>
              <w:bottom w:val="nil"/>
              <w:right w:val="nil"/>
            </w:tcBorders>
            <w:shd w:val="clear" w:color="auto" w:fill="auto"/>
            <w:vAlign w:val="center"/>
            <w:hideMark/>
          </w:tcPr>
          <w:p w:rsidR="00B84DF8" w:rsidRPr="008E42C5" w:rsidRDefault="00B84DF8" w:rsidP="00B84DF8">
            <w:pPr>
              <w:spacing w:before="0" w:after="0" w:line="240" w:lineRule="auto"/>
              <w:ind w:firstLineChars="100" w:firstLine="201"/>
              <w:rPr>
                <w:rFonts w:ascii="Calibri" w:eastAsia="Times New Roman" w:hAnsi="Calibri" w:cs="Times New Roman"/>
                <w:b/>
                <w:bCs/>
                <w:lang w:eastAsia="tr-TR"/>
              </w:rPr>
            </w:pPr>
            <w:r w:rsidRPr="008E42C5">
              <w:rPr>
                <w:rFonts w:ascii="Calibri" w:eastAsia="Times New Roman" w:hAnsi="Calibri" w:cs="Times New Roman"/>
                <w:b/>
                <w:bCs/>
                <w:lang w:eastAsia="tr-TR"/>
              </w:rPr>
              <w:t>Program Adı</w:t>
            </w:r>
          </w:p>
        </w:tc>
        <w:tc>
          <w:tcPr>
            <w:tcW w:w="8770" w:type="dxa"/>
            <w:gridSpan w:val="14"/>
            <w:tcBorders>
              <w:top w:val="nil"/>
              <w:left w:val="nil"/>
              <w:bottom w:val="nil"/>
              <w:right w:val="nil"/>
            </w:tcBorders>
            <w:shd w:val="clear" w:color="auto" w:fill="auto"/>
            <w:vAlign w:val="center"/>
            <w:hideMark/>
          </w:tcPr>
          <w:p w:rsidR="00B84DF8" w:rsidRPr="008E42C5" w:rsidRDefault="00B84DF8" w:rsidP="00B84DF8">
            <w:pPr>
              <w:spacing w:before="0" w:after="0" w:line="240" w:lineRule="auto"/>
              <w:jc w:val="both"/>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YÖNETİM VE DESTEK PROGRAMI</w:t>
            </w:r>
          </w:p>
        </w:tc>
      </w:tr>
      <w:tr w:rsidR="00B84DF8" w:rsidRPr="008E42C5" w:rsidTr="009D5775">
        <w:trPr>
          <w:gridBefore w:val="1"/>
          <w:gridAfter w:val="1"/>
          <w:wBefore w:w="142" w:type="dxa"/>
          <w:wAfter w:w="458" w:type="dxa"/>
          <w:trHeight w:val="420"/>
        </w:trPr>
        <w:tc>
          <w:tcPr>
            <w:tcW w:w="1404" w:type="dxa"/>
            <w:tcBorders>
              <w:top w:val="nil"/>
              <w:left w:val="nil"/>
              <w:bottom w:val="nil"/>
              <w:right w:val="nil"/>
            </w:tcBorders>
            <w:shd w:val="clear" w:color="auto" w:fill="auto"/>
            <w:vAlign w:val="center"/>
            <w:hideMark/>
          </w:tcPr>
          <w:p w:rsidR="00B84DF8" w:rsidRPr="008E42C5" w:rsidRDefault="00B84DF8" w:rsidP="00B84DF8">
            <w:pPr>
              <w:spacing w:before="0" w:after="0" w:line="240" w:lineRule="auto"/>
              <w:ind w:firstLineChars="100" w:firstLine="201"/>
              <w:rPr>
                <w:rFonts w:ascii="Calibri" w:eastAsia="Times New Roman" w:hAnsi="Calibri" w:cs="Times New Roman"/>
                <w:b/>
                <w:bCs/>
                <w:lang w:eastAsia="tr-TR"/>
              </w:rPr>
            </w:pPr>
            <w:r w:rsidRPr="008E42C5">
              <w:rPr>
                <w:rFonts w:ascii="Calibri" w:eastAsia="Times New Roman" w:hAnsi="Calibri" w:cs="Times New Roman"/>
                <w:b/>
                <w:bCs/>
                <w:lang w:eastAsia="tr-TR"/>
              </w:rPr>
              <w:t>Alt Program Adı</w:t>
            </w:r>
          </w:p>
        </w:tc>
        <w:tc>
          <w:tcPr>
            <w:tcW w:w="8770" w:type="dxa"/>
            <w:gridSpan w:val="14"/>
            <w:tcBorders>
              <w:top w:val="nil"/>
              <w:left w:val="nil"/>
              <w:bottom w:val="nil"/>
              <w:right w:val="nil"/>
            </w:tcBorders>
            <w:shd w:val="clear" w:color="auto" w:fill="auto"/>
            <w:vAlign w:val="center"/>
            <w:hideMark/>
          </w:tcPr>
          <w:p w:rsidR="00B84DF8" w:rsidRPr="008E42C5" w:rsidRDefault="00B84DF8" w:rsidP="00B84DF8">
            <w:pPr>
              <w:spacing w:before="0" w:after="0" w:line="240" w:lineRule="auto"/>
              <w:jc w:val="both"/>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ÜST YÖNETİM, İDARİ VE MALİ HİZMETLER</w:t>
            </w:r>
          </w:p>
        </w:tc>
      </w:tr>
      <w:tr w:rsidR="00B84DF8" w:rsidRPr="008E42C5" w:rsidTr="009D5775">
        <w:trPr>
          <w:gridBefore w:val="1"/>
          <w:gridAfter w:val="1"/>
          <w:wBefore w:w="142" w:type="dxa"/>
          <w:wAfter w:w="458" w:type="dxa"/>
          <w:trHeight w:val="450"/>
        </w:trPr>
        <w:tc>
          <w:tcPr>
            <w:tcW w:w="1404" w:type="dxa"/>
            <w:tcBorders>
              <w:top w:val="nil"/>
              <w:left w:val="nil"/>
              <w:bottom w:val="nil"/>
              <w:right w:val="nil"/>
            </w:tcBorders>
            <w:shd w:val="clear" w:color="auto" w:fill="auto"/>
            <w:vAlign w:val="center"/>
            <w:hideMark/>
          </w:tcPr>
          <w:p w:rsidR="00B84DF8" w:rsidRPr="008E42C5" w:rsidRDefault="00B84DF8" w:rsidP="00B84DF8">
            <w:pPr>
              <w:spacing w:before="0" w:after="0" w:line="240" w:lineRule="auto"/>
              <w:ind w:firstLineChars="100" w:firstLine="201"/>
              <w:rPr>
                <w:rFonts w:ascii="Calibri" w:eastAsia="Times New Roman" w:hAnsi="Calibri" w:cs="Times New Roman"/>
                <w:b/>
                <w:bCs/>
                <w:lang w:eastAsia="tr-TR"/>
              </w:rPr>
            </w:pPr>
            <w:r w:rsidRPr="008E42C5">
              <w:rPr>
                <w:rFonts w:ascii="Calibri" w:eastAsia="Times New Roman" w:hAnsi="Calibri" w:cs="Times New Roman"/>
                <w:b/>
                <w:bCs/>
                <w:lang w:eastAsia="tr-TR"/>
              </w:rPr>
              <w:t>Alt Program Hedefi</w:t>
            </w:r>
          </w:p>
        </w:tc>
        <w:tc>
          <w:tcPr>
            <w:tcW w:w="8770" w:type="dxa"/>
            <w:gridSpan w:val="14"/>
            <w:tcBorders>
              <w:top w:val="nil"/>
              <w:left w:val="nil"/>
              <w:bottom w:val="nil"/>
              <w:right w:val="nil"/>
            </w:tcBorders>
            <w:shd w:val="clear" w:color="auto" w:fill="auto"/>
            <w:vAlign w:val="center"/>
            <w:hideMark/>
          </w:tcPr>
          <w:p w:rsidR="00B84DF8" w:rsidRPr="008E42C5" w:rsidRDefault="00B84DF8" w:rsidP="00B84DF8">
            <w:pPr>
              <w:spacing w:before="0" w:after="0" w:line="240" w:lineRule="auto"/>
              <w:ind w:firstLineChars="100" w:firstLine="201"/>
              <w:jc w:val="both"/>
              <w:rPr>
                <w:rFonts w:ascii="Calibri" w:eastAsia="Times New Roman" w:hAnsi="Calibri" w:cs="Times New Roman"/>
                <w:b/>
                <w:bCs/>
                <w:lang w:eastAsia="tr-TR"/>
              </w:rPr>
            </w:pPr>
          </w:p>
        </w:tc>
      </w:tr>
      <w:tr w:rsidR="00B84DF8" w:rsidRPr="008E42C5" w:rsidTr="009D5775">
        <w:trPr>
          <w:gridBefore w:val="1"/>
          <w:gridAfter w:val="1"/>
          <w:wBefore w:w="142" w:type="dxa"/>
          <w:wAfter w:w="458" w:type="dxa"/>
          <w:trHeight w:val="420"/>
        </w:trPr>
        <w:tc>
          <w:tcPr>
            <w:tcW w:w="1404" w:type="dxa"/>
            <w:tcBorders>
              <w:top w:val="nil"/>
              <w:left w:val="nil"/>
              <w:bottom w:val="nil"/>
              <w:right w:val="nil"/>
            </w:tcBorders>
            <w:shd w:val="clear" w:color="auto" w:fill="auto"/>
            <w:vAlign w:val="center"/>
            <w:hideMark/>
          </w:tcPr>
          <w:p w:rsidR="00B84DF8" w:rsidRPr="008E42C5" w:rsidRDefault="00B84DF8" w:rsidP="00B84DF8">
            <w:pPr>
              <w:spacing w:before="0" w:after="0" w:line="240" w:lineRule="auto"/>
              <w:ind w:firstLineChars="100" w:firstLine="201"/>
              <w:rPr>
                <w:rFonts w:ascii="Calibri" w:eastAsia="Times New Roman" w:hAnsi="Calibri" w:cs="Times New Roman"/>
                <w:b/>
                <w:bCs/>
                <w:lang w:eastAsia="tr-TR"/>
              </w:rPr>
            </w:pPr>
            <w:r w:rsidRPr="008E42C5">
              <w:rPr>
                <w:rFonts w:ascii="Calibri" w:eastAsia="Times New Roman" w:hAnsi="Calibri" w:cs="Times New Roman"/>
                <w:b/>
                <w:bCs/>
                <w:lang w:eastAsia="tr-TR"/>
              </w:rPr>
              <w:t>Faaliyet Adı</w:t>
            </w:r>
          </w:p>
        </w:tc>
        <w:tc>
          <w:tcPr>
            <w:tcW w:w="8770" w:type="dxa"/>
            <w:gridSpan w:val="14"/>
            <w:tcBorders>
              <w:top w:val="nil"/>
              <w:left w:val="nil"/>
              <w:bottom w:val="nil"/>
              <w:right w:val="nil"/>
            </w:tcBorders>
            <w:shd w:val="clear" w:color="auto" w:fill="auto"/>
            <w:vAlign w:val="center"/>
            <w:hideMark/>
          </w:tcPr>
          <w:p w:rsidR="00B84DF8" w:rsidRPr="008E42C5" w:rsidRDefault="00B84DF8" w:rsidP="00B84DF8">
            <w:pPr>
              <w:spacing w:before="0" w:after="0" w:line="240" w:lineRule="auto"/>
              <w:jc w:val="both"/>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Özel Kalem Hizmetleri</w:t>
            </w:r>
          </w:p>
        </w:tc>
      </w:tr>
      <w:tr w:rsidR="00B84DF8" w:rsidRPr="008E42C5" w:rsidTr="009D5775">
        <w:trPr>
          <w:gridBefore w:val="1"/>
          <w:gridAfter w:val="1"/>
          <w:wBefore w:w="142" w:type="dxa"/>
          <w:wAfter w:w="458" w:type="dxa"/>
          <w:trHeight w:val="945"/>
        </w:trPr>
        <w:tc>
          <w:tcPr>
            <w:tcW w:w="1404" w:type="dxa"/>
            <w:tcBorders>
              <w:top w:val="nil"/>
              <w:left w:val="nil"/>
              <w:bottom w:val="nil"/>
              <w:right w:val="nil"/>
            </w:tcBorders>
            <w:shd w:val="clear" w:color="auto" w:fill="auto"/>
            <w:vAlign w:val="center"/>
            <w:hideMark/>
          </w:tcPr>
          <w:p w:rsidR="00B84DF8" w:rsidRPr="008E42C5" w:rsidRDefault="00B84DF8" w:rsidP="00B84DF8">
            <w:pPr>
              <w:spacing w:before="0" w:after="0" w:line="240" w:lineRule="auto"/>
              <w:ind w:firstLineChars="100" w:firstLine="201"/>
              <w:rPr>
                <w:rFonts w:ascii="Calibri" w:eastAsia="Times New Roman" w:hAnsi="Calibri" w:cs="Times New Roman"/>
                <w:b/>
                <w:bCs/>
                <w:lang w:eastAsia="tr-TR"/>
              </w:rPr>
            </w:pPr>
            <w:r w:rsidRPr="008E42C5">
              <w:rPr>
                <w:rFonts w:ascii="Calibri" w:eastAsia="Times New Roman" w:hAnsi="Calibri" w:cs="Times New Roman"/>
                <w:b/>
                <w:bCs/>
                <w:lang w:eastAsia="tr-TR"/>
              </w:rPr>
              <w:t>Açıklama</w:t>
            </w:r>
          </w:p>
        </w:tc>
        <w:tc>
          <w:tcPr>
            <w:tcW w:w="8770" w:type="dxa"/>
            <w:gridSpan w:val="14"/>
            <w:tcBorders>
              <w:top w:val="nil"/>
              <w:left w:val="nil"/>
              <w:bottom w:val="nil"/>
              <w:right w:val="nil"/>
            </w:tcBorders>
            <w:shd w:val="clear" w:color="auto" w:fill="auto"/>
            <w:vAlign w:val="center"/>
            <w:hideMark/>
          </w:tcPr>
          <w:p w:rsidR="00B84DF8" w:rsidRPr="008E42C5" w:rsidRDefault="00B84DF8" w:rsidP="00B84DF8">
            <w:pPr>
              <w:spacing w:before="0" w:after="0" w:line="240" w:lineRule="auto"/>
              <w:jc w:val="both"/>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Üst yönetimin çalışma programının düzenlenmesi ile resmi ve özel yazışmalar, protokol, tören, ziyaret, davet, karşılama, ağırlama gibi hizmetlerin yürütülmesi amacıyla gerçekleştirilen iş, işlem ve süreçlere yönelik giderler bu faaliyet altında izlenecektir.</w:t>
            </w:r>
          </w:p>
        </w:tc>
      </w:tr>
      <w:tr w:rsidR="00B84DF8" w:rsidRPr="008E42C5" w:rsidTr="009D5775">
        <w:trPr>
          <w:gridBefore w:val="1"/>
          <w:gridAfter w:val="1"/>
          <w:wBefore w:w="142" w:type="dxa"/>
          <w:wAfter w:w="458" w:type="dxa"/>
          <w:trHeight w:val="765"/>
        </w:trPr>
        <w:tc>
          <w:tcPr>
            <w:tcW w:w="1404" w:type="dxa"/>
            <w:tcBorders>
              <w:top w:val="single" w:sz="4" w:space="0" w:color="auto"/>
              <w:left w:val="single" w:sz="4" w:space="0" w:color="auto"/>
              <w:bottom w:val="single" w:sz="4" w:space="0" w:color="auto"/>
              <w:right w:val="single" w:sz="4" w:space="0" w:color="auto"/>
            </w:tcBorders>
            <w:shd w:val="clear" w:color="000000" w:fill="2F75B5"/>
            <w:vAlign w:val="center"/>
            <w:hideMark/>
          </w:tcPr>
          <w:p w:rsidR="00B84DF8" w:rsidRPr="008E42C5" w:rsidRDefault="00B84DF8" w:rsidP="00B84DF8">
            <w:pPr>
              <w:spacing w:before="0" w:after="0" w:line="240" w:lineRule="auto"/>
              <w:jc w:val="center"/>
              <w:rPr>
                <w:rFonts w:ascii="Calibri" w:eastAsia="Times New Roman" w:hAnsi="Calibri" w:cs="Times New Roman"/>
                <w:b/>
                <w:bCs/>
                <w:color w:val="FFFFFF"/>
                <w:lang w:eastAsia="tr-TR"/>
              </w:rPr>
            </w:pPr>
            <w:r w:rsidRPr="008E42C5">
              <w:rPr>
                <w:rFonts w:ascii="Calibri" w:eastAsia="Times New Roman" w:hAnsi="Calibri" w:cs="Times New Roman"/>
                <w:b/>
                <w:bCs/>
                <w:color w:val="FFFFFF"/>
                <w:lang w:eastAsia="tr-TR"/>
              </w:rPr>
              <w:t>EKONOMİK KOD</w:t>
            </w:r>
          </w:p>
        </w:tc>
        <w:tc>
          <w:tcPr>
            <w:tcW w:w="1369" w:type="dxa"/>
            <w:gridSpan w:val="2"/>
            <w:tcBorders>
              <w:top w:val="single" w:sz="4" w:space="0" w:color="auto"/>
              <w:left w:val="nil"/>
              <w:bottom w:val="single" w:sz="4" w:space="0" w:color="auto"/>
              <w:right w:val="single" w:sz="4" w:space="0" w:color="auto"/>
            </w:tcBorders>
            <w:shd w:val="clear" w:color="000000" w:fill="2F75B5"/>
            <w:vAlign w:val="center"/>
            <w:hideMark/>
          </w:tcPr>
          <w:p w:rsidR="00B84DF8" w:rsidRDefault="00B84DF8" w:rsidP="00B84DF8">
            <w:pPr>
              <w:jc w:val="center"/>
              <w:rPr>
                <w:rFonts w:ascii="Calibri" w:hAnsi="Calibri"/>
                <w:b/>
                <w:bCs/>
                <w:color w:val="FFFFFF"/>
              </w:rPr>
            </w:pPr>
            <w:r>
              <w:rPr>
                <w:rFonts w:ascii="Calibri" w:hAnsi="Calibri"/>
                <w:b/>
                <w:bCs/>
                <w:color w:val="FFFFFF"/>
              </w:rPr>
              <w:t>2023</w:t>
            </w:r>
            <w:r>
              <w:rPr>
                <w:rFonts w:ascii="Calibri" w:hAnsi="Calibri"/>
                <w:b/>
                <w:bCs/>
                <w:color w:val="FFFFFF"/>
              </w:rPr>
              <w:br/>
              <w:t>Gerç.</w:t>
            </w:r>
          </w:p>
          <w:p w:rsidR="00B84DF8" w:rsidRPr="008E42C5" w:rsidRDefault="00B84DF8" w:rsidP="00B84DF8">
            <w:pPr>
              <w:spacing w:before="0" w:after="0" w:line="240" w:lineRule="auto"/>
              <w:jc w:val="center"/>
              <w:rPr>
                <w:rFonts w:ascii="Calibri" w:eastAsia="Times New Roman" w:hAnsi="Calibri" w:cs="Times New Roman"/>
                <w:b/>
                <w:bCs/>
                <w:color w:val="FFFFFF"/>
                <w:lang w:eastAsia="tr-TR"/>
              </w:rPr>
            </w:pPr>
          </w:p>
        </w:tc>
        <w:tc>
          <w:tcPr>
            <w:tcW w:w="1200" w:type="dxa"/>
            <w:gridSpan w:val="2"/>
            <w:tcBorders>
              <w:top w:val="single" w:sz="4" w:space="0" w:color="auto"/>
              <w:left w:val="nil"/>
              <w:bottom w:val="single" w:sz="4" w:space="0" w:color="auto"/>
              <w:right w:val="single" w:sz="4" w:space="0" w:color="auto"/>
            </w:tcBorders>
            <w:shd w:val="clear" w:color="000000" w:fill="2F75B5"/>
            <w:vAlign w:val="center"/>
            <w:hideMark/>
          </w:tcPr>
          <w:p w:rsidR="00B84DF8" w:rsidRDefault="00B84DF8" w:rsidP="00B84DF8">
            <w:pPr>
              <w:rPr>
                <w:rFonts w:ascii="Calibri" w:hAnsi="Calibri"/>
                <w:b/>
                <w:bCs/>
                <w:color w:val="FFFFFF"/>
              </w:rPr>
            </w:pPr>
            <w:r>
              <w:rPr>
                <w:rFonts w:ascii="Calibri" w:hAnsi="Calibri"/>
                <w:b/>
                <w:bCs/>
                <w:color w:val="FFFFFF"/>
              </w:rPr>
              <w:t>2024</w:t>
            </w:r>
            <w:r>
              <w:rPr>
                <w:rFonts w:ascii="Calibri" w:hAnsi="Calibri"/>
                <w:b/>
                <w:bCs/>
                <w:color w:val="FFFFFF"/>
              </w:rPr>
              <w:br/>
              <w:t>Bütçe</w:t>
            </w:r>
          </w:p>
          <w:p w:rsidR="00B84DF8" w:rsidRPr="008E42C5" w:rsidRDefault="00B84DF8" w:rsidP="00B84DF8">
            <w:pPr>
              <w:spacing w:before="0" w:after="0" w:line="240" w:lineRule="auto"/>
              <w:jc w:val="center"/>
              <w:rPr>
                <w:rFonts w:ascii="Calibri" w:eastAsia="Times New Roman" w:hAnsi="Calibri" w:cs="Times New Roman"/>
                <w:b/>
                <w:bCs/>
                <w:color w:val="FFFFFF"/>
                <w:lang w:eastAsia="tr-TR"/>
              </w:rPr>
            </w:pPr>
          </w:p>
        </w:tc>
        <w:tc>
          <w:tcPr>
            <w:tcW w:w="1154" w:type="dxa"/>
            <w:gridSpan w:val="2"/>
            <w:tcBorders>
              <w:top w:val="single" w:sz="4" w:space="0" w:color="auto"/>
              <w:left w:val="nil"/>
              <w:bottom w:val="single" w:sz="4" w:space="0" w:color="auto"/>
              <w:right w:val="single" w:sz="4" w:space="0" w:color="auto"/>
            </w:tcBorders>
            <w:shd w:val="clear" w:color="000000" w:fill="2F75B5"/>
            <w:vAlign w:val="center"/>
            <w:hideMark/>
          </w:tcPr>
          <w:p w:rsidR="00B84DF8" w:rsidRPr="001F1257" w:rsidRDefault="00B84DF8" w:rsidP="00B84DF8">
            <w:pPr>
              <w:rPr>
                <w:rFonts w:ascii="Calibri" w:hAnsi="Calibri"/>
                <w:b/>
                <w:bCs/>
                <w:color w:val="FFFFFF"/>
              </w:rPr>
            </w:pPr>
            <w:r w:rsidRPr="001F1257">
              <w:rPr>
                <w:rFonts w:ascii="Calibri" w:hAnsi="Calibri"/>
                <w:b/>
                <w:bCs/>
                <w:color w:val="FFFFFF"/>
              </w:rPr>
              <w:t>2024</w:t>
            </w:r>
            <w:r w:rsidRPr="001F1257">
              <w:rPr>
                <w:rFonts w:ascii="Calibri" w:hAnsi="Calibri"/>
                <w:b/>
                <w:bCs/>
                <w:color w:val="FFFFFF"/>
              </w:rPr>
              <w:br/>
              <w:t>Harcama (Haziran)</w:t>
            </w:r>
          </w:p>
          <w:p w:rsidR="00B84DF8" w:rsidRPr="008E42C5" w:rsidRDefault="00B84DF8" w:rsidP="00B84DF8">
            <w:pPr>
              <w:spacing w:before="0" w:after="0" w:line="240" w:lineRule="auto"/>
              <w:jc w:val="center"/>
              <w:rPr>
                <w:rFonts w:ascii="Calibri" w:eastAsia="Times New Roman" w:hAnsi="Calibri" w:cs="Times New Roman"/>
                <w:b/>
                <w:bCs/>
                <w:color w:val="FFFFFF"/>
                <w:lang w:eastAsia="tr-TR"/>
              </w:rPr>
            </w:pPr>
          </w:p>
        </w:tc>
        <w:tc>
          <w:tcPr>
            <w:tcW w:w="1120" w:type="dxa"/>
            <w:gridSpan w:val="2"/>
            <w:tcBorders>
              <w:top w:val="single" w:sz="4" w:space="0" w:color="auto"/>
              <w:left w:val="nil"/>
              <w:bottom w:val="single" w:sz="4" w:space="0" w:color="auto"/>
              <w:right w:val="single" w:sz="4" w:space="0" w:color="auto"/>
            </w:tcBorders>
            <w:shd w:val="clear" w:color="000000" w:fill="2F75B5"/>
            <w:vAlign w:val="center"/>
            <w:hideMark/>
          </w:tcPr>
          <w:p w:rsidR="00B84DF8" w:rsidRDefault="00B84DF8" w:rsidP="00B84DF8">
            <w:pPr>
              <w:jc w:val="center"/>
              <w:rPr>
                <w:rFonts w:ascii="Calibri" w:hAnsi="Calibri"/>
                <w:b/>
                <w:bCs/>
                <w:color w:val="FFFFFF"/>
              </w:rPr>
            </w:pPr>
            <w:r>
              <w:rPr>
                <w:rFonts w:ascii="Calibri" w:hAnsi="Calibri"/>
                <w:b/>
                <w:bCs/>
                <w:color w:val="FFFFFF"/>
              </w:rPr>
              <w:t>2024</w:t>
            </w:r>
            <w:r>
              <w:rPr>
                <w:rFonts w:ascii="Calibri" w:hAnsi="Calibri"/>
                <w:b/>
                <w:bCs/>
                <w:color w:val="FFFFFF"/>
              </w:rPr>
              <w:br/>
              <w:t>YSHT</w:t>
            </w:r>
          </w:p>
          <w:p w:rsidR="00B84DF8" w:rsidRPr="008E42C5" w:rsidRDefault="00B84DF8" w:rsidP="00B84DF8">
            <w:pPr>
              <w:spacing w:before="0" w:after="0" w:line="240" w:lineRule="auto"/>
              <w:jc w:val="center"/>
              <w:rPr>
                <w:rFonts w:ascii="Calibri" w:eastAsia="Times New Roman" w:hAnsi="Calibri" w:cs="Times New Roman"/>
                <w:b/>
                <w:bCs/>
                <w:color w:val="FFFFFF"/>
                <w:lang w:eastAsia="tr-TR"/>
              </w:rPr>
            </w:pPr>
          </w:p>
        </w:tc>
        <w:tc>
          <w:tcPr>
            <w:tcW w:w="1619" w:type="dxa"/>
            <w:gridSpan w:val="3"/>
            <w:tcBorders>
              <w:top w:val="single" w:sz="4" w:space="0" w:color="auto"/>
              <w:left w:val="nil"/>
              <w:bottom w:val="single" w:sz="4" w:space="0" w:color="auto"/>
              <w:right w:val="single" w:sz="4" w:space="0" w:color="auto"/>
            </w:tcBorders>
            <w:shd w:val="clear" w:color="000000" w:fill="2F75B5"/>
            <w:vAlign w:val="center"/>
            <w:hideMark/>
          </w:tcPr>
          <w:p w:rsidR="00B84DF8" w:rsidRPr="001F1257" w:rsidRDefault="00B84DF8" w:rsidP="00B84DF8">
            <w:pPr>
              <w:jc w:val="center"/>
              <w:rPr>
                <w:rFonts w:ascii="Calibri" w:hAnsi="Calibri"/>
                <w:b/>
                <w:bCs/>
                <w:color w:val="FFFFFF"/>
              </w:rPr>
            </w:pPr>
            <w:r w:rsidRPr="001F1257">
              <w:rPr>
                <w:rFonts w:ascii="Calibri" w:hAnsi="Calibri"/>
                <w:b/>
                <w:bCs/>
                <w:color w:val="FFFFFF"/>
              </w:rPr>
              <w:t>2025</w:t>
            </w:r>
            <w:r w:rsidRPr="001F1257">
              <w:rPr>
                <w:rFonts w:ascii="Calibri" w:hAnsi="Calibri"/>
                <w:b/>
                <w:bCs/>
                <w:color w:val="FFFFFF"/>
              </w:rPr>
              <w:br/>
              <w:t>Bütçe</w:t>
            </w:r>
          </w:p>
          <w:p w:rsidR="00B84DF8" w:rsidRPr="008E42C5" w:rsidRDefault="00B84DF8" w:rsidP="00B84DF8">
            <w:pPr>
              <w:spacing w:before="0" w:after="0" w:line="240" w:lineRule="auto"/>
              <w:jc w:val="center"/>
              <w:rPr>
                <w:rFonts w:ascii="Calibri" w:eastAsia="Times New Roman" w:hAnsi="Calibri" w:cs="Times New Roman"/>
                <w:b/>
                <w:bCs/>
                <w:color w:val="FFFFFF"/>
                <w:lang w:eastAsia="tr-TR"/>
              </w:rPr>
            </w:pPr>
          </w:p>
        </w:tc>
        <w:tc>
          <w:tcPr>
            <w:tcW w:w="1154" w:type="dxa"/>
            <w:gridSpan w:val="2"/>
            <w:tcBorders>
              <w:top w:val="single" w:sz="4" w:space="0" w:color="auto"/>
              <w:left w:val="nil"/>
              <w:bottom w:val="single" w:sz="4" w:space="0" w:color="auto"/>
              <w:right w:val="single" w:sz="4" w:space="0" w:color="auto"/>
            </w:tcBorders>
            <w:shd w:val="clear" w:color="000000" w:fill="2F75B5"/>
            <w:vAlign w:val="center"/>
            <w:hideMark/>
          </w:tcPr>
          <w:p w:rsidR="00B84DF8" w:rsidRPr="001F1257" w:rsidRDefault="00B84DF8" w:rsidP="00B84DF8">
            <w:pPr>
              <w:rPr>
                <w:rFonts w:ascii="Calibri" w:hAnsi="Calibri"/>
                <w:b/>
                <w:bCs/>
                <w:color w:val="FFFFFF"/>
              </w:rPr>
            </w:pPr>
            <w:r w:rsidRPr="001F1257">
              <w:rPr>
                <w:rFonts w:ascii="Calibri" w:hAnsi="Calibri"/>
                <w:b/>
                <w:bCs/>
                <w:color w:val="FFFFFF"/>
              </w:rPr>
              <w:t>2026</w:t>
            </w:r>
            <w:r w:rsidRPr="001F1257">
              <w:rPr>
                <w:rFonts w:ascii="Calibri" w:hAnsi="Calibri"/>
                <w:b/>
                <w:bCs/>
                <w:color w:val="FFFFFF"/>
              </w:rPr>
              <w:br/>
              <w:t>Tahmin</w:t>
            </w:r>
          </w:p>
          <w:p w:rsidR="00B84DF8" w:rsidRPr="008E42C5" w:rsidRDefault="00B84DF8" w:rsidP="00B84DF8">
            <w:pPr>
              <w:spacing w:before="0" w:after="0" w:line="240" w:lineRule="auto"/>
              <w:jc w:val="center"/>
              <w:rPr>
                <w:rFonts w:ascii="Calibri" w:eastAsia="Times New Roman" w:hAnsi="Calibri" w:cs="Times New Roman"/>
                <w:b/>
                <w:bCs/>
                <w:color w:val="FFFFFF"/>
                <w:lang w:eastAsia="tr-TR"/>
              </w:rPr>
            </w:pPr>
          </w:p>
        </w:tc>
        <w:tc>
          <w:tcPr>
            <w:tcW w:w="1154" w:type="dxa"/>
            <w:tcBorders>
              <w:top w:val="single" w:sz="4" w:space="0" w:color="auto"/>
              <w:left w:val="nil"/>
              <w:bottom w:val="single" w:sz="4" w:space="0" w:color="auto"/>
              <w:right w:val="single" w:sz="4" w:space="0" w:color="auto"/>
            </w:tcBorders>
            <w:shd w:val="clear" w:color="000000" w:fill="2F75B5"/>
            <w:vAlign w:val="center"/>
            <w:hideMark/>
          </w:tcPr>
          <w:p w:rsidR="00B84DF8" w:rsidRDefault="00B84DF8" w:rsidP="00B84DF8">
            <w:pPr>
              <w:jc w:val="center"/>
              <w:rPr>
                <w:rFonts w:ascii="Calibri" w:hAnsi="Calibri"/>
                <w:b/>
                <w:bCs/>
                <w:color w:val="FFFFFF"/>
              </w:rPr>
            </w:pPr>
            <w:r>
              <w:rPr>
                <w:rFonts w:ascii="Calibri" w:hAnsi="Calibri"/>
                <w:b/>
                <w:bCs/>
                <w:color w:val="FFFFFF"/>
              </w:rPr>
              <w:t>2027</w:t>
            </w:r>
            <w:r>
              <w:rPr>
                <w:rFonts w:ascii="Calibri" w:hAnsi="Calibri"/>
                <w:b/>
                <w:bCs/>
                <w:color w:val="FFFFFF"/>
              </w:rPr>
              <w:br/>
              <w:t>Tahmin</w:t>
            </w:r>
          </w:p>
          <w:p w:rsidR="00B84DF8" w:rsidRPr="008E42C5" w:rsidRDefault="00B84DF8" w:rsidP="00B84DF8">
            <w:pPr>
              <w:spacing w:before="0" w:after="0" w:line="240" w:lineRule="auto"/>
              <w:jc w:val="center"/>
              <w:rPr>
                <w:rFonts w:ascii="Calibri" w:eastAsia="Times New Roman" w:hAnsi="Calibri" w:cs="Times New Roman"/>
                <w:b/>
                <w:bCs/>
                <w:color w:val="FFFFFF"/>
                <w:lang w:eastAsia="tr-TR"/>
              </w:rPr>
            </w:pPr>
          </w:p>
        </w:tc>
      </w:tr>
      <w:tr w:rsidR="00B84DF8" w:rsidRPr="008E42C5" w:rsidTr="009D5775">
        <w:trPr>
          <w:gridBefore w:val="1"/>
          <w:gridAfter w:val="1"/>
          <w:wBefore w:w="142" w:type="dxa"/>
          <w:wAfter w:w="458" w:type="dxa"/>
          <w:trHeight w:val="270"/>
        </w:trPr>
        <w:tc>
          <w:tcPr>
            <w:tcW w:w="1404" w:type="dxa"/>
            <w:tcBorders>
              <w:top w:val="nil"/>
              <w:left w:val="single" w:sz="4" w:space="0" w:color="auto"/>
              <w:bottom w:val="single" w:sz="4" w:space="0" w:color="auto"/>
              <w:right w:val="single" w:sz="4" w:space="0" w:color="auto"/>
            </w:tcBorders>
            <w:shd w:val="clear" w:color="auto" w:fill="auto"/>
            <w:vAlign w:val="center"/>
            <w:hideMark/>
          </w:tcPr>
          <w:p w:rsidR="00B84DF8" w:rsidRPr="008E42C5" w:rsidRDefault="00B84DF8" w:rsidP="00B84DF8">
            <w:pPr>
              <w:spacing w:before="0" w:after="0" w:line="240" w:lineRule="auto"/>
              <w:ind w:firstLineChars="100" w:firstLine="200"/>
              <w:rPr>
                <w:rFonts w:ascii="Calibri" w:eastAsia="Times New Roman" w:hAnsi="Calibri" w:cs="Times New Roman"/>
                <w:i/>
                <w:iCs/>
                <w:lang w:eastAsia="tr-TR"/>
              </w:rPr>
            </w:pPr>
            <w:r w:rsidRPr="008E42C5">
              <w:rPr>
                <w:rFonts w:ascii="Calibri" w:eastAsia="Times New Roman" w:hAnsi="Calibri" w:cs="Times New Roman"/>
                <w:i/>
                <w:iCs/>
                <w:lang w:eastAsia="tr-TR"/>
              </w:rPr>
              <w:t>Personel Giderleri</w:t>
            </w:r>
          </w:p>
        </w:tc>
        <w:tc>
          <w:tcPr>
            <w:tcW w:w="1369"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669.977</w:t>
            </w:r>
          </w:p>
        </w:tc>
        <w:tc>
          <w:tcPr>
            <w:tcW w:w="120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1.788.000</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617.460</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619" w:type="dxa"/>
            <w:gridSpan w:val="3"/>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2.374.000</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2.761.000</w:t>
            </w:r>
          </w:p>
        </w:tc>
        <w:tc>
          <w:tcPr>
            <w:tcW w:w="1154" w:type="dxa"/>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3.114.000</w:t>
            </w:r>
          </w:p>
        </w:tc>
      </w:tr>
      <w:tr w:rsidR="00B84DF8" w:rsidRPr="008E42C5" w:rsidTr="009D5775">
        <w:trPr>
          <w:gridBefore w:val="1"/>
          <w:gridAfter w:val="1"/>
          <w:wBefore w:w="142" w:type="dxa"/>
          <w:wAfter w:w="458" w:type="dxa"/>
          <w:trHeight w:val="765"/>
        </w:trPr>
        <w:tc>
          <w:tcPr>
            <w:tcW w:w="1404" w:type="dxa"/>
            <w:tcBorders>
              <w:top w:val="nil"/>
              <w:left w:val="single" w:sz="4" w:space="0" w:color="auto"/>
              <w:bottom w:val="single" w:sz="4" w:space="0" w:color="auto"/>
              <w:right w:val="single" w:sz="4" w:space="0" w:color="auto"/>
            </w:tcBorders>
            <w:shd w:val="clear" w:color="auto" w:fill="auto"/>
            <w:vAlign w:val="center"/>
            <w:hideMark/>
          </w:tcPr>
          <w:p w:rsidR="00B84DF8" w:rsidRPr="008E42C5" w:rsidRDefault="00B84DF8" w:rsidP="00B84DF8">
            <w:pPr>
              <w:spacing w:before="0" w:after="0" w:line="240" w:lineRule="auto"/>
              <w:ind w:firstLineChars="100" w:firstLine="200"/>
              <w:rPr>
                <w:rFonts w:ascii="Calibri" w:eastAsia="Times New Roman" w:hAnsi="Calibri" w:cs="Times New Roman"/>
                <w:i/>
                <w:iCs/>
                <w:lang w:eastAsia="tr-TR"/>
              </w:rPr>
            </w:pPr>
            <w:r w:rsidRPr="008E42C5">
              <w:rPr>
                <w:rFonts w:ascii="Calibri" w:eastAsia="Times New Roman" w:hAnsi="Calibri" w:cs="Times New Roman"/>
                <w:i/>
                <w:iCs/>
                <w:lang w:eastAsia="tr-TR"/>
              </w:rPr>
              <w:t>Sosyal Güvenlik Kurumuna Devlet Primi Giderleri</w:t>
            </w:r>
          </w:p>
        </w:tc>
        <w:tc>
          <w:tcPr>
            <w:tcW w:w="1369"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77.142</w:t>
            </w:r>
          </w:p>
        </w:tc>
        <w:tc>
          <w:tcPr>
            <w:tcW w:w="120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115.000</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66.598</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619" w:type="dxa"/>
            <w:gridSpan w:val="3"/>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153.000</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178.000</w:t>
            </w:r>
          </w:p>
        </w:tc>
        <w:tc>
          <w:tcPr>
            <w:tcW w:w="1154" w:type="dxa"/>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200.000</w:t>
            </w:r>
          </w:p>
        </w:tc>
      </w:tr>
      <w:tr w:rsidR="00B84DF8" w:rsidRPr="008E42C5" w:rsidTr="009D5775">
        <w:trPr>
          <w:gridBefore w:val="1"/>
          <w:gridAfter w:val="1"/>
          <w:wBefore w:w="142" w:type="dxa"/>
          <w:wAfter w:w="458" w:type="dxa"/>
          <w:trHeight w:val="480"/>
        </w:trPr>
        <w:tc>
          <w:tcPr>
            <w:tcW w:w="1404" w:type="dxa"/>
            <w:tcBorders>
              <w:top w:val="nil"/>
              <w:left w:val="single" w:sz="4" w:space="0" w:color="auto"/>
              <w:bottom w:val="single" w:sz="4" w:space="0" w:color="auto"/>
              <w:right w:val="single" w:sz="4" w:space="0" w:color="auto"/>
            </w:tcBorders>
            <w:shd w:val="clear" w:color="auto" w:fill="auto"/>
            <w:vAlign w:val="center"/>
            <w:hideMark/>
          </w:tcPr>
          <w:p w:rsidR="00B84DF8" w:rsidRPr="008E42C5" w:rsidRDefault="00B84DF8" w:rsidP="00B84DF8">
            <w:pPr>
              <w:spacing w:before="0" w:after="0" w:line="240" w:lineRule="auto"/>
              <w:ind w:firstLineChars="100" w:firstLine="200"/>
              <w:rPr>
                <w:rFonts w:ascii="Calibri" w:eastAsia="Times New Roman" w:hAnsi="Calibri" w:cs="Times New Roman"/>
                <w:i/>
                <w:iCs/>
                <w:lang w:eastAsia="tr-TR"/>
              </w:rPr>
            </w:pPr>
            <w:r w:rsidRPr="008E42C5">
              <w:rPr>
                <w:rFonts w:ascii="Calibri" w:eastAsia="Times New Roman" w:hAnsi="Calibri" w:cs="Times New Roman"/>
                <w:i/>
                <w:iCs/>
                <w:lang w:eastAsia="tr-TR"/>
              </w:rPr>
              <w:t>Mal ve Hizmet Alım Giderleri</w:t>
            </w:r>
          </w:p>
        </w:tc>
        <w:tc>
          <w:tcPr>
            <w:tcW w:w="1369"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308.074</w:t>
            </w:r>
          </w:p>
        </w:tc>
        <w:tc>
          <w:tcPr>
            <w:tcW w:w="120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1.321.000</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592.269</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1.065.000</w:t>
            </w:r>
          </w:p>
        </w:tc>
        <w:tc>
          <w:tcPr>
            <w:tcW w:w="1619" w:type="dxa"/>
            <w:gridSpan w:val="3"/>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1.891.000</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2.144.000</w:t>
            </w:r>
          </w:p>
        </w:tc>
        <w:tc>
          <w:tcPr>
            <w:tcW w:w="1154" w:type="dxa"/>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2.328.000</w:t>
            </w:r>
          </w:p>
        </w:tc>
      </w:tr>
      <w:tr w:rsidR="00B84DF8" w:rsidRPr="008E42C5" w:rsidTr="009D5775">
        <w:trPr>
          <w:gridBefore w:val="1"/>
          <w:gridAfter w:val="1"/>
          <w:wBefore w:w="142" w:type="dxa"/>
          <w:wAfter w:w="458" w:type="dxa"/>
          <w:trHeight w:val="360"/>
        </w:trPr>
        <w:tc>
          <w:tcPr>
            <w:tcW w:w="1404" w:type="dxa"/>
            <w:tcBorders>
              <w:top w:val="nil"/>
              <w:left w:val="single" w:sz="4" w:space="0" w:color="auto"/>
              <w:bottom w:val="single" w:sz="4" w:space="0" w:color="auto"/>
              <w:right w:val="single" w:sz="4" w:space="0" w:color="auto"/>
            </w:tcBorders>
            <w:shd w:val="clear" w:color="auto" w:fill="auto"/>
            <w:vAlign w:val="center"/>
            <w:hideMark/>
          </w:tcPr>
          <w:p w:rsidR="00B84DF8" w:rsidRPr="008E42C5" w:rsidRDefault="00B84DF8" w:rsidP="00B84DF8">
            <w:pPr>
              <w:spacing w:before="0" w:after="0" w:line="240" w:lineRule="auto"/>
              <w:ind w:firstLineChars="100" w:firstLine="200"/>
              <w:rPr>
                <w:rFonts w:ascii="Calibri" w:eastAsia="Times New Roman" w:hAnsi="Calibri" w:cs="Times New Roman"/>
                <w:i/>
                <w:iCs/>
                <w:lang w:eastAsia="tr-TR"/>
              </w:rPr>
            </w:pPr>
            <w:r w:rsidRPr="008E42C5">
              <w:rPr>
                <w:rFonts w:ascii="Calibri" w:eastAsia="Times New Roman" w:hAnsi="Calibri" w:cs="Times New Roman"/>
                <w:i/>
                <w:iCs/>
                <w:lang w:eastAsia="tr-TR"/>
              </w:rPr>
              <w:t>Faiz Giderleri</w:t>
            </w:r>
          </w:p>
        </w:tc>
        <w:tc>
          <w:tcPr>
            <w:tcW w:w="1369"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20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619" w:type="dxa"/>
            <w:gridSpan w:val="3"/>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r>
      <w:tr w:rsidR="00B84DF8" w:rsidRPr="008E42C5" w:rsidTr="009D5775">
        <w:trPr>
          <w:gridBefore w:val="1"/>
          <w:gridAfter w:val="1"/>
          <w:wBefore w:w="142" w:type="dxa"/>
          <w:wAfter w:w="458" w:type="dxa"/>
          <w:trHeight w:val="270"/>
        </w:trPr>
        <w:tc>
          <w:tcPr>
            <w:tcW w:w="1404" w:type="dxa"/>
            <w:tcBorders>
              <w:top w:val="nil"/>
              <w:left w:val="single" w:sz="4" w:space="0" w:color="auto"/>
              <w:bottom w:val="single" w:sz="4" w:space="0" w:color="auto"/>
              <w:right w:val="single" w:sz="4" w:space="0" w:color="auto"/>
            </w:tcBorders>
            <w:shd w:val="clear" w:color="auto" w:fill="auto"/>
            <w:vAlign w:val="center"/>
            <w:hideMark/>
          </w:tcPr>
          <w:p w:rsidR="00B84DF8" w:rsidRPr="008E42C5" w:rsidRDefault="00B84DF8" w:rsidP="00B84DF8">
            <w:pPr>
              <w:spacing w:before="0" w:after="0" w:line="240" w:lineRule="auto"/>
              <w:ind w:firstLineChars="100" w:firstLine="200"/>
              <w:rPr>
                <w:rFonts w:ascii="Calibri" w:eastAsia="Times New Roman" w:hAnsi="Calibri" w:cs="Times New Roman"/>
                <w:i/>
                <w:iCs/>
                <w:lang w:eastAsia="tr-TR"/>
              </w:rPr>
            </w:pPr>
            <w:r w:rsidRPr="008E42C5">
              <w:rPr>
                <w:rFonts w:ascii="Calibri" w:eastAsia="Times New Roman" w:hAnsi="Calibri" w:cs="Times New Roman"/>
                <w:i/>
                <w:iCs/>
                <w:lang w:eastAsia="tr-TR"/>
              </w:rPr>
              <w:t>Cari Transferler</w:t>
            </w:r>
          </w:p>
        </w:tc>
        <w:tc>
          <w:tcPr>
            <w:tcW w:w="1369"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90.770</w:t>
            </w:r>
          </w:p>
        </w:tc>
        <w:tc>
          <w:tcPr>
            <w:tcW w:w="120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217.000</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150.484</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619" w:type="dxa"/>
            <w:gridSpan w:val="3"/>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270.000</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288.000</w:t>
            </w:r>
          </w:p>
        </w:tc>
        <w:tc>
          <w:tcPr>
            <w:tcW w:w="1154" w:type="dxa"/>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304.000</w:t>
            </w:r>
          </w:p>
        </w:tc>
      </w:tr>
      <w:tr w:rsidR="00B84DF8" w:rsidRPr="008E42C5" w:rsidTr="009D5775">
        <w:trPr>
          <w:gridBefore w:val="1"/>
          <w:gridAfter w:val="1"/>
          <w:wBefore w:w="142" w:type="dxa"/>
          <w:wAfter w:w="458" w:type="dxa"/>
          <w:trHeight w:val="225"/>
        </w:trPr>
        <w:tc>
          <w:tcPr>
            <w:tcW w:w="1404" w:type="dxa"/>
            <w:tcBorders>
              <w:top w:val="nil"/>
              <w:left w:val="single" w:sz="4" w:space="0" w:color="auto"/>
              <w:bottom w:val="single" w:sz="4" w:space="0" w:color="auto"/>
              <w:right w:val="single" w:sz="4" w:space="0" w:color="auto"/>
            </w:tcBorders>
            <w:shd w:val="clear" w:color="auto" w:fill="auto"/>
            <w:vAlign w:val="center"/>
            <w:hideMark/>
          </w:tcPr>
          <w:p w:rsidR="00B84DF8" w:rsidRPr="008E42C5" w:rsidRDefault="00B84DF8" w:rsidP="00B84DF8">
            <w:pPr>
              <w:spacing w:before="0" w:after="0" w:line="240" w:lineRule="auto"/>
              <w:ind w:firstLineChars="100" w:firstLine="200"/>
              <w:rPr>
                <w:rFonts w:ascii="Calibri" w:eastAsia="Times New Roman" w:hAnsi="Calibri" w:cs="Times New Roman"/>
                <w:i/>
                <w:iCs/>
                <w:lang w:eastAsia="tr-TR"/>
              </w:rPr>
            </w:pPr>
            <w:r w:rsidRPr="008E42C5">
              <w:rPr>
                <w:rFonts w:ascii="Calibri" w:eastAsia="Times New Roman" w:hAnsi="Calibri" w:cs="Times New Roman"/>
                <w:i/>
                <w:iCs/>
                <w:lang w:eastAsia="tr-TR"/>
              </w:rPr>
              <w:t>Sermaye Giderleri</w:t>
            </w:r>
          </w:p>
        </w:tc>
        <w:tc>
          <w:tcPr>
            <w:tcW w:w="1369"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20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619" w:type="dxa"/>
            <w:gridSpan w:val="3"/>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r>
      <w:tr w:rsidR="00B84DF8" w:rsidRPr="008E42C5" w:rsidTr="009D5775">
        <w:trPr>
          <w:gridBefore w:val="1"/>
          <w:gridAfter w:val="1"/>
          <w:wBefore w:w="142" w:type="dxa"/>
          <w:wAfter w:w="458" w:type="dxa"/>
          <w:trHeight w:val="435"/>
        </w:trPr>
        <w:tc>
          <w:tcPr>
            <w:tcW w:w="1404" w:type="dxa"/>
            <w:tcBorders>
              <w:top w:val="nil"/>
              <w:left w:val="single" w:sz="4" w:space="0" w:color="auto"/>
              <w:bottom w:val="single" w:sz="4" w:space="0" w:color="auto"/>
              <w:right w:val="single" w:sz="4" w:space="0" w:color="auto"/>
            </w:tcBorders>
            <w:shd w:val="clear" w:color="auto" w:fill="auto"/>
            <w:vAlign w:val="center"/>
            <w:hideMark/>
          </w:tcPr>
          <w:p w:rsidR="00B84DF8" w:rsidRPr="008E42C5" w:rsidRDefault="00B84DF8" w:rsidP="00B84DF8">
            <w:pPr>
              <w:spacing w:before="0" w:after="0" w:line="240" w:lineRule="auto"/>
              <w:ind w:firstLineChars="100" w:firstLine="200"/>
              <w:rPr>
                <w:rFonts w:ascii="Calibri" w:eastAsia="Times New Roman" w:hAnsi="Calibri" w:cs="Times New Roman"/>
                <w:i/>
                <w:iCs/>
                <w:lang w:eastAsia="tr-TR"/>
              </w:rPr>
            </w:pPr>
            <w:r w:rsidRPr="008E42C5">
              <w:rPr>
                <w:rFonts w:ascii="Calibri" w:eastAsia="Times New Roman" w:hAnsi="Calibri" w:cs="Times New Roman"/>
                <w:i/>
                <w:iCs/>
                <w:lang w:eastAsia="tr-TR"/>
              </w:rPr>
              <w:t>Sermaye Transferleri</w:t>
            </w:r>
          </w:p>
        </w:tc>
        <w:tc>
          <w:tcPr>
            <w:tcW w:w="1369"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20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619" w:type="dxa"/>
            <w:gridSpan w:val="3"/>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r>
      <w:tr w:rsidR="00B84DF8" w:rsidRPr="008E42C5" w:rsidTr="009D5775">
        <w:trPr>
          <w:gridBefore w:val="1"/>
          <w:gridAfter w:val="1"/>
          <w:wBefore w:w="142" w:type="dxa"/>
          <w:wAfter w:w="458" w:type="dxa"/>
          <w:trHeight w:val="360"/>
        </w:trPr>
        <w:tc>
          <w:tcPr>
            <w:tcW w:w="1404" w:type="dxa"/>
            <w:tcBorders>
              <w:top w:val="nil"/>
              <w:left w:val="single" w:sz="4" w:space="0" w:color="auto"/>
              <w:bottom w:val="nil"/>
              <w:right w:val="single" w:sz="4" w:space="0" w:color="auto"/>
            </w:tcBorders>
            <w:shd w:val="clear" w:color="auto" w:fill="auto"/>
            <w:vAlign w:val="center"/>
            <w:hideMark/>
          </w:tcPr>
          <w:p w:rsidR="00B84DF8" w:rsidRPr="008E42C5" w:rsidRDefault="00B84DF8" w:rsidP="00B84DF8">
            <w:pPr>
              <w:spacing w:before="0" w:after="0" w:line="240" w:lineRule="auto"/>
              <w:ind w:firstLineChars="100" w:firstLine="200"/>
              <w:rPr>
                <w:rFonts w:ascii="Calibri" w:eastAsia="Times New Roman" w:hAnsi="Calibri" w:cs="Times New Roman"/>
                <w:i/>
                <w:iCs/>
                <w:lang w:eastAsia="tr-TR"/>
              </w:rPr>
            </w:pPr>
            <w:r w:rsidRPr="008E42C5">
              <w:rPr>
                <w:rFonts w:ascii="Calibri" w:eastAsia="Times New Roman" w:hAnsi="Calibri" w:cs="Times New Roman"/>
                <w:i/>
                <w:iCs/>
                <w:lang w:eastAsia="tr-TR"/>
              </w:rPr>
              <w:t>Borç Verme</w:t>
            </w:r>
          </w:p>
        </w:tc>
        <w:tc>
          <w:tcPr>
            <w:tcW w:w="1369" w:type="dxa"/>
            <w:gridSpan w:val="2"/>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200" w:type="dxa"/>
            <w:gridSpan w:val="2"/>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20" w:type="dxa"/>
            <w:gridSpan w:val="2"/>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619" w:type="dxa"/>
            <w:gridSpan w:val="3"/>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r>
      <w:tr w:rsidR="00B84DF8" w:rsidRPr="008E42C5" w:rsidTr="009D5775">
        <w:trPr>
          <w:gridBefore w:val="1"/>
          <w:gridAfter w:val="1"/>
          <w:wBefore w:w="142" w:type="dxa"/>
          <w:wAfter w:w="458" w:type="dxa"/>
          <w:trHeight w:val="420"/>
        </w:trPr>
        <w:tc>
          <w:tcPr>
            <w:tcW w:w="1404"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B84DF8" w:rsidRPr="009D5775" w:rsidRDefault="00B84DF8" w:rsidP="00B84DF8">
            <w:pPr>
              <w:spacing w:before="0" w:after="0" w:line="240" w:lineRule="auto"/>
              <w:jc w:val="center"/>
              <w:rPr>
                <w:rFonts w:ascii="Calibri" w:eastAsia="Times New Roman" w:hAnsi="Calibri" w:cs="Times New Roman"/>
                <w:b/>
                <w:bCs/>
                <w:sz w:val="18"/>
                <w:szCs w:val="18"/>
                <w:lang w:eastAsia="tr-TR"/>
              </w:rPr>
            </w:pPr>
            <w:r w:rsidRPr="009D5775">
              <w:rPr>
                <w:rFonts w:ascii="Calibri" w:eastAsia="Times New Roman" w:hAnsi="Calibri" w:cs="Times New Roman"/>
                <w:b/>
                <w:bCs/>
                <w:sz w:val="18"/>
                <w:szCs w:val="18"/>
                <w:lang w:eastAsia="tr-TR"/>
              </w:rPr>
              <w:t>BÜTÇE İÇİ TOPLAM KAYNAK</w:t>
            </w:r>
          </w:p>
        </w:tc>
        <w:tc>
          <w:tcPr>
            <w:tcW w:w="1369"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1.145.963</w:t>
            </w:r>
          </w:p>
        </w:tc>
        <w:tc>
          <w:tcPr>
            <w:tcW w:w="1200"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3.441.000</w:t>
            </w:r>
          </w:p>
        </w:tc>
        <w:tc>
          <w:tcPr>
            <w:tcW w:w="1154"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1.426.810</w:t>
            </w:r>
          </w:p>
        </w:tc>
        <w:tc>
          <w:tcPr>
            <w:tcW w:w="1120"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1.065.000</w:t>
            </w:r>
          </w:p>
        </w:tc>
        <w:tc>
          <w:tcPr>
            <w:tcW w:w="1619" w:type="dxa"/>
            <w:gridSpan w:val="3"/>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4.688.000</w:t>
            </w:r>
          </w:p>
        </w:tc>
        <w:tc>
          <w:tcPr>
            <w:tcW w:w="1154"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5.371.000</w:t>
            </w:r>
          </w:p>
        </w:tc>
        <w:tc>
          <w:tcPr>
            <w:tcW w:w="1154" w:type="dxa"/>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5.946.000</w:t>
            </w:r>
          </w:p>
        </w:tc>
      </w:tr>
      <w:tr w:rsidR="00B84DF8" w:rsidRPr="008E42C5" w:rsidTr="009D5775">
        <w:trPr>
          <w:gridBefore w:val="1"/>
          <w:gridAfter w:val="1"/>
          <w:wBefore w:w="142" w:type="dxa"/>
          <w:wAfter w:w="458" w:type="dxa"/>
          <w:trHeight w:val="255"/>
        </w:trPr>
        <w:tc>
          <w:tcPr>
            <w:tcW w:w="1404" w:type="dxa"/>
            <w:tcBorders>
              <w:top w:val="nil"/>
              <w:left w:val="single" w:sz="4" w:space="0" w:color="auto"/>
              <w:bottom w:val="single" w:sz="4" w:space="0" w:color="auto"/>
              <w:right w:val="single" w:sz="4" w:space="0" w:color="auto"/>
            </w:tcBorders>
            <w:shd w:val="clear" w:color="auto" w:fill="auto"/>
            <w:vAlign w:val="center"/>
            <w:hideMark/>
          </w:tcPr>
          <w:p w:rsidR="00B84DF8" w:rsidRPr="008E42C5" w:rsidRDefault="00B84DF8" w:rsidP="00B84DF8">
            <w:pPr>
              <w:spacing w:before="0" w:after="0" w:line="240" w:lineRule="auto"/>
              <w:ind w:firstLineChars="100" w:firstLine="200"/>
              <w:rPr>
                <w:rFonts w:ascii="Calibri" w:eastAsia="Times New Roman" w:hAnsi="Calibri" w:cs="Times New Roman"/>
                <w:i/>
                <w:iCs/>
                <w:lang w:eastAsia="tr-TR"/>
              </w:rPr>
            </w:pPr>
            <w:r w:rsidRPr="008E42C5">
              <w:rPr>
                <w:rFonts w:ascii="Calibri" w:eastAsia="Times New Roman" w:hAnsi="Calibri" w:cs="Times New Roman"/>
                <w:i/>
                <w:iCs/>
                <w:lang w:eastAsia="tr-TR"/>
              </w:rPr>
              <w:t>Döner Sermaye</w:t>
            </w:r>
          </w:p>
        </w:tc>
        <w:tc>
          <w:tcPr>
            <w:tcW w:w="1369"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20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619" w:type="dxa"/>
            <w:gridSpan w:val="3"/>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r>
      <w:tr w:rsidR="00B84DF8" w:rsidRPr="008E42C5" w:rsidTr="009D5775">
        <w:trPr>
          <w:gridBefore w:val="1"/>
          <w:gridAfter w:val="1"/>
          <w:wBefore w:w="142" w:type="dxa"/>
          <w:wAfter w:w="458" w:type="dxa"/>
          <w:trHeight w:val="285"/>
        </w:trPr>
        <w:tc>
          <w:tcPr>
            <w:tcW w:w="1404" w:type="dxa"/>
            <w:tcBorders>
              <w:top w:val="nil"/>
              <w:left w:val="single" w:sz="4" w:space="0" w:color="auto"/>
              <w:bottom w:val="single" w:sz="4" w:space="0" w:color="auto"/>
              <w:right w:val="single" w:sz="4" w:space="0" w:color="auto"/>
            </w:tcBorders>
            <w:shd w:val="clear" w:color="auto" w:fill="auto"/>
            <w:vAlign w:val="center"/>
            <w:hideMark/>
          </w:tcPr>
          <w:p w:rsidR="00B84DF8" w:rsidRPr="008E42C5" w:rsidRDefault="00B84DF8" w:rsidP="00B84DF8">
            <w:pPr>
              <w:spacing w:before="0" w:after="0" w:line="240" w:lineRule="auto"/>
              <w:ind w:firstLineChars="100" w:firstLine="200"/>
              <w:rPr>
                <w:rFonts w:ascii="Calibri" w:eastAsia="Times New Roman" w:hAnsi="Calibri" w:cs="Times New Roman"/>
                <w:i/>
                <w:iCs/>
                <w:lang w:eastAsia="tr-TR"/>
              </w:rPr>
            </w:pPr>
            <w:r w:rsidRPr="008E42C5">
              <w:rPr>
                <w:rFonts w:ascii="Calibri" w:eastAsia="Times New Roman" w:hAnsi="Calibri" w:cs="Times New Roman"/>
                <w:i/>
                <w:iCs/>
                <w:lang w:eastAsia="tr-TR"/>
              </w:rPr>
              <w:t xml:space="preserve">Özel Hesap </w:t>
            </w:r>
          </w:p>
        </w:tc>
        <w:tc>
          <w:tcPr>
            <w:tcW w:w="1369"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20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619" w:type="dxa"/>
            <w:gridSpan w:val="3"/>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r>
      <w:tr w:rsidR="00B84DF8" w:rsidRPr="008E42C5" w:rsidTr="009D5775">
        <w:trPr>
          <w:gridBefore w:val="1"/>
          <w:gridAfter w:val="1"/>
          <w:wBefore w:w="142" w:type="dxa"/>
          <w:wAfter w:w="458" w:type="dxa"/>
          <w:trHeight w:val="510"/>
        </w:trPr>
        <w:tc>
          <w:tcPr>
            <w:tcW w:w="1404" w:type="dxa"/>
            <w:tcBorders>
              <w:top w:val="nil"/>
              <w:left w:val="single" w:sz="4" w:space="0" w:color="auto"/>
              <w:bottom w:val="nil"/>
              <w:right w:val="single" w:sz="4" w:space="0" w:color="auto"/>
            </w:tcBorders>
            <w:shd w:val="clear" w:color="auto" w:fill="auto"/>
            <w:vAlign w:val="center"/>
            <w:hideMark/>
          </w:tcPr>
          <w:p w:rsidR="00B84DF8" w:rsidRPr="008E42C5" w:rsidRDefault="00B84DF8" w:rsidP="00B84DF8">
            <w:pPr>
              <w:spacing w:before="0" w:after="0" w:line="240" w:lineRule="auto"/>
              <w:ind w:firstLineChars="100" w:firstLine="200"/>
              <w:rPr>
                <w:rFonts w:ascii="Calibri" w:eastAsia="Times New Roman" w:hAnsi="Calibri" w:cs="Times New Roman"/>
                <w:i/>
                <w:iCs/>
                <w:lang w:eastAsia="tr-TR"/>
              </w:rPr>
            </w:pPr>
            <w:r w:rsidRPr="008E42C5">
              <w:rPr>
                <w:rFonts w:ascii="Calibri" w:eastAsia="Times New Roman" w:hAnsi="Calibri" w:cs="Times New Roman"/>
                <w:i/>
                <w:iCs/>
                <w:lang w:eastAsia="tr-TR"/>
              </w:rPr>
              <w:t>Diğer Bütçe Dışı Kaynak</w:t>
            </w:r>
          </w:p>
        </w:tc>
        <w:tc>
          <w:tcPr>
            <w:tcW w:w="1369" w:type="dxa"/>
            <w:gridSpan w:val="2"/>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200" w:type="dxa"/>
            <w:gridSpan w:val="2"/>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20" w:type="dxa"/>
            <w:gridSpan w:val="2"/>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619" w:type="dxa"/>
            <w:gridSpan w:val="3"/>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r>
      <w:tr w:rsidR="00B84DF8" w:rsidRPr="008E42C5" w:rsidTr="009D5775">
        <w:trPr>
          <w:gridBefore w:val="1"/>
          <w:gridAfter w:val="1"/>
          <w:wBefore w:w="142" w:type="dxa"/>
          <w:wAfter w:w="458" w:type="dxa"/>
          <w:trHeight w:val="570"/>
        </w:trPr>
        <w:tc>
          <w:tcPr>
            <w:tcW w:w="1404"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B84DF8" w:rsidRPr="009D5775" w:rsidRDefault="00B84DF8" w:rsidP="00B84DF8">
            <w:pPr>
              <w:spacing w:before="0" w:after="0" w:line="240" w:lineRule="auto"/>
              <w:jc w:val="center"/>
              <w:rPr>
                <w:rFonts w:ascii="Calibri" w:eastAsia="Times New Roman" w:hAnsi="Calibri" w:cs="Times New Roman"/>
                <w:b/>
                <w:bCs/>
                <w:sz w:val="18"/>
                <w:szCs w:val="18"/>
                <w:lang w:eastAsia="tr-TR"/>
              </w:rPr>
            </w:pPr>
            <w:r w:rsidRPr="009D5775">
              <w:rPr>
                <w:rFonts w:ascii="Calibri" w:eastAsia="Times New Roman" w:hAnsi="Calibri" w:cs="Times New Roman"/>
                <w:b/>
                <w:bCs/>
                <w:sz w:val="18"/>
                <w:szCs w:val="18"/>
                <w:lang w:eastAsia="tr-TR"/>
              </w:rPr>
              <w:t>BÜTÇE DIŞI TOPLAM KAYNAK</w:t>
            </w:r>
          </w:p>
        </w:tc>
        <w:tc>
          <w:tcPr>
            <w:tcW w:w="1369"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200"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20"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619" w:type="dxa"/>
            <w:gridSpan w:val="3"/>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r>
      <w:tr w:rsidR="00B84DF8" w:rsidRPr="008E42C5" w:rsidTr="009D5775">
        <w:trPr>
          <w:gridBefore w:val="1"/>
          <w:gridAfter w:val="1"/>
          <w:wBefore w:w="142" w:type="dxa"/>
          <w:wAfter w:w="458" w:type="dxa"/>
          <w:trHeight w:val="435"/>
        </w:trPr>
        <w:tc>
          <w:tcPr>
            <w:tcW w:w="1404" w:type="dxa"/>
            <w:tcBorders>
              <w:top w:val="nil"/>
              <w:left w:val="single" w:sz="4" w:space="0" w:color="auto"/>
              <w:bottom w:val="single" w:sz="4" w:space="0" w:color="auto"/>
              <w:right w:val="single" w:sz="4" w:space="0" w:color="auto"/>
            </w:tcBorders>
            <w:shd w:val="clear" w:color="000000" w:fill="BDD7EE"/>
            <w:vAlign w:val="center"/>
            <w:hideMark/>
          </w:tcPr>
          <w:p w:rsidR="00B84DF8" w:rsidRPr="009D5775" w:rsidRDefault="00B84DF8" w:rsidP="00B84DF8">
            <w:pPr>
              <w:spacing w:before="0" w:after="0" w:line="240" w:lineRule="auto"/>
              <w:jc w:val="center"/>
              <w:rPr>
                <w:rFonts w:ascii="Calibri" w:eastAsia="Times New Roman" w:hAnsi="Calibri" w:cs="Times New Roman"/>
                <w:b/>
                <w:bCs/>
                <w:sz w:val="18"/>
                <w:szCs w:val="18"/>
                <w:lang w:eastAsia="tr-TR"/>
              </w:rPr>
            </w:pPr>
            <w:r w:rsidRPr="009D5775">
              <w:rPr>
                <w:rFonts w:ascii="Calibri" w:eastAsia="Times New Roman" w:hAnsi="Calibri" w:cs="Times New Roman"/>
                <w:b/>
                <w:bCs/>
                <w:sz w:val="18"/>
                <w:szCs w:val="18"/>
                <w:lang w:eastAsia="tr-TR"/>
              </w:rPr>
              <w:t>FAALİYET MALİYETİ TOPLAMI</w:t>
            </w:r>
          </w:p>
        </w:tc>
        <w:tc>
          <w:tcPr>
            <w:tcW w:w="1369" w:type="dxa"/>
            <w:gridSpan w:val="2"/>
            <w:tcBorders>
              <w:top w:val="nil"/>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1.145.963</w:t>
            </w:r>
          </w:p>
        </w:tc>
        <w:tc>
          <w:tcPr>
            <w:tcW w:w="1200" w:type="dxa"/>
            <w:gridSpan w:val="2"/>
            <w:tcBorders>
              <w:top w:val="nil"/>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3.441.000</w:t>
            </w:r>
          </w:p>
        </w:tc>
        <w:tc>
          <w:tcPr>
            <w:tcW w:w="1154" w:type="dxa"/>
            <w:gridSpan w:val="2"/>
            <w:tcBorders>
              <w:top w:val="nil"/>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1.426.810</w:t>
            </w:r>
          </w:p>
        </w:tc>
        <w:tc>
          <w:tcPr>
            <w:tcW w:w="1120" w:type="dxa"/>
            <w:gridSpan w:val="2"/>
            <w:tcBorders>
              <w:top w:val="nil"/>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1.065.000</w:t>
            </w:r>
          </w:p>
        </w:tc>
        <w:tc>
          <w:tcPr>
            <w:tcW w:w="1619" w:type="dxa"/>
            <w:gridSpan w:val="3"/>
            <w:tcBorders>
              <w:top w:val="nil"/>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4.688.000</w:t>
            </w:r>
          </w:p>
        </w:tc>
        <w:tc>
          <w:tcPr>
            <w:tcW w:w="1154" w:type="dxa"/>
            <w:gridSpan w:val="2"/>
            <w:tcBorders>
              <w:top w:val="nil"/>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5.371.000</w:t>
            </w:r>
          </w:p>
        </w:tc>
        <w:tc>
          <w:tcPr>
            <w:tcW w:w="1154" w:type="dxa"/>
            <w:tcBorders>
              <w:top w:val="nil"/>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5.946.000</w:t>
            </w:r>
          </w:p>
        </w:tc>
      </w:tr>
      <w:tr w:rsidR="00B84DF8" w:rsidRPr="008E42C5" w:rsidTr="009D5775">
        <w:trPr>
          <w:gridBefore w:val="1"/>
          <w:gridAfter w:val="1"/>
          <w:wBefore w:w="142" w:type="dxa"/>
          <w:wAfter w:w="458" w:type="dxa"/>
          <w:trHeight w:val="300"/>
        </w:trPr>
        <w:tc>
          <w:tcPr>
            <w:tcW w:w="10174" w:type="dxa"/>
            <w:gridSpan w:val="15"/>
            <w:tcBorders>
              <w:top w:val="nil"/>
              <w:left w:val="nil"/>
              <w:bottom w:val="nil"/>
              <w:right w:val="nil"/>
            </w:tcBorders>
            <w:shd w:val="clear" w:color="auto" w:fill="auto"/>
            <w:noWrap/>
            <w:vAlign w:val="bottom"/>
            <w:hideMark/>
          </w:tcPr>
          <w:p w:rsidR="00B84DF8" w:rsidRDefault="00B84DF8" w:rsidP="00B84DF8">
            <w:pPr>
              <w:spacing w:before="0" w:after="0" w:line="240" w:lineRule="auto"/>
              <w:jc w:val="center"/>
              <w:rPr>
                <w:rFonts w:ascii="Calibri" w:eastAsia="Times New Roman" w:hAnsi="Calibri" w:cs="Times New Roman"/>
                <w:b/>
                <w:bCs/>
                <w:color w:val="000000"/>
                <w:lang w:eastAsia="tr-TR"/>
              </w:rPr>
            </w:pPr>
          </w:p>
          <w:p w:rsidR="00B84DF8" w:rsidRDefault="00B84DF8" w:rsidP="00B84DF8">
            <w:pPr>
              <w:spacing w:before="0" w:after="0" w:line="240" w:lineRule="auto"/>
              <w:jc w:val="center"/>
              <w:rPr>
                <w:rFonts w:ascii="Calibri" w:eastAsia="Times New Roman" w:hAnsi="Calibri" w:cs="Times New Roman"/>
                <w:b/>
                <w:bCs/>
                <w:color w:val="000000"/>
                <w:lang w:eastAsia="tr-TR"/>
              </w:rPr>
            </w:pPr>
          </w:p>
          <w:p w:rsidR="00B84DF8" w:rsidRDefault="00B84DF8" w:rsidP="00B84DF8">
            <w:pPr>
              <w:spacing w:before="0" w:after="0" w:line="240" w:lineRule="auto"/>
              <w:jc w:val="center"/>
              <w:rPr>
                <w:rFonts w:ascii="Calibri" w:eastAsia="Times New Roman" w:hAnsi="Calibri" w:cs="Times New Roman"/>
                <w:b/>
                <w:bCs/>
                <w:color w:val="000000"/>
                <w:lang w:eastAsia="tr-TR"/>
              </w:rPr>
            </w:pPr>
          </w:p>
          <w:p w:rsidR="00B84DF8" w:rsidRDefault="00B84DF8" w:rsidP="00B84DF8">
            <w:pPr>
              <w:spacing w:before="0" w:after="0" w:line="240" w:lineRule="auto"/>
              <w:jc w:val="center"/>
              <w:rPr>
                <w:rFonts w:ascii="Calibri" w:eastAsia="Times New Roman" w:hAnsi="Calibri" w:cs="Times New Roman"/>
                <w:b/>
                <w:bCs/>
                <w:color w:val="000000"/>
                <w:lang w:eastAsia="tr-TR"/>
              </w:rPr>
            </w:pPr>
          </w:p>
          <w:p w:rsidR="00B84DF8" w:rsidRDefault="00B84DF8" w:rsidP="00B84DF8">
            <w:pPr>
              <w:spacing w:before="0" w:after="0" w:line="240" w:lineRule="auto"/>
              <w:jc w:val="center"/>
              <w:rPr>
                <w:rFonts w:ascii="Calibri" w:eastAsia="Times New Roman" w:hAnsi="Calibri" w:cs="Times New Roman"/>
                <w:b/>
                <w:bCs/>
                <w:color w:val="000000"/>
                <w:lang w:eastAsia="tr-TR"/>
              </w:rPr>
            </w:pPr>
          </w:p>
          <w:p w:rsidR="00B84DF8" w:rsidRPr="008E42C5" w:rsidRDefault="00B84DF8" w:rsidP="00B84DF8">
            <w:pPr>
              <w:spacing w:before="0" w:after="0" w:line="240" w:lineRule="auto"/>
              <w:jc w:val="center"/>
              <w:rPr>
                <w:rFonts w:ascii="Calibri" w:eastAsia="Times New Roman" w:hAnsi="Calibri" w:cs="Times New Roman"/>
                <w:b/>
                <w:bCs/>
                <w:color w:val="000000"/>
                <w:lang w:eastAsia="tr-TR"/>
              </w:rPr>
            </w:pPr>
            <w:r w:rsidRPr="008E42C5">
              <w:rPr>
                <w:rFonts w:ascii="Calibri" w:eastAsia="Times New Roman" w:hAnsi="Calibri" w:cs="Times New Roman"/>
                <w:b/>
                <w:bCs/>
                <w:color w:val="000000"/>
                <w:lang w:eastAsia="tr-TR"/>
              </w:rPr>
              <w:t>FAALİYET MALİYETLERİ TABLOSU</w:t>
            </w:r>
          </w:p>
        </w:tc>
      </w:tr>
      <w:tr w:rsidR="00B84DF8" w:rsidRPr="008E42C5" w:rsidTr="009D5775">
        <w:trPr>
          <w:gridBefore w:val="1"/>
          <w:gridAfter w:val="1"/>
          <w:wBefore w:w="142" w:type="dxa"/>
          <w:wAfter w:w="458" w:type="dxa"/>
          <w:trHeight w:val="315"/>
        </w:trPr>
        <w:tc>
          <w:tcPr>
            <w:tcW w:w="1404" w:type="dxa"/>
            <w:tcBorders>
              <w:top w:val="nil"/>
              <w:left w:val="nil"/>
              <w:bottom w:val="nil"/>
              <w:right w:val="nil"/>
            </w:tcBorders>
            <w:shd w:val="clear" w:color="auto" w:fill="auto"/>
            <w:vAlign w:val="center"/>
            <w:hideMark/>
          </w:tcPr>
          <w:p w:rsidR="00B84DF8" w:rsidRPr="008E42C5" w:rsidRDefault="00B84DF8" w:rsidP="00B84DF8">
            <w:pPr>
              <w:spacing w:before="0" w:after="0" w:line="240" w:lineRule="auto"/>
              <w:ind w:firstLineChars="100" w:firstLine="201"/>
              <w:rPr>
                <w:rFonts w:ascii="Calibri" w:eastAsia="Times New Roman" w:hAnsi="Calibri" w:cs="Times New Roman"/>
                <w:b/>
                <w:bCs/>
                <w:lang w:eastAsia="tr-TR"/>
              </w:rPr>
            </w:pPr>
            <w:r w:rsidRPr="008E42C5">
              <w:rPr>
                <w:rFonts w:ascii="Calibri" w:eastAsia="Times New Roman" w:hAnsi="Calibri" w:cs="Times New Roman"/>
                <w:b/>
                <w:bCs/>
                <w:lang w:eastAsia="tr-TR"/>
              </w:rPr>
              <w:lastRenderedPageBreak/>
              <w:t>İdare Adı</w:t>
            </w:r>
          </w:p>
        </w:tc>
        <w:tc>
          <w:tcPr>
            <w:tcW w:w="8770" w:type="dxa"/>
            <w:gridSpan w:val="14"/>
            <w:tcBorders>
              <w:top w:val="nil"/>
              <w:left w:val="nil"/>
              <w:bottom w:val="nil"/>
              <w:right w:val="nil"/>
            </w:tcBorders>
            <w:shd w:val="clear" w:color="auto" w:fill="auto"/>
            <w:vAlign w:val="center"/>
            <w:hideMark/>
          </w:tcPr>
          <w:p w:rsidR="00B84DF8" w:rsidRPr="008E42C5" w:rsidRDefault="00B84DF8" w:rsidP="00B84DF8">
            <w:pPr>
              <w:spacing w:before="0" w:after="0" w:line="240" w:lineRule="auto"/>
              <w:jc w:val="both"/>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xml:space="preserve">ATATÜRK ÜNİVERSİTESİ </w:t>
            </w:r>
          </w:p>
        </w:tc>
      </w:tr>
      <w:tr w:rsidR="00B84DF8" w:rsidRPr="008E42C5" w:rsidTr="009D5775">
        <w:trPr>
          <w:gridBefore w:val="1"/>
          <w:gridAfter w:val="1"/>
          <w:wBefore w:w="142" w:type="dxa"/>
          <w:wAfter w:w="458" w:type="dxa"/>
          <w:trHeight w:val="210"/>
        </w:trPr>
        <w:tc>
          <w:tcPr>
            <w:tcW w:w="1404" w:type="dxa"/>
            <w:tcBorders>
              <w:top w:val="nil"/>
              <w:left w:val="nil"/>
              <w:bottom w:val="nil"/>
              <w:right w:val="nil"/>
            </w:tcBorders>
            <w:shd w:val="clear" w:color="auto" w:fill="auto"/>
            <w:vAlign w:val="center"/>
            <w:hideMark/>
          </w:tcPr>
          <w:p w:rsidR="00B84DF8" w:rsidRPr="008E42C5" w:rsidRDefault="00B84DF8" w:rsidP="00B84DF8">
            <w:pPr>
              <w:spacing w:before="0" w:after="0" w:line="240" w:lineRule="auto"/>
              <w:ind w:firstLineChars="100" w:firstLine="201"/>
              <w:rPr>
                <w:rFonts w:ascii="Calibri" w:eastAsia="Times New Roman" w:hAnsi="Calibri" w:cs="Times New Roman"/>
                <w:b/>
                <w:bCs/>
                <w:lang w:eastAsia="tr-TR"/>
              </w:rPr>
            </w:pPr>
            <w:r w:rsidRPr="008E42C5">
              <w:rPr>
                <w:rFonts w:ascii="Calibri" w:eastAsia="Times New Roman" w:hAnsi="Calibri" w:cs="Times New Roman"/>
                <w:b/>
                <w:bCs/>
                <w:lang w:eastAsia="tr-TR"/>
              </w:rPr>
              <w:t>Program Adı</w:t>
            </w:r>
          </w:p>
        </w:tc>
        <w:tc>
          <w:tcPr>
            <w:tcW w:w="8770" w:type="dxa"/>
            <w:gridSpan w:val="14"/>
            <w:tcBorders>
              <w:top w:val="nil"/>
              <w:left w:val="nil"/>
              <w:bottom w:val="nil"/>
              <w:right w:val="nil"/>
            </w:tcBorders>
            <w:shd w:val="clear" w:color="auto" w:fill="auto"/>
            <w:vAlign w:val="center"/>
            <w:hideMark/>
          </w:tcPr>
          <w:p w:rsidR="00B84DF8" w:rsidRPr="008E42C5" w:rsidRDefault="00B84DF8" w:rsidP="00B84DF8">
            <w:pPr>
              <w:spacing w:before="0" w:after="0" w:line="240" w:lineRule="auto"/>
              <w:jc w:val="both"/>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YÖNETİM VE DESTEK PROGRAMI</w:t>
            </w:r>
          </w:p>
        </w:tc>
      </w:tr>
      <w:tr w:rsidR="00B84DF8" w:rsidRPr="008E42C5" w:rsidTr="009D5775">
        <w:trPr>
          <w:gridBefore w:val="1"/>
          <w:gridAfter w:val="1"/>
          <w:wBefore w:w="142" w:type="dxa"/>
          <w:wAfter w:w="458" w:type="dxa"/>
          <w:trHeight w:val="255"/>
        </w:trPr>
        <w:tc>
          <w:tcPr>
            <w:tcW w:w="1404" w:type="dxa"/>
            <w:tcBorders>
              <w:top w:val="nil"/>
              <w:left w:val="nil"/>
              <w:bottom w:val="nil"/>
              <w:right w:val="nil"/>
            </w:tcBorders>
            <w:shd w:val="clear" w:color="auto" w:fill="auto"/>
            <w:vAlign w:val="center"/>
            <w:hideMark/>
          </w:tcPr>
          <w:p w:rsidR="00B84DF8" w:rsidRPr="008E42C5" w:rsidRDefault="00B84DF8" w:rsidP="00B84DF8">
            <w:pPr>
              <w:spacing w:before="0" w:after="0" w:line="240" w:lineRule="auto"/>
              <w:ind w:firstLineChars="100" w:firstLine="201"/>
              <w:rPr>
                <w:rFonts w:ascii="Calibri" w:eastAsia="Times New Roman" w:hAnsi="Calibri" w:cs="Times New Roman"/>
                <w:b/>
                <w:bCs/>
                <w:lang w:eastAsia="tr-TR"/>
              </w:rPr>
            </w:pPr>
            <w:r w:rsidRPr="008E42C5">
              <w:rPr>
                <w:rFonts w:ascii="Calibri" w:eastAsia="Times New Roman" w:hAnsi="Calibri" w:cs="Times New Roman"/>
                <w:b/>
                <w:bCs/>
                <w:lang w:eastAsia="tr-TR"/>
              </w:rPr>
              <w:t>Alt Program Adı</w:t>
            </w:r>
          </w:p>
        </w:tc>
        <w:tc>
          <w:tcPr>
            <w:tcW w:w="8770" w:type="dxa"/>
            <w:gridSpan w:val="14"/>
            <w:tcBorders>
              <w:top w:val="nil"/>
              <w:left w:val="nil"/>
              <w:bottom w:val="nil"/>
              <w:right w:val="nil"/>
            </w:tcBorders>
            <w:shd w:val="clear" w:color="auto" w:fill="auto"/>
            <w:vAlign w:val="center"/>
            <w:hideMark/>
          </w:tcPr>
          <w:p w:rsidR="00B84DF8" w:rsidRPr="008E42C5" w:rsidRDefault="00B84DF8" w:rsidP="00B84DF8">
            <w:pPr>
              <w:spacing w:before="0" w:after="0" w:line="240" w:lineRule="auto"/>
              <w:jc w:val="both"/>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ÜST YÖNETİM, İDARİ VE MALİ HİZMETLER</w:t>
            </w:r>
          </w:p>
        </w:tc>
      </w:tr>
      <w:tr w:rsidR="00B84DF8" w:rsidRPr="008E42C5" w:rsidTr="009D5775">
        <w:trPr>
          <w:gridBefore w:val="1"/>
          <w:gridAfter w:val="1"/>
          <w:wBefore w:w="142" w:type="dxa"/>
          <w:wAfter w:w="458" w:type="dxa"/>
          <w:trHeight w:val="435"/>
        </w:trPr>
        <w:tc>
          <w:tcPr>
            <w:tcW w:w="1404" w:type="dxa"/>
            <w:tcBorders>
              <w:top w:val="nil"/>
              <w:left w:val="nil"/>
              <w:bottom w:val="nil"/>
              <w:right w:val="nil"/>
            </w:tcBorders>
            <w:shd w:val="clear" w:color="auto" w:fill="auto"/>
            <w:vAlign w:val="center"/>
            <w:hideMark/>
          </w:tcPr>
          <w:p w:rsidR="00B84DF8" w:rsidRPr="008E42C5" w:rsidRDefault="00B84DF8" w:rsidP="00B84DF8">
            <w:pPr>
              <w:spacing w:before="0" w:after="0" w:line="240" w:lineRule="auto"/>
              <w:ind w:firstLineChars="100" w:firstLine="201"/>
              <w:rPr>
                <w:rFonts w:ascii="Calibri" w:eastAsia="Times New Roman" w:hAnsi="Calibri" w:cs="Times New Roman"/>
                <w:b/>
                <w:bCs/>
                <w:lang w:eastAsia="tr-TR"/>
              </w:rPr>
            </w:pPr>
            <w:r w:rsidRPr="008E42C5">
              <w:rPr>
                <w:rFonts w:ascii="Calibri" w:eastAsia="Times New Roman" w:hAnsi="Calibri" w:cs="Times New Roman"/>
                <w:b/>
                <w:bCs/>
                <w:lang w:eastAsia="tr-TR"/>
              </w:rPr>
              <w:t>Alt Program Hedefi</w:t>
            </w:r>
          </w:p>
        </w:tc>
        <w:tc>
          <w:tcPr>
            <w:tcW w:w="8770" w:type="dxa"/>
            <w:gridSpan w:val="14"/>
            <w:tcBorders>
              <w:top w:val="nil"/>
              <w:left w:val="nil"/>
              <w:bottom w:val="nil"/>
              <w:right w:val="nil"/>
            </w:tcBorders>
            <w:shd w:val="clear" w:color="auto" w:fill="auto"/>
            <w:vAlign w:val="center"/>
            <w:hideMark/>
          </w:tcPr>
          <w:p w:rsidR="00B84DF8" w:rsidRPr="008E42C5" w:rsidRDefault="00B84DF8" w:rsidP="00B84DF8">
            <w:pPr>
              <w:spacing w:before="0" w:after="0" w:line="240" w:lineRule="auto"/>
              <w:ind w:firstLineChars="100" w:firstLine="201"/>
              <w:jc w:val="both"/>
              <w:rPr>
                <w:rFonts w:ascii="Calibri" w:eastAsia="Times New Roman" w:hAnsi="Calibri" w:cs="Times New Roman"/>
                <w:b/>
                <w:bCs/>
                <w:lang w:eastAsia="tr-TR"/>
              </w:rPr>
            </w:pPr>
          </w:p>
        </w:tc>
      </w:tr>
      <w:tr w:rsidR="00B84DF8" w:rsidRPr="008E42C5" w:rsidTr="009D5775">
        <w:trPr>
          <w:gridBefore w:val="1"/>
          <w:gridAfter w:val="1"/>
          <w:wBefore w:w="142" w:type="dxa"/>
          <w:wAfter w:w="458" w:type="dxa"/>
          <w:trHeight w:val="225"/>
        </w:trPr>
        <w:tc>
          <w:tcPr>
            <w:tcW w:w="1404" w:type="dxa"/>
            <w:tcBorders>
              <w:top w:val="nil"/>
              <w:left w:val="nil"/>
              <w:bottom w:val="nil"/>
              <w:right w:val="nil"/>
            </w:tcBorders>
            <w:shd w:val="clear" w:color="auto" w:fill="auto"/>
            <w:vAlign w:val="center"/>
            <w:hideMark/>
          </w:tcPr>
          <w:p w:rsidR="00B84DF8" w:rsidRPr="008E42C5" w:rsidRDefault="00B84DF8" w:rsidP="00B84DF8">
            <w:pPr>
              <w:spacing w:before="0" w:after="0" w:line="240" w:lineRule="auto"/>
              <w:ind w:firstLineChars="100" w:firstLine="201"/>
              <w:rPr>
                <w:rFonts w:ascii="Calibri" w:eastAsia="Times New Roman" w:hAnsi="Calibri" w:cs="Times New Roman"/>
                <w:b/>
                <w:bCs/>
                <w:lang w:eastAsia="tr-TR"/>
              </w:rPr>
            </w:pPr>
            <w:r w:rsidRPr="008E42C5">
              <w:rPr>
                <w:rFonts w:ascii="Calibri" w:eastAsia="Times New Roman" w:hAnsi="Calibri" w:cs="Times New Roman"/>
                <w:b/>
                <w:bCs/>
                <w:lang w:eastAsia="tr-TR"/>
              </w:rPr>
              <w:t>Faaliyet Adı</w:t>
            </w:r>
          </w:p>
        </w:tc>
        <w:tc>
          <w:tcPr>
            <w:tcW w:w="8770" w:type="dxa"/>
            <w:gridSpan w:val="14"/>
            <w:tcBorders>
              <w:top w:val="nil"/>
              <w:left w:val="nil"/>
              <w:bottom w:val="nil"/>
              <w:right w:val="nil"/>
            </w:tcBorders>
            <w:shd w:val="clear" w:color="auto" w:fill="auto"/>
            <w:vAlign w:val="center"/>
            <w:hideMark/>
          </w:tcPr>
          <w:p w:rsidR="00B84DF8" w:rsidRPr="008E42C5" w:rsidRDefault="00B84DF8" w:rsidP="00B84DF8">
            <w:pPr>
              <w:spacing w:before="0" w:after="0" w:line="240" w:lineRule="auto"/>
              <w:jc w:val="both"/>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Strateji Geliştirme ve Mali Hizmetler</w:t>
            </w:r>
          </w:p>
        </w:tc>
      </w:tr>
      <w:tr w:rsidR="00B84DF8" w:rsidRPr="008E42C5" w:rsidTr="009D5775">
        <w:trPr>
          <w:gridBefore w:val="1"/>
          <w:gridAfter w:val="1"/>
          <w:wBefore w:w="142" w:type="dxa"/>
          <w:wAfter w:w="458" w:type="dxa"/>
          <w:trHeight w:val="1065"/>
        </w:trPr>
        <w:tc>
          <w:tcPr>
            <w:tcW w:w="1404" w:type="dxa"/>
            <w:tcBorders>
              <w:top w:val="nil"/>
              <w:left w:val="nil"/>
              <w:bottom w:val="nil"/>
              <w:right w:val="nil"/>
            </w:tcBorders>
            <w:shd w:val="clear" w:color="auto" w:fill="auto"/>
            <w:vAlign w:val="center"/>
            <w:hideMark/>
          </w:tcPr>
          <w:p w:rsidR="00B84DF8" w:rsidRPr="008E42C5" w:rsidRDefault="00B84DF8" w:rsidP="00B84DF8">
            <w:pPr>
              <w:spacing w:before="0" w:after="0" w:line="240" w:lineRule="auto"/>
              <w:ind w:firstLineChars="100" w:firstLine="201"/>
              <w:rPr>
                <w:rFonts w:ascii="Calibri" w:eastAsia="Times New Roman" w:hAnsi="Calibri" w:cs="Times New Roman"/>
                <w:b/>
                <w:bCs/>
                <w:lang w:eastAsia="tr-TR"/>
              </w:rPr>
            </w:pPr>
            <w:r w:rsidRPr="008E42C5">
              <w:rPr>
                <w:rFonts w:ascii="Calibri" w:eastAsia="Times New Roman" w:hAnsi="Calibri" w:cs="Times New Roman"/>
                <w:b/>
                <w:bCs/>
                <w:lang w:eastAsia="tr-TR"/>
              </w:rPr>
              <w:t>Açıklama</w:t>
            </w:r>
          </w:p>
        </w:tc>
        <w:tc>
          <w:tcPr>
            <w:tcW w:w="8770" w:type="dxa"/>
            <w:gridSpan w:val="14"/>
            <w:tcBorders>
              <w:top w:val="nil"/>
              <w:left w:val="nil"/>
              <w:bottom w:val="nil"/>
              <w:right w:val="nil"/>
            </w:tcBorders>
            <w:shd w:val="clear" w:color="auto" w:fill="auto"/>
            <w:vAlign w:val="center"/>
            <w:hideMark/>
          </w:tcPr>
          <w:p w:rsidR="00B84DF8" w:rsidRPr="008E42C5" w:rsidRDefault="00B84DF8" w:rsidP="00B84DF8">
            <w:pPr>
              <w:spacing w:before="0" w:after="0" w:line="240" w:lineRule="auto"/>
              <w:jc w:val="both"/>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5018 sayılı Kamu Mali Yönetim ve Kontrol Kanununa istinaden İdareler tarafından yürütülen bütçe, muhasebe, mali yönetim ve kontrole ilişkin iş, işlem ve süreçlere yönelik giderler bu faaliyet altında izlenecektir. Bu doğrultuda Strateji Geliştirme Daire Başkanlığının Ödenekleri bu faaliyet altında izlenecektir.</w:t>
            </w:r>
          </w:p>
        </w:tc>
      </w:tr>
      <w:tr w:rsidR="00B84DF8" w:rsidRPr="008E42C5" w:rsidTr="009D5775">
        <w:trPr>
          <w:gridBefore w:val="1"/>
          <w:gridAfter w:val="1"/>
          <w:wBefore w:w="142" w:type="dxa"/>
          <w:wAfter w:w="458" w:type="dxa"/>
          <w:trHeight w:val="765"/>
        </w:trPr>
        <w:tc>
          <w:tcPr>
            <w:tcW w:w="1404" w:type="dxa"/>
            <w:tcBorders>
              <w:top w:val="single" w:sz="4" w:space="0" w:color="auto"/>
              <w:left w:val="single" w:sz="4" w:space="0" w:color="auto"/>
              <w:bottom w:val="single" w:sz="4" w:space="0" w:color="auto"/>
              <w:right w:val="single" w:sz="4" w:space="0" w:color="auto"/>
            </w:tcBorders>
            <w:shd w:val="clear" w:color="000000" w:fill="2F75B5"/>
            <w:vAlign w:val="center"/>
            <w:hideMark/>
          </w:tcPr>
          <w:p w:rsidR="00B84DF8" w:rsidRPr="008E42C5" w:rsidRDefault="00B84DF8" w:rsidP="00B84DF8">
            <w:pPr>
              <w:spacing w:before="0" w:after="0" w:line="240" w:lineRule="auto"/>
              <w:jc w:val="center"/>
              <w:rPr>
                <w:rFonts w:ascii="Calibri" w:eastAsia="Times New Roman" w:hAnsi="Calibri" w:cs="Times New Roman"/>
                <w:b/>
                <w:bCs/>
                <w:color w:val="FFFFFF"/>
                <w:lang w:eastAsia="tr-TR"/>
              </w:rPr>
            </w:pPr>
            <w:r w:rsidRPr="008E42C5">
              <w:rPr>
                <w:rFonts w:ascii="Calibri" w:eastAsia="Times New Roman" w:hAnsi="Calibri" w:cs="Times New Roman"/>
                <w:b/>
                <w:bCs/>
                <w:color w:val="FFFFFF"/>
                <w:lang w:eastAsia="tr-TR"/>
              </w:rPr>
              <w:t>EKONOMİK KOD</w:t>
            </w:r>
          </w:p>
        </w:tc>
        <w:tc>
          <w:tcPr>
            <w:tcW w:w="1369" w:type="dxa"/>
            <w:gridSpan w:val="2"/>
            <w:tcBorders>
              <w:top w:val="single" w:sz="4" w:space="0" w:color="auto"/>
              <w:left w:val="nil"/>
              <w:bottom w:val="single" w:sz="4" w:space="0" w:color="auto"/>
              <w:right w:val="single" w:sz="4" w:space="0" w:color="auto"/>
            </w:tcBorders>
            <w:shd w:val="clear" w:color="000000" w:fill="2F75B5"/>
            <w:vAlign w:val="center"/>
            <w:hideMark/>
          </w:tcPr>
          <w:p w:rsidR="00B84DF8" w:rsidRDefault="00B84DF8" w:rsidP="00B84DF8">
            <w:pPr>
              <w:jc w:val="center"/>
              <w:rPr>
                <w:rFonts w:ascii="Calibri" w:hAnsi="Calibri"/>
                <w:b/>
                <w:bCs/>
                <w:color w:val="FFFFFF"/>
              </w:rPr>
            </w:pPr>
            <w:r>
              <w:rPr>
                <w:rFonts w:ascii="Calibri" w:hAnsi="Calibri"/>
                <w:b/>
                <w:bCs/>
                <w:color w:val="FFFFFF"/>
              </w:rPr>
              <w:t>2023</w:t>
            </w:r>
            <w:r>
              <w:rPr>
                <w:rFonts w:ascii="Calibri" w:hAnsi="Calibri"/>
                <w:b/>
                <w:bCs/>
                <w:color w:val="FFFFFF"/>
              </w:rPr>
              <w:br/>
              <w:t>Gerç.</w:t>
            </w:r>
          </w:p>
          <w:p w:rsidR="00B84DF8" w:rsidRPr="008E42C5" w:rsidRDefault="00B84DF8" w:rsidP="00B84DF8">
            <w:pPr>
              <w:spacing w:before="0" w:after="0" w:line="240" w:lineRule="auto"/>
              <w:jc w:val="center"/>
              <w:rPr>
                <w:rFonts w:ascii="Calibri" w:eastAsia="Times New Roman" w:hAnsi="Calibri" w:cs="Times New Roman"/>
                <w:b/>
                <w:bCs/>
                <w:color w:val="FFFFFF"/>
                <w:lang w:eastAsia="tr-TR"/>
              </w:rPr>
            </w:pPr>
          </w:p>
        </w:tc>
        <w:tc>
          <w:tcPr>
            <w:tcW w:w="1200" w:type="dxa"/>
            <w:gridSpan w:val="2"/>
            <w:tcBorders>
              <w:top w:val="single" w:sz="4" w:space="0" w:color="auto"/>
              <w:left w:val="nil"/>
              <w:bottom w:val="single" w:sz="4" w:space="0" w:color="auto"/>
              <w:right w:val="single" w:sz="4" w:space="0" w:color="auto"/>
            </w:tcBorders>
            <w:shd w:val="clear" w:color="000000" w:fill="2F75B5"/>
            <w:vAlign w:val="center"/>
            <w:hideMark/>
          </w:tcPr>
          <w:p w:rsidR="00B84DF8" w:rsidRDefault="00B84DF8" w:rsidP="00B84DF8">
            <w:pPr>
              <w:rPr>
                <w:rFonts w:ascii="Calibri" w:hAnsi="Calibri"/>
                <w:b/>
                <w:bCs/>
                <w:color w:val="FFFFFF"/>
              </w:rPr>
            </w:pPr>
            <w:r>
              <w:rPr>
                <w:rFonts w:ascii="Calibri" w:hAnsi="Calibri"/>
                <w:b/>
                <w:bCs/>
                <w:color w:val="FFFFFF"/>
              </w:rPr>
              <w:t>2024</w:t>
            </w:r>
            <w:r>
              <w:rPr>
                <w:rFonts w:ascii="Calibri" w:hAnsi="Calibri"/>
                <w:b/>
                <w:bCs/>
                <w:color w:val="FFFFFF"/>
              </w:rPr>
              <w:br/>
              <w:t>Bütçe</w:t>
            </w:r>
          </w:p>
          <w:p w:rsidR="00B84DF8" w:rsidRPr="008E42C5" w:rsidRDefault="00B84DF8" w:rsidP="00B84DF8">
            <w:pPr>
              <w:spacing w:before="0" w:after="0" w:line="240" w:lineRule="auto"/>
              <w:jc w:val="center"/>
              <w:rPr>
                <w:rFonts w:ascii="Calibri" w:eastAsia="Times New Roman" w:hAnsi="Calibri" w:cs="Times New Roman"/>
                <w:b/>
                <w:bCs/>
                <w:color w:val="FFFFFF"/>
                <w:lang w:eastAsia="tr-TR"/>
              </w:rPr>
            </w:pPr>
          </w:p>
        </w:tc>
        <w:tc>
          <w:tcPr>
            <w:tcW w:w="1154" w:type="dxa"/>
            <w:gridSpan w:val="2"/>
            <w:tcBorders>
              <w:top w:val="single" w:sz="4" w:space="0" w:color="auto"/>
              <w:left w:val="nil"/>
              <w:bottom w:val="single" w:sz="4" w:space="0" w:color="auto"/>
              <w:right w:val="single" w:sz="4" w:space="0" w:color="auto"/>
            </w:tcBorders>
            <w:shd w:val="clear" w:color="000000" w:fill="2F75B5"/>
            <w:vAlign w:val="center"/>
            <w:hideMark/>
          </w:tcPr>
          <w:p w:rsidR="00B84DF8" w:rsidRPr="001F1257" w:rsidRDefault="00B84DF8" w:rsidP="00B84DF8">
            <w:pPr>
              <w:rPr>
                <w:rFonts w:ascii="Calibri" w:hAnsi="Calibri"/>
                <w:b/>
                <w:bCs/>
                <w:color w:val="FFFFFF"/>
              </w:rPr>
            </w:pPr>
            <w:r w:rsidRPr="001F1257">
              <w:rPr>
                <w:rFonts w:ascii="Calibri" w:hAnsi="Calibri"/>
                <w:b/>
                <w:bCs/>
                <w:color w:val="FFFFFF"/>
              </w:rPr>
              <w:t>2024</w:t>
            </w:r>
            <w:r w:rsidRPr="001F1257">
              <w:rPr>
                <w:rFonts w:ascii="Calibri" w:hAnsi="Calibri"/>
                <w:b/>
                <w:bCs/>
                <w:color w:val="FFFFFF"/>
              </w:rPr>
              <w:br/>
              <w:t>Harcama (Haziran)</w:t>
            </w:r>
          </w:p>
          <w:p w:rsidR="00B84DF8" w:rsidRPr="008E42C5" w:rsidRDefault="00B84DF8" w:rsidP="00B84DF8">
            <w:pPr>
              <w:spacing w:before="0" w:after="0" w:line="240" w:lineRule="auto"/>
              <w:jc w:val="center"/>
              <w:rPr>
                <w:rFonts w:ascii="Calibri" w:eastAsia="Times New Roman" w:hAnsi="Calibri" w:cs="Times New Roman"/>
                <w:b/>
                <w:bCs/>
                <w:color w:val="FFFFFF"/>
                <w:lang w:eastAsia="tr-TR"/>
              </w:rPr>
            </w:pPr>
          </w:p>
        </w:tc>
        <w:tc>
          <w:tcPr>
            <w:tcW w:w="1120" w:type="dxa"/>
            <w:gridSpan w:val="2"/>
            <w:tcBorders>
              <w:top w:val="single" w:sz="4" w:space="0" w:color="auto"/>
              <w:left w:val="nil"/>
              <w:bottom w:val="single" w:sz="4" w:space="0" w:color="auto"/>
              <w:right w:val="single" w:sz="4" w:space="0" w:color="auto"/>
            </w:tcBorders>
            <w:shd w:val="clear" w:color="000000" w:fill="2F75B5"/>
            <w:vAlign w:val="center"/>
            <w:hideMark/>
          </w:tcPr>
          <w:p w:rsidR="00B84DF8" w:rsidRDefault="00B84DF8" w:rsidP="00B84DF8">
            <w:pPr>
              <w:jc w:val="center"/>
              <w:rPr>
                <w:rFonts w:ascii="Calibri" w:hAnsi="Calibri"/>
                <w:b/>
                <w:bCs/>
                <w:color w:val="FFFFFF"/>
              </w:rPr>
            </w:pPr>
            <w:r>
              <w:rPr>
                <w:rFonts w:ascii="Calibri" w:hAnsi="Calibri"/>
                <w:b/>
                <w:bCs/>
                <w:color w:val="FFFFFF"/>
              </w:rPr>
              <w:t>2024</w:t>
            </w:r>
            <w:r>
              <w:rPr>
                <w:rFonts w:ascii="Calibri" w:hAnsi="Calibri"/>
                <w:b/>
                <w:bCs/>
                <w:color w:val="FFFFFF"/>
              </w:rPr>
              <w:br/>
              <w:t>YSHT</w:t>
            </w:r>
          </w:p>
          <w:p w:rsidR="00B84DF8" w:rsidRPr="008E42C5" w:rsidRDefault="00B84DF8" w:rsidP="00B84DF8">
            <w:pPr>
              <w:spacing w:before="0" w:after="0" w:line="240" w:lineRule="auto"/>
              <w:jc w:val="center"/>
              <w:rPr>
                <w:rFonts w:ascii="Calibri" w:eastAsia="Times New Roman" w:hAnsi="Calibri" w:cs="Times New Roman"/>
                <w:b/>
                <w:bCs/>
                <w:color w:val="FFFFFF"/>
                <w:lang w:eastAsia="tr-TR"/>
              </w:rPr>
            </w:pPr>
          </w:p>
        </w:tc>
        <w:tc>
          <w:tcPr>
            <w:tcW w:w="1619" w:type="dxa"/>
            <w:gridSpan w:val="3"/>
            <w:tcBorders>
              <w:top w:val="single" w:sz="4" w:space="0" w:color="auto"/>
              <w:left w:val="nil"/>
              <w:bottom w:val="single" w:sz="4" w:space="0" w:color="auto"/>
              <w:right w:val="single" w:sz="4" w:space="0" w:color="auto"/>
            </w:tcBorders>
            <w:shd w:val="clear" w:color="000000" w:fill="2F75B5"/>
            <w:vAlign w:val="center"/>
            <w:hideMark/>
          </w:tcPr>
          <w:p w:rsidR="00B84DF8" w:rsidRPr="001F1257" w:rsidRDefault="00B84DF8" w:rsidP="00B84DF8">
            <w:pPr>
              <w:jc w:val="center"/>
              <w:rPr>
                <w:rFonts w:ascii="Calibri" w:hAnsi="Calibri"/>
                <w:b/>
                <w:bCs/>
                <w:color w:val="FFFFFF"/>
              </w:rPr>
            </w:pPr>
            <w:r w:rsidRPr="001F1257">
              <w:rPr>
                <w:rFonts w:ascii="Calibri" w:hAnsi="Calibri"/>
                <w:b/>
                <w:bCs/>
                <w:color w:val="FFFFFF"/>
              </w:rPr>
              <w:t>2025</w:t>
            </w:r>
            <w:r w:rsidRPr="001F1257">
              <w:rPr>
                <w:rFonts w:ascii="Calibri" w:hAnsi="Calibri"/>
                <w:b/>
                <w:bCs/>
                <w:color w:val="FFFFFF"/>
              </w:rPr>
              <w:br/>
              <w:t>Bütçe</w:t>
            </w:r>
          </w:p>
          <w:p w:rsidR="00B84DF8" w:rsidRPr="008E42C5" w:rsidRDefault="00B84DF8" w:rsidP="00B84DF8">
            <w:pPr>
              <w:spacing w:before="0" w:after="0" w:line="240" w:lineRule="auto"/>
              <w:jc w:val="center"/>
              <w:rPr>
                <w:rFonts w:ascii="Calibri" w:eastAsia="Times New Roman" w:hAnsi="Calibri" w:cs="Times New Roman"/>
                <w:b/>
                <w:bCs/>
                <w:color w:val="FFFFFF"/>
                <w:lang w:eastAsia="tr-TR"/>
              </w:rPr>
            </w:pPr>
          </w:p>
        </w:tc>
        <w:tc>
          <w:tcPr>
            <w:tcW w:w="1154" w:type="dxa"/>
            <w:gridSpan w:val="2"/>
            <w:tcBorders>
              <w:top w:val="single" w:sz="4" w:space="0" w:color="auto"/>
              <w:left w:val="nil"/>
              <w:bottom w:val="single" w:sz="4" w:space="0" w:color="auto"/>
              <w:right w:val="single" w:sz="4" w:space="0" w:color="auto"/>
            </w:tcBorders>
            <w:shd w:val="clear" w:color="000000" w:fill="2F75B5"/>
            <w:vAlign w:val="center"/>
            <w:hideMark/>
          </w:tcPr>
          <w:p w:rsidR="00B84DF8" w:rsidRDefault="00B84DF8" w:rsidP="00B84DF8">
            <w:pPr>
              <w:jc w:val="center"/>
              <w:rPr>
                <w:rFonts w:ascii="Calibri" w:hAnsi="Calibri"/>
                <w:b/>
                <w:bCs/>
                <w:color w:val="FFFFFF"/>
              </w:rPr>
            </w:pPr>
            <w:r>
              <w:rPr>
                <w:rFonts w:ascii="Calibri" w:hAnsi="Calibri"/>
                <w:b/>
                <w:bCs/>
                <w:color w:val="FFFFFF"/>
              </w:rPr>
              <w:t>2026</w:t>
            </w:r>
            <w:r>
              <w:rPr>
                <w:rFonts w:ascii="Calibri" w:hAnsi="Calibri"/>
                <w:b/>
                <w:bCs/>
                <w:color w:val="FFFFFF"/>
              </w:rPr>
              <w:br/>
              <w:t>Tahmin</w:t>
            </w:r>
          </w:p>
          <w:p w:rsidR="00B84DF8" w:rsidRPr="008E42C5" w:rsidRDefault="00B84DF8" w:rsidP="00B84DF8">
            <w:pPr>
              <w:spacing w:before="0" w:after="0" w:line="240" w:lineRule="auto"/>
              <w:jc w:val="center"/>
              <w:rPr>
                <w:rFonts w:ascii="Calibri" w:eastAsia="Times New Roman" w:hAnsi="Calibri" w:cs="Times New Roman"/>
                <w:b/>
                <w:bCs/>
                <w:color w:val="FFFFFF"/>
                <w:lang w:eastAsia="tr-TR"/>
              </w:rPr>
            </w:pPr>
          </w:p>
        </w:tc>
        <w:tc>
          <w:tcPr>
            <w:tcW w:w="1154" w:type="dxa"/>
            <w:tcBorders>
              <w:top w:val="single" w:sz="4" w:space="0" w:color="auto"/>
              <w:left w:val="nil"/>
              <w:bottom w:val="single" w:sz="4" w:space="0" w:color="auto"/>
              <w:right w:val="single" w:sz="4" w:space="0" w:color="auto"/>
            </w:tcBorders>
            <w:shd w:val="clear" w:color="000000" w:fill="2F75B5"/>
            <w:vAlign w:val="center"/>
            <w:hideMark/>
          </w:tcPr>
          <w:p w:rsidR="00B84DF8" w:rsidRDefault="00B84DF8" w:rsidP="00B84DF8">
            <w:pPr>
              <w:jc w:val="center"/>
              <w:rPr>
                <w:rFonts w:ascii="Calibri" w:hAnsi="Calibri"/>
                <w:b/>
                <w:bCs/>
                <w:color w:val="FFFFFF"/>
              </w:rPr>
            </w:pPr>
            <w:r>
              <w:rPr>
                <w:rFonts w:ascii="Calibri" w:hAnsi="Calibri"/>
                <w:b/>
                <w:bCs/>
                <w:color w:val="FFFFFF"/>
              </w:rPr>
              <w:t>2027</w:t>
            </w:r>
            <w:r>
              <w:rPr>
                <w:rFonts w:ascii="Calibri" w:hAnsi="Calibri"/>
                <w:b/>
                <w:bCs/>
                <w:color w:val="FFFFFF"/>
              </w:rPr>
              <w:br/>
              <w:t>Tahmin</w:t>
            </w:r>
          </w:p>
          <w:p w:rsidR="00B84DF8" w:rsidRPr="008E42C5" w:rsidRDefault="00B84DF8" w:rsidP="00B84DF8">
            <w:pPr>
              <w:spacing w:before="0" w:after="0" w:line="240" w:lineRule="auto"/>
              <w:jc w:val="center"/>
              <w:rPr>
                <w:rFonts w:ascii="Calibri" w:eastAsia="Times New Roman" w:hAnsi="Calibri" w:cs="Times New Roman"/>
                <w:b/>
                <w:bCs/>
                <w:color w:val="FFFFFF"/>
                <w:lang w:eastAsia="tr-TR"/>
              </w:rPr>
            </w:pPr>
          </w:p>
        </w:tc>
      </w:tr>
      <w:tr w:rsidR="00B84DF8" w:rsidRPr="008E42C5" w:rsidTr="009D5775">
        <w:trPr>
          <w:gridBefore w:val="1"/>
          <w:gridAfter w:val="1"/>
          <w:wBefore w:w="142" w:type="dxa"/>
          <w:wAfter w:w="458" w:type="dxa"/>
          <w:trHeight w:val="405"/>
        </w:trPr>
        <w:tc>
          <w:tcPr>
            <w:tcW w:w="1404" w:type="dxa"/>
            <w:tcBorders>
              <w:top w:val="nil"/>
              <w:left w:val="single" w:sz="4" w:space="0" w:color="auto"/>
              <w:bottom w:val="single" w:sz="4" w:space="0" w:color="auto"/>
              <w:right w:val="single" w:sz="4" w:space="0" w:color="auto"/>
            </w:tcBorders>
            <w:shd w:val="clear" w:color="auto" w:fill="auto"/>
            <w:vAlign w:val="center"/>
            <w:hideMark/>
          </w:tcPr>
          <w:p w:rsidR="00B84DF8" w:rsidRPr="008E42C5" w:rsidRDefault="00B84DF8" w:rsidP="00B84DF8">
            <w:pPr>
              <w:spacing w:before="0" w:after="0" w:line="240" w:lineRule="auto"/>
              <w:ind w:firstLineChars="100" w:firstLine="200"/>
              <w:rPr>
                <w:rFonts w:ascii="Calibri" w:eastAsia="Times New Roman" w:hAnsi="Calibri" w:cs="Times New Roman"/>
                <w:i/>
                <w:iCs/>
                <w:lang w:eastAsia="tr-TR"/>
              </w:rPr>
            </w:pPr>
            <w:r w:rsidRPr="008E42C5">
              <w:rPr>
                <w:rFonts w:ascii="Calibri" w:eastAsia="Times New Roman" w:hAnsi="Calibri" w:cs="Times New Roman"/>
                <w:i/>
                <w:iCs/>
                <w:lang w:eastAsia="tr-TR"/>
              </w:rPr>
              <w:t>Personel Giderleri</w:t>
            </w:r>
          </w:p>
        </w:tc>
        <w:tc>
          <w:tcPr>
            <w:tcW w:w="1369"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4.517.987</w:t>
            </w:r>
          </w:p>
        </w:tc>
        <w:tc>
          <w:tcPr>
            <w:tcW w:w="120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11.053.000</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5.145.046</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619" w:type="dxa"/>
            <w:gridSpan w:val="3"/>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15.094.000</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17.536.000</w:t>
            </w:r>
          </w:p>
        </w:tc>
        <w:tc>
          <w:tcPr>
            <w:tcW w:w="1154" w:type="dxa"/>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19.774.000</w:t>
            </w:r>
          </w:p>
        </w:tc>
      </w:tr>
      <w:tr w:rsidR="00B84DF8" w:rsidRPr="008E42C5" w:rsidTr="009D5775">
        <w:trPr>
          <w:gridBefore w:val="1"/>
          <w:gridAfter w:val="1"/>
          <w:wBefore w:w="142" w:type="dxa"/>
          <w:wAfter w:w="458" w:type="dxa"/>
          <w:trHeight w:val="780"/>
        </w:trPr>
        <w:tc>
          <w:tcPr>
            <w:tcW w:w="1404" w:type="dxa"/>
            <w:tcBorders>
              <w:top w:val="nil"/>
              <w:left w:val="single" w:sz="4" w:space="0" w:color="auto"/>
              <w:bottom w:val="single" w:sz="4" w:space="0" w:color="auto"/>
              <w:right w:val="single" w:sz="4" w:space="0" w:color="auto"/>
            </w:tcBorders>
            <w:shd w:val="clear" w:color="auto" w:fill="auto"/>
            <w:vAlign w:val="center"/>
            <w:hideMark/>
          </w:tcPr>
          <w:p w:rsidR="00B84DF8" w:rsidRPr="008E42C5" w:rsidRDefault="00B84DF8" w:rsidP="00B84DF8">
            <w:pPr>
              <w:spacing w:before="0" w:after="0" w:line="240" w:lineRule="auto"/>
              <w:ind w:firstLineChars="100" w:firstLine="200"/>
              <w:rPr>
                <w:rFonts w:ascii="Calibri" w:eastAsia="Times New Roman" w:hAnsi="Calibri" w:cs="Times New Roman"/>
                <w:i/>
                <w:iCs/>
                <w:lang w:eastAsia="tr-TR"/>
              </w:rPr>
            </w:pPr>
            <w:r w:rsidRPr="008E42C5">
              <w:rPr>
                <w:rFonts w:ascii="Calibri" w:eastAsia="Times New Roman" w:hAnsi="Calibri" w:cs="Times New Roman"/>
                <w:i/>
                <w:iCs/>
                <w:lang w:eastAsia="tr-TR"/>
              </w:rPr>
              <w:t>Sosyal Güvenlik Kurumuna Devlet Primi Giderleri</w:t>
            </w:r>
          </w:p>
        </w:tc>
        <w:tc>
          <w:tcPr>
            <w:tcW w:w="1369"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630.861</w:t>
            </w:r>
          </w:p>
        </w:tc>
        <w:tc>
          <w:tcPr>
            <w:tcW w:w="120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1.064.000</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619.399</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619" w:type="dxa"/>
            <w:gridSpan w:val="3"/>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1.416.000</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1.645.000</w:t>
            </w:r>
          </w:p>
        </w:tc>
        <w:tc>
          <w:tcPr>
            <w:tcW w:w="1154" w:type="dxa"/>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1.854.000</w:t>
            </w:r>
          </w:p>
        </w:tc>
      </w:tr>
      <w:tr w:rsidR="00B84DF8" w:rsidRPr="008E42C5" w:rsidTr="009D5775">
        <w:trPr>
          <w:gridBefore w:val="1"/>
          <w:gridAfter w:val="1"/>
          <w:wBefore w:w="142" w:type="dxa"/>
          <w:wAfter w:w="458" w:type="dxa"/>
          <w:trHeight w:val="525"/>
        </w:trPr>
        <w:tc>
          <w:tcPr>
            <w:tcW w:w="1404" w:type="dxa"/>
            <w:tcBorders>
              <w:top w:val="nil"/>
              <w:left w:val="single" w:sz="4" w:space="0" w:color="auto"/>
              <w:bottom w:val="single" w:sz="4" w:space="0" w:color="auto"/>
              <w:right w:val="single" w:sz="4" w:space="0" w:color="auto"/>
            </w:tcBorders>
            <w:shd w:val="clear" w:color="auto" w:fill="auto"/>
            <w:vAlign w:val="center"/>
            <w:hideMark/>
          </w:tcPr>
          <w:p w:rsidR="00B84DF8" w:rsidRPr="008E42C5" w:rsidRDefault="00B84DF8" w:rsidP="00B84DF8">
            <w:pPr>
              <w:spacing w:before="0" w:after="0" w:line="240" w:lineRule="auto"/>
              <w:ind w:firstLineChars="100" w:firstLine="200"/>
              <w:rPr>
                <w:rFonts w:ascii="Calibri" w:eastAsia="Times New Roman" w:hAnsi="Calibri" w:cs="Times New Roman"/>
                <w:i/>
                <w:iCs/>
                <w:lang w:eastAsia="tr-TR"/>
              </w:rPr>
            </w:pPr>
            <w:r w:rsidRPr="008E42C5">
              <w:rPr>
                <w:rFonts w:ascii="Calibri" w:eastAsia="Times New Roman" w:hAnsi="Calibri" w:cs="Times New Roman"/>
                <w:i/>
                <w:iCs/>
                <w:lang w:eastAsia="tr-TR"/>
              </w:rPr>
              <w:t>Mal ve Hizmet Alım Giderleri</w:t>
            </w:r>
          </w:p>
        </w:tc>
        <w:tc>
          <w:tcPr>
            <w:tcW w:w="1369"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61.751</w:t>
            </w:r>
          </w:p>
        </w:tc>
        <w:tc>
          <w:tcPr>
            <w:tcW w:w="120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320.000</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57.157</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162.000</w:t>
            </w:r>
          </w:p>
        </w:tc>
        <w:tc>
          <w:tcPr>
            <w:tcW w:w="1619" w:type="dxa"/>
            <w:gridSpan w:val="3"/>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559.000</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633.000</w:t>
            </w:r>
          </w:p>
        </w:tc>
        <w:tc>
          <w:tcPr>
            <w:tcW w:w="1154" w:type="dxa"/>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689.000</w:t>
            </w:r>
          </w:p>
        </w:tc>
      </w:tr>
      <w:tr w:rsidR="00B84DF8" w:rsidRPr="008E42C5" w:rsidTr="009D5775">
        <w:trPr>
          <w:gridBefore w:val="1"/>
          <w:gridAfter w:val="1"/>
          <w:wBefore w:w="142" w:type="dxa"/>
          <w:wAfter w:w="458" w:type="dxa"/>
          <w:trHeight w:val="315"/>
        </w:trPr>
        <w:tc>
          <w:tcPr>
            <w:tcW w:w="1404" w:type="dxa"/>
            <w:tcBorders>
              <w:top w:val="nil"/>
              <w:left w:val="single" w:sz="4" w:space="0" w:color="auto"/>
              <w:bottom w:val="single" w:sz="4" w:space="0" w:color="auto"/>
              <w:right w:val="single" w:sz="4" w:space="0" w:color="auto"/>
            </w:tcBorders>
            <w:shd w:val="clear" w:color="auto" w:fill="auto"/>
            <w:vAlign w:val="center"/>
            <w:hideMark/>
          </w:tcPr>
          <w:p w:rsidR="00B84DF8" w:rsidRPr="008E42C5" w:rsidRDefault="00B84DF8" w:rsidP="00B84DF8">
            <w:pPr>
              <w:spacing w:before="0" w:after="0" w:line="240" w:lineRule="auto"/>
              <w:ind w:firstLineChars="100" w:firstLine="200"/>
              <w:rPr>
                <w:rFonts w:ascii="Calibri" w:eastAsia="Times New Roman" w:hAnsi="Calibri" w:cs="Times New Roman"/>
                <w:i/>
                <w:iCs/>
                <w:lang w:eastAsia="tr-TR"/>
              </w:rPr>
            </w:pPr>
            <w:r w:rsidRPr="008E42C5">
              <w:rPr>
                <w:rFonts w:ascii="Calibri" w:eastAsia="Times New Roman" w:hAnsi="Calibri" w:cs="Times New Roman"/>
                <w:i/>
                <w:iCs/>
                <w:lang w:eastAsia="tr-TR"/>
              </w:rPr>
              <w:t>Faiz Giderleri</w:t>
            </w:r>
          </w:p>
        </w:tc>
        <w:tc>
          <w:tcPr>
            <w:tcW w:w="1369"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20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619" w:type="dxa"/>
            <w:gridSpan w:val="3"/>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r>
      <w:tr w:rsidR="00B84DF8" w:rsidRPr="008E42C5" w:rsidTr="009D5775">
        <w:trPr>
          <w:gridBefore w:val="1"/>
          <w:gridAfter w:val="1"/>
          <w:wBefore w:w="142" w:type="dxa"/>
          <w:wAfter w:w="458" w:type="dxa"/>
          <w:trHeight w:val="375"/>
        </w:trPr>
        <w:tc>
          <w:tcPr>
            <w:tcW w:w="1404" w:type="dxa"/>
            <w:tcBorders>
              <w:top w:val="nil"/>
              <w:left w:val="single" w:sz="4" w:space="0" w:color="auto"/>
              <w:bottom w:val="single" w:sz="4" w:space="0" w:color="auto"/>
              <w:right w:val="single" w:sz="4" w:space="0" w:color="auto"/>
            </w:tcBorders>
            <w:shd w:val="clear" w:color="auto" w:fill="auto"/>
            <w:vAlign w:val="center"/>
            <w:hideMark/>
          </w:tcPr>
          <w:p w:rsidR="00B84DF8" w:rsidRPr="008E42C5" w:rsidRDefault="00B84DF8" w:rsidP="00B84DF8">
            <w:pPr>
              <w:spacing w:before="0" w:after="0" w:line="240" w:lineRule="auto"/>
              <w:ind w:firstLineChars="100" w:firstLine="200"/>
              <w:rPr>
                <w:rFonts w:ascii="Calibri" w:eastAsia="Times New Roman" w:hAnsi="Calibri" w:cs="Times New Roman"/>
                <w:i/>
                <w:iCs/>
                <w:lang w:eastAsia="tr-TR"/>
              </w:rPr>
            </w:pPr>
            <w:r w:rsidRPr="008E42C5">
              <w:rPr>
                <w:rFonts w:ascii="Calibri" w:eastAsia="Times New Roman" w:hAnsi="Calibri" w:cs="Times New Roman"/>
                <w:i/>
                <w:iCs/>
                <w:lang w:eastAsia="tr-TR"/>
              </w:rPr>
              <w:t>Cari Transferler</w:t>
            </w:r>
          </w:p>
        </w:tc>
        <w:tc>
          <w:tcPr>
            <w:tcW w:w="1369"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20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619" w:type="dxa"/>
            <w:gridSpan w:val="3"/>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r>
      <w:tr w:rsidR="00B84DF8" w:rsidRPr="008E42C5" w:rsidTr="009D5775">
        <w:trPr>
          <w:gridBefore w:val="1"/>
          <w:gridAfter w:val="1"/>
          <w:wBefore w:w="142" w:type="dxa"/>
          <w:wAfter w:w="458" w:type="dxa"/>
          <w:trHeight w:val="330"/>
        </w:trPr>
        <w:tc>
          <w:tcPr>
            <w:tcW w:w="1404" w:type="dxa"/>
            <w:tcBorders>
              <w:top w:val="nil"/>
              <w:left w:val="single" w:sz="4" w:space="0" w:color="auto"/>
              <w:bottom w:val="single" w:sz="4" w:space="0" w:color="auto"/>
              <w:right w:val="single" w:sz="4" w:space="0" w:color="auto"/>
            </w:tcBorders>
            <w:shd w:val="clear" w:color="auto" w:fill="auto"/>
            <w:vAlign w:val="center"/>
            <w:hideMark/>
          </w:tcPr>
          <w:p w:rsidR="00B84DF8" w:rsidRPr="008E42C5" w:rsidRDefault="00B84DF8" w:rsidP="00B84DF8">
            <w:pPr>
              <w:spacing w:before="0" w:after="0" w:line="240" w:lineRule="auto"/>
              <w:ind w:firstLineChars="100" w:firstLine="200"/>
              <w:rPr>
                <w:rFonts w:ascii="Calibri" w:eastAsia="Times New Roman" w:hAnsi="Calibri" w:cs="Times New Roman"/>
                <w:i/>
                <w:iCs/>
                <w:lang w:eastAsia="tr-TR"/>
              </w:rPr>
            </w:pPr>
            <w:r w:rsidRPr="008E42C5">
              <w:rPr>
                <w:rFonts w:ascii="Calibri" w:eastAsia="Times New Roman" w:hAnsi="Calibri" w:cs="Times New Roman"/>
                <w:i/>
                <w:iCs/>
                <w:lang w:eastAsia="tr-TR"/>
              </w:rPr>
              <w:t>Sermaye Giderleri</w:t>
            </w:r>
          </w:p>
        </w:tc>
        <w:tc>
          <w:tcPr>
            <w:tcW w:w="1369"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20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619" w:type="dxa"/>
            <w:gridSpan w:val="3"/>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r>
      <w:tr w:rsidR="00B84DF8" w:rsidRPr="008E42C5" w:rsidTr="009D5775">
        <w:trPr>
          <w:gridBefore w:val="1"/>
          <w:gridAfter w:val="1"/>
          <w:wBefore w:w="142" w:type="dxa"/>
          <w:wAfter w:w="458" w:type="dxa"/>
          <w:trHeight w:val="510"/>
        </w:trPr>
        <w:tc>
          <w:tcPr>
            <w:tcW w:w="1404" w:type="dxa"/>
            <w:tcBorders>
              <w:top w:val="nil"/>
              <w:left w:val="single" w:sz="4" w:space="0" w:color="auto"/>
              <w:bottom w:val="single" w:sz="4" w:space="0" w:color="auto"/>
              <w:right w:val="single" w:sz="4" w:space="0" w:color="auto"/>
            </w:tcBorders>
            <w:shd w:val="clear" w:color="auto" w:fill="auto"/>
            <w:vAlign w:val="center"/>
            <w:hideMark/>
          </w:tcPr>
          <w:p w:rsidR="00B84DF8" w:rsidRPr="008E42C5" w:rsidRDefault="00B84DF8" w:rsidP="00B84DF8">
            <w:pPr>
              <w:spacing w:before="0" w:after="0" w:line="240" w:lineRule="auto"/>
              <w:ind w:firstLineChars="100" w:firstLine="200"/>
              <w:rPr>
                <w:rFonts w:ascii="Calibri" w:eastAsia="Times New Roman" w:hAnsi="Calibri" w:cs="Times New Roman"/>
                <w:i/>
                <w:iCs/>
                <w:lang w:eastAsia="tr-TR"/>
              </w:rPr>
            </w:pPr>
            <w:r w:rsidRPr="008E42C5">
              <w:rPr>
                <w:rFonts w:ascii="Calibri" w:eastAsia="Times New Roman" w:hAnsi="Calibri" w:cs="Times New Roman"/>
                <w:i/>
                <w:iCs/>
                <w:lang w:eastAsia="tr-TR"/>
              </w:rPr>
              <w:t>Sermaye Transferleri</w:t>
            </w:r>
          </w:p>
        </w:tc>
        <w:tc>
          <w:tcPr>
            <w:tcW w:w="1369"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20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619" w:type="dxa"/>
            <w:gridSpan w:val="3"/>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r>
      <w:tr w:rsidR="00B84DF8" w:rsidRPr="008E42C5" w:rsidTr="009D5775">
        <w:trPr>
          <w:gridBefore w:val="1"/>
          <w:gridAfter w:val="1"/>
          <w:wBefore w:w="142" w:type="dxa"/>
          <w:wAfter w:w="458" w:type="dxa"/>
          <w:trHeight w:val="285"/>
        </w:trPr>
        <w:tc>
          <w:tcPr>
            <w:tcW w:w="1404" w:type="dxa"/>
            <w:tcBorders>
              <w:top w:val="nil"/>
              <w:left w:val="single" w:sz="4" w:space="0" w:color="auto"/>
              <w:bottom w:val="nil"/>
              <w:right w:val="single" w:sz="4" w:space="0" w:color="auto"/>
            </w:tcBorders>
            <w:shd w:val="clear" w:color="auto" w:fill="auto"/>
            <w:vAlign w:val="center"/>
            <w:hideMark/>
          </w:tcPr>
          <w:p w:rsidR="00B84DF8" w:rsidRPr="008E42C5" w:rsidRDefault="00B84DF8" w:rsidP="00B84DF8">
            <w:pPr>
              <w:spacing w:before="0" w:after="0" w:line="240" w:lineRule="auto"/>
              <w:ind w:firstLineChars="100" w:firstLine="200"/>
              <w:rPr>
                <w:rFonts w:ascii="Calibri" w:eastAsia="Times New Roman" w:hAnsi="Calibri" w:cs="Times New Roman"/>
                <w:i/>
                <w:iCs/>
                <w:lang w:eastAsia="tr-TR"/>
              </w:rPr>
            </w:pPr>
            <w:r w:rsidRPr="008E42C5">
              <w:rPr>
                <w:rFonts w:ascii="Calibri" w:eastAsia="Times New Roman" w:hAnsi="Calibri" w:cs="Times New Roman"/>
                <w:i/>
                <w:iCs/>
                <w:lang w:eastAsia="tr-TR"/>
              </w:rPr>
              <w:t>Borç Verme</w:t>
            </w:r>
          </w:p>
        </w:tc>
        <w:tc>
          <w:tcPr>
            <w:tcW w:w="1369" w:type="dxa"/>
            <w:gridSpan w:val="2"/>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200" w:type="dxa"/>
            <w:gridSpan w:val="2"/>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20" w:type="dxa"/>
            <w:gridSpan w:val="2"/>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619" w:type="dxa"/>
            <w:gridSpan w:val="3"/>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r>
      <w:tr w:rsidR="00B84DF8" w:rsidRPr="008E42C5" w:rsidTr="009D5775">
        <w:trPr>
          <w:gridBefore w:val="1"/>
          <w:gridAfter w:val="1"/>
          <w:wBefore w:w="142" w:type="dxa"/>
          <w:wAfter w:w="458" w:type="dxa"/>
          <w:trHeight w:val="540"/>
        </w:trPr>
        <w:tc>
          <w:tcPr>
            <w:tcW w:w="1404"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B84DF8" w:rsidRPr="009D5775" w:rsidRDefault="00B84DF8" w:rsidP="00B84DF8">
            <w:pPr>
              <w:spacing w:before="0" w:after="0" w:line="240" w:lineRule="auto"/>
              <w:jc w:val="center"/>
              <w:rPr>
                <w:rFonts w:ascii="Calibri" w:eastAsia="Times New Roman" w:hAnsi="Calibri" w:cs="Times New Roman"/>
                <w:b/>
                <w:bCs/>
                <w:sz w:val="18"/>
                <w:szCs w:val="18"/>
                <w:lang w:eastAsia="tr-TR"/>
              </w:rPr>
            </w:pPr>
            <w:r w:rsidRPr="009D5775">
              <w:rPr>
                <w:rFonts w:ascii="Calibri" w:eastAsia="Times New Roman" w:hAnsi="Calibri" w:cs="Times New Roman"/>
                <w:b/>
                <w:bCs/>
                <w:sz w:val="18"/>
                <w:szCs w:val="18"/>
                <w:lang w:eastAsia="tr-TR"/>
              </w:rPr>
              <w:t>BÜTÇE İÇİ TOPLAM KAYNAK</w:t>
            </w:r>
          </w:p>
        </w:tc>
        <w:tc>
          <w:tcPr>
            <w:tcW w:w="1369"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5.210.598</w:t>
            </w:r>
          </w:p>
        </w:tc>
        <w:tc>
          <w:tcPr>
            <w:tcW w:w="1200"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12.437.000</w:t>
            </w:r>
          </w:p>
        </w:tc>
        <w:tc>
          <w:tcPr>
            <w:tcW w:w="1154"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5.821.602</w:t>
            </w:r>
          </w:p>
        </w:tc>
        <w:tc>
          <w:tcPr>
            <w:tcW w:w="1120"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162.000</w:t>
            </w:r>
          </w:p>
        </w:tc>
        <w:tc>
          <w:tcPr>
            <w:tcW w:w="1619" w:type="dxa"/>
            <w:gridSpan w:val="3"/>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17.069.000</w:t>
            </w:r>
          </w:p>
        </w:tc>
        <w:tc>
          <w:tcPr>
            <w:tcW w:w="1154"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19.814.000</w:t>
            </w:r>
          </w:p>
        </w:tc>
        <w:tc>
          <w:tcPr>
            <w:tcW w:w="1154" w:type="dxa"/>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22.317.000</w:t>
            </w:r>
          </w:p>
        </w:tc>
      </w:tr>
      <w:tr w:rsidR="00B84DF8" w:rsidRPr="008E42C5" w:rsidTr="009D5775">
        <w:trPr>
          <w:gridBefore w:val="1"/>
          <w:gridAfter w:val="1"/>
          <w:wBefore w:w="142" w:type="dxa"/>
          <w:wAfter w:w="458" w:type="dxa"/>
          <w:trHeight w:val="345"/>
        </w:trPr>
        <w:tc>
          <w:tcPr>
            <w:tcW w:w="1404" w:type="dxa"/>
            <w:tcBorders>
              <w:top w:val="nil"/>
              <w:left w:val="single" w:sz="4" w:space="0" w:color="auto"/>
              <w:bottom w:val="single" w:sz="4" w:space="0" w:color="auto"/>
              <w:right w:val="single" w:sz="4" w:space="0" w:color="auto"/>
            </w:tcBorders>
            <w:shd w:val="clear" w:color="auto" w:fill="auto"/>
            <w:vAlign w:val="center"/>
            <w:hideMark/>
          </w:tcPr>
          <w:p w:rsidR="00B84DF8" w:rsidRPr="008E42C5" w:rsidRDefault="00B84DF8" w:rsidP="00B84DF8">
            <w:pPr>
              <w:spacing w:before="0" w:after="0" w:line="240" w:lineRule="auto"/>
              <w:ind w:firstLineChars="100" w:firstLine="200"/>
              <w:rPr>
                <w:rFonts w:ascii="Calibri" w:eastAsia="Times New Roman" w:hAnsi="Calibri" w:cs="Times New Roman"/>
                <w:i/>
                <w:iCs/>
                <w:lang w:eastAsia="tr-TR"/>
              </w:rPr>
            </w:pPr>
            <w:r w:rsidRPr="008E42C5">
              <w:rPr>
                <w:rFonts w:ascii="Calibri" w:eastAsia="Times New Roman" w:hAnsi="Calibri" w:cs="Times New Roman"/>
                <w:i/>
                <w:iCs/>
                <w:lang w:eastAsia="tr-TR"/>
              </w:rPr>
              <w:t>Döner Sermaye</w:t>
            </w:r>
          </w:p>
        </w:tc>
        <w:tc>
          <w:tcPr>
            <w:tcW w:w="1369"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20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619" w:type="dxa"/>
            <w:gridSpan w:val="3"/>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r>
      <w:tr w:rsidR="00B84DF8" w:rsidRPr="008E42C5" w:rsidTr="009D5775">
        <w:trPr>
          <w:gridBefore w:val="1"/>
          <w:gridAfter w:val="1"/>
          <w:wBefore w:w="142" w:type="dxa"/>
          <w:wAfter w:w="458" w:type="dxa"/>
          <w:trHeight w:val="360"/>
        </w:trPr>
        <w:tc>
          <w:tcPr>
            <w:tcW w:w="1404" w:type="dxa"/>
            <w:tcBorders>
              <w:top w:val="nil"/>
              <w:left w:val="single" w:sz="4" w:space="0" w:color="auto"/>
              <w:bottom w:val="single" w:sz="4" w:space="0" w:color="auto"/>
              <w:right w:val="single" w:sz="4" w:space="0" w:color="auto"/>
            </w:tcBorders>
            <w:shd w:val="clear" w:color="auto" w:fill="auto"/>
            <w:vAlign w:val="center"/>
            <w:hideMark/>
          </w:tcPr>
          <w:p w:rsidR="00B84DF8" w:rsidRPr="008E42C5" w:rsidRDefault="00B84DF8" w:rsidP="00B84DF8">
            <w:pPr>
              <w:spacing w:before="0" w:after="0" w:line="240" w:lineRule="auto"/>
              <w:ind w:firstLineChars="100" w:firstLine="200"/>
              <w:rPr>
                <w:rFonts w:ascii="Calibri" w:eastAsia="Times New Roman" w:hAnsi="Calibri" w:cs="Times New Roman"/>
                <w:i/>
                <w:iCs/>
                <w:lang w:eastAsia="tr-TR"/>
              </w:rPr>
            </w:pPr>
            <w:r w:rsidRPr="008E42C5">
              <w:rPr>
                <w:rFonts w:ascii="Calibri" w:eastAsia="Times New Roman" w:hAnsi="Calibri" w:cs="Times New Roman"/>
                <w:i/>
                <w:iCs/>
                <w:lang w:eastAsia="tr-TR"/>
              </w:rPr>
              <w:t xml:space="preserve">Özel Hesap </w:t>
            </w:r>
          </w:p>
        </w:tc>
        <w:tc>
          <w:tcPr>
            <w:tcW w:w="1369"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20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619" w:type="dxa"/>
            <w:gridSpan w:val="3"/>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r>
      <w:tr w:rsidR="00B84DF8" w:rsidRPr="008E42C5" w:rsidTr="009D5775">
        <w:trPr>
          <w:gridBefore w:val="1"/>
          <w:gridAfter w:val="1"/>
          <w:wBefore w:w="142" w:type="dxa"/>
          <w:wAfter w:w="458" w:type="dxa"/>
          <w:trHeight w:val="540"/>
        </w:trPr>
        <w:tc>
          <w:tcPr>
            <w:tcW w:w="1404" w:type="dxa"/>
            <w:tcBorders>
              <w:top w:val="nil"/>
              <w:left w:val="single" w:sz="4" w:space="0" w:color="auto"/>
              <w:bottom w:val="nil"/>
              <w:right w:val="single" w:sz="4" w:space="0" w:color="auto"/>
            </w:tcBorders>
            <w:shd w:val="clear" w:color="auto" w:fill="auto"/>
            <w:vAlign w:val="center"/>
            <w:hideMark/>
          </w:tcPr>
          <w:p w:rsidR="00B84DF8" w:rsidRPr="008E42C5" w:rsidRDefault="00B84DF8" w:rsidP="00B84DF8">
            <w:pPr>
              <w:spacing w:before="0" w:after="0" w:line="240" w:lineRule="auto"/>
              <w:ind w:firstLineChars="100" w:firstLine="200"/>
              <w:rPr>
                <w:rFonts w:ascii="Calibri" w:eastAsia="Times New Roman" w:hAnsi="Calibri" w:cs="Times New Roman"/>
                <w:i/>
                <w:iCs/>
                <w:lang w:eastAsia="tr-TR"/>
              </w:rPr>
            </w:pPr>
            <w:r w:rsidRPr="008E42C5">
              <w:rPr>
                <w:rFonts w:ascii="Calibri" w:eastAsia="Times New Roman" w:hAnsi="Calibri" w:cs="Times New Roman"/>
                <w:i/>
                <w:iCs/>
                <w:lang w:eastAsia="tr-TR"/>
              </w:rPr>
              <w:t>Diğer Bütçe Dışı Kaynak</w:t>
            </w:r>
          </w:p>
        </w:tc>
        <w:tc>
          <w:tcPr>
            <w:tcW w:w="1369" w:type="dxa"/>
            <w:gridSpan w:val="2"/>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200" w:type="dxa"/>
            <w:gridSpan w:val="2"/>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20" w:type="dxa"/>
            <w:gridSpan w:val="2"/>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619" w:type="dxa"/>
            <w:gridSpan w:val="3"/>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r>
      <w:tr w:rsidR="00B84DF8" w:rsidRPr="008E42C5" w:rsidTr="009D5775">
        <w:trPr>
          <w:gridBefore w:val="1"/>
          <w:gridAfter w:val="1"/>
          <w:wBefore w:w="142" w:type="dxa"/>
          <w:wAfter w:w="458" w:type="dxa"/>
          <w:trHeight w:val="495"/>
        </w:trPr>
        <w:tc>
          <w:tcPr>
            <w:tcW w:w="1404"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B84DF8" w:rsidRPr="009D5775" w:rsidRDefault="00B84DF8" w:rsidP="00B84DF8">
            <w:pPr>
              <w:spacing w:before="0" w:after="0" w:line="240" w:lineRule="auto"/>
              <w:jc w:val="center"/>
              <w:rPr>
                <w:rFonts w:ascii="Calibri" w:eastAsia="Times New Roman" w:hAnsi="Calibri" w:cs="Times New Roman"/>
                <w:b/>
                <w:bCs/>
                <w:sz w:val="18"/>
                <w:szCs w:val="18"/>
                <w:lang w:eastAsia="tr-TR"/>
              </w:rPr>
            </w:pPr>
            <w:r w:rsidRPr="009D5775">
              <w:rPr>
                <w:rFonts w:ascii="Calibri" w:eastAsia="Times New Roman" w:hAnsi="Calibri" w:cs="Times New Roman"/>
                <w:b/>
                <w:bCs/>
                <w:sz w:val="18"/>
                <w:szCs w:val="18"/>
                <w:lang w:eastAsia="tr-TR"/>
              </w:rPr>
              <w:t>BÜTÇE DIŞI TOPLAM KAYNAK</w:t>
            </w:r>
          </w:p>
        </w:tc>
        <w:tc>
          <w:tcPr>
            <w:tcW w:w="1369"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200"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20"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619" w:type="dxa"/>
            <w:gridSpan w:val="3"/>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r>
      <w:tr w:rsidR="00B84DF8" w:rsidRPr="008E42C5" w:rsidTr="009D5775">
        <w:trPr>
          <w:gridBefore w:val="1"/>
          <w:gridAfter w:val="1"/>
          <w:wBefore w:w="142" w:type="dxa"/>
          <w:wAfter w:w="458" w:type="dxa"/>
          <w:trHeight w:val="465"/>
        </w:trPr>
        <w:tc>
          <w:tcPr>
            <w:tcW w:w="1404" w:type="dxa"/>
            <w:tcBorders>
              <w:top w:val="nil"/>
              <w:left w:val="single" w:sz="4" w:space="0" w:color="auto"/>
              <w:bottom w:val="single" w:sz="4" w:space="0" w:color="auto"/>
              <w:right w:val="single" w:sz="4" w:space="0" w:color="auto"/>
            </w:tcBorders>
            <w:shd w:val="clear" w:color="000000" w:fill="BDD7EE"/>
            <w:vAlign w:val="center"/>
            <w:hideMark/>
          </w:tcPr>
          <w:p w:rsidR="00B84DF8" w:rsidRPr="009D5775" w:rsidRDefault="00B84DF8" w:rsidP="00B84DF8">
            <w:pPr>
              <w:spacing w:before="0" w:after="0" w:line="240" w:lineRule="auto"/>
              <w:jc w:val="center"/>
              <w:rPr>
                <w:rFonts w:ascii="Calibri" w:eastAsia="Times New Roman" w:hAnsi="Calibri" w:cs="Times New Roman"/>
                <w:b/>
                <w:bCs/>
                <w:sz w:val="18"/>
                <w:szCs w:val="18"/>
                <w:lang w:eastAsia="tr-TR"/>
              </w:rPr>
            </w:pPr>
            <w:r w:rsidRPr="009D5775">
              <w:rPr>
                <w:rFonts w:ascii="Calibri" w:eastAsia="Times New Roman" w:hAnsi="Calibri" w:cs="Times New Roman"/>
                <w:b/>
                <w:bCs/>
                <w:sz w:val="18"/>
                <w:szCs w:val="18"/>
                <w:lang w:eastAsia="tr-TR"/>
              </w:rPr>
              <w:t>FAALİYET MALİYETİ TOPLAMI</w:t>
            </w:r>
          </w:p>
        </w:tc>
        <w:tc>
          <w:tcPr>
            <w:tcW w:w="1369" w:type="dxa"/>
            <w:gridSpan w:val="2"/>
            <w:tcBorders>
              <w:top w:val="nil"/>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5.210.598</w:t>
            </w:r>
          </w:p>
        </w:tc>
        <w:tc>
          <w:tcPr>
            <w:tcW w:w="1200" w:type="dxa"/>
            <w:gridSpan w:val="2"/>
            <w:tcBorders>
              <w:top w:val="nil"/>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12.437.000</w:t>
            </w:r>
          </w:p>
        </w:tc>
        <w:tc>
          <w:tcPr>
            <w:tcW w:w="1154" w:type="dxa"/>
            <w:gridSpan w:val="2"/>
            <w:tcBorders>
              <w:top w:val="nil"/>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5.821.602</w:t>
            </w:r>
          </w:p>
        </w:tc>
        <w:tc>
          <w:tcPr>
            <w:tcW w:w="1120" w:type="dxa"/>
            <w:gridSpan w:val="2"/>
            <w:tcBorders>
              <w:top w:val="nil"/>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162.000</w:t>
            </w:r>
          </w:p>
        </w:tc>
        <w:tc>
          <w:tcPr>
            <w:tcW w:w="1619" w:type="dxa"/>
            <w:gridSpan w:val="3"/>
            <w:tcBorders>
              <w:top w:val="nil"/>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17.069.000</w:t>
            </w:r>
          </w:p>
        </w:tc>
        <w:tc>
          <w:tcPr>
            <w:tcW w:w="1154" w:type="dxa"/>
            <w:gridSpan w:val="2"/>
            <w:tcBorders>
              <w:top w:val="nil"/>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19.814.000</w:t>
            </w:r>
          </w:p>
        </w:tc>
        <w:tc>
          <w:tcPr>
            <w:tcW w:w="1154" w:type="dxa"/>
            <w:tcBorders>
              <w:top w:val="nil"/>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22.317.000</w:t>
            </w:r>
          </w:p>
        </w:tc>
      </w:tr>
      <w:tr w:rsidR="00B84DF8" w:rsidRPr="008E42C5" w:rsidTr="009D5775">
        <w:trPr>
          <w:gridBefore w:val="1"/>
          <w:gridAfter w:val="1"/>
          <w:wBefore w:w="142" w:type="dxa"/>
          <w:wAfter w:w="458" w:type="dxa"/>
          <w:trHeight w:val="300"/>
        </w:trPr>
        <w:tc>
          <w:tcPr>
            <w:tcW w:w="10174" w:type="dxa"/>
            <w:gridSpan w:val="15"/>
            <w:tcBorders>
              <w:top w:val="nil"/>
              <w:left w:val="nil"/>
              <w:bottom w:val="nil"/>
              <w:right w:val="nil"/>
            </w:tcBorders>
            <w:shd w:val="clear" w:color="auto" w:fill="auto"/>
            <w:noWrap/>
            <w:vAlign w:val="bottom"/>
            <w:hideMark/>
          </w:tcPr>
          <w:p w:rsidR="00B84DF8" w:rsidRPr="008E42C5" w:rsidRDefault="00B84DF8" w:rsidP="00B84DF8">
            <w:pPr>
              <w:spacing w:before="0" w:after="0" w:line="240" w:lineRule="auto"/>
              <w:jc w:val="center"/>
              <w:rPr>
                <w:rFonts w:ascii="Calibri" w:eastAsia="Times New Roman" w:hAnsi="Calibri" w:cs="Times New Roman"/>
                <w:b/>
                <w:bCs/>
                <w:color w:val="000000"/>
                <w:lang w:eastAsia="tr-TR"/>
              </w:rPr>
            </w:pPr>
            <w:r w:rsidRPr="008E42C5">
              <w:rPr>
                <w:rFonts w:ascii="Calibri" w:eastAsia="Times New Roman" w:hAnsi="Calibri" w:cs="Times New Roman"/>
                <w:b/>
                <w:bCs/>
                <w:color w:val="000000"/>
                <w:lang w:eastAsia="tr-TR"/>
              </w:rPr>
              <w:lastRenderedPageBreak/>
              <w:t>FAALİYET MALİYETLERİ TABLOSU</w:t>
            </w:r>
          </w:p>
        </w:tc>
      </w:tr>
      <w:tr w:rsidR="00B84DF8" w:rsidRPr="008E42C5" w:rsidTr="009D5775">
        <w:trPr>
          <w:gridBefore w:val="1"/>
          <w:gridAfter w:val="1"/>
          <w:wBefore w:w="142" w:type="dxa"/>
          <w:wAfter w:w="458" w:type="dxa"/>
          <w:trHeight w:val="270"/>
        </w:trPr>
        <w:tc>
          <w:tcPr>
            <w:tcW w:w="1404" w:type="dxa"/>
            <w:tcBorders>
              <w:top w:val="nil"/>
              <w:left w:val="nil"/>
              <w:bottom w:val="nil"/>
              <w:right w:val="nil"/>
            </w:tcBorders>
            <w:shd w:val="clear" w:color="auto" w:fill="auto"/>
            <w:vAlign w:val="center"/>
            <w:hideMark/>
          </w:tcPr>
          <w:p w:rsidR="00B84DF8" w:rsidRPr="008E42C5" w:rsidRDefault="00B84DF8" w:rsidP="00B84DF8">
            <w:pPr>
              <w:spacing w:before="0" w:after="0" w:line="240" w:lineRule="auto"/>
              <w:ind w:firstLineChars="100" w:firstLine="201"/>
              <w:rPr>
                <w:rFonts w:ascii="Calibri" w:eastAsia="Times New Roman" w:hAnsi="Calibri" w:cs="Times New Roman"/>
                <w:b/>
                <w:bCs/>
                <w:lang w:eastAsia="tr-TR"/>
              </w:rPr>
            </w:pPr>
            <w:r w:rsidRPr="008E42C5">
              <w:rPr>
                <w:rFonts w:ascii="Calibri" w:eastAsia="Times New Roman" w:hAnsi="Calibri" w:cs="Times New Roman"/>
                <w:b/>
                <w:bCs/>
                <w:lang w:eastAsia="tr-TR"/>
              </w:rPr>
              <w:t>İdare Adı</w:t>
            </w:r>
          </w:p>
        </w:tc>
        <w:tc>
          <w:tcPr>
            <w:tcW w:w="8770" w:type="dxa"/>
            <w:gridSpan w:val="14"/>
            <w:tcBorders>
              <w:top w:val="nil"/>
              <w:left w:val="nil"/>
              <w:bottom w:val="nil"/>
              <w:right w:val="nil"/>
            </w:tcBorders>
            <w:shd w:val="clear" w:color="auto" w:fill="auto"/>
            <w:vAlign w:val="center"/>
            <w:hideMark/>
          </w:tcPr>
          <w:p w:rsidR="00B84DF8" w:rsidRPr="008E42C5" w:rsidRDefault="00B84DF8" w:rsidP="00B84DF8">
            <w:pPr>
              <w:spacing w:before="0" w:after="0" w:line="240" w:lineRule="auto"/>
              <w:jc w:val="both"/>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xml:space="preserve">ATATÜRK ÜNİVERSİTESİ </w:t>
            </w:r>
          </w:p>
        </w:tc>
      </w:tr>
      <w:tr w:rsidR="00B84DF8" w:rsidRPr="008E42C5" w:rsidTr="009D5775">
        <w:trPr>
          <w:gridBefore w:val="1"/>
          <w:gridAfter w:val="1"/>
          <w:wBefore w:w="142" w:type="dxa"/>
          <w:wAfter w:w="458" w:type="dxa"/>
          <w:trHeight w:val="330"/>
        </w:trPr>
        <w:tc>
          <w:tcPr>
            <w:tcW w:w="1404" w:type="dxa"/>
            <w:tcBorders>
              <w:top w:val="nil"/>
              <w:left w:val="nil"/>
              <w:bottom w:val="nil"/>
              <w:right w:val="nil"/>
            </w:tcBorders>
            <w:shd w:val="clear" w:color="auto" w:fill="auto"/>
            <w:vAlign w:val="center"/>
            <w:hideMark/>
          </w:tcPr>
          <w:p w:rsidR="00B84DF8" w:rsidRPr="008E42C5" w:rsidRDefault="00B84DF8" w:rsidP="00B84DF8">
            <w:pPr>
              <w:spacing w:before="0" w:after="0" w:line="240" w:lineRule="auto"/>
              <w:ind w:firstLineChars="100" w:firstLine="201"/>
              <w:rPr>
                <w:rFonts w:ascii="Calibri" w:eastAsia="Times New Roman" w:hAnsi="Calibri" w:cs="Times New Roman"/>
                <w:b/>
                <w:bCs/>
                <w:lang w:eastAsia="tr-TR"/>
              </w:rPr>
            </w:pPr>
            <w:r w:rsidRPr="008E42C5">
              <w:rPr>
                <w:rFonts w:ascii="Calibri" w:eastAsia="Times New Roman" w:hAnsi="Calibri" w:cs="Times New Roman"/>
                <w:b/>
                <w:bCs/>
                <w:lang w:eastAsia="tr-TR"/>
              </w:rPr>
              <w:t>Program Adı</w:t>
            </w:r>
          </w:p>
        </w:tc>
        <w:tc>
          <w:tcPr>
            <w:tcW w:w="8770" w:type="dxa"/>
            <w:gridSpan w:val="14"/>
            <w:tcBorders>
              <w:top w:val="nil"/>
              <w:left w:val="nil"/>
              <w:bottom w:val="nil"/>
              <w:right w:val="nil"/>
            </w:tcBorders>
            <w:shd w:val="clear" w:color="auto" w:fill="auto"/>
            <w:vAlign w:val="center"/>
            <w:hideMark/>
          </w:tcPr>
          <w:p w:rsidR="00B84DF8" w:rsidRPr="008E42C5" w:rsidRDefault="00B84DF8" w:rsidP="00B84DF8">
            <w:pPr>
              <w:spacing w:before="0" w:after="0" w:line="240" w:lineRule="auto"/>
              <w:jc w:val="both"/>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YÖNETİM VE DESTEK PROGRAMI</w:t>
            </w:r>
          </w:p>
        </w:tc>
      </w:tr>
      <w:tr w:rsidR="00B84DF8" w:rsidRPr="008E42C5" w:rsidTr="009D5775">
        <w:trPr>
          <w:gridBefore w:val="1"/>
          <w:gridAfter w:val="1"/>
          <w:wBefore w:w="142" w:type="dxa"/>
          <w:wAfter w:w="458" w:type="dxa"/>
          <w:trHeight w:val="270"/>
        </w:trPr>
        <w:tc>
          <w:tcPr>
            <w:tcW w:w="1404" w:type="dxa"/>
            <w:tcBorders>
              <w:top w:val="nil"/>
              <w:left w:val="nil"/>
              <w:bottom w:val="nil"/>
              <w:right w:val="nil"/>
            </w:tcBorders>
            <w:shd w:val="clear" w:color="auto" w:fill="auto"/>
            <w:vAlign w:val="center"/>
            <w:hideMark/>
          </w:tcPr>
          <w:p w:rsidR="00B84DF8" w:rsidRPr="008E42C5" w:rsidRDefault="00B84DF8" w:rsidP="00B84DF8">
            <w:pPr>
              <w:spacing w:before="0" w:after="0" w:line="240" w:lineRule="auto"/>
              <w:ind w:firstLineChars="100" w:firstLine="201"/>
              <w:rPr>
                <w:rFonts w:ascii="Calibri" w:eastAsia="Times New Roman" w:hAnsi="Calibri" w:cs="Times New Roman"/>
                <w:b/>
                <w:bCs/>
                <w:lang w:eastAsia="tr-TR"/>
              </w:rPr>
            </w:pPr>
            <w:r w:rsidRPr="008E42C5">
              <w:rPr>
                <w:rFonts w:ascii="Calibri" w:eastAsia="Times New Roman" w:hAnsi="Calibri" w:cs="Times New Roman"/>
                <w:b/>
                <w:bCs/>
                <w:lang w:eastAsia="tr-TR"/>
              </w:rPr>
              <w:t>Alt Program Adı</w:t>
            </w:r>
          </w:p>
        </w:tc>
        <w:tc>
          <w:tcPr>
            <w:tcW w:w="8770" w:type="dxa"/>
            <w:gridSpan w:val="14"/>
            <w:tcBorders>
              <w:top w:val="nil"/>
              <w:left w:val="nil"/>
              <w:bottom w:val="nil"/>
              <w:right w:val="nil"/>
            </w:tcBorders>
            <w:shd w:val="clear" w:color="auto" w:fill="auto"/>
            <w:vAlign w:val="center"/>
            <w:hideMark/>
          </w:tcPr>
          <w:p w:rsidR="00B84DF8" w:rsidRPr="008E42C5" w:rsidRDefault="00B84DF8" w:rsidP="00B84DF8">
            <w:pPr>
              <w:spacing w:before="0" w:after="0" w:line="240" w:lineRule="auto"/>
              <w:jc w:val="both"/>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ÜST YÖNETİM, İDARİ VE MALİ HİZMETLER</w:t>
            </w:r>
          </w:p>
        </w:tc>
      </w:tr>
      <w:tr w:rsidR="00B84DF8" w:rsidRPr="008E42C5" w:rsidTr="009D5775">
        <w:trPr>
          <w:gridBefore w:val="1"/>
          <w:gridAfter w:val="1"/>
          <w:wBefore w:w="142" w:type="dxa"/>
          <w:wAfter w:w="458" w:type="dxa"/>
          <w:trHeight w:val="540"/>
        </w:trPr>
        <w:tc>
          <w:tcPr>
            <w:tcW w:w="1404" w:type="dxa"/>
            <w:tcBorders>
              <w:top w:val="nil"/>
              <w:left w:val="nil"/>
              <w:bottom w:val="nil"/>
              <w:right w:val="nil"/>
            </w:tcBorders>
            <w:shd w:val="clear" w:color="auto" w:fill="auto"/>
            <w:vAlign w:val="center"/>
            <w:hideMark/>
          </w:tcPr>
          <w:p w:rsidR="00B84DF8" w:rsidRPr="008E42C5" w:rsidRDefault="00B84DF8" w:rsidP="00B84DF8">
            <w:pPr>
              <w:spacing w:before="0" w:after="0" w:line="240" w:lineRule="auto"/>
              <w:ind w:firstLineChars="100" w:firstLine="201"/>
              <w:rPr>
                <w:rFonts w:ascii="Calibri" w:eastAsia="Times New Roman" w:hAnsi="Calibri" w:cs="Times New Roman"/>
                <w:b/>
                <w:bCs/>
                <w:lang w:eastAsia="tr-TR"/>
              </w:rPr>
            </w:pPr>
            <w:r w:rsidRPr="008E42C5">
              <w:rPr>
                <w:rFonts w:ascii="Calibri" w:eastAsia="Times New Roman" w:hAnsi="Calibri" w:cs="Times New Roman"/>
                <w:b/>
                <w:bCs/>
                <w:lang w:eastAsia="tr-TR"/>
              </w:rPr>
              <w:t>Alt Program Hedefi</w:t>
            </w:r>
          </w:p>
        </w:tc>
        <w:tc>
          <w:tcPr>
            <w:tcW w:w="8770" w:type="dxa"/>
            <w:gridSpan w:val="14"/>
            <w:tcBorders>
              <w:top w:val="nil"/>
              <w:left w:val="nil"/>
              <w:bottom w:val="nil"/>
              <w:right w:val="nil"/>
            </w:tcBorders>
            <w:shd w:val="clear" w:color="auto" w:fill="auto"/>
            <w:vAlign w:val="center"/>
            <w:hideMark/>
          </w:tcPr>
          <w:p w:rsidR="00B84DF8" w:rsidRPr="008E42C5" w:rsidRDefault="00B84DF8" w:rsidP="00B84DF8">
            <w:pPr>
              <w:spacing w:before="0" w:after="0" w:line="240" w:lineRule="auto"/>
              <w:ind w:firstLineChars="100" w:firstLine="201"/>
              <w:jc w:val="both"/>
              <w:rPr>
                <w:rFonts w:ascii="Calibri" w:eastAsia="Times New Roman" w:hAnsi="Calibri" w:cs="Times New Roman"/>
                <w:b/>
                <w:bCs/>
                <w:lang w:eastAsia="tr-TR"/>
              </w:rPr>
            </w:pPr>
          </w:p>
        </w:tc>
      </w:tr>
      <w:tr w:rsidR="00B84DF8" w:rsidRPr="008E42C5" w:rsidTr="009D5775">
        <w:trPr>
          <w:gridBefore w:val="1"/>
          <w:gridAfter w:val="1"/>
          <w:wBefore w:w="142" w:type="dxa"/>
          <w:wAfter w:w="458" w:type="dxa"/>
          <w:trHeight w:val="285"/>
        </w:trPr>
        <w:tc>
          <w:tcPr>
            <w:tcW w:w="1404" w:type="dxa"/>
            <w:tcBorders>
              <w:top w:val="nil"/>
              <w:left w:val="nil"/>
              <w:bottom w:val="nil"/>
              <w:right w:val="nil"/>
            </w:tcBorders>
            <w:shd w:val="clear" w:color="auto" w:fill="auto"/>
            <w:vAlign w:val="center"/>
            <w:hideMark/>
          </w:tcPr>
          <w:p w:rsidR="00B84DF8" w:rsidRPr="008E42C5" w:rsidRDefault="00B84DF8" w:rsidP="00B84DF8">
            <w:pPr>
              <w:spacing w:before="0" w:after="0" w:line="240" w:lineRule="auto"/>
              <w:ind w:firstLineChars="100" w:firstLine="201"/>
              <w:rPr>
                <w:rFonts w:ascii="Calibri" w:eastAsia="Times New Roman" w:hAnsi="Calibri" w:cs="Times New Roman"/>
                <w:b/>
                <w:bCs/>
                <w:lang w:eastAsia="tr-TR"/>
              </w:rPr>
            </w:pPr>
            <w:r w:rsidRPr="008E42C5">
              <w:rPr>
                <w:rFonts w:ascii="Calibri" w:eastAsia="Times New Roman" w:hAnsi="Calibri" w:cs="Times New Roman"/>
                <w:b/>
                <w:bCs/>
                <w:lang w:eastAsia="tr-TR"/>
              </w:rPr>
              <w:t>Faaliyet Adı</w:t>
            </w:r>
          </w:p>
        </w:tc>
        <w:tc>
          <w:tcPr>
            <w:tcW w:w="8770" w:type="dxa"/>
            <w:gridSpan w:val="14"/>
            <w:tcBorders>
              <w:top w:val="nil"/>
              <w:left w:val="nil"/>
              <w:bottom w:val="nil"/>
              <w:right w:val="nil"/>
            </w:tcBorders>
            <w:shd w:val="clear" w:color="auto" w:fill="auto"/>
            <w:vAlign w:val="center"/>
            <w:hideMark/>
          </w:tcPr>
          <w:p w:rsidR="00B84DF8" w:rsidRPr="008E42C5" w:rsidRDefault="00B84DF8" w:rsidP="00B84DF8">
            <w:pPr>
              <w:spacing w:before="0" w:after="0" w:line="240" w:lineRule="auto"/>
              <w:jc w:val="both"/>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Taşınmaz Mal Gelirleriyle Yürütülecek Hizmetler</w:t>
            </w:r>
          </w:p>
        </w:tc>
      </w:tr>
      <w:tr w:rsidR="00B84DF8" w:rsidRPr="008E42C5" w:rsidTr="009D5775">
        <w:trPr>
          <w:gridBefore w:val="1"/>
          <w:gridAfter w:val="1"/>
          <w:wBefore w:w="142" w:type="dxa"/>
          <w:wAfter w:w="458" w:type="dxa"/>
          <w:trHeight w:val="1035"/>
        </w:trPr>
        <w:tc>
          <w:tcPr>
            <w:tcW w:w="1404" w:type="dxa"/>
            <w:tcBorders>
              <w:top w:val="nil"/>
              <w:left w:val="nil"/>
              <w:bottom w:val="nil"/>
              <w:right w:val="nil"/>
            </w:tcBorders>
            <w:shd w:val="clear" w:color="auto" w:fill="auto"/>
            <w:vAlign w:val="center"/>
            <w:hideMark/>
          </w:tcPr>
          <w:p w:rsidR="00B84DF8" w:rsidRPr="008E42C5" w:rsidRDefault="00B84DF8" w:rsidP="00B84DF8">
            <w:pPr>
              <w:spacing w:before="0" w:after="0" w:line="240" w:lineRule="auto"/>
              <w:ind w:firstLineChars="100" w:firstLine="201"/>
              <w:rPr>
                <w:rFonts w:ascii="Calibri" w:eastAsia="Times New Roman" w:hAnsi="Calibri" w:cs="Times New Roman"/>
                <w:b/>
                <w:bCs/>
                <w:lang w:eastAsia="tr-TR"/>
              </w:rPr>
            </w:pPr>
            <w:r w:rsidRPr="008E42C5">
              <w:rPr>
                <w:rFonts w:ascii="Calibri" w:eastAsia="Times New Roman" w:hAnsi="Calibri" w:cs="Times New Roman"/>
                <w:b/>
                <w:bCs/>
                <w:lang w:eastAsia="tr-TR"/>
              </w:rPr>
              <w:t>Açıklama</w:t>
            </w:r>
          </w:p>
        </w:tc>
        <w:tc>
          <w:tcPr>
            <w:tcW w:w="8770" w:type="dxa"/>
            <w:gridSpan w:val="14"/>
            <w:tcBorders>
              <w:top w:val="nil"/>
              <w:left w:val="nil"/>
              <w:bottom w:val="nil"/>
              <w:right w:val="nil"/>
            </w:tcBorders>
            <w:shd w:val="clear" w:color="auto" w:fill="auto"/>
            <w:vAlign w:val="center"/>
            <w:hideMark/>
          </w:tcPr>
          <w:p w:rsidR="00B84DF8" w:rsidRPr="008E42C5" w:rsidRDefault="00B84DF8" w:rsidP="00B84DF8">
            <w:pPr>
              <w:spacing w:before="0" w:after="0" w:line="240" w:lineRule="auto"/>
              <w:jc w:val="both"/>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Üniversitemize ait çeşitli taşınmazların kiraya verilmesinden elde edilecek gelirler ile çeşitli birimlerimizin mal ve hizmet alım giderleri ile sermaye giderlerine yönelik ödenek ihtiyaçları karşılanmaktadır. Taşınmaz kiralarından elde edilecek gelirler bu faaliyet altında ödenekleştrilrcektir.</w:t>
            </w:r>
          </w:p>
        </w:tc>
      </w:tr>
      <w:tr w:rsidR="00B84DF8" w:rsidRPr="008E42C5" w:rsidTr="009D5775">
        <w:trPr>
          <w:gridBefore w:val="1"/>
          <w:gridAfter w:val="1"/>
          <w:wBefore w:w="142" w:type="dxa"/>
          <w:wAfter w:w="458" w:type="dxa"/>
          <w:trHeight w:val="765"/>
        </w:trPr>
        <w:tc>
          <w:tcPr>
            <w:tcW w:w="1404" w:type="dxa"/>
            <w:tcBorders>
              <w:top w:val="single" w:sz="4" w:space="0" w:color="auto"/>
              <w:left w:val="single" w:sz="4" w:space="0" w:color="auto"/>
              <w:bottom w:val="single" w:sz="4" w:space="0" w:color="auto"/>
              <w:right w:val="single" w:sz="4" w:space="0" w:color="auto"/>
            </w:tcBorders>
            <w:shd w:val="clear" w:color="000000" w:fill="2F75B5"/>
            <w:vAlign w:val="center"/>
            <w:hideMark/>
          </w:tcPr>
          <w:p w:rsidR="00B84DF8" w:rsidRPr="008E42C5" w:rsidRDefault="00B84DF8" w:rsidP="00B84DF8">
            <w:pPr>
              <w:spacing w:before="0" w:after="0" w:line="240" w:lineRule="auto"/>
              <w:jc w:val="center"/>
              <w:rPr>
                <w:rFonts w:ascii="Calibri" w:eastAsia="Times New Roman" w:hAnsi="Calibri" w:cs="Times New Roman"/>
                <w:b/>
                <w:bCs/>
                <w:color w:val="FFFFFF"/>
                <w:lang w:eastAsia="tr-TR"/>
              </w:rPr>
            </w:pPr>
            <w:r w:rsidRPr="008E42C5">
              <w:rPr>
                <w:rFonts w:ascii="Calibri" w:eastAsia="Times New Roman" w:hAnsi="Calibri" w:cs="Times New Roman"/>
                <w:b/>
                <w:bCs/>
                <w:color w:val="FFFFFF"/>
                <w:lang w:eastAsia="tr-TR"/>
              </w:rPr>
              <w:t>EKONOMİK KOD</w:t>
            </w:r>
          </w:p>
        </w:tc>
        <w:tc>
          <w:tcPr>
            <w:tcW w:w="1369" w:type="dxa"/>
            <w:gridSpan w:val="2"/>
            <w:tcBorders>
              <w:top w:val="single" w:sz="4" w:space="0" w:color="auto"/>
              <w:left w:val="nil"/>
              <w:bottom w:val="single" w:sz="4" w:space="0" w:color="auto"/>
              <w:right w:val="single" w:sz="4" w:space="0" w:color="auto"/>
            </w:tcBorders>
            <w:shd w:val="clear" w:color="000000" w:fill="2F75B5"/>
            <w:vAlign w:val="center"/>
            <w:hideMark/>
          </w:tcPr>
          <w:p w:rsidR="00B84DF8" w:rsidRDefault="00B84DF8" w:rsidP="00B84DF8">
            <w:pPr>
              <w:jc w:val="center"/>
              <w:rPr>
                <w:rFonts w:ascii="Calibri" w:hAnsi="Calibri"/>
                <w:b/>
                <w:bCs/>
                <w:color w:val="FFFFFF"/>
              </w:rPr>
            </w:pPr>
            <w:r>
              <w:rPr>
                <w:rFonts w:ascii="Calibri" w:hAnsi="Calibri"/>
                <w:b/>
                <w:bCs/>
                <w:color w:val="FFFFFF"/>
              </w:rPr>
              <w:t>2023</w:t>
            </w:r>
            <w:r>
              <w:rPr>
                <w:rFonts w:ascii="Calibri" w:hAnsi="Calibri"/>
                <w:b/>
                <w:bCs/>
                <w:color w:val="FFFFFF"/>
              </w:rPr>
              <w:br/>
              <w:t>Gerç.</w:t>
            </w:r>
          </w:p>
          <w:p w:rsidR="00B84DF8" w:rsidRPr="008E42C5" w:rsidRDefault="00B84DF8" w:rsidP="00B84DF8">
            <w:pPr>
              <w:spacing w:before="0" w:after="0" w:line="240" w:lineRule="auto"/>
              <w:rPr>
                <w:rFonts w:ascii="Calibri" w:eastAsia="Times New Roman" w:hAnsi="Calibri" w:cs="Times New Roman"/>
                <w:b/>
                <w:bCs/>
                <w:color w:val="FFFFFF"/>
                <w:lang w:eastAsia="tr-TR"/>
              </w:rPr>
            </w:pPr>
          </w:p>
        </w:tc>
        <w:tc>
          <w:tcPr>
            <w:tcW w:w="1200" w:type="dxa"/>
            <w:gridSpan w:val="2"/>
            <w:tcBorders>
              <w:top w:val="single" w:sz="4" w:space="0" w:color="auto"/>
              <w:left w:val="nil"/>
              <w:bottom w:val="single" w:sz="4" w:space="0" w:color="auto"/>
              <w:right w:val="single" w:sz="4" w:space="0" w:color="auto"/>
            </w:tcBorders>
            <w:shd w:val="clear" w:color="000000" w:fill="2F75B5"/>
            <w:vAlign w:val="center"/>
            <w:hideMark/>
          </w:tcPr>
          <w:p w:rsidR="00B84DF8" w:rsidRDefault="00B84DF8" w:rsidP="00B84DF8">
            <w:pPr>
              <w:rPr>
                <w:rFonts w:ascii="Calibri" w:hAnsi="Calibri"/>
                <w:b/>
                <w:bCs/>
                <w:color w:val="FFFFFF"/>
              </w:rPr>
            </w:pPr>
            <w:r>
              <w:rPr>
                <w:rFonts w:ascii="Calibri" w:hAnsi="Calibri"/>
                <w:b/>
                <w:bCs/>
                <w:color w:val="FFFFFF"/>
              </w:rPr>
              <w:t>2024</w:t>
            </w:r>
            <w:r>
              <w:rPr>
                <w:rFonts w:ascii="Calibri" w:hAnsi="Calibri"/>
                <w:b/>
                <w:bCs/>
                <w:color w:val="FFFFFF"/>
              </w:rPr>
              <w:br/>
              <w:t>Bütçe</w:t>
            </w:r>
          </w:p>
          <w:p w:rsidR="00B84DF8" w:rsidRPr="008E42C5" w:rsidRDefault="00B84DF8" w:rsidP="00B84DF8">
            <w:pPr>
              <w:spacing w:before="0" w:after="0" w:line="240" w:lineRule="auto"/>
              <w:jc w:val="center"/>
              <w:rPr>
                <w:rFonts w:ascii="Calibri" w:eastAsia="Times New Roman" w:hAnsi="Calibri" w:cs="Times New Roman"/>
                <w:b/>
                <w:bCs/>
                <w:color w:val="FFFFFF"/>
                <w:lang w:eastAsia="tr-TR"/>
              </w:rPr>
            </w:pPr>
          </w:p>
        </w:tc>
        <w:tc>
          <w:tcPr>
            <w:tcW w:w="1154" w:type="dxa"/>
            <w:gridSpan w:val="2"/>
            <w:tcBorders>
              <w:top w:val="single" w:sz="4" w:space="0" w:color="auto"/>
              <w:left w:val="nil"/>
              <w:bottom w:val="single" w:sz="4" w:space="0" w:color="auto"/>
              <w:right w:val="single" w:sz="4" w:space="0" w:color="auto"/>
            </w:tcBorders>
            <w:shd w:val="clear" w:color="000000" w:fill="2F75B5"/>
            <w:vAlign w:val="center"/>
            <w:hideMark/>
          </w:tcPr>
          <w:p w:rsidR="00B84DF8" w:rsidRDefault="00B84DF8" w:rsidP="00B84DF8">
            <w:pPr>
              <w:jc w:val="center"/>
              <w:rPr>
                <w:rFonts w:ascii="Calibri" w:hAnsi="Calibri"/>
                <w:b/>
                <w:bCs/>
                <w:color w:val="FFFFFF"/>
              </w:rPr>
            </w:pPr>
            <w:r>
              <w:rPr>
                <w:rFonts w:ascii="Calibri" w:hAnsi="Calibri"/>
                <w:b/>
                <w:bCs/>
                <w:color w:val="FFFFFF"/>
              </w:rPr>
              <w:t>2024</w:t>
            </w:r>
            <w:r>
              <w:rPr>
                <w:rFonts w:ascii="Calibri" w:hAnsi="Calibri"/>
                <w:b/>
                <w:bCs/>
                <w:color w:val="FFFFFF"/>
              </w:rPr>
              <w:br/>
              <w:t>Harcama (Haziran)</w:t>
            </w:r>
          </w:p>
          <w:p w:rsidR="00B84DF8" w:rsidRPr="008E42C5" w:rsidRDefault="00B84DF8" w:rsidP="00B84DF8">
            <w:pPr>
              <w:spacing w:before="0" w:after="0" w:line="240" w:lineRule="auto"/>
              <w:jc w:val="center"/>
              <w:rPr>
                <w:rFonts w:ascii="Calibri" w:eastAsia="Times New Roman" w:hAnsi="Calibri" w:cs="Times New Roman"/>
                <w:b/>
                <w:bCs/>
                <w:color w:val="FFFFFF"/>
                <w:lang w:eastAsia="tr-TR"/>
              </w:rPr>
            </w:pPr>
          </w:p>
        </w:tc>
        <w:tc>
          <w:tcPr>
            <w:tcW w:w="1120" w:type="dxa"/>
            <w:gridSpan w:val="2"/>
            <w:tcBorders>
              <w:top w:val="single" w:sz="4" w:space="0" w:color="auto"/>
              <w:left w:val="nil"/>
              <w:bottom w:val="single" w:sz="4" w:space="0" w:color="auto"/>
              <w:right w:val="single" w:sz="4" w:space="0" w:color="auto"/>
            </w:tcBorders>
            <w:shd w:val="clear" w:color="000000" w:fill="2F75B5"/>
            <w:vAlign w:val="center"/>
            <w:hideMark/>
          </w:tcPr>
          <w:p w:rsidR="00B84DF8" w:rsidRDefault="00B84DF8" w:rsidP="00B84DF8">
            <w:pPr>
              <w:jc w:val="center"/>
              <w:rPr>
                <w:rFonts w:ascii="Calibri" w:hAnsi="Calibri"/>
                <w:b/>
                <w:bCs/>
                <w:color w:val="FFFFFF"/>
              </w:rPr>
            </w:pPr>
            <w:r>
              <w:rPr>
                <w:rFonts w:ascii="Calibri" w:hAnsi="Calibri"/>
                <w:b/>
                <w:bCs/>
                <w:color w:val="FFFFFF"/>
              </w:rPr>
              <w:t>2024</w:t>
            </w:r>
            <w:r>
              <w:rPr>
                <w:rFonts w:ascii="Calibri" w:hAnsi="Calibri"/>
                <w:b/>
                <w:bCs/>
                <w:color w:val="FFFFFF"/>
              </w:rPr>
              <w:br/>
              <w:t>YSHT</w:t>
            </w:r>
          </w:p>
          <w:p w:rsidR="00B84DF8" w:rsidRPr="008E42C5" w:rsidRDefault="00B84DF8" w:rsidP="00B84DF8">
            <w:pPr>
              <w:spacing w:before="0" w:after="0" w:line="240" w:lineRule="auto"/>
              <w:jc w:val="center"/>
              <w:rPr>
                <w:rFonts w:ascii="Calibri" w:eastAsia="Times New Roman" w:hAnsi="Calibri" w:cs="Times New Roman"/>
                <w:b/>
                <w:bCs/>
                <w:color w:val="FFFFFF"/>
                <w:lang w:eastAsia="tr-TR"/>
              </w:rPr>
            </w:pPr>
          </w:p>
        </w:tc>
        <w:tc>
          <w:tcPr>
            <w:tcW w:w="1619" w:type="dxa"/>
            <w:gridSpan w:val="3"/>
            <w:tcBorders>
              <w:top w:val="single" w:sz="4" w:space="0" w:color="auto"/>
              <w:left w:val="nil"/>
              <w:bottom w:val="single" w:sz="4" w:space="0" w:color="auto"/>
              <w:right w:val="single" w:sz="4" w:space="0" w:color="auto"/>
            </w:tcBorders>
            <w:shd w:val="clear" w:color="000000" w:fill="2F75B5"/>
            <w:vAlign w:val="center"/>
            <w:hideMark/>
          </w:tcPr>
          <w:p w:rsidR="00B84DF8" w:rsidRDefault="00B84DF8" w:rsidP="00B84DF8">
            <w:pPr>
              <w:rPr>
                <w:rFonts w:ascii="Calibri" w:hAnsi="Calibri"/>
                <w:b/>
                <w:bCs/>
                <w:color w:val="FFFFFF"/>
              </w:rPr>
            </w:pPr>
            <w:r>
              <w:rPr>
                <w:rFonts w:ascii="Calibri" w:hAnsi="Calibri"/>
                <w:b/>
                <w:bCs/>
                <w:color w:val="FFFFFF"/>
              </w:rPr>
              <w:t>2025</w:t>
            </w:r>
            <w:r>
              <w:rPr>
                <w:rFonts w:ascii="Calibri" w:hAnsi="Calibri"/>
                <w:b/>
                <w:bCs/>
                <w:color w:val="FFFFFF"/>
              </w:rPr>
              <w:br/>
              <w:t>Bütçe</w:t>
            </w:r>
          </w:p>
          <w:p w:rsidR="00B84DF8" w:rsidRPr="008E42C5" w:rsidRDefault="00B84DF8" w:rsidP="00B84DF8">
            <w:pPr>
              <w:spacing w:before="0" w:after="0" w:line="240" w:lineRule="auto"/>
              <w:rPr>
                <w:rFonts w:ascii="Calibri" w:eastAsia="Times New Roman" w:hAnsi="Calibri" w:cs="Times New Roman"/>
                <w:b/>
                <w:bCs/>
                <w:color w:val="FFFFFF"/>
                <w:lang w:eastAsia="tr-TR"/>
              </w:rPr>
            </w:pPr>
          </w:p>
        </w:tc>
        <w:tc>
          <w:tcPr>
            <w:tcW w:w="1154" w:type="dxa"/>
            <w:gridSpan w:val="2"/>
            <w:tcBorders>
              <w:top w:val="single" w:sz="4" w:space="0" w:color="auto"/>
              <w:left w:val="nil"/>
              <w:bottom w:val="single" w:sz="4" w:space="0" w:color="auto"/>
              <w:right w:val="single" w:sz="4" w:space="0" w:color="auto"/>
            </w:tcBorders>
            <w:shd w:val="clear" w:color="000000" w:fill="2F75B5"/>
            <w:vAlign w:val="center"/>
            <w:hideMark/>
          </w:tcPr>
          <w:p w:rsidR="00B84DF8" w:rsidRDefault="00B84DF8" w:rsidP="00B84DF8">
            <w:pPr>
              <w:jc w:val="center"/>
              <w:rPr>
                <w:rFonts w:ascii="Calibri" w:hAnsi="Calibri"/>
                <w:b/>
                <w:bCs/>
                <w:color w:val="FFFFFF"/>
              </w:rPr>
            </w:pPr>
            <w:r>
              <w:rPr>
                <w:rFonts w:ascii="Calibri" w:hAnsi="Calibri"/>
                <w:b/>
                <w:bCs/>
                <w:color w:val="FFFFFF"/>
              </w:rPr>
              <w:t>2026</w:t>
            </w:r>
            <w:r>
              <w:rPr>
                <w:rFonts w:ascii="Calibri" w:hAnsi="Calibri"/>
                <w:b/>
                <w:bCs/>
                <w:color w:val="FFFFFF"/>
              </w:rPr>
              <w:br/>
              <w:t>Tahmin</w:t>
            </w:r>
          </w:p>
          <w:p w:rsidR="00B84DF8" w:rsidRPr="008E42C5" w:rsidRDefault="00B84DF8" w:rsidP="00B84DF8">
            <w:pPr>
              <w:spacing w:before="0" w:after="0" w:line="240" w:lineRule="auto"/>
              <w:jc w:val="center"/>
              <w:rPr>
                <w:rFonts w:ascii="Calibri" w:eastAsia="Times New Roman" w:hAnsi="Calibri" w:cs="Times New Roman"/>
                <w:b/>
                <w:bCs/>
                <w:color w:val="FFFFFF"/>
                <w:lang w:eastAsia="tr-TR"/>
              </w:rPr>
            </w:pPr>
          </w:p>
        </w:tc>
        <w:tc>
          <w:tcPr>
            <w:tcW w:w="1154" w:type="dxa"/>
            <w:tcBorders>
              <w:top w:val="single" w:sz="4" w:space="0" w:color="auto"/>
              <w:left w:val="nil"/>
              <w:bottom w:val="single" w:sz="4" w:space="0" w:color="auto"/>
              <w:right w:val="single" w:sz="4" w:space="0" w:color="auto"/>
            </w:tcBorders>
            <w:shd w:val="clear" w:color="000000" w:fill="2F75B5"/>
            <w:vAlign w:val="center"/>
            <w:hideMark/>
          </w:tcPr>
          <w:p w:rsidR="00B84DF8" w:rsidRDefault="00B84DF8" w:rsidP="00B84DF8">
            <w:pPr>
              <w:jc w:val="center"/>
              <w:rPr>
                <w:rFonts w:ascii="Calibri" w:hAnsi="Calibri"/>
                <w:b/>
                <w:bCs/>
                <w:color w:val="FFFFFF"/>
              </w:rPr>
            </w:pPr>
            <w:r>
              <w:rPr>
                <w:rFonts w:ascii="Calibri" w:hAnsi="Calibri"/>
                <w:b/>
                <w:bCs/>
                <w:color w:val="FFFFFF"/>
              </w:rPr>
              <w:t>2027</w:t>
            </w:r>
            <w:r>
              <w:rPr>
                <w:rFonts w:ascii="Calibri" w:hAnsi="Calibri"/>
                <w:b/>
                <w:bCs/>
                <w:color w:val="FFFFFF"/>
              </w:rPr>
              <w:br/>
              <w:t>Tahmin</w:t>
            </w:r>
          </w:p>
          <w:p w:rsidR="00B84DF8" w:rsidRPr="008E42C5" w:rsidRDefault="00B84DF8" w:rsidP="00B84DF8">
            <w:pPr>
              <w:spacing w:before="0" w:after="0" w:line="240" w:lineRule="auto"/>
              <w:jc w:val="center"/>
              <w:rPr>
                <w:rFonts w:ascii="Calibri" w:eastAsia="Times New Roman" w:hAnsi="Calibri" w:cs="Times New Roman"/>
                <w:b/>
                <w:bCs/>
                <w:color w:val="FFFFFF"/>
                <w:lang w:eastAsia="tr-TR"/>
              </w:rPr>
            </w:pPr>
          </w:p>
        </w:tc>
      </w:tr>
      <w:tr w:rsidR="00B84DF8" w:rsidRPr="008E42C5" w:rsidTr="009D5775">
        <w:trPr>
          <w:gridBefore w:val="1"/>
          <w:gridAfter w:val="1"/>
          <w:wBefore w:w="142" w:type="dxa"/>
          <w:wAfter w:w="458" w:type="dxa"/>
          <w:trHeight w:val="390"/>
        </w:trPr>
        <w:tc>
          <w:tcPr>
            <w:tcW w:w="1404" w:type="dxa"/>
            <w:tcBorders>
              <w:top w:val="nil"/>
              <w:left w:val="single" w:sz="4" w:space="0" w:color="auto"/>
              <w:bottom w:val="single" w:sz="4" w:space="0" w:color="auto"/>
              <w:right w:val="single" w:sz="4" w:space="0" w:color="auto"/>
            </w:tcBorders>
            <w:shd w:val="clear" w:color="auto" w:fill="auto"/>
            <w:vAlign w:val="center"/>
            <w:hideMark/>
          </w:tcPr>
          <w:p w:rsidR="00B84DF8" w:rsidRPr="008E42C5" w:rsidRDefault="00B84DF8" w:rsidP="00B84DF8">
            <w:pPr>
              <w:spacing w:before="0" w:after="0" w:line="240" w:lineRule="auto"/>
              <w:ind w:firstLineChars="100" w:firstLine="200"/>
              <w:rPr>
                <w:rFonts w:ascii="Calibri" w:eastAsia="Times New Roman" w:hAnsi="Calibri" w:cs="Times New Roman"/>
                <w:i/>
                <w:iCs/>
                <w:lang w:eastAsia="tr-TR"/>
              </w:rPr>
            </w:pPr>
            <w:r w:rsidRPr="008E42C5">
              <w:rPr>
                <w:rFonts w:ascii="Calibri" w:eastAsia="Times New Roman" w:hAnsi="Calibri" w:cs="Times New Roman"/>
                <w:i/>
                <w:iCs/>
                <w:lang w:eastAsia="tr-TR"/>
              </w:rPr>
              <w:t>Personel Giderleri</w:t>
            </w:r>
          </w:p>
        </w:tc>
        <w:tc>
          <w:tcPr>
            <w:tcW w:w="1369"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20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619" w:type="dxa"/>
            <w:gridSpan w:val="3"/>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r>
      <w:tr w:rsidR="00B84DF8" w:rsidRPr="008E42C5" w:rsidTr="009D5775">
        <w:trPr>
          <w:gridBefore w:val="1"/>
          <w:gridAfter w:val="1"/>
          <w:wBefore w:w="142" w:type="dxa"/>
          <w:wAfter w:w="458" w:type="dxa"/>
          <w:trHeight w:val="690"/>
        </w:trPr>
        <w:tc>
          <w:tcPr>
            <w:tcW w:w="1404" w:type="dxa"/>
            <w:tcBorders>
              <w:top w:val="nil"/>
              <w:left w:val="single" w:sz="4" w:space="0" w:color="auto"/>
              <w:bottom w:val="single" w:sz="4" w:space="0" w:color="auto"/>
              <w:right w:val="single" w:sz="4" w:space="0" w:color="auto"/>
            </w:tcBorders>
            <w:shd w:val="clear" w:color="auto" w:fill="auto"/>
            <w:vAlign w:val="center"/>
            <w:hideMark/>
          </w:tcPr>
          <w:p w:rsidR="00B84DF8" w:rsidRPr="008E42C5" w:rsidRDefault="00B84DF8" w:rsidP="00B84DF8">
            <w:pPr>
              <w:spacing w:before="0" w:after="0" w:line="240" w:lineRule="auto"/>
              <w:ind w:firstLineChars="100" w:firstLine="200"/>
              <w:rPr>
                <w:rFonts w:ascii="Calibri" w:eastAsia="Times New Roman" w:hAnsi="Calibri" w:cs="Times New Roman"/>
                <w:i/>
                <w:iCs/>
                <w:lang w:eastAsia="tr-TR"/>
              </w:rPr>
            </w:pPr>
            <w:r w:rsidRPr="008E42C5">
              <w:rPr>
                <w:rFonts w:ascii="Calibri" w:eastAsia="Times New Roman" w:hAnsi="Calibri" w:cs="Times New Roman"/>
                <w:i/>
                <w:iCs/>
                <w:lang w:eastAsia="tr-TR"/>
              </w:rPr>
              <w:t>Sosyal Güvenlik Kurumuna Devlet Primi Giderleri</w:t>
            </w:r>
          </w:p>
        </w:tc>
        <w:tc>
          <w:tcPr>
            <w:tcW w:w="1369"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20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619" w:type="dxa"/>
            <w:gridSpan w:val="3"/>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r>
      <w:tr w:rsidR="00B84DF8" w:rsidRPr="008E42C5" w:rsidTr="009D5775">
        <w:trPr>
          <w:gridBefore w:val="1"/>
          <w:gridAfter w:val="1"/>
          <w:wBefore w:w="142" w:type="dxa"/>
          <w:wAfter w:w="458" w:type="dxa"/>
          <w:trHeight w:val="540"/>
        </w:trPr>
        <w:tc>
          <w:tcPr>
            <w:tcW w:w="1404" w:type="dxa"/>
            <w:tcBorders>
              <w:top w:val="nil"/>
              <w:left w:val="single" w:sz="4" w:space="0" w:color="auto"/>
              <w:bottom w:val="single" w:sz="4" w:space="0" w:color="auto"/>
              <w:right w:val="single" w:sz="4" w:space="0" w:color="auto"/>
            </w:tcBorders>
            <w:shd w:val="clear" w:color="auto" w:fill="auto"/>
            <w:vAlign w:val="center"/>
            <w:hideMark/>
          </w:tcPr>
          <w:p w:rsidR="00B84DF8" w:rsidRPr="008E42C5" w:rsidRDefault="00B84DF8" w:rsidP="00B84DF8">
            <w:pPr>
              <w:spacing w:before="0" w:after="0" w:line="240" w:lineRule="auto"/>
              <w:ind w:firstLineChars="100" w:firstLine="200"/>
              <w:rPr>
                <w:rFonts w:ascii="Calibri" w:eastAsia="Times New Roman" w:hAnsi="Calibri" w:cs="Times New Roman"/>
                <w:i/>
                <w:iCs/>
                <w:lang w:eastAsia="tr-TR"/>
              </w:rPr>
            </w:pPr>
            <w:r w:rsidRPr="008E42C5">
              <w:rPr>
                <w:rFonts w:ascii="Calibri" w:eastAsia="Times New Roman" w:hAnsi="Calibri" w:cs="Times New Roman"/>
                <w:i/>
                <w:iCs/>
                <w:lang w:eastAsia="tr-TR"/>
              </w:rPr>
              <w:t>Mal ve Hizmet Alım Giderleri</w:t>
            </w:r>
          </w:p>
        </w:tc>
        <w:tc>
          <w:tcPr>
            <w:tcW w:w="1369"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22.260.914</w:t>
            </w:r>
          </w:p>
        </w:tc>
        <w:tc>
          <w:tcPr>
            <w:tcW w:w="120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25.385.000</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5.290.668</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27.947.000</w:t>
            </w:r>
          </w:p>
        </w:tc>
        <w:tc>
          <w:tcPr>
            <w:tcW w:w="1619" w:type="dxa"/>
            <w:gridSpan w:val="3"/>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37.104.000</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42.362.000</w:t>
            </w:r>
          </w:p>
        </w:tc>
        <w:tc>
          <w:tcPr>
            <w:tcW w:w="1154" w:type="dxa"/>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46.063.000</w:t>
            </w:r>
          </w:p>
        </w:tc>
      </w:tr>
      <w:tr w:rsidR="00B84DF8" w:rsidRPr="008E42C5" w:rsidTr="009D5775">
        <w:trPr>
          <w:gridBefore w:val="1"/>
          <w:gridAfter w:val="1"/>
          <w:wBefore w:w="142" w:type="dxa"/>
          <w:wAfter w:w="458" w:type="dxa"/>
          <w:trHeight w:val="345"/>
        </w:trPr>
        <w:tc>
          <w:tcPr>
            <w:tcW w:w="1404" w:type="dxa"/>
            <w:tcBorders>
              <w:top w:val="nil"/>
              <w:left w:val="single" w:sz="4" w:space="0" w:color="auto"/>
              <w:bottom w:val="single" w:sz="4" w:space="0" w:color="auto"/>
              <w:right w:val="single" w:sz="4" w:space="0" w:color="auto"/>
            </w:tcBorders>
            <w:shd w:val="clear" w:color="auto" w:fill="auto"/>
            <w:vAlign w:val="center"/>
            <w:hideMark/>
          </w:tcPr>
          <w:p w:rsidR="00B84DF8" w:rsidRPr="008E42C5" w:rsidRDefault="00B84DF8" w:rsidP="00B84DF8">
            <w:pPr>
              <w:spacing w:before="0" w:after="0" w:line="240" w:lineRule="auto"/>
              <w:ind w:firstLineChars="100" w:firstLine="200"/>
              <w:rPr>
                <w:rFonts w:ascii="Calibri" w:eastAsia="Times New Roman" w:hAnsi="Calibri" w:cs="Times New Roman"/>
                <w:i/>
                <w:iCs/>
                <w:lang w:eastAsia="tr-TR"/>
              </w:rPr>
            </w:pPr>
            <w:r w:rsidRPr="008E42C5">
              <w:rPr>
                <w:rFonts w:ascii="Calibri" w:eastAsia="Times New Roman" w:hAnsi="Calibri" w:cs="Times New Roman"/>
                <w:i/>
                <w:iCs/>
                <w:lang w:eastAsia="tr-TR"/>
              </w:rPr>
              <w:t>Faiz Giderleri</w:t>
            </w:r>
          </w:p>
        </w:tc>
        <w:tc>
          <w:tcPr>
            <w:tcW w:w="1369"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20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619" w:type="dxa"/>
            <w:gridSpan w:val="3"/>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r>
      <w:tr w:rsidR="00B84DF8" w:rsidRPr="008E42C5" w:rsidTr="009D5775">
        <w:trPr>
          <w:gridBefore w:val="1"/>
          <w:gridAfter w:val="1"/>
          <w:wBefore w:w="142" w:type="dxa"/>
          <w:wAfter w:w="458" w:type="dxa"/>
          <w:trHeight w:val="315"/>
        </w:trPr>
        <w:tc>
          <w:tcPr>
            <w:tcW w:w="1404" w:type="dxa"/>
            <w:tcBorders>
              <w:top w:val="nil"/>
              <w:left w:val="single" w:sz="4" w:space="0" w:color="auto"/>
              <w:bottom w:val="single" w:sz="4" w:space="0" w:color="auto"/>
              <w:right w:val="single" w:sz="4" w:space="0" w:color="auto"/>
            </w:tcBorders>
            <w:shd w:val="clear" w:color="auto" w:fill="auto"/>
            <w:vAlign w:val="center"/>
            <w:hideMark/>
          </w:tcPr>
          <w:p w:rsidR="00B84DF8" w:rsidRPr="008E42C5" w:rsidRDefault="00B84DF8" w:rsidP="00B84DF8">
            <w:pPr>
              <w:spacing w:before="0" w:after="0" w:line="240" w:lineRule="auto"/>
              <w:ind w:firstLineChars="100" w:firstLine="200"/>
              <w:rPr>
                <w:rFonts w:ascii="Calibri" w:eastAsia="Times New Roman" w:hAnsi="Calibri" w:cs="Times New Roman"/>
                <w:i/>
                <w:iCs/>
                <w:lang w:eastAsia="tr-TR"/>
              </w:rPr>
            </w:pPr>
            <w:r w:rsidRPr="008E42C5">
              <w:rPr>
                <w:rFonts w:ascii="Calibri" w:eastAsia="Times New Roman" w:hAnsi="Calibri" w:cs="Times New Roman"/>
                <w:i/>
                <w:iCs/>
                <w:lang w:eastAsia="tr-TR"/>
              </w:rPr>
              <w:t>Cari Transferler</w:t>
            </w:r>
          </w:p>
        </w:tc>
        <w:tc>
          <w:tcPr>
            <w:tcW w:w="1369"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20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619" w:type="dxa"/>
            <w:gridSpan w:val="3"/>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r>
      <w:tr w:rsidR="00B84DF8" w:rsidRPr="008E42C5" w:rsidTr="009D5775">
        <w:trPr>
          <w:gridBefore w:val="1"/>
          <w:gridAfter w:val="1"/>
          <w:wBefore w:w="142" w:type="dxa"/>
          <w:wAfter w:w="458" w:type="dxa"/>
          <w:trHeight w:val="345"/>
        </w:trPr>
        <w:tc>
          <w:tcPr>
            <w:tcW w:w="1404" w:type="dxa"/>
            <w:tcBorders>
              <w:top w:val="nil"/>
              <w:left w:val="single" w:sz="4" w:space="0" w:color="auto"/>
              <w:bottom w:val="single" w:sz="4" w:space="0" w:color="auto"/>
              <w:right w:val="single" w:sz="4" w:space="0" w:color="auto"/>
            </w:tcBorders>
            <w:shd w:val="clear" w:color="auto" w:fill="auto"/>
            <w:vAlign w:val="center"/>
            <w:hideMark/>
          </w:tcPr>
          <w:p w:rsidR="00B84DF8" w:rsidRPr="008E42C5" w:rsidRDefault="00B84DF8" w:rsidP="00B84DF8">
            <w:pPr>
              <w:spacing w:before="0" w:after="0" w:line="240" w:lineRule="auto"/>
              <w:ind w:firstLineChars="100" w:firstLine="200"/>
              <w:rPr>
                <w:rFonts w:ascii="Calibri" w:eastAsia="Times New Roman" w:hAnsi="Calibri" w:cs="Times New Roman"/>
                <w:i/>
                <w:iCs/>
                <w:lang w:eastAsia="tr-TR"/>
              </w:rPr>
            </w:pPr>
            <w:r w:rsidRPr="008E42C5">
              <w:rPr>
                <w:rFonts w:ascii="Calibri" w:eastAsia="Times New Roman" w:hAnsi="Calibri" w:cs="Times New Roman"/>
                <w:i/>
                <w:iCs/>
                <w:lang w:eastAsia="tr-TR"/>
              </w:rPr>
              <w:t>Sermaye Giderleri</w:t>
            </w:r>
          </w:p>
        </w:tc>
        <w:tc>
          <w:tcPr>
            <w:tcW w:w="1369"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5.089.234</w:t>
            </w:r>
          </w:p>
        </w:tc>
        <w:tc>
          <w:tcPr>
            <w:tcW w:w="120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6.615.000</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619" w:type="dxa"/>
            <w:gridSpan w:val="3"/>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8.646.000</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9.523.000</w:t>
            </w:r>
          </w:p>
        </w:tc>
        <w:tc>
          <w:tcPr>
            <w:tcW w:w="1154" w:type="dxa"/>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10.256.000</w:t>
            </w:r>
          </w:p>
        </w:tc>
      </w:tr>
      <w:tr w:rsidR="00B84DF8" w:rsidRPr="008E42C5" w:rsidTr="009D5775">
        <w:trPr>
          <w:gridBefore w:val="1"/>
          <w:gridAfter w:val="1"/>
          <w:wBefore w:w="142" w:type="dxa"/>
          <w:wAfter w:w="458" w:type="dxa"/>
          <w:trHeight w:val="510"/>
        </w:trPr>
        <w:tc>
          <w:tcPr>
            <w:tcW w:w="1404" w:type="dxa"/>
            <w:tcBorders>
              <w:top w:val="nil"/>
              <w:left w:val="single" w:sz="4" w:space="0" w:color="auto"/>
              <w:bottom w:val="single" w:sz="4" w:space="0" w:color="auto"/>
              <w:right w:val="single" w:sz="4" w:space="0" w:color="auto"/>
            </w:tcBorders>
            <w:shd w:val="clear" w:color="auto" w:fill="auto"/>
            <w:vAlign w:val="center"/>
            <w:hideMark/>
          </w:tcPr>
          <w:p w:rsidR="00B84DF8" w:rsidRPr="008E42C5" w:rsidRDefault="00B84DF8" w:rsidP="00B84DF8">
            <w:pPr>
              <w:spacing w:before="0" w:after="0" w:line="240" w:lineRule="auto"/>
              <w:ind w:firstLineChars="100" w:firstLine="200"/>
              <w:rPr>
                <w:rFonts w:ascii="Calibri" w:eastAsia="Times New Roman" w:hAnsi="Calibri" w:cs="Times New Roman"/>
                <w:i/>
                <w:iCs/>
                <w:lang w:eastAsia="tr-TR"/>
              </w:rPr>
            </w:pPr>
            <w:r w:rsidRPr="008E42C5">
              <w:rPr>
                <w:rFonts w:ascii="Calibri" w:eastAsia="Times New Roman" w:hAnsi="Calibri" w:cs="Times New Roman"/>
                <w:i/>
                <w:iCs/>
                <w:lang w:eastAsia="tr-TR"/>
              </w:rPr>
              <w:t>Sermaye Transferleri</w:t>
            </w:r>
          </w:p>
        </w:tc>
        <w:tc>
          <w:tcPr>
            <w:tcW w:w="1369"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20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619" w:type="dxa"/>
            <w:gridSpan w:val="3"/>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r>
      <w:tr w:rsidR="00B84DF8" w:rsidRPr="008E42C5" w:rsidTr="009D5775">
        <w:trPr>
          <w:gridBefore w:val="1"/>
          <w:gridAfter w:val="1"/>
          <w:wBefore w:w="142" w:type="dxa"/>
          <w:wAfter w:w="458" w:type="dxa"/>
          <w:trHeight w:val="345"/>
        </w:trPr>
        <w:tc>
          <w:tcPr>
            <w:tcW w:w="1404" w:type="dxa"/>
            <w:tcBorders>
              <w:top w:val="nil"/>
              <w:left w:val="single" w:sz="4" w:space="0" w:color="auto"/>
              <w:bottom w:val="nil"/>
              <w:right w:val="single" w:sz="4" w:space="0" w:color="auto"/>
            </w:tcBorders>
            <w:shd w:val="clear" w:color="auto" w:fill="auto"/>
            <w:vAlign w:val="center"/>
            <w:hideMark/>
          </w:tcPr>
          <w:p w:rsidR="00B84DF8" w:rsidRPr="008E42C5" w:rsidRDefault="00B84DF8" w:rsidP="00B84DF8">
            <w:pPr>
              <w:spacing w:before="0" w:after="0" w:line="240" w:lineRule="auto"/>
              <w:ind w:firstLineChars="100" w:firstLine="200"/>
              <w:rPr>
                <w:rFonts w:ascii="Calibri" w:eastAsia="Times New Roman" w:hAnsi="Calibri" w:cs="Times New Roman"/>
                <w:i/>
                <w:iCs/>
                <w:lang w:eastAsia="tr-TR"/>
              </w:rPr>
            </w:pPr>
            <w:r w:rsidRPr="008E42C5">
              <w:rPr>
                <w:rFonts w:ascii="Calibri" w:eastAsia="Times New Roman" w:hAnsi="Calibri" w:cs="Times New Roman"/>
                <w:i/>
                <w:iCs/>
                <w:lang w:eastAsia="tr-TR"/>
              </w:rPr>
              <w:t>Borç Verme</w:t>
            </w:r>
          </w:p>
        </w:tc>
        <w:tc>
          <w:tcPr>
            <w:tcW w:w="1369" w:type="dxa"/>
            <w:gridSpan w:val="2"/>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200" w:type="dxa"/>
            <w:gridSpan w:val="2"/>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20" w:type="dxa"/>
            <w:gridSpan w:val="2"/>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619" w:type="dxa"/>
            <w:gridSpan w:val="3"/>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r>
      <w:tr w:rsidR="00B84DF8" w:rsidRPr="008E42C5" w:rsidTr="009D5775">
        <w:trPr>
          <w:gridBefore w:val="1"/>
          <w:gridAfter w:val="1"/>
          <w:wBefore w:w="142" w:type="dxa"/>
          <w:wAfter w:w="458" w:type="dxa"/>
          <w:trHeight w:val="585"/>
        </w:trPr>
        <w:tc>
          <w:tcPr>
            <w:tcW w:w="1404"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B84DF8" w:rsidRPr="009D5775" w:rsidRDefault="00B84DF8" w:rsidP="00B84DF8">
            <w:pPr>
              <w:spacing w:before="0" w:after="0" w:line="240" w:lineRule="auto"/>
              <w:jc w:val="center"/>
              <w:rPr>
                <w:rFonts w:ascii="Calibri" w:eastAsia="Times New Roman" w:hAnsi="Calibri" w:cs="Times New Roman"/>
                <w:b/>
                <w:bCs/>
                <w:sz w:val="18"/>
                <w:szCs w:val="18"/>
                <w:lang w:eastAsia="tr-TR"/>
              </w:rPr>
            </w:pPr>
            <w:r w:rsidRPr="009D5775">
              <w:rPr>
                <w:rFonts w:ascii="Calibri" w:eastAsia="Times New Roman" w:hAnsi="Calibri" w:cs="Times New Roman"/>
                <w:b/>
                <w:bCs/>
                <w:sz w:val="18"/>
                <w:szCs w:val="18"/>
                <w:lang w:eastAsia="tr-TR"/>
              </w:rPr>
              <w:t>BÜTÇE İÇİ TOPLAM KAYNAK</w:t>
            </w:r>
          </w:p>
        </w:tc>
        <w:tc>
          <w:tcPr>
            <w:tcW w:w="1369"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27.350.148</w:t>
            </w:r>
          </w:p>
        </w:tc>
        <w:tc>
          <w:tcPr>
            <w:tcW w:w="1200"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32.000.000</w:t>
            </w:r>
          </w:p>
        </w:tc>
        <w:tc>
          <w:tcPr>
            <w:tcW w:w="1154"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5.290.668</w:t>
            </w:r>
          </w:p>
        </w:tc>
        <w:tc>
          <w:tcPr>
            <w:tcW w:w="1120"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27.947.000</w:t>
            </w:r>
          </w:p>
        </w:tc>
        <w:tc>
          <w:tcPr>
            <w:tcW w:w="1619" w:type="dxa"/>
            <w:gridSpan w:val="3"/>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45.750.000</w:t>
            </w:r>
          </w:p>
        </w:tc>
        <w:tc>
          <w:tcPr>
            <w:tcW w:w="1154"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51.885.000</w:t>
            </w:r>
          </w:p>
        </w:tc>
        <w:tc>
          <w:tcPr>
            <w:tcW w:w="1154" w:type="dxa"/>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56.319.000</w:t>
            </w:r>
          </w:p>
        </w:tc>
      </w:tr>
      <w:tr w:rsidR="00B84DF8" w:rsidRPr="008E42C5" w:rsidTr="009D5775">
        <w:trPr>
          <w:gridBefore w:val="1"/>
          <w:gridAfter w:val="1"/>
          <w:wBefore w:w="142" w:type="dxa"/>
          <w:wAfter w:w="458" w:type="dxa"/>
          <w:trHeight w:val="360"/>
        </w:trPr>
        <w:tc>
          <w:tcPr>
            <w:tcW w:w="1404" w:type="dxa"/>
            <w:tcBorders>
              <w:top w:val="nil"/>
              <w:left w:val="single" w:sz="4" w:space="0" w:color="auto"/>
              <w:bottom w:val="single" w:sz="4" w:space="0" w:color="auto"/>
              <w:right w:val="single" w:sz="4" w:space="0" w:color="auto"/>
            </w:tcBorders>
            <w:shd w:val="clear" w:color="auto" w:fill="auto"/>
            <w:vAlign w:val="center"/>
            <w:hideMark/>
          </w:tcPr>
          <w:p w:rsidR="00B84DF8" w:rsidRPr="008E42C5" w:rsidRDefault="00B84DF8" w:rsidP="00B84DF8">
            <w:pPr>
              <w:spacing w:before="0" w:after="0" w:line="240" w:lineRule="auto"/>
              <w:ind w:firstLineChars="100" w:firstLine="200"/>
              <w:rPr>
                <w:rFonts w:ascii="Calibri" w:eastAsia="Times New Roman" w:hAnsi="Calibri" w:cs="Times New Roman"/>
                <w:i/>
                <w:iCs/>
                <w:lang w:eastAsia="tr-TR"/>
              </w:rPr>
            </w:pPr>
            <w:r w:rsidRPr="008E42C5">
              <w:rPr>
                <w:rFonts w:ascii="Calibri" w:eastAsia="Times New Roman" w:hAnsi="Calibri" w:cs="Times New Roman"/>
                <w:i/>
                <w:iCs/>
                <w:lang w:eastAsia="tr-TR"/>
              </w:rPr>
              <w:t>Döner Sermaye</w:t>
            </w:r>
          </w:p>
        </w:tc>
        <w:tc>
          <w:tcPr>
            <w:tcW w:w="1369"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20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619" w:type="dxa"/>
            <w:gridSpan w:val="3"/>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r>
      <w:tr w:rsidR="00B84DF8" w:rsidRPr="008E42C5" w:rsidTr="009D5775">
        <w:trPr>
          <w:gridBefore w:val="1"/>
          <w:gridAfter w:val="1"/>
          <w:wBefore w:w="142" w:type="dxa"/>
          <w:wAfter w:w="458" w:type="dxa"/>
          <w:trHeight w:val="345"/>
        </w:trPr>
        <w:tc>
          <w:tcPr>
            <w:tcW w:w="1404" w:type="dxa"/>
            <w:tcBorders>
              <w:top w:val="nil"/>
              <w:left w:val="single" w:sz="4" w:space="0" w:color="auto"/>
              <w:bottom w:val="single" w:sz="4" w:space="0" w:color="auto"/>
              <w:right w:val="single" w:sz="4" w:space="0" w:color="auto"/>
            </w:tcBorders>
            <w:shd w:val="clear" w:color="auto" w:fill="auto"/>
            <w:vAlign w:val="center"/>
            <w:hideMark/>
          </w:tcPr>
          <w:p w:rsidR="00B84DF8" w:rsidRPr="008E42C5" w:rsidRDefault="00B84DF8" w:rsidP="00B84DF8">
            <w:pPr>
              <w:spacing w:before="0" w:after="0" w:line="240" w:lineRule="auto"/>
              <w:ind w:firstLineChars="100" w:firstLine="200"/>
              <w:rPr>
                <w:rFonts w:ascii="Calibri" w:eastAsia="Times New Roman" w:hAnsi="Calibri" w:cs="Times New Roman"/>
                <w:i/>
                <w:iCs/>
                <w:lang w:eastAsia="tr-TR"/>
              </w:rPr>
            </w:pPr>
            <w:r w:rsidRPr="008E42C5">
              <w:rPr>
                <w:rFonts w:ascii="Calibri" w:eastAsia="Times New Roman" w:hAnsi="Calibri" w:cs="Times New Roman"/>
                <w:i/>
                <w:iCs/>
                <w:lang w:eastAsia="tr-TR"/>
              </w:rPr>
              <w:t xml:space="preserve">Özel Hesap </w:t>
            </w:r>
          </w:p>
        </w:tc>
        <w:tc>
          <w:tcPr>
            <w:tcW w:w="1369"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20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619" w:type="dxa"/>
            <w:gridSpan w:val="3"/>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r>
      <w:tr w:rsidR="00B84DF8" w:rsidRPr="008E42C5" w:rsidTr="009D5775">
        <w:trPr>
          <w:gridBefore w:val="1"/>
          <w:gridAfter w:val="1"/>
          <w:wBefore w:w="142" w:type="dxa"/>
          <w:wAfter w:w="458" w:type="dxa"/>
          <w:trHeight w:val="495"/>
        </w:trPr>
        <w:tc>
          <w:tcPr>
            <w:tcW w:w="1404" w:type="dxa"/>
            <w:tcBorders>
              <w:top w:val="nil"/>
              <w:left w:val="single" w:sz="4" w:space="0" w:color="auto"/>
              <w:bottom w:val="nil"/>
              <w:right w:val="single" w:sz="4" w:space="0" w:color="auto"/>
            </w:tcBorders>
            <w:shd w:val="clear" w:color="auto" w:fill="auto"/>
            <w:vAlign w:val="center"/>
            <w:hideMark/>
          </w:tcPr>
          <w:p w:rsidR="00B84DF8" w:rsidRPr="008E42C5" w:rsidRDefault="00B84DF8" w:rsidP="00B84DF8">
            <w:pPr>
              <w:spacing w:before="0" w:after="0" w:line="240" w:lineRule="auto"/>
              <w:ind w:firstLineChars="100" w:firstLine="200"/>
              <w:rPr>
                <w:rFonts w:ascii="Calibri" w:eastAsia="Times New Roman" w:hAnsi="Calibri" w:cs="Times New Roman"/>
                <w:i/>
                <w:iCs/>
                <w:lang w:eastAsia="tr-TR"/>
              </w:rPr>
            </w:pPr>
            <w:r w:rsidRPr="008E42C5">
              <w:rPr>
                <w:rFonts w:ascii="Calibri" w:eastAsia="Times New Roman" w:hAnsi="Calibri" w:cs="Times New Roman"/>
                <w:i/>
                <w:iCs/>
                <w:lang w:eastAsia="tr-TR"/>
              </w:rPr>
              <w:t>Diğer Bütçe Dışı Kaynak</w:t>
            </w:r>
          </w:p>
        </w:tc>
        <w:tc>
          <w:tcPr>
            <w:tcW w:w="1369" w:type="dxa"/>
            <w:gridSpan w:val="2"/>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200" w:type="dxa"/>
            <w:gridSpan w:val="2"/>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20" w:type="dxa"/>
            <w:gridSpan w:val="2"/>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619" w:type="dxa"/>
            <w:gridSpan w:val="3"/>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r>
      <w:tr w:rsidR="00B84DF8" w:rsidRPr="008E42C5" w:rsidTr="009D5775">
        <w:trPr>
          <w:gridBefore w:val="1"/>
          <w:gridAfter w:val="1"/>
          <w:wBefore w:w="142" w:type="dxa"/>
          <w:wAfter w:w="458" w:type="dxa"/>
          <w:trHeight w:val="600"/>
        </w:trPr>
        <w:tc>
          <w:tcPr>
            <w:tcW w:w="1404"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B84DF8" w:rsidRPr="009D5775" w:rsidRDefault="00B84DF8" w:rsidP="00B84DF8">
            <w:pPr>
              <w:spacing w:before="0" w:after="0" w:line="240" w:lineRule="auto"/>
              <w:jc w:val="center"/>
              <w:rPr>
                <w:rFonts w:ascii="Calibri" w:eastAsia="Times New Roman" w:hAnsi="Calibri" w:cs="Times New Roman"/>
                <w:b/>
                <w:bCs/>
                <w:sz w:val="18"/>
                <w:szCs w:val="18"/>
                <w:lang w:eastAsia="tr-TR"/>
              </w:rPr>
            </w:pPr>
            <w:r w:rsidRPr="009D5775">
              <w:rPr>
                <w:rFonts w:ascii="Calibri" w:eastAsia="Times New Roman" w:hAnsi="Calibri" w:cs="Times New Roman"/>
                <w:b/>
                <w:bCs/>
                <w:sz w:val="18"/>
                <w:szCs w:val="18"/>
                <w:lang w:eastAsia="tr-TR"/>
              </w:rPr>
              <w:t>BÜTÇE DIŞI TOPLAM KAYNAK</w:t>
            </w:r>
          </w:p>
        </w:tc>
        <w:tc>
          <w:tcPr>
            <w:tcW w:w="1369"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200"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20"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619" w:type="dxa"/>
            <w:gridSpan w:val="3"/>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r>
      <w:tr w:rsidR="00B84DF8" w:rsidRPr="008E42C5" w:rsidTr="009D5775">
        <w:trPr>
          <w:gridBefore w:val="1"/>
          <w:gridAfter w:val="1"/>
          <w:wBefore w:w="142" w:type="dxa"/>
          <w:wAfter w:w="458" w:type="dxa"/>
          <w:trHeight w:val="765"/>
        </w:trPr>
        <w:tc>
          <w:tcPr>
            <w:tcW w:w="1404" w:type="dxa"/>
            <w:tcBorders>
              <w:top w:val="nil"/>
              <w:left w:val="single" w:sz="4" w:space="0" w:color="auto"/>
              <w:bottom w:val="single" w:sz="4" w:space="0" w:color="auto"/>
              <w:right w:val="single" w:sz="4" w:space="0" w:color="auto"/>
            </w:tcBorders>
            <w:shd w:val="clear" w:color="000000" w:fill="BDD7EE"/>
            <w:vAlign w:val="center"/>
            <w:hideMark/>
          </w:tcPr>
          <w:p w:rsidR="00B84DF8" w:rsidRPr="009D5775" w:rsidRDefault="00B84DF8" w:rsidP="00B84DF8">
            <w:pPr>
              <w:spacing w:before="0" w:after="0" w:line="240" w:lineRule="auto"/>
              <w:jc w:val="center"/>
              <w:rPr>
                <w:rFonts w:ascii="Calibri" w:eastAsia="Times New Roman" w:hAnsi="Calibri" w:cs="Times New Roman"/>
                <w:b/>
                <w:bCs/>
                <w:sz w:val="18"/>
                <w:szCs w:val="18"/>
                <w:lang w:eastAsia="tr-TR"/>
              </w:rPr>
            </w:pPr>
            <w:r w:rsidRPr="009D5775">
              <w:rPr>
                <w:rFonts w:ascii="Calibri" w:eastAsia="Times New Roman" w:hAnsi="Calibri" w:cs="Times New Roman"/>
                <w:b/>
                <w:bCs/>
                <w:sz w:val="18"/>
                <w:szCs w:val="18"/>
                <w:lang w:eastAsia="tr-TR"/>
              </w:rPr>
              <w:t>FAALİYET MALİYETİ TOPLAMI</w:t>
            </w:r>
          </w:p>
        </w:tc>
        <w:tc>
          <w:tcPr>
            <w:tcW w:w="1369" w:type="dxa"/>
            <w:gridSpan w:val="2"/>
            <w:tcBorders>
              <w:top w:val="nil"/>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27.350.148</w:t>
            </w:r>
          </w:p>
        </w:tc>
        <w:tc>
          <w:tcPr>
            <w:tcW w:w="1200" w:type="dxa"/>
            <w:gridSpan w:val="2"/>
            <w:tcBorders>
              <w:top w:val="nil"/>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32.000.000</w:t>
            </w:r>
          </w:p>
        </w:tc>
        <w:tc>
          <w:tcPr>
            <w:tcW w:w="1154" w:type="dxa"/>
            <w:gridSpan w:val="2"/>
            <w:tcBorders>
              <w:top w:val="nil"/>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5.290.668</w:t>
            </w:r>
          </w:p>
        </w:tc>
        <w:tc>
          <w:tcPr>
            <w:tcW w:w="1120" w:type="dxa"/>
            <w:gridSpan w:val="2"/>
            <w:tcBorders>
              <w:top w:val="nil"/>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27.947.000</w:t>
            </w:r>
          </w:p>
        </w:tc>
        <w:tc>
          <w:tcPr>
            <w:tcW w:w="1619" w:type="dxa"/>
            <w:gridSpan w:val="3"/>
            <w:tcBorders>
              <w:top w:val="nil"/>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45.750.000</w:t>
            </w:r>
          </w:p>
        </w:tc>
        <w:tc>
          <w:tcPr>
            <w:tcW w:w="1154" w:type="dxa"/>
            <w:gridSpan w:val="2"/>
            <w:tcBorders>
              <w:top w:val="nil"/>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51.885.000</w:t>
            </w:r>
          </w:p>
        </w:tc>
        <w:tc>
          <w:tcPr>
            <w:tcW w:w="1154" w:type="dxa"/>
            <w:tcBorders>
              <w:top w:val="nil"/>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56.319.000</w:t>
            </w:r>
          </w:p>
        </w:tc>
      </w:tr>
      <w:tr w:rsidR="00B84DF8" w:rsidRPr="008E42C5" w:rsidTr="009D5775">
        <w:trPr>
          <w:gridBefore w:val="1"/>
          <w:gridAfter w:val="1"/>
          <w:wBefore w:w="142" w:type="dxa"/>
          <w:wAfter w:w="458" w:type="dxa"/>
          <w:trHeight w:val="300"/>
        </w:trPr>
        <w:tc>
          <w:tcPr>
            <w:tcW w:w="10174" w:type="dxa"/>
            <w:gridSpan w:val="15"/>
            <w:tcBorders>
              <w:top w:val="nil"/>
              <w:left w:val="nil"/>
              <w:bottom w:val="nil"/>
              <w:right w:val="nil"/>
            </w:tcBorders>
            <w:shd w:val="clear" w:color="auto" w:fill="auto"/>
            <w:noWrap/>
            <w:vAlign w:val="bottom"/>
            <w:hideMark/>
          </w:tcPr>
          <w:p w:rsidR="00B84DF8" w:rsidRDefault="00B84DF8" w:rsidP="00B84DF8">
            <w:pPr>
              <w:spacing w:before="0" w:after="0" w:line="240" w:lineRule="auto"/>
              <w:jc w:val="center"/>
              <w:rPr>
                <w:rFonts w:ascii="Calibri" w:eastAsia="Times New Roman" w:hAnsi="Calibri" w:cs="Times New Roman"/>
                <w:b/>
                <w:bCs/>
                <w:color w:val="000000"/>
                <w:lang w:eastAsia="tr-TR"/>
              </w:rPr>
            </w:pPr>
          </w:p>
          <w:p w:rsidR="00B84DF8" w:rsidRDefault="00B84DF8" w:rsidP="00B84DF8">
            <w:pPr>
              <w:spacing w:before="0" w:after="0" w:line="240" w:lineRule="auto"/>
              <w:jc w:val="center"/>
              <w:rPr>
                <w:rFonts w:ascii="Calibri" w:eastAsia="Times New Roman" w:hAnsi="Calibri" w:cs="Times New Roman"/>
                <w:b/>
                <w:bCs/>
                <w:color w:val="000000"/>
                <w:lang w:eastAsia="tr-TR"/>
              </w:rPr>
            </w:pPr>
          </w:p>
          <w:p w:rsidR="00B84DF8" w:rsidRPr="008E42C5" w:rsidRDefault="00B84DF8" w:rsidP="00B84DF8">
            <w:pPr>
              <w:spacing w:before="0" w:after="0" w:line="240" w:lineRule="auto"/>
              <w:jc w:val="center"/>
              <w:rPr>
                <w:rFonts w:ascii="Calibri" w:eastAsia="Times New Roman" w:hAnsi="Calibri" w:cs="Times New Roman"/>
                <w:b/>
                <w:bCs/>
                <w:color w:val="000000"/>
                <w:lang w:eastAsia="tr-TR"/>
              </w:rPr>
            </w:pPr>
            <w:r w:rsidRPr="008E42C5">
              <w:rPr>
                <w:rFonts w:ascii="Calibri" w:eastAsia="Times New Roman" w:hAnsi="Calibri" w:cs="Times New Roman"/>
                <w:b/>
                <w:bCs/>
                <w:color w:val="000000"/>
                <w:lang w:eastAsia="tr-TR"/>
              </w:rPr>
              <w:lastRenderedPageBreak/>
              <w:t>FAALİYET MALİYETLERİ TABLOSU</w:t>
            </w:r>
          </w:p>
        </w:tc>
      </w:tr>
      <w:tr w:rsidR="00B84DF8" w:rsidRPr="008E42C5" w:rsidTr="009D5775">
        <w:trPr>
          <w:gridBefore w:val="1"/>
          <w:gridAfter w:val="1"/>
          <w:wBefore w:w="142" w:type="dxa"/>
          <w:wAfter w:w="458" w:type="dxa"/>
          <w:trHeight w:val="330"/>
        </w:trPr>
        <w:tc>
          <w:tcPr>
            <w:tcW w:w="1404" w:type="dxa"/>
            <w:tcBorders>
              <w:top w:val="nil"/>
              <w:left w:val="nil"/>
              <w:bottom w:val="nil"/>
              <w:right w:val="nil"/>
            </w:tcBorders>
            <w:shd w:val="clear" w:color="auto" w:fill="auto"/>
            <w:vAlign w:val="center"/>
            <w:hideMark/>
          </w:tcPr>
          <w:p w:rsidR="00B84DF8" w:rsidRPr="008E42C5" w:rsidRDefault="00B84DF8" w:rsidP="00B84DF8">
            <w:pPr>
              <w:spacing w:before="0" w:after="0" w:line="240" w:lineRule="auto"/>
              <w:ind w:firstLineChars="100" w:firstLine="201"/>
              <w:rPr>
                <w:rFonts w:ascii="Calibri" w:eastAsia="Times New Roman" w:hAnsi="Calibri" w:cs="Times New Roman"/>
                <w:b/>
                <w:bCs/>
                <w:lang w:eastAsia="tr-TR"/>
              </w:rPr>
            </w:pPr>
            <w:r w:rsidRPr="008E42C5">
              <w:rPr>
                <w:rFonts w:ascii="Calibri" w:eastAsia="Times New Roman" w:hAnsi="Calibri" w:cs="Times New Roman"/>
                <w:b/>
                <w:bCs/>
                <w:lang w:eastAsia="tr-TR"/>
              </w:rPr>
              <w:lastRenderedPageBreak/>
              <w:t>İdare Adı</w:t>
            </w:r>
          </w:p>
        </w:tc>
        <w:tc>
          <w:tcPr>
            <w:tcW w:w="8770" w:type="dxa"/>
            <w:gridSpan w:val="14"/>
            <w:tcBorders>
              <w:top w:val="nil"/>
              <w:left w:val="nil"/>
              <w:bottom w:val="nil"/>
              <w:right w:val="nil"/>
            </w:tcBorders>
            <w:shd w:val="clear" w:color="auto" w:fill="auto"/>
            <w:vAlign w:val="center"/>
            <w:hideMark/>
          </w:tcPr>
          <w:p w:rsidR="00B84DF8" w:rsidRPr="008E42C5" w:rsidRDefault="00B84DF8" w:rsidP="00B84DF8">
            <w:pPr>
              <w:spacing w:before="0" w:after="0" w:line="240" w:lineRule="auto"/>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xml:space="preserve">ATATÜRK ÜNİVERSİTESİ </w:t>
            </w:r>
          </w:p>
        </w:tc>
      </w:tr>
      <w:tr w:rsidR="00B84DF8" w:rsidRPr="008E42C5" w:rsidTr="009D5775">
        <w:trPr>
          <w:gridBefore w:val="1"/>
          <w:gridAfter w:val="1"/>
          <w:wBefore w:w="142" w:type="dxa"/>
          <w:wAfter w:w="458" w:type="dxa"/>
          <w:trHeight w:val="285"/>
        </w:trPr>
        <w:tc>
          <w:tcPr>
            <w:tcW w:w="1404" w:type="dxa"/>
            <w:tcBorders>
              <w:top w:val="nil"/>
              <w:left w:val="nil"/>
              <w:bottom w:val="nil"/>
              <w:right w:val="nil"/>
            </w:tcBorders>
            <w:shd w:val="clear" w:color="auto" w:fill="auto"/>
            <w:vAlign w:val="center"/>
            <w:hideMark/>
          </w:tcPr>
          <w:p w:rsidR="00B84DF8" w:rsidRPr="008E42C5" w:rsidRDefault="00B84DF8" w:rsidP="00B84DF8">
            <w:pPr>
              <w:spacing w:before="0" w:after="0" w:line="240" w:lineRule="auto"/>
              <w:ind w:firstLineChars="100" w:firstLine="201"/>
              <w:rPr>
                <w:rFonts w:ascii="Calibri" w:eastAsia="Times New Roman" w:hAnsi="Calibri" w:cs="Times New Roman"/>
                <w:b/>
                <w:bCs/>
                <w:lang w:eastAsia="tr-TR"/>
              </w:rPr>
            </w:pPr>
            <w:r w:rsidRPr="008E42C5">
              <w:rPr>
                <w:rFonts w:ascii="Calibri" w:eastAsia="Times New Roman" w:hAnsi="Calibri" w:cs="Times New Roman"/>
                <w:b/>
                <w:bCs/>
                <w:lang w:eastAsia="tr-TR"/>
              </w:rPr>
              <w:t>Program Adı</w:t>
            </w:r>
          </w:p>
        </w:tc>
        <w:tc>
          <w:tcPr>
            <w:tcW w:w="8770" w:type="dxa"/>
            <w:gridSpan w:val="14"/>
            <w:tcBorders>
              <w:top w:val="nil"/>
              <w:left w:val="nil"/>
              <w:bottom w:val="nil"/>
              <w:right w:val="nil"/>
            </w:tcBorders>
            <w:shd w:val="clear" w:color="auto" w:fill="auto"/>
            <w:vAlign w:val="center"/>
            <w:hideMark/>
          </w:tcPr>
          <w:p w:rsidR="00B84DF8" w:rsidRPr="008E42C5" w:rsidRDefault="00B84DF8" w:rsidP="00B84DF8">
            <w:pPr>
              <w:spacing w:before="0" w:after="0" w:line="240" w:lineRule="auto"/>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YÖNETİM VE DESTEK PROGRAMI</w:t>
            </w:r>
          </w:p>
        </w:tc>
      </w:tr>
      <w:tr w:rsidR="00B84DF8" w:rsidRPr="008E42C5" w:rsidTr="009D5775">
        <w:trPr>
          <w:gridBefore w:val="1"/>
          <w:gridAfter w:val="1"/>
          <w:wBefore w:w="142" w:type="dxa"/>
          <w:wAfter w:w="458" w:type="dxa"/>
          <w:trHeight w:val="435"/>
        </w:trPr>
        <w:tc>
          <w:tcPr>
            <w:tcW w:w="1404" w:type="dxa"/>
            <w:tcBorders>
              <w:top w:val="nil"/>
              <w:left w:val="nil"/>
              <w:bottom w:val="nil"/>
              <w:right w:val="nil"/>
            </w:tcBorders>
            <w:shd w:val="clear" w:color="auto" w:fill="auto"/>
            <w:vAlign w:val="center"/>
            <w:hideMark/>
          </w:tcPr>
          <w:p w:rsidR="00B84DF8" w:rsidRPr="008E42C5" w:rsidRDefault="00B84DF8" w:rsidP="00B84DF8">
            <w:pPr>
              <w:spacing w:before="0" w:after="0" w:line="240" w:lineRule="auto"/>
              <w:ind w:firstLineChars="100" w:firstLine="201"/>
              <w:rPr>
                <w:rFonts w:ascii="Calibri" w:eastAsia="Times New Roman" w:hAnsi="Calibri" w:cs="Times New Roman"/>
                <w:b/>
                <w:bCs/>
                <w:lang w:eastAsia="tr-TR"/>
              </w:rPr>
            </w:pPr>
            <w:r w:rsidRPr="008E42C5">
              <w:rPr>
                <w:rFonts w:ascii="Calibri" w:eastAsia="Times New Roman" w:hAnsi="Calibri" w:cs="Times New Roman"/>
                <w:b/>
                <w:bCs/>
                <w:lang w:eastAsia="tr-TR"/>
              </w:rPr>
              <w:t>Alt Program Adı</w:t>
            </w:r>
          </w:p>
        </w:tc>
        <w:tc>
          <w:tcPr>
            <w:tcW w:w="8770" w:type="dxa"/>
            <w:gridSpan w:val="14"/>
            <w:tcBorders>
              <w:top w:val="nil"/>
              <w:left w:val="nil"/>
              <w:bottom w:val="nil"/>
              <w:right w:val="nil"/>
            </w:tcBorders>
            <w:shd w:val="clear" w:color="auto" w:fill="auto"/>
            <w:vAlign w:val="center"/>
            <w:hideMark/>
          </w:tcPr>
          <w:p w:rsidR="00B84DF8" w:rsidRPr="008E42C5" w:rsidRDefault="00B84DF8" w:rsidP="00B84DF8">
            <w:pPr>
              <w:spacing w:before="0" w:after="0" w:line="240" w:lineRule="auto"/>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ÜST YÖNETİM, İDARİ VE MALİ HİZMETLER</w:t>
            </w:r>
          </w:p>
        </w:tc>
      </w:tr>
      <w:tr w:rsidR="00B84DF8" w:rsidRPr="008E42C5" w:rsidTr="009D5775">
        <w:trPr>
          <w:gridBefore w:val="1"/>
          <w:gridAfter w:val="1"/>
          <w:wBefore w:w="142" w:type="dxa"/>
          <w:wAfter w:w="458" w:type="dxa"/>
          <w:trHeight w:val="450"/>
        </w:trPr>
        <w:tc>
          <w:tcPr>
            <w:tcW w:w="1404" w:type="dxa"/>
            <w:tcBorders>
              <w:top w:val="nil"/>
              <w:left w:val="nil"/>
              <w:bottom w:val="nil"/>
              <w:right w:val="nil"/>
            </w:tcBorders>
            <w:shd w:val="clear" w:color="auto" w:fill="auto"/>
            <w:vAlign w:val="center"/>
            <w:hideMark/>
          </w:tcPr>
          <w:p w:rsidR="00B84DF8" w:rsidRPr="008E42C5" w:rsidRDefault="00B84DF8" w:rsidP="00B84DF8">
            <w:pPr>
              <w:spacing w:before="0" w:after="0" w:line="240" w:lineRule="auto"/>
              <w:ind w:firstLineChars="100" w:firstLine="201"/>
              <w:rPr>
                <w:rFonts w:ascii="Calibri" w:eastAsia="Times New Roman" w:hAnsi="Calibri" w:cs="Times New Roman"/>
                <w:b/>
                <w:bCs/>
                <w:lang w:eastAsia="tr-TR"/>
              </w:rPr>
            </w:pPr>
            <w:r w:rsidRPr="008E42C5">
              <w:rPr>
                <w:rFonts w:ascii="Calibri" w:eastAsia="Times New Roman" w:hAnsi="Calibri" w:cs="Times New Roman"/>
                <w:b/>
                <w:bCs/>
                <w:lang w:eastAsia="tr-TR"/>
              </w:rPr>
              <w:t>Alt Program Hedefi</w:t>
            </w:r>
          </w:p>
        </w:tc>
        <w:tc>
          <w:tcPr>
            <w:tcW w:w="8770" w:type="dxa"/>
            <w:gridSpan w:val="14"/>
            <w:tcBorders>
              <w:top w:val="nil"/>
              <w:left w:val="nil"/>
              <w:bottom w:val="nil"/>
              <w:right w:val="nil"/>
            </w:tcBorders>
            <w:shd w:val="clear" w:color="auto" w:fill="auto"/>
            <w:vAlign w:val="center"/>
            <w:hideMark/>
          </w:tcPr>
          <w:p w:rsidR="00B84DF8" w:rsidRPr="008E42C5" w:rsidRDefault="00B84DF8" w:rsidP="00B84DF8">
            <w:pPr>
              <w:spacing w:before="0" w:after="0" w:line="240" w:lineRule="auto"/>
              <w:ind w:firstLineChars="100" w:firstLine="201"/>
              <w:rPr>
                <w:rFonts w:ascii="Calibri" w:eastAsia="Times New Roman" w:hAnsi="Calibri" w:cs="Times New Roman"/>
                <w:b/>
                <w:bCs/>
                <w:lang w:eastAsia="tr-TR"/>
              </w:rPr>
            </w:pPr>
          </w:p>
        </w:tc>
      </w:tr>
      <w:tr w:rsidR="00B84DF8" w:rsidRPr="008E42C5" w:rsidTr="009D5775">
        <w:trPr>
          <w:gridBefore w:val="1"/>
          <w:gridAfter w:val="1"/>
          <w:wBefore w:w="142" w:type="dxa"/>
          <w:wAfter w:w="458" w:type="dxa"/>
          <w:trHeight w:val="210"/>
        </w:trPr>
        <w:tc>
          <w:tcPr>
            <w:tcW w:w="1404" w:type="dxa"/>
            <w:tcBorders>
              <w:top w:val="nil"/>
              <w:left w:val="nil"/>
              <w:bottom w:val="nil"/>
              <w:right w:val="nil"/>
            </w:tcBorders>
            <w:shd w:val="clear" w:color="auto" w:fill="auto"/>
            <w:vAlign w:val="center"/>
            <w:hideMark/>
          </w:tcPr>
          <w:p w:rsidR="00B84DF8" w:rsidRPr="008E42C5" w:rsidRDefault="00B84DF8" w:rsidP="00B84DF8">
            <w:pPr>
              <w:spacing w:before="0" w:after="0" w:line="240" w:lineRule="auto"/>
              <w:ind w:firstLineChars="100" w:firstLine="201"/>
              <w:rPr>
                <w:rFonts w:ascii="Calibri" w:eastAsia="Times New Roman" w:hAnsi="Calibri" w:cs="Times New Roman"/>
                <w:b/>
                <w:bCs/>
                <w:lang w:eastAsia="tr-TR"/>
              </w:rPr>
            </w:pPr>
            <w:r w:rsidRPr="008E42C5">
              <w:rPr>
                <w:rFonts w:ascii="Calibri" w:eastAsia="Times New Roman" w:hAnsi="Calibri" w:cs="Times New Roman"/>
                <w:b/>
                <w:bCs/>
                <w:lang w:eastAsia="tr-TR"/>
              </w:rPr>
              <w:t>Faaliyet Adı</w:t>
            </w:r>
          </w:p>
        </w:tc>
        <w:tc>
          <w:tcPr>
            <w:tcW w:w="8770" w:type="dxa"/>
            <w:gridSpan w:val="14"/>
            <w:tcBorders>
              <w:top w:val="nil"/>
              <w:left w:val="nil"/>
              <w:bottom w:val="nil"/>
              <w:right w:val="nil"/>
            </w:tcBorders>
            <w:shd w:val="clear" w:color="auto" w:fill="auto"/>
            <w:vAlign w:val="center"/>
            <w:hideMark/>
          </w:tcPr>
          <w:p w:rsidR="00B84DF8" w:rsidRPr="008E42C5" w:rsidRDefault="00B84DF8" w:rsidP="00B84DF8">
            <w:pPr>
              <w:spacing w:before="0" w:after="0" w:line="240" w:lineRule="auto"/>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Yükseköğretimde Öğrencilere Yönelik İdari Hizmetler</w:t>
            </w:r>
          </w:p>
        </w:tc>
      </w:tr>
      <w:tr w:rsidR="00B84DF8" w:rsidRPr="008E42C5" w:rsidTr="009D5775">
        <w:trPr>
          <w:gridBefore w:val="1"/>
          <w:gridAfter w:val="1"/>
          <w:wBefore w:w="142" w:type="dxa"/>
          <w:wAfter w:w="458" w:type="dxa"/>
          <w:trHeight w:val="900"/>
        </w:trPr>
        <w:tc>
          <w:tcPr>
            <w:tcW w:w="1404" w:type="dxa"/>
            <w:tcBorders>
              <w:top w:val="nil"/>
              <w:left w:val="nil"/>
              <w:bottom w:val="nil"/>
              <w:right w:val="nil"/>
            </w:tcBorders>
            <w:shd w:val="clear" w:color="auto" w:fill="auto"/>
            <w:vAlign w:val="center"/>
            <w:hideMark/>
          </w:tcPr>
          <w:p w:rsidR="00B84DF8" w:rsidRPr="008E42C5" w:rsidRDefault="00B84DF8" w:rsidP="00B84DF8">
            <w:pPr>
              <w:spacing w:before="0" w:after="0" w:line="240" w:lineRule="auto"/>
              <w:ind w:firstLineChars="100" w:firstLine="201"/>
              <w:rPr>
                <w:rFonts w:ascii="Calibri" w:eastAsia="Times New Roman" w:hAnsi="Calibri" w:cs="Times New Roman"/>
                <w:b/>
                <w:bCs/>
                <w:lang w:eastAsia="tr-TR"/>
              </w:rPr>
            </w:pPr>
            <w:r w:rsidRPr="008E42C5">
              <w:rPr>
                <w:rFonts w:ascii="Calibri" w:eastAsia="Times New Roman" w:hAnsi="Calibri" w:cs="Times New Roman"/>
                <w:b/>
                <w:bCs/>
                <w:lang w:eastAsia="tr-TR"/>
              </w:rPr>
              <w:t>Açıklama</w:t>
            </w:r>
          </w:p>
        </w:tc>
        <w:tc>
          <w:tcPr>
            <w:tcW w:w="8770" w:type="dxa"/>
            <w:gridSpan w:val="14"/>
            <w:tcBorders>
              <w:top w:val="nil"/>
              <w:left w:val="nil"/>
              <w:bottom w:val="nil"/>
              <w:right w:val="nil"/>
            </w:tcBorders>
            <w:shd w:val="clear" w:color="auto" w:fill="auto"/>
            <w:vAlign w:val="center"/>
            <w:hideMark/>
          </w:tcPr>
          <w:p w:rsidR="00B84DF8" w:rsidRPr="008E42C5" w:rsidRDefault="00B84DF8" w:rsidP="00B84DF8">
            <w:pPr>
              <w:spacing w:before="0" w:after="0" w:line="240" w:lineRule="auto"/>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Üniversitemizde öğrencilere yönelik hizmet veren Sağlık Kültür Spor Daire Başkanlığı ve Öğrenci İşleri Daire Başkanlığı personel giderleri ve hizmet giderleri için konulan ödenekler bu program altında izlenecektir.</w:t>
            </w:r>
          </w:p>
        </w:tc>
      </w:tr>
      <w:tr w:rsidR="00B84DF8" w:rsidRPr="008E42C5" w:rsidTr="009D5775">
        <w:trPr>
          <w:gridBefore w:val="1"/>
          <w:gridAfter w:val="1"/>
          <w:wBefore w:w="142" w:type="dxa"/>
          <w:wAfter w:w="458" w:type="dxa"/>
          <w:trHeight w:val="765"/>
        </w:trPr>
        <w:tc>
          <w:tcPr>
            <w:tcW w:w="1404" w:type="dxa"/>
            <w:tcBorders>
              <w:top w:val="single" w:sz="4" w:space="0" w:color="auto"/>
              <w:left w:val="single" w:sz="4" w:space="0" w:color="auto"/>
              <w:bottom w:val="single" w:sz="4" w:space="0" w:color="auto"/>
              <w:right w:val="single" w:sz="4" w:space="0" w:color="auto"/>
            </w:tcBorders>
            <w:shd w:val="clear" w:color="000000" w:fill="2F75B5"/>
            <w:vAlign w:val="center"/>
            <w:hideMark/>
          </w:tcPr>
          <w:p w:rsidR="00B84DF8" w:rsidRPr="008E42C5" w:rsidRDefault="00B84DF8" w:rsidP="00B84DF8">
            <w:pPr>
              <w:spacing w:before="0" w:after="0" w:line="240" w:lineRule="auto"/>
              <w:jc w:val="center"/>
              <w:rPr>
                <w:rFonts w:ascii="Calibri" w:eastAsia="Times New Roman" w:hAnsi="Calibri" w:cs="Times New Roman"/>
                <w:b/>
                <w:bCs/>
                <w:color w:val="FFFFFF"/>
                <w:lang w:eastAsia="tr-TR"/>
              </w:rPr>
            </w:pPr>
            <w:r w:rsidRPr="008E42C5">
              <w:rPr>
                <w:rFonts w:ascii="Calibri" w:eastAsia="Times New Roman" w:hAnsi="Calibri" w:cs="Times New Roman"/>
                <w:b/>
                <w:bCs/>
                <w:color w:val="FFFFFF"/>
                <w:lang w:eastAsia="tr-TR"/>
              </w:rPr>
              <w:t>EKONOMİK KOD</w:t>
            </w:r>
          </w:p>
        </w:tc>
        <w:tc>
          <w:tcPr>
            <w:tcW w:w="1369" w:type="dxa"/>
            <w:gridSpan w:val="2"/>
            <w:tcBorders>
              <w:top w:val="single" w:sz="4" w:space="0" w:color="auto"/>
              <w:left w:val="nil"/>
              <w:bottom w:val="single" w:sz="4" w:space="0" w:color="auto"/>
              <w:right w:val="single" w:sz="4" w:space="0" w:color="auto"/>
            </w:tcBorders>
            <w:shd w:val="clear" w:color="000000" w:fill="2F75B5"/>
            <w:vAlign w:val="center"/>
            <w:hideMark/>
          </w:tcPr>
          <w:p w:rsidR="00B84DF8" w:rsidRDefault="00B84DF8" w:rsidP="00B84DF8">
            <w:pPr>
              <w:jc w:val="center"/>
              <w:rPr>
                <w:rFonts w:ascii="Calibri" w:hAnsi="Calibri"/>
                <w:b/>
                <w:bCs/>
                <w:color w:val="FFFFFF"/>
              </w:rPr>
            </w:pPr>
            <w:r>
              <w:rPr>
                <w:rFonts w:ascii="Calibri" w:hAnsi="Calibri"/>
                <w:b/>
                <w:bCs/>
                <w:color w:val="FFFFFF"/>
              </w:rPr>
              <w:t>2023</w:t>
            </w:r>
            <w:r>
              <w:rPr>
                <w:rFonts w:ascii="Calibri" w:hAnsi="Calibri"/>
                <w:b/>
                <w:bCs/>
                <w:color w:val="FFFFFF"/>
              </w:rPr>
              <w:br/>
              <w:t>Gerç.</w:t>
            </w:r>
          </w:p>
          <w:p w:rsidR="00B84DF8" w:rsidRPr="008E42C5" w:rsidRDefault="00B84DF8" w:rsidP="00B84DF8">
            <w:pPr>
              <w:spacing w:before="0" w:after="0" w:line="240" w:lineRule="auto"/>
              <w:jc w:val="center"/>
              <w:rPr>
                <w:rFonts w:ascii="Calibri" w:eastAsia="Times New Roman" w:hAnsi="Calibri" w:cs="Times New Roman"/>
                <w:b/>
                <w:bCs/>
                <w:color w:val="FFFFFF"/>
                <w:lang w:eastAsia="tr-TR"/>
              </w:rPr>
            </w:pPr>
          </w:p>
        </w:tc>
        <w:tc>
          <w:tcPr>
            <w:tcW w:w="1200" w:type="dxa"/>
            <w:gridSpan w:val="2"/>
            <w:tcBorders>
              <w:top w:val="single" w:sz="4" w:space="0" w:color="auto"/>
              <w:left w:val="nil"/>
              <w:bottom w:val="single" w:sz="4" w:space="0" w:color="auto"/>
              <w:right w:val="single" w:sz="4" w:space="0" w:color="auto"/>
            </w:tcBorders>
            <w:shd w:val="clear" w:color="000000" w:fill="2F75B5"/>
            <w:vAlign w:val="center"/>
            <w:hideMark/>
          </w:tcPr>
          <w:p w:rsidR="00B84DF8" w:rsidRDefault="00B84DF8" w:rsidP="00B84DF8">
            <w:pPr>
              <w:rPr>
                <w:rFonts w:ascii="Calibri" w:hAnsi="Calibri"/>
                <w:b/>
                <w:bCs/>
                <w:color w:val="FFFFFF"/>
              </w:rPr>
            </w:pPr>
            <w:r>
              <w:rPr>
                <w:rFonts w:ascii="Calibri" w:hAnsi="Calibri"/>
                <w:b/>
                <w:bCs/>
                <w:color w:val="FFFFFF"/>
              </w:rPr>
              <w:t>2024</w:t>
            </w:r>
            <w:r>
              <w:rPr>
                <w:rFonts w:ascii="Calibri" w:hAnsi="Calibri"/>
                <w:b/>
                <w:bCs/>
                <w:color w:val="FFFFFF"/>
              </w:rPr>
              <w:br/>
              <w:t>Bütçe</w:t>
            </w:r>
          </w:p>
          <w:p w:rsidR="00B84DF8" w:rsidRPr="008E42C5" w:rsidRDefault="00B84DF8" w:rsidP="00B84DF8">
            <w:pPr>
              <w:spacing w:before="0" w:after="0" w:line="240" w:lineRule="auto"/>
              <w:rPr>
                <w:rFonts w:ascii="Calibri" w:eastAsia="Times New Roman" w:hAnsi="Calibri" w:cs="Times New Roman"/>
                <w:b/>
                <w:bCs/>
                <w:color w:val="FFFFFF"/>
                <w:lang w:eastAsia="tr-TR"/>
              </w:rPr>
            </w:pPr>
          </w:p>
        </w:tc>
        <w:tc>
          <w:tcPr>
            <w:tcW w:w="1154" w:type="dxa"/>
            <w:gridSpan w:val="2"/>
            <w:tcBorders>
              <w:top w:val="single" w:sz="4" w:space="0" w:color="auto"/>
              <w:left w:val="nil"/>
              <w:bottom w:val="single" w:sz="4" w:space="0" w:color="auto"/>
              <w:right w:val="single" w:sz="4" w:space="0" w:color="auto"/>
            </w:tcBorders>
            <w:shd w:val="clear" w:color="000000" w:fill="2F75B5"/>
            <w:vAlign w:val="center"/>
            <w:hideMark/>
          </w:tcPr>
          <w:p w:rsidR="00B84DF8" w:rsidRDefault="00B84DF8" w:rsidP="00B84DF8">
            <w:pPr>
              <w:jc w:val="center"/>
              <w:rPr>
                <w:rFonts w:ascii="Calibri" w:hAnsi="Calibri"/>
                <w:b/>
                <w:bCs/>
                <w:color w:val="FFFFFF"/>
              </w:rPr>
            </w:pPr>
            <w:r>
              <w:rPr>
                <w:rFonts w:ascii="Calibri" w:hAnsi="Calibri"/>
                <w:b/>
                <w:bCs/>
                <w:color w:val="FFFFFF"/>
              </w:rPr>
              <w:t>2024</w:t>
            </w:r>
            <w:r>
              <w:rPr>
                <w:rFonts w:ascii="Calibri" w:hAnsi="Calibri"/>
                <w:b/>
                <w:bCs/>
                <w:color w:val="FFFFFF"/>
              </w:rPr>
              <w:br/>
              <w:t>Harcama (Haziran)</w:t>
            </w:r>
          </w:p>
          <w:p w:rsidR="00B84DF8" w:rsidRPr="008E42C5" w:rsidRDefault="00B84DF8" w:rsidP="00B84DF8">
            <w:pPr>
              <w:spacing w:before="0" w:after="0" w:line="240" w:lineRule="auto"/>
              <w:jc w:val="center"/>
              <w:rPr>
                <w:rFonts w:ascii="Calibri" w:eastAsia="Times New Roman" w:hAnsi="Calibri" w:cs="Times New Roman"/>
                <w:b/>
                <w:bCs/>
                <w:color w:val="FFFFFF"/>
                <w:lang w:eastAsia="tr-TR"/>
              </w:rPr>
            </w:pPr>
          </w:p>
        </w:tc>
        <w:tc>
          <w:tcPr>
            <w:tcW w:w="1120" w:type="dxa"/>
            <w:gridSpan w:val="2"/>
            <w:tcBorders>
              <w:top w:val="single" w:sz="4" w:space="0" w:color="auto"/>
              <w:left w:val="nil"/>
              <w:bottom w:val="single" w:sz="4" w:space="0" w:color="auto"/>
              <w:right w:val="single" w:sz="4" w:space="0" w:color="auto"/>
            </w:tcBorders>
            <w:shd w:val="clear" w:color="000000" w:fill="2F75B5"/>
            <w:vAlign w:val="center"/>
            <w:hideMark/>
          </w:tcPr>
          <w:p w:rsidR="00B84DF8" w:rsidRDefault="00B84DF8" w:rsidP="00B84DF8">
            <w:pPr>
              <w:jc w:val="center"/>
              <w:rPr>
                <w:rFonts w:ascii="Calibri" w:hAnsi="Calibri"/>
                <w:b/>
                <w:bCs/>
                <w:color w:val="FFFFFF"/>
              </w:rPr>
            </w:pPr>
            <w:r>
              <w:rPr>
                <w:rFonts w:ascii="Calibri" w:hAnsi="Calibri"/>
                <w:b/>
                <w:bCs/>
                <w:color w:val="FFFFFF"/>
              </w:rPr>
              <w:t>2024</w:t>
            </w:r>
            <w:r>
              <w:rPr>
                <w:rFonts w:ascii="Calibri" w:hAnsi="Calibri"/>
                <w:b/>
                <w:bCs/>
                <w:color w:val="FFFFFF"/>
              </w:rPr>
              <w:br/>
              <w:t>YSHT</w:t>
            </w:r>
          </w:p>
          <w:p w:rsidR="00B84DF8" w:rsidRPr="008E42C5" w:rsidRDefault="00B84DF8" w:rsidP="00B84DF8">
            <w:pPr>
              <w:spacing w:before="0" w:after="0" w:line="240" w:lineRule="auto"/>
              <w:jc w:val="center"/>
              <w:rPr>
                <w:rFonts w:ascii="Calibri" w:eastAsia="Times New Roman" w:hAnsi="Calibri" w:cs="Times New Roman"/>
                <w:b/>
                <w:bCs/>
                <w:color w:val="FFFFFF"/>
                <w:lang w:eastAsia="tr-TR"/>
              </w:rPr>
            </w:pPr>
          </w:p>
        </w:tc>
        <w:tc>
          <w:tcPr>
            <w:tcW w:w="1619" w:type="dxa"/>
            <w:gridSpan w:val="3"/>
            <w:tcBorders>
              <w:top w:val="single" w:sz="4" w:space="0" w:color="auto"/>
              <w:left w:val="nil"/>
              <w:bottom w:val="single" w:sz="4" w:space="0" w:color="auto"/>
              <w:right w:val="single" w:sz="4" w:space="0" w:color="auto"/>
            </w:tcBorders>
            <w:shd w:val="clear" w:color="000000" w:fill="2F75B5"/>
            <w:vAlign w:val="center"/>
            <w:hideMark/>
          </w:tcPr>
          <w:p w:rsidR="00B84DF8" w:rsidRDefault="00B84DF8" w:rsidP="00B84DF8">
            <w:pPr>
              <w:rPr>
                <w:rFonts w:ascii="Calibri" w:hAnsi="Calibri"/>
                <w:b/>
                <w:bCs/>
                <w:color w:val="FFFFFF"/>
              </w:rPr>
            </w:pPr>
            <w:r>
              <w:rPr>
                <w:rFonts w:ascii="Calibri" w:hAnsi="Calibri"/>
                <w:b/>
                <w:bCs/>
                <w:color w:val="FFFFFF"/>
              </w:rPr>
              <w:t>2025</w:t>
            </w:r>
            <w:r>
              <w:rPr>
                <w:rFonts w:ascii="Calibri" w:hAnsi="Calibri"/>
                <w:b/>
                <w:bCs/>
                <w:color w:val="FFFFFF"/>
              </w:rPr>
              <w:br/>
              <w:t>Bütçe</w:t>
            </w:r>
          </w:p>
          <w:p w:rsidR="00B84DF8" w:rsidRPr="008E42C5" w:rsidRDefault="00B84DF8" w:rsidP="00B84DF8">
            <w:pPr>
              <w:spacing w:before="0" w:after="0" w:line="240" w:lineRule="auto"/>
              <w:rPr>
                <w:rFonts w:ascii="Calibri" w:eastAsia="Times New Roman" w:hAnsi="Calibri" w:cs="Times New Roman"/>
                <w:b/>
                <w:bCs/>
                <w:color w:val="FFFFFF"/>
                <w:lang w:eastAsia="tr-TR"/>
              </w:rPr>
            </w:pPr>
          </w:p>
        </w:tc>
        <w:tc>
          <w:tcPr>
            <w:tcW w:w="1154" w:type="dxa"/>
            <w:gridSpan w:val="2"/>
            <w:tcBorders>
              <w:top w:val="single" w:sz="4" w:space="0" w:color="auto"/>
              <w:left w:val="nil"/>
              <w:bottom w:val="single" w:sz="4" w:space="0" w:color="auto"/>
              <w:right w:val="single" w:sz="4" w:space="0" w:color="auto"/>
            </w:tcBorders>
            <w:shd w:val="clear" w:color="000000" w:fill="2F75B5"/>
            <w:vAlign w:val="center"/>
            <w:hideMark/>
          </w:tcPr>
          <w:p w:rsidR="00B84DF8" w:rsidRDefault="00B84DF8" w:rsidP="00B84DF8">
            <w:pPr>
              <w:jc w:val="center"/>
              <w:rPr>
                <w:rFonts w:ascii="Calibri" w:hAnsi="Calibri"/>
                <w:b/>
                <w:bCs/>
                <w:color w:val="FFFFFF"/>
              </w:rPr>
            </w:pPr>
            <w:r>
              <w:rPr>
                <w:rFonts w:ascii="Calibri" w:hAnsi="Calibri"/>
                <w:b/>
                <w:bCs/>
                <w:color w:val="FFFFFF"/>
              </w:rPr>
              <w:t>2026</w:t>
            </w:r>
            <w:r>
              <w:rPr>
                <w:rFonts w:ascii="Calibri" w:hAnsi="Calibri"/>
                <w:b/>
                <w:bCs/>
                <w:color w:val="FFFFFF"/>
              </w:rPr>
              <w:br/>
              <w:t>Tahmin</w:t>
            </w:r>
          </w:p>
          <w:p w:rsidR="00B84DF8" w:rsidRPr="008E42C5" w:rsidRDefault="00B84DF8" w:rsidP="00B84DF8">
            <w:pPr>
              <w:spacing w:before="0" w:after="0" w:line="240" w:lineRule="auto"/>
              <w:jc w:val="center"/>
              <w:rPr>
                <w:rFonts w:ascii="Calibri" w:eastAsia="Times New Roman" w:hAnsi="Calibri" w:cs="Times New Roman"/>
                <w:b/>
                <w:bCs/>
                <w:color w:val="FFFFFF"/>
                <w:lang w:eastAsia="tr-TR"/>
              </w:rPr>
            </w:pPr>
          </w:p>
        </w:tc>
        <w:tc>
          <w:tcPr>
            <w:tcW w:w="1154" w:type="dxa"/>
            <w:tcBorders>
              <w:top w:val="single" w:sz="4" w:space="0" w:color="auto"/>
              <w:left w:val="nil"/>
              <w:bottom w:val="single" w:sz="4" w:space="0" w:color="auto"/>
              <w:right w:val="single" w:sz="4" w:space="0" w:color="auto"/>
            </w:tcBorders>
            <w:shd w:val="clear" w:color="000000" w:fill="2F75B5"/>
            <w:vAlign w:val="center"/>
            <w:hideMark/>
          </w:tcPr>
          <w:p w:rsidR="00B84DF8" w:rsidRDefault="00B84DF8" w:rsidP="00B84DF8">
            <w:pPr>
              <w:jc w:val="center"/>
              <w:rPr>
                <w:rFonts w:ascii="Calibri" w:hAnsi="Calibri"/>
                <w:b/>
                <w:bCs/>
                <w:color w:val="FFFFFF"/>
              </w:rPr>
            </w:pPr>
            <w:r>
              <w:rPr>
                <w:rFonts w:ascii="Calibri" w:hAnsi="Calibri"/>
                <w:b/>
                <w:bCs/>
                <w:color w:val="FFFFFF"/>
              </w:rPr>
              <w:t>2027</w:t>
            </w:r>
            <w:r>
              <w:rPr>
                <w:rFonts w:ascii="Calibri" w:hAnsi="Calibri"/>
                <w:b/>
                <w:bCs/>
                <w:color w:val="FFFFFF"/>
              </w:rPr>
              <w:br/>
              <w:t>Tahmin</w:t>
            </w:r>
          </w:p>
          <w:p w:rsidR="00B84DF8" w:rsidRPr="008E42C5" w:rsidRDefault="00B84DF8" w:rsidP="00B84DF8">
            <w:pPr>
              <w:spacing w:before="0" w:after="0" w:line="240" w:lineRule="auto"/>
              <w:jc w:val="center"/>
              <w:rPr>
                <w:rFonts w:ascii="Calibri" w:eastAsia="Times New Roman" w:hAnsi="Calibri" w:cs="Times New Roman"/>
                <w:b/>
                <w:bCs/>
                <w:color w:val="FFFFFF"/>
                <w:lang w:eastAsia="tr-TR"/>
              </w:rPr>
            </w:pPr>
          </w:p>
        </w:tc>
      </w:tr>
      <w:tr w:rsidR="00B84DF8" w:rsidRPr="008E42C5" w:rsidTr="009D5775">
        <w:trPr>
          <w:gridBefore w:val="1"/>
          <w:gridAfter w:val="1"/>
          <w:wBefore w:w="142" w:type="dxa"/>
          <w:wAfter w:w="458" w:type="dxa"/>
          <w:trHeight w:val="510"/>
        </w:trPr>
        <w:tc>
          <w:tcPr>
            <w:tcW w:w="1404" w:type="dxa"/>
            <w:tcBorders>
              <w:top w:val="nil"/>
              <w:left w:val="single" w:sz="4" w:space="0" w:color="auto"/>
              <w:bottom w:val="single" w:sz="4" w:space="0" w:color="auto"/>
              <w:right w:val="single" w:sz="4" w:space="0" w:color="auto"/>
            </w:tcBorders>
            <w:shd w:val="clear" w:color="auto" w:fill="auto"/>
            <w:vAlign w:val="center"/>
            <w:hideMark/>
          </w:tcPr>
          <w:p w:rsidR="00B84DF8" w:rsidRPr="008E42C5" w:rsidRDefault="00B84DF8" w:rsidP="00B84DF8">
            <w:pPr>
              <w:spacing w:before="0" w:after="0" w:line="240" w:lineRule="auto"/>
              <w:ind w:firstLineChars="100" w:firstLine="200"/>
              <w:rPr>
                <w:rFonts w:ascii="Calibri" w:eastAsia="Times New Roman" w:hAnsi="Calibri" w:cs="Times New Roman"/>
                <w:i/>
                <w:iCs/>
                <w:lang w:eastAsia="tr-TR"/>
              </w:rPr>
            </w:pPr>
            <w:r w:rsidRPr="008E42C5">
              <w:rPr>
                <w:rFonts w:ascii="Calibri" w:eastAsia="Times New Roman" w:hAnsi="Calibri" w:cs="Times New Roman"/>
                <w:i/>
                <w:iCs/>
                <w:lang w:eastAsia="tr-TR"/>
              </w:rPr>
              <w:t>Personel Giderleri</w:t>
            </w:r>
          </w:p>
        </w:tc>
        <w:tc>
          <w:tcPr>
            <w:tcW w:w="1369"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12.463.328</w:t>
            </w:r>
          </w:p>
        </w:tc>
        <w:tc>
          <w:tcPr>
            <w:tcW w:w="120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47.717.000</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13.656.018</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619" w:type="dxa"/>
            <w:gridSpan w:val="3"/>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65.136.000</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75.679.000</w:t>
            </w:r>
          </w:p>
        </w:tc>
        <w:tc>
          <w:tcPr>
            <w:tcW w:w="1154" w:type="dxa"/>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85.333.000</w:t>
            </w:r>
          </w:p>
        </w:tc>
      </w:tr>
      <w:tr w:rsidR="00B84DF8" w:rsidRPr="008E42C5" w:rsidTr="009D5775">
        <w:trPr>
          <w:gridBefore w:val="1"/>
          <w:gridAfter w:val="1"/>
          <w:wBefore w:w="142" w:type="dxa"/>
          <w:wAfter w:w="458" w:type="dxa"/>
          <w:trHeight w:val="885"/>
        </w:trPr>
        <w:tc>
          <w:tcPr>
            <w:tcW w:w="1404" w:type="dxa"/>
            <w:tcBorders>
              <w:top w:val="nil"/>
              <w:left w:val="single" w:sz="4" w:space="0" w:color="auto"/>
              <w:bottom w:val="single" w:sz="4" w:space="0" w:color="auto"/>
              <w:right w:val="single" w:sz="4" w:space="0" w:color="auto"/>
            </w:tcBorders>
            <w:shd w:val="clear" w:color="auto" w:fill="auto"/>
            <w:vAlign w:val="center"/>
            <w:hideMark/>
          </w:tcPr>
          <w:p w:rsidR="00B84DF8" w:rsidRPr="008E42C5" w:rsidRDefault="00B84DF8" w:rsidP="00B84DF8">
            <w:pPr>
              <w:spacing w:before="0" w:after="0" w:line="240" w:lineRule="auto"/>
              <w:ind w:firstLineChars="100" w:firstLine="200"/>
              <w:rPr>
                <w:rFonts w:ascii="Calibri" w:eastAsia="Times New Roman" w:hAnsi="Calibri" w:cs="Times New Roman"/>
                <w:i/>
                <w:iCs/>
                <w:lang w:eastAsia="tr-TR"/>
              </w:rPr>
            </w:pPr>
            <w:r w:rsidRPr="008E42C5">
              <w:rPr>
                <w:rFonts w:ascii="Calibri" w:eastAsia="Times New Roman" w:hAnsi="Calibri" w:cs="Times New Roman"/>
                <w:i/>
                <w:iCs/>
                <w:lang w:eastAsia="tr-TR"/>
              </w:rPr>
              <w:t>Sosyal Güvenlik Kurumuna Devlet Primi Giderleri</w:t>
            </w:r>
          </w:p>
        </w:tc>
        <w:tc>
          <w:tcPr>
            <w:tcW w:w="1369"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2.088.295</w:t>
            </w:r>
          </w:p>
        </w:tc>
        <w:tc>
          <w:tcPr>
            <w:tcW w:w="120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6.939.000</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1.908.721</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619" w:type="dxa"/>
            <w:gridSpan w:val="3"/>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9.160.000</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10.644.000</w:t>
            </w:r>
          </w:p>
        </w:tc>
        <w:tc>
          <w:tcPr>
            <w:tcW w:w="1154" w:type="dxa"/>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11.935.000</w:t>
            </w:r>
          </w:p>
        </w:tc>
      </w:tr>
      <w:tr w:rsidR="00B84DF8" w:rsidRPr="008E42C5" w:rsidTr="009D5775">
        <w:trPr>
          <w:gridBefore w:val="1"/>
          <w:gridAfter w:val="1"/>
          <w:wBefore w:w="142" w:type="dxa"/>
          <w:wAfter w:w="458" w:type="dxa"/>
          <w:trHeight w:val="645"/>
        </w:trPr>
        <w:tc>
          <w:tcPr>
            <w:tcW w:w="1404" w:type="dxa"/>
            <w:tcBorders>
              <w:top w:val="nil"/>
              <w:left w:val="single" w:sz="4" w:space="0" w:color="auto"/>
              <w:bottom w:val="single" w:sz="4" w:space="0" w:color="auto"/>
              <w:right w:val="single" w:sz="4" w:space="0" w:color="auto"/>
            </w:tcBorders>
            <w:shd w:val="clear" w:color="auto" w:fill="auto"/>
            <w:vAlign w:val="center"/>
            <w:hideMark/>
          </w:tcPr>
          <w:p w:rsidR="00B84DF8" w:rsidRPr="008E42C5" w:rsidRDefault="00B84DF8" w:rsidP="00B84DF8">
            <w:pPr>
              <w:spacing w:before="0" w:after="0" w:line="240" w:lineRule="auto"/>
              <w:ind w:firstLineChars="100" w:firstLine="200"/>
              <w:rPr>
                <w:rFonts w:ascii="Calibri" w:eastAsia="Times New Roman" w:hAnsi="Calibri" w:cs="Times New Roman"/>
                <w:i/>
                <w:iCs/>
                <w:lang w:eastAsia="tr-TR"/>
              </w:rPr>
            </w:pPr>
            <w:r w:rsidRPr="008E42C5">
              <w:rPr>
                <w:rFonts w:ascii="Calibri" w:eastAsia="Times New Roman" w:hAnsi="Calibri" w:cs="Times New Roman"/>
                <w:i/>
                <w:iCs/>
                <w:lang w:eastAsia="tr-TR"/>
              </w:rPr>
              <w:t>Mal ve Hizmet Alım Giderleri</w:t>
            </w:r>
          </w:p>
        </w:tc>
        <w:tc>
          <w:tcPr>
            <w:tcW w:w="1369"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38.890</w:t>
            </w:r>
          </w:p>
        </w:tc>
        <w:tc>
          <w:tcPr>
            <w:tcW w:w="120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114.000</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41.000</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69.000</w:t>
            </w:r>
          </w:p>
        </w:tc>
        <w:tc>
          <w:tcPr>
            <w:tcW w:w="1619" w:type="dxa"/>
            <w:gridSpan w:val="3"/>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263.000</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297.000</w:t>
            </w:r>
          </w:p>
        </w:tc>
        <w:tc>
          <w:tcPr>
            <w:tcW w:w="1154" w:type="dxa"/>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323.000</w:t>
            </w:r>
          </w:p>
        </w:tc>
      </w:tr>
      <w:tr w:rsidR="00B84DF8" w:rsidRPr="008E42C5" w:rsidTr="009D5775">
        <w:trPr>
          <w:gridBefore w:val="1"/>
          <w:gridAfter w:val="1"/>
          <w:wBefore w:w="142" w:type="dxa"/>
          <w:wAfter w:w="458" w:type="dxa"/>
          <w:trHeight w:val="345"/>
        </w:trPr>
        <w:tc>
          <w:tcPr>
            <w:tcW w:w="1404" w:type="dxa"/>
            <w:tcBorders>
              <w:top w:val="nil"/>
              <w:left w:val="single" w:sz="4" w:space="0" w:color="auto"/>
              <w:bottom w:val="single" w:sz="4" w:space="0" w:color="auto"/>
              <w:right w:val="single" w:sz="4" w:space="0" w:color="auto"/>
            </w:tcBorders>
            <w:shd w:val="clear" w:color="auto" w:fill="auto"/>
            <w:vAlign w:val="center"/>
            <w:hideMark/>
          </w:tcPr>
          <w:p w:rsidR="00B84DF8" w:rsidRPr="008E42C5" w:rsidRDefault="00B84DF8" w:rsidP="00B84DF8">
            <w:pPr>
              <w:spacing w:before="0" w:after="0" w:line="240" w:lineRule="auto"/>
              <w:ind w:firstLineChars="100" w:firstLine="200"/>
              <w:rPr>
                <w:rFonts w:ascii="Calibri" w:eastAsia="Times New Roman" w:hAnsi="Calibri" w:cs="Times New Roman"/>
                <w:i/>
                <w:iCs/>
                <w:lang w:eastAsia="tr-TR"/>
              </w:rPr>
            </w:pPr>
            <w:r w:rsidRPr="008E42C5">
              <w:rPr>
                <w:rFonts w:ascii="Calibri" w:eastAsia="Times New Roman" w:hAnsi="Calibri" w:cs="Times New Roman"/>
                <w:i/>
                <w:iCs/>
                <w:lang w:eastAsia="tr-TR"/>
              </w:rPr>
              <w:t>Faiz Giderleri</w:t>
            </w:r>
          </w:p>
        </w:tc>
        <w:tc>
          <w:tcPr>
            <w:tcW w:w="1369"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20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619" w:type="dxa"/>
            <w:gridSpan w:val="3"/>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r>
      <w:tr w:rsidR="00B84DF8" w:rsidRPr="008E42C5" w:rsidTr="009D5775">
        <w:trPr>
          <w:gridBefore w:val="1"/>
          <w:gridAfter w:val="1"/>
          <w:wBefore w:w="142" w:type="dxa"/>
          <w:wAfter w:w="458" w:type="dxa"/>
          <w:trHeight w:val="300"/>
        </w:trPr>
        <w:tc>
          <w:tcPr>
            <w:tcW w:w="1404" w:type="dxa"/>
            <w:tcBorders>
              <w:top w:val="nil"/>
              <w:left w:val="single" w:sz="4" w:space="0" w:color="auto"/>
              <w:bottom w:val="single" w:sz="4" w:space="0" w:color="auto"/>
              <w:right w:val="single" w:sz="4" w:space="0" w:color="auto"/>
            </w:tcBorders>
            <w:shd w:val="clear" w:color="auto" w:fill="auto"/>
            <w:vAlign w:val="center"/>
            <w:hideMark/>
          </w:tcPr>
          <w:p w:rsidR="00B84DF8" w:rsidRPr="008E42C5" w:rsidRDefault="00B84DF8" w:rsidP="00B84DF8">
            <w:pPr>
              <w:spacing w:before="0" w:after="0" w:line="240" w:lineRule="auto"/>
              <w:ind w:firstLineChars="100" w:firstLine="200"/>
              <w:rPr>
                <w:rFonts w:ascii="Calibri" w:eastAsia="Times New Roman" w:hAnsi="Calibri" w:cs="Times New Roman"/>
                <w:i/>
                <w:iCs/>
                <w:lang w:eastAsia="tr-TR"/>
              </w:rPr>
            </w:pPr>
            <w:r w:rsidRPr="008E42C5">
              <w:rPr>
                <w:rFonts w:ascii="Calibri" w:eastAsia="Times New Roman" w:hAnsi="Calibri" w:cs="Times New Roman"/>
                <w:i/>
                <w:iCs/>
                <w:lang w:eastAsia="tr-TR"/>
              </w:rPr>
              <w:t>Cari Transferler</w:t>
            </w:r>
          </w:p>
        </w:tc>
        <w:tc>
          <w:tcPr>
            <w:tcW w:w="1369"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20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619" w:type="dxa"/>
            <w:gridSpan w:val="3"/>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r>
      <w:tr w:rsidR="00B84DF8" w:rsidRPr="008E42C5" w:rsidTr="009D5775">
        <w:trPr>
          <w:gridBefore w:val="1"/>
          <w:gridAfter w:val="1"/>
          <w:wBefore w:w="142" w:type="dxa"/>
          <w:wAfter w:w="458" w:type="dxa"/>
          <w:trHeight w:val="285"/>
        </w:trPr>
        <w:tc>
          <w:tcPr>
            <w:tcW w:w="1404" w:type="dxa"/>
            <w:tcBorders>
              <w:top w:val="nil"/>
              <w:left w:val="single" w:sz="4" w:space="0" w:color="auto"/>
              <w:bottom w:val="single" w:sz="4" w:space="0" w:color="auto"/>
              <w:right w:val="single" w:sz="4" w:space="0" w:color="auto"/>
            </w:tcBorders>
            <w:shd w:val="clear" w:color="auto" w:fill="auto"/>
            <w:vAlign w:val="center"/>
            <w:hideMark/>
          </w:tcPr>
          <w:p w:rsidR="00B84DF8" w:rsidRPr="008E42C5" w:rsidRDefault="00B84DF8" w:rsidP="00B84DF8">
            <w:pPr>
              <w:spacing w:before="0" w:after="0" w:line="240" w:lineRule="auto"/>
              <w:ind w:firstLineChars="100" w:firstLine="200"/>
              <w:rPr>
                <w:rFonts w:ascii="Calibri" w:eastAsia="Times New Roman" w:hAnsi="Calibri" w:cs="Times New Roman"/>
                <w:i/>
                <w:iCs/>
                <w:lang w:eastAsia="tr-TR"/>
              </w:rPr>
            </w:pPr>
            <w:r w:rsidRPr="008E42C5">
              <w:rPr>
                <w:rFonts w:ascii="Calibri" w:eastAsia="Times New Roman" w:hAnsi="Calibri" w:cs="Times New Roman"/>
                <w:i/>
                <w:iCs/>
                <w:lang w:eastAsia="tr-TR"/>
              </w:rPr>
              <w:t>Sermaye Giderleri</w:t>
            </w:r>
          </w:p>
        </w:tc>
        <w:tc>
          <w:tcPr>
            <w:tcW w:w="1369"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20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619" w:type="dxa"/>
            <w:gridSpan w:val="3"/>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r>
      <w:tr w:rsidR="00B84DF8" w:rsidRPr="008E42C5" w:rsidTr="009D5775">
        <w:trPr>
          <w:gridBefore w:val="1"/>
          <w:gridAfter w:val="1"/>
          <w:wBefore w:w="142" w:type="dxa"/>
          <w:wAfter w:w="458" w:type="dxa"/>
          <w:trHeight w:val="600"/>
        </w:trPr>
        <w:tc>
          <w:tcPr>
            <w:tcW w:w="1404" w:type="dxa"/>
            <w:tcBorders>
              <w:top w:val="nil"/>
              <w:left w:val="single" w:sz="4" w:space="0" w:color="auto"/>
              <w:bottom w:val="single" w:sz="4" w:space="0" w:color="auto"/>
              <w:right w:val="single" w:sz="4" w:space="0" w:color="auto"/>
            </w:tcBorders>
            <w:shd w:val="clear" w:color="auto" w:fill="auto"/>
            <w:vAlign w:val="center"/>
            <w:hideMark/>
          </w:tcPr>
          <w:p w:rsidR="00B84DF8" w:rsidRPr="008E42C5" w:rsidRDefault="00B84DF8" w:rsidP="00B84DF8">
            <w:pPr>
              <w:spacing w:before="0" w:after="0" w:line="240" w:lineRule="auto"/>
              <w:ind w:firstLineChars="100" w:firstLine="200"/>
              <w:rPr>
                <w:rFonts w:ascii="Calibri" w:eastAsia="Times New Roman" w:hAnsi="Calibri" w:cs="Times New Roman"/>
                <w:i/>
                <w:iCs/>
                <w:lang w:eastAsia="tr-TR"/>
              </w:rPr>
            </w:pPr>
            <w:r w:rsidRPr="008E42C5">
              <w:rPr>
                <w:rFonts w:ascii="Calibri" w:eastAsia="Times New Roman" w:hAnsi="Calibri" w:cs="Times New Roman"/>
                <w:i/>
                <w:iCs/>
                <w:lang w:eastAsia="tr-TR"/>
              </w:rPr>
              <w:t>Sermaye Transferleri</w:t>
            </w:r>
          </w:p>
        </w:tc>
        <w:tc>
          <w:tcPr>
            <w:tcW w:w="1369"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20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619" w:type="dxa"/>
            <w:gridSpan w:val="3"/>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r>
      <w:tr w:rsidR="00B84DF8" w:rsidRPr="008E42C5" w:rsidTr="009D5775">
        <w:trPr>
          <w:gridBefore w:val="1"/>
          <w:gridAfter w:val="1"/>
          <w:wBefore w:w="142" w:type="dxa"/>
          <w:wAfter w:w="458" w:type="dxa"/>
          <w:trHeight w:val="330"/>
        </w:trPr>
        <w:tc>
          <w:tcPr>
            <w:tcW w:w="1404" w:type="dxa"/>
            <w:tcBorders>
              <w:top w:val="nil"/>
              <w:left w:val="single" w:sz="4" w:space="0" w:color="auto"/>
              <w:bottom w:val="nil"/>
              <w:right w:val="single" w:sz="4" w:space="0" w:color="auto"/>
            </w:tcBorders>
            <w:shd w:val="clear" w:color="auto" w:fill="auto"/>
            <w:vAlign w:val="center"/>
            <w:hideMark/>
          </w:tcPr>
          <w:p w:rsidR="00B84DF8" w:rsidRPr="008E42C5" w:rsidRDefault="00B84DF8" w:rsidP="00B84DF8">
            <w:pPr>
              <w:spacing w:before="0" w:after="0" w:line="240" w:lineRule="auto"/>
              <w:ind w:firstLineChars="100" w:firstLine="200"/>
              <w:rPr>
                <w:rFonts w:ascii="Calibri" w:eastAsia="Times New Roman" w:hAnsi="Calibri" w:cs="Times New Roman"/>
                <w:i/>
                <w:iCs/>
                <w:lang w:eastAsia="tr-TR"/>
              </w:rPr>
            </w:pPr>
            <w:r w:rsidRPr="008E42C5">
              <w:rPr>
                <w:rFonts w:ascii="Calibri" w:eastAsia="Times New Roman" w:hAnsi="Calibri" w:cs="Times New Roman"/>
                <w:i/>
                <w:iCs/>
                <w:lang w:eastAsia="tr-TR"/>
              </w:rPr>
              <w:t>Borç Verme</w:t>
            </w:r>
          </w:p>
        </w:tc>
        <w:tc>
          <w:tcPr>
            <w:tcW w:w="1369" w:type="dxa"/>
            <w:gridSpan w:val="2"/>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200" w:type="dxa"/>
            <w:gridSpan w:val="2"/>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20" w:type="dxa"/>
            <w:gridSpan w:val="2"/>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619" w:type="dxa"/>
            <w:gridSpan w:val="3"/>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r>
      <w:tr w:rsidR="00B84DF8" w:rsidRPr="008E42C5" w:rsidTr="009D5775">
        <w:trPr>
          <w:gridBefore w:val="1"/>
          <w:gridAfter w:val="1"/>
          <w:wBefore w:w="142" w:type="dxa"/>
          <w:wAfter w:w="458" w:type="dxa"/>
          <w:trHeight w:val="555"/>
        </w:trPr>
        <w:tc>
          <w:tcPr>
            <w:tcW w:w="1404"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B84DF8" w:rsidRPr="00BD6D30" w:rsidRDefault="00B84DF8" w:rsidP="00B84DF8">
            <w:pPr>
              <w:spacing w:before="0" w:after="0" w:line="240" w:lineRule="auto"/>
              <w:jc w:val="center"/>
              <w:rPr>
                <w:rFonts w:ascii="Calibri" w:eastAsia="Times New Roman" w:hAnsi="Calibri" w:cs="Times New Roman"/>
                <w:b/>
                <w:bCs/>
                <w:sz w:val="18"/>
                <w:szCs w:val="18"/>
                <w:lang w:eastAsia="tr-TR"/>
              </w:rPr>
            </w:pPr>
            <w:r w:rsidRPr="008E42C5">
              <w:rPr>
                <w:rFonts w:ascii="Calibri" w:eastAsia="Times New Roman" w:hAnsi="Calibri" w:cs="Times New Roman"/>
                <w:b/>
                <w:bCs/>
                <w:lang w:eastAsia="tr-TR"/>
              </w:rPr>
              <w:t>BÜTÇE İÇİ TOPLAM KAYNAK</w:t>
            </w:r>
          </w:p>
        </w:tc>
        <w:tc>
          <w:tcPr>
            <w:tcW w:w="1369"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14.590.514</w:t>
            </w:r>
          </w:p>
        </w:tc>
        <w:tc>
          <w:tcPr>
            <w:tcW w:w="1200"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54.770.000</w:t>
            </w:r>
          </w:p>
        </w:tc>
        <w:tc>
          <w:tcPr>
            <w:tcW w:w="1154"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15.605.739</w:t>
            </w:r>
          </w:p>
        </w:tc>
        <w:tc>
          <w:tcPr>
            <w:tcW w:w="1120"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69.000</w:t>
            </w:r>
          </w:p>
        </w:tc>
        <w:tc>
          <w:tcPr>
            <w:tcW w:w="1619" w:type="dxa"/>
            <w:gridSpan w:val="3"/>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74.559.000</w:t>
            </w:r>
          </w:p>
        </w:tc>
        <w:tc>
          <w:tcPr>
            <w:tcW w:w="1154"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86.620.000</w:t>
            </w:r>
          </w:p>
        </w:tc>
        <w:tc>
          <w:tcPr>
            <w:tcW w:w="1154" w:type="dxa"/>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97.591.000</w:t>
            </w:r>
          </w:p>
        </w:tc>
      </w:tr>
      <w:tr w:rsidR="00B84DF8" w:rsidRPr="008E42C5" w:rsidTr="009D5775">
        <w:trPr>
          <w:gridBefore w:val="1"/>
          <w:gridAfter w:val="1"/>
          <w:wBefore w:w="142" w:type="dxa"/>
          <w:wAfter w:w="458" w:type="dxa"/>
          <w:trHeight w:val="510"/>
        </w:trPr>
        <w:tc>
          <w:tcPr>
            <w:tcW w:w="1404" w:type="dxa"/>
            <w:tcBorders>
              <w:top w:val="nil"/>
              <w:left w:val="single" w:sz="4" w:space="0" w:color="auto"/>
              <w:bottom w:val="single" w:sz="4" w:space="0" w:color="auto"/>
              <w:right w:val="single" w:sz="4" w:space="0" w:color="auto"/>
            </w:tcBorders>
            <w:shd w:val="clear" w:color="auto" w:fill="auto"/>
            <w:vAlign w:val="center"/>
            <w:hideMark/>
          </w:tcPr>
          <w:p w:rsidR="00B84DF8" w:rsidRPr="008E42C5" w:rsidRDefault="00B84DF8" w:rsidP="00B84DF8">
            <w:pPr>
              <w:spacing w:before="0" w:after="0" w:line="240" w:lineRule="auto"/>
              <w:ind w:firstLineChars="100" w:firstLine="200"/>
              <w:rPr>
                <w:rFonts w:ascii="Calibri" w:eastAsia="Times New Roman" w:hAnsi="Calibri" w:cs="Times New Roman"/>
                <w:i/>
                <w:iCs/>
                <w:lang w:eastAsia="tr-TR"/>
              </w:rPr>
            </w:pPr>
            <w:r w:rsidRPr="008E42C5">
              <w:rPr>
                <w:rFonts w:ascii="Calibri" w:eastAsia="Times New Roman" w:hAnsi="Calibri" w:cs="Times New Roman"/>
                <w:i/>
                <w:iCs/>
                <w:lang w:eastAsia="tr-TR"/>
              </w:rPr>
              <w:t>Döner Sermaye</w:t>
            </w:r>
          </w:p>
        </w:tc>
        <w:tc>
          <w:tcPr>
            <w:tcW w:w="1369"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20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619" w:type="dxa"/>
            <w:gridSpan w:val="3"/>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r>
      <w:tr w:rsidR="00B84DF8" w:rsidRPr="008E42C5" w:rsidTr="009D5775">
        <w:trPr>
          <w:gridBefore w:val="1"/>
          <w:gridAfter w:val="1"/>
          <w:wBefore w:w="142" w:type="dxa"/>
          <w:wAfter w:w="458" w:type="dxa"/>
          <w:trHeight w:val="375"/>
        </w:trPr>
        <w:tc>
          <w:tcPr>
            <w:tcW w:w="1404" w:type="dxa"/>
            <w:tcBorders>
              <w:top w:val="nil"/>
              <w:left w:val="single" w:sz="4" w:space="0" w:color="auto"/>
              <w:bottom w:val="single" w:sz="4" w:space="0" w:color="auto"/>
              <w:right w:val="single" w:sz="4" w:space="0" w:color="auto"/>
            </w:tcBorders>
            <w:shd w:val="clear" w:color="auto" w:fill="auto"/>
            <w:vAlign w:val="center"/>
            <w:hideMark/>
          </w:tcPr>
          <w:p w:rsidR="00B84DF8" w:rsidRPr="008E42C5" w:rsidRDefault="00B84DF8" w:rsidP="00B84DF8">
            <w:pPr>
              <w:spacing w:before="0" w:after="0" w:line="240" w:lineRule="auto"/>
              <w:ind w:firstLineChars="100" w:firstLine="200"/>
              <w:rPr>
                <w:rFonts w:ascii="Calibri" w:eastAsia="Times New Roman" w:hAnsi="Calibri" w:cs="Times New Roman"/>
                <w:i/>
                <w:iCs/>
                <w:lang w:eastAsia="tr-TR"/>
              </w:rPr>
            </w:pPr>
            <w:r w:rsidRPr="008E42C5">
              <w:rPr>
                <w:rFonts w:ascii="Calibri" w:eastAsia="Times New Roman" w:hAnsi="Calibri" w:cs="Times New Roman"/>
                <w:i/>
                <w:iCs/>
                <w:lang w:eastAsia="tr-TR"/>
              </w:rPr>
              <w:t xml:space="preserve">Özel Hesap </w:t>
            </w:r>
          </w:p>
        </w:tc>
        <w:tc>
          <w:tcPr>
            <w:tcW w:w="1369"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20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619" w:type="dxa"/>
            <w:gridSpan w:val="3"/>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tcBorders>
              <w:top w:val="nil"/>
              <w:left w:val="nil"/>
              <w:bottom w:val="single" w:sz="4" w:space="0" w:color="auto"/>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r>
      <w:tr w:rsidR="00B84DF8" w:rsidRPr="008E42C5" w:rsidTr="009D5775">
        <w:trPr>
          <w:gridBefore w:val="1"/>
          <w:gridAfter w:val="1"/>
          <w:wBefore w:w="142" w:type="dxa"/>
          <w:wAfter w:w="458" w:type="dxa"/>
          <w:trHeight w:val="435"/>
        </w:trPr>
        <w:tc>
          <w:tcPr>
            <w:tcW w:w="1404" w:type="dxa"/>
            <w:tcBorders>
              <w:top w:val="nil"/>
              <w:left w:val="single" w:sz="4" w:space="0" w:color="auto"/>
              <w:bottom w:val="nil"/>
              <w:right w:val="single" w:sz="4" w:space="0" w:color="auto"/>
            </w:tcBorders>
            <w:shd w:val="clear" w:color="auto" w:fill="auto"/>
            <w:vAlign w:val="center"/>
            <w:hideMark/>
          </w:tcPr>
          <w:p w:rsidR="00B84DF8" w:rsidRPr="008E42C5" w:rsidRDefault="00B84DF8" w:rsidP="00B84DF8">
            <w:pPr>
              <w:spacing w:before="0" w:after="0" w:line="240" w:lineRule="auto"/>
              <w:ind w:firstLineChars="100" w:firstLine="200"/>
              <w:rPr>
                <w:rFonts w:ascii="Calibri" w:eastAsia="Times New Roman" w:hAnsi="Calibri" w:cs="Times New Roman"/>
                <w:i/>
                <w:iCs/>
                <w:lang w:eastAsia="tr-TR"/>
              </w:rPr>
            </w:pPr>
            <w:r w:rsidRPr="008E42C5">
              <w:rPr>
                <w:rFonts w:ascii="Calibri" w:eastAsia="Times New Roman" w:hAnsi="Calibri" w:cs="Times New Roman"/>
                <w:i/>
                <w:iCs/>
                <w:lang w:eastAsia="tr-TR"/>
              </w:rPr>
              <w:t>Diğer Bütçe Dışı Kaynak</w:t>
            </w:r>
          </w:p>
        </w:tc>
        <w:tc>
          <w:tcPr>
            <w:tcW w:w="1369" w:type="dxa"/>
            <w:gridSpan w:val="2"/>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200" w:type="dxa"/>
            <w:gridSpan w:val="2"/>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20" w:type="dxa"/>
            <w:gridSpan w:val="2"/>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619" w:type="dxa"/>
            <w:gridSpan w:val="3"/>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tcBorders>
              <w:top w:val="nil"/>
              <w:left w:val="nil"/>
              <w:bottom w:val="nil"/>
              <w:right w:val="single" w:sz="4" w:space="0" w:color="auto"/>
            </w:tcBorders>
            <w:shd w:val="clear" w:color="auto" w:fill="auto"/>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r>
      <w:tr w:rsidR="00B84DF8" w:rsidRPr="008E42C5" w:rsidTr="009D5775">
        <w:trPr>
          <w:gridBefore w:val="1"/>
          <w:gridAfter w:val="1"/>
          <w:wBefore w:w="142" w:type="dxa"/>
          <w:wAfter w:w="458" w:type="dxa"/>
          <w:trHeight w:val="450"/>
        </w:trPr>
        <w:tc>
          <w:tcPr>
            <w:tcW w:w="1404"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B84DF8" w:rsidRPr="00BD6D30" w:rsidRDefault="00B84DF8" w:rsidP="00B84DF8">
            <w:pPr>
              <w:spacing w:before="0" w:after="0" w:line="240" w:lineRule="auto"/>
              <w:jc w:val="center"/>
              <w:rPr>
                <w:rFonts w:ascii="Calibri" w:eastAsia="Times New Roman" w:hAnsi="Calibri" w:cs="Times New Roman"/>
                <w:b/>
                <w:bCs/>
                <w:sz w:val="18"/>
                <w:szCs w:val="18"/>
                <w:lang w:eastAsia="tr-TR"/>
              </w:rPr>
            </w:pPr>
            <w:r w:rsidRPr="00BD6D30">
              <w:rPr>
                <w:rFonts w:ascii="Calibri" w:eastAsia="Times New Roman" w:hAnsi="Calibri" w:cs="Times New Roman"/>
                <w:b/>
                <w:bCs/>
                <w:sz w:val="18"/>
                <w:szCs w:val="18"/>
                <w:lang w:eastAsia="tr-TR"/>
              </w:rPr>
              <w:t>BÜTÇE DIŞI TOPLAM KAYNAK</w:t>
            </w:r>
          </w:p>
        </w:tc>
        <w:tc>
          <w:tcPr>
            <w:tcW w:w="1369"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200"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20"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619" w:type="dxa"/>
            <w:gridSpan w:val="3"/>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c>
          <w:tcPr>
            <w:tcW w:w="1154" w:type="dxa"/>
            <w:tcBorders>
              <w:top w:val="single" w:sz="4" w:space="0" w:color="auto"/>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 </w:t>
            </w:r>
          </w:p>
        </w:tc>
      </w:tr>
      <w:tr w:rsidR="00B84DF8" w:rsidRPr="008E42C5" w:rsidTr="009D5775">
        <w:trPr>
          <w:gridBefore w:val="1"/>
          <w:gridAfter w:val="1"/>
          <w:wBefore w:w="142" w:type="dxa"/>
          <w:wAfter w:w="458" w:type="dxa"/>
          <w:trHeight w:val="540"/>
        </w:trPr>
        <w:tc>
          <w:tcPr>
            <w:tcW w:w="1404" w:type="dxa"/>
            <w:tcBorders>
              <w:top w:val="nil"/>
              <w:left w:val="single" w:sz="4" w:space="0" w:color="auto"/>
              <w:bottom w:val="single" w:sz="4" w:space="0" w:color="auto"/>
              <w:right w:val="single" w:sz="4" w:space="0" w:color="auto"/>
            </w:tcBorders>
            <w:shd w:val="clear" w:color="000000" w:fill="BDD7EE"/>
            <w:vAlign w:val="center"/>
            <w:hideMark/>
          </w:tcPr>
          <w:p w:rsidR="00B84DF8" w:rsidRPr="00BD6D30" w:rsidRDefault="00B84DF8" w:rsidP="00B84DF8">
            <w:pPr>
              <w:spacing w:before="0" w:after="0" w:line="240" w:lineRule="auto"/>
              <w:jc w:val="center"/>
              <w:rPr>
                <w:rFonts w:ascii="Calibri" w:eastAsia="Times New Roman" w:hAnsi="Calibri" w:cs="Times New Roman"/>
                <w:b/>
                <w:bCs/>
                <w:sz w:val="18"/>
                <w:szCs w:val="18"/>
                <w:lang w:eastAsia="tr-TR"/>
              </w:rPr>
            </w:pPr>
            <w:r w:rsidRPr="00BD6D30">
              <w:rPr>
                <w:rFonts w:ascii="Calibri" w:eastAsia="Times New Roman" w:hAnsi="Calibri" w:cs="Times New Roman"/>
                <w:b/>
                <w:bCs/>
                <w:sz w:val="18"/>
                <w:szCs w:val="18"/>
                <w:lang w:eastAsia="tr-TR"/>
              </w:rPr>
              <w:t>FAALİYET MALİYETİ TOPLAMI</w:t>
            </w:r>
          </w:p>
        </w:tc>
        <w:tc>
          <w:tcPr>
            <w:tcW w:w="1369" w:type="dxa"/>
            <w:gridSpan w:val="2"/>
            <w:tcBorders>
              <w:top w:val="nil"/>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14.590.514</w:t>
            </w:r>
          </w:p>
        </w:tc>
        <w:tc>
          <w:tcPr>
            <w:tcW w:w="1200" w:type="dxa"/>
            <w:gridSpan w:val="2"/>
            <w:tcBorders>
              <w:top w:val="nil"/>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54.770.000</w:t>
            </w:r>
          </w:p>
        </w:tc>
        <w:tc>
          <w:tcPr>
            <w:tcW w:w="1154" w:type="dxa"/>
            <w:gridSpan w:val="2"/>
            <w:tcBorders>
              <w:top w:val="nil"/>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15.605.739</w:t>
            </w:r>
          </w:p>
        </w:tc>
        <w:tc>
          <w:tcPr>
            <w:tcW w:w="1120" w:type="dxa"/>
            <w:gridSpan w:val="2"/>
            <w:tcBorders>
              <w:top w:val="nil"/>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69.000</w:t>
            </w:r>
          </w:p>
        </w:tc>
        <w:tc>
          <w:tcPr>
            <w:tcW w:w="1619" w:type="dxa"/>
            <w:gridSpan w:val="3"/>
            <w:tcBorders>
              <w:top w:val="nil"/>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74.559.000</w:t>
            </w:r>
          </w:p>
        </w:tc>
        <w:tc>
          <w:tcPr>
            <w:tcW w:w="1154" w:type="dxa"/>
            <w:gridSpan w:val="2"/>
            <w:tcBorders>
              <w:top w:val="nil"/>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86.620.000</w:t>
            </w:r>
          </w:p>
        </w:tc>
        <w:tc>
          <w:tcPr>
            <w:tcW w:w="1154" w:type="dxa"/>
            <w:tcBorders>
              <w:top w:val="nil"/>
              <w:left w:val="nil"/>
              <w:bottom w:val="single" w:sz="4" w:space="0" w:color="auto"/>
              <w:right w:val="single" w:sz="4" w:space="0" w:color="auto"/>
            </w:tcBorders>
            <w:shd w:val="clear" w:color="000000" w:fill="BDD7EE"/>
            <w:noWrap/>
            <w:vAlign w:val="center"/>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r w:rsidRPr="008E42C5">
              <w:rPr>
                <w:rFonts w:ascii="Calibri" w:eastAsia="Times New Roman" w:hAnsi="Calibri" w:cs="Times New Roman"/>
                <w:color w:val="000000"/>
                <w:lang w:eastAsia="tr-TR"/>
              </w:rPr>
              <w:t>97.591.000</w:t>
            </w:r>
          </w:p>
        </w:tc>
      </w:tr>
      <w:tr w:rsidR="00B84DF8" w:rsidRPr="008E42C5" w:rsidTr="009D5775">
        <w:trPr>
          <w:gridBefore w:val="1"/>
          <w:gridAfter w:val="1"/>
          <w:wBefore w:w="142" w:type="dxa"/>
          <w:wAfter w:w="458" w:type="dxa"/>
          <w:trHeight w:val="300"/>
        </w:trPr>
        <w:tc>
          <w:tcPr>
            <w:tcW w:w="1404" w:type="dxa"/>
            <w:tcBorders>
              <w:top w:val="nil"/>
              <w:left w:val="nil"/>
              <w:bottom w:val="nil"/>
              <w:right w:val="nil"/>
            </w:tcBorders>
            <w:shd w:val="clear" w:color="auto" w:fill="auto"/>
            <w:noWrap/>
            <w:vAlign w:val="bottom"/>
            <w:hideMark/>
          </w:tcPr>
          <w:p w:rsidR="00B84DF8" w:rsidRPr="008E42C5" w:rsidRDefault="00B84DF8" w:rsidP="00B84DF8">
            <w:pPr>
              <w:spacing w:before="0" w:after="0" w:line="240" w:lineRule="auto"/>
              <w:jc w:val="right"/>
              <w:rPr>
                <w:rFonts w:ascii="Calibri" w:eastAsia="Times New Roman" w:hAnsi="Calibri" w:cs="Times New Roman"/>
                <w:color w:val="000000"/>
                <w:lang w:eastAsia="tr-TR"/>
              </w:rPr>
            </w:pPr>
          </w:p>
        </w:tc>
        <w:tc>
          <w:tcPr>
            <w:tcW w:w="1369" w:type="dxa"/>
            <w:gridSpan w:val="2"/>
            <w:tcBorders>
              <w:top w:val="nil"/>
              <w:left w:val="nil"/>
              <w:bottom w:val="nil"/>
              <w:right w:val="nil"/>
            </w:tcBorders>
            <w:shd w:val="clear" w:color="auto" w:fill="auto"/>
            <w:noWrap/>
            <w:vAlign w:val="bottom"/>
            <w:hideMark/>
          </w:tcPr>
          <w:p w:rsidR="00B84DF8" w:rsidRPr="008E42C5" w:rsidRDefault="00B84DF8" w:rsidP="00B84DF8">
            <w:pPr>
              <w:spacing w:before="0" w:after="0" w:line="240" w:lineRule="auto"/>
              <w:rPr>
                <w:rFonts w:ascii="Times New Roman" w:eastAsia="Times New Roman" w:hAnsi="Times New Roman" w:cs="Times New Roman"/>
                <w:lang w:eastAsia="tr-TR"/>
              </w:rPr>
            </w:pPr>
          </w:p>
        </w:tc>
        <w:tc>
          <w:tcPr>
            <w:tcW w:w="1200" w:type="dxa"/>
            <w:gridSpan w:val="2"/>
            <w:tcBorders>
              <w:top w:val="nil"/>
              <w:left w:val="nil"/>
              <w:bottom w:val="nil"/>
              <w:right w:val="nil"/>
            </w:tcBorders>
            <w:shd w:val="clear" w:color="auto" w:fill="auto"/>
            <w:noWrap/>
            <w:vAlign w:val="bottom"/>
            <w:hideMark/>
          </w:tcPr>
          <w:p w:rsidR="00B84DF8" w:rsidRPr="008E42C5" w:rsidRDefault="00B84DF8" w:rsidP="00B84DF8">
            <w:pPr>
              <w:spacing w:before="0" w:after="0" w:line="240" w:lineRule="auto"/>
              <w:rPr>
                <w:rFonts w:ascii="Times New Roman" w:eastAsia="Times New Roman" w:hAnsi="Times New Roman" w:cs="Times New Roman"/>
                <w:lang w:eastAsia="tr-TR"/>
              </w:rPr>
            </w:pPr>
          </w:p>
        </w:tc>
        <w:tc>
          <w:tcPr>
            <w:tcW w:w="1154" w:type="dxa"/>
            <w:gridSpan w:val="2"/>
            <w:tcBorders>
              <w:top w:val="nil"/>
              <w:left w:val="nil"/>
              <w:bottom w:val="nil"/>
              <w:right w:val="nil"/>
            </w:tcBorders>
            <w:shd w:val="clear" w:color="auto" w:fill="auto"/>
            <w:noWrap/>
            <w:vAlign w:val="bottom"/>
            <w:hideMark/>
          </w:tcPr>
          <w:p w:rsidR="00B84DF8" w:rsidRPr="008E42C5" w:rsidRDefault="00B84DF8" w:rsidP="00B84DF8">
            <w:pPr>
              <w:spacing w:before="0" w:after="0" w:line="240" w:lineRule="auto"/>
              <w:rPr>
                <w:rFonts w:ascii="Times New Roman" w:eastAsia="Times New Roman" w:hAnsi="Times New Roman" w:cs="Times New Roman"/>
                <w:lang w:eastAsia="tr-TR"/>
              </w:rPr>
            </w:pPr>
          </w:p>
        </w:tc>
        <w:tc>
          <w:tcPr>
            <w:tcW w:w="1120" w:type="dxa"/>
            <w:gridSpan w:val="2"/>
            <w:tcBorders>
              <w:top w:val="nil"/>
              <w:left w:val="nil"/>
              <w:bottom w:val="nil"/>
              <w:right w:val="nil"/>
            </w:tcBorders>
            <w:shd w:val="clear" w:color="auto" w:fill="auto"/>
            <w:noWrap/>
            <w:vAlign w:val="bottom"/>
            <w:hideMark/>
          </w:tcPr>
          <w:p w:rsidR="00B84DF8" w:rsidRPr="008E42C5" w:rsidRDefault="00B84DF8" w:rsidP="00B84DF8">
            <w:pPr>
              <w:spacing w:before="0" w:after="0" w:line="240" w:lineRule="auto"/>
              <w:rPr>
                <w:rFonts w:ascii="Times New Roman" w:eastAsia="Times New Roman" w:hAnsi="Times New Roman" w:cs="Times New Roman"/>
                <w:lang w:eastAsia="tr-TR"/>
              </w:rPr>
            </w:pPr>
          </w:p>
        </w:tc>
        <w:tc>
          <w:tcPr>
            <w:tcW w:w="1619" w:type="dxa"/>
            <w:gridSpan w:val="3"/>
            <w:tcBorders>
              <w:top w:val="nil"/>
              <w:left w:val="nil"/>
              <w:bottom w:val="nil"/>
              <w:right w:val="nil"/>
            </w:tcBorders>
            <w:shd w:val="clear" w:color="auto" w:fill="auto"/>
            <w:noWrap/>
            <w:vAlign w:val="bottom"/>
            <w:hideMark/>
          </w:tcPr>
          <w:p w:rsidR="00B84DF8" w:rsidRPr="008E42C5" w:rsidRDefault="00B84DF8" w:rsidP="00B84DF8">
            <w:pPr>
              <w:spacing w:before="0" w:after="0" w:line="240" w:lineRule="auto"/>
              <w:rPr>
                <w:rFonts w:ascii="Times New Roman" w:eastAsia="Times New Roman" w:hAnsi="Times New Roman" w:cs="Times New Roman"/>
                <w:lang w:eastAsia="tr-TR"/>
              </w:rPr>
            </w:pPr>
          </w:p>
        </w:tc>
        <w:tc>
          <w:tcPr>
            <w:tcW w:w="1154" w:type="dxa"/>
            <w:gridSpan w:val="2"/>
            <w:tcBorders>
              <w:top w:val="nil"/>
              <w:left w:val="nil"/>
              <w:bottom w:val="nil"/>
              <w:right w:val="nil"/>
            </w:tcBorders>
            <w:shd w:val="clear" w:color="auto" w:fill="auto"/>
            <w:noWrap/>
            <w:vAlign w:val="bottom"/>
            <w:hideMark/>
          </w:tcPr>
          <w:p w:rsidR="00B84DF8" w:rsidRPr="008E42C5" w:rsidRDefault="00B84DF8" w:rsidP="00B84DF8">
            <w:pPr>
              <w:spacing w:before="0" w:after="0" w:line="240" w:lineRule="auto"/>
              <w:rPr>
                <w:rFonts w:ascii="Times New Roman" w:eastAsia="Times New Roman" w:hAnsi="Times New Roman" w:cs="Times New Roman"/>
                <w:lang w:eastAsia="tr-TR"/>
              </w:rPr>
            </w:pPr>
          </w:p>
        </w:tc>
        <w:tc>
          <w:tcPr>
            <w:tcW w:w="1154" w:type="dxa"/>
            <w:tcBorders>
              <w:top w:val="nil"/>
              <w:left w:val="nil"/>
              <w:bottom w:val="nil"/>
              <w:right w:val="nil"/>
            </w:tcBorders>
            <w:shd w:val="clear" w:color="auto" w:fill="auto"/>
            <w:noWrap/>
            <w:vAlign w:val="bottom"/>
            <w:hideMark/>
          </w:tcPr>
          <w:p w:rsidR="00B84DF8" w:rsidRPr="008E42C5" w:rsidRDefault="00B84DF8" w:rsidP="00B84DF8">
            <w:pPr>
              <w:spacing w:before="0" w:after="0" w:line="240" w:lineRule="auto"/>
              <w:rPr>
                <w:rFonts w:ascii="Times New Roman" w:eastAsia="Times New Roman" w:hAnsi="Times New Roman" w:cs="Times New Roman"/>
                <w:lang w:eastAsia="tr-TR"/>
              </w:rPr>
            </w:pPr>
          </w:p>
        </w:tc>
      </w:tr>
    </w:tbl>
    <w:p w:rsidR="003663E8" w:rsidRDefault="003663E8" w:rsidP="0068297B">
      <w:pPr>
        <w:spacing w:before="0" w:after="0" w:line="240" w:lineRule="auto"/>
        <w:rPr>
          <w:rFonts w:ascii="Times New Roman" w:eastAsia="Times New Roman" w:hAnsi="Times New Roman" w:cs="Times New Roman"/>
          <w:bCs/>
          <w:color w:val="FF0000"/>
          <w:sz w:val="28"/>
          <w:szCs w:val="28"/>
          <w:lang w:eastAsia="tr-TR"/>
        </w:rPr>
      </w:pPr>
    </w:p>
    <w:tbl>
      <w:tblPr>
        <w:tblpPr w:leftFromText="141" w:rightFromText="141" w:vertAnchor="text" w:horzAnchor="margin" w:tblpY="-1992"/>
        <w:tblW w:w="9299" w:type="dxa"/>
        <w:tblCellMar>
          <w:left w:w="70" w:type="dxa"/>
          <w:right w:w="70" w:type="dxa"/>
        </w:tblCellMar>
        <w:tblLook w:val="04A0" w:firstRow="1" w:lastRow="0" w:firstColumn="1" w:lastColumn="0" w:noHBand="0" w:noVBand="1"/>
      </w:tblPr>
      <w:tblGrid>
        <w:gridCol w:w="1389"/>
        <w:gridCol w:w="845"/>
        <w:gridCol w:w="845"/>
        <w:gridCol w:w="906"/>
        <w:gridCol w:w="906"/>
        <w:gridCol w:w="845"/>
        <w:gridCol w:w="906"/>
        <w:gridCol w:w="906"/>
        <w:gridCol w:w="845"/>
        <w:gridCol w:w="906"/>
      </w:tblGrid>
      <w:tr w:rsidR="00055E8B" w:rsidRPr="00055E8B" w:rsidTr="00055E8B">
        <w:trPr>
          <w:trHeight w:val="1820"/>
        </w:trPr>
        <w:tc>
          <w:tcPr>
            <w:tcW w:w="9299" w:type="dxa"/>
            <w:gridSpan w:val="10"/>
            <w:tcBorders>
              <w:top w:val="nil"/>
              <w:left w:val="nil"/>
              <w:bottom w:val="nil"/>
              <w:right w:val="nil"/>
            </w:tcBorders>
            <w:shd w:val="clear" w:color="auto" w:fill="auto"/>
            <w:noWrap/>
            <w:vAlign w:val="center"/>
            <w:hideMark/>
          </w:tcPr>
          <w:p w:rsidR="00055E8B" w:rsidRPr="00055E8B" w:rsidRDefault="00055E8B" w:rsidP="00055E8B">
            <w:pPr>
              <w:spacing w:before="0" w:after="0" w:line="240" w:lineRule="auto"/>
              <w:rPr>
                <w:rFonts w:ascii="Calibri" w:eastAsia="Times New Roman" w:hAnsi="Calibri" w:cs="Times New Roman"/>
                <w:b/>
                <w:bCs/>
                <w:color w:val="000000"/>
                <w:sz w:val="16"/>
                <w:szCs w:val="16"/>
                <w:lang w:eastAsia="tr-TR"/>
              </w:rPr>
            </w:pPr>
          </w:p>
          <w:p w:rsidR="00055E8B" w:rsidRPr="00055E8B" w:rsidRDefault="00055E8B" w:rsidP="00055E8B">
            <w:pPr>
              <w:spacing w:before="0" w:after="0" w:line="240" w:lineRule="auto"/>
              <w:rPr>
                <w:rFonts w:ascii="Calibri" w:eastAsia="Times New Roman" w:hAnsi="Calibri" w:cs="Times New Roman"/>
                <w:b/>
                <w:bCs/>
                <w:color w:val="000000"/>
                <w:sz w:val="16"/>
                <w:szCs w:val="16"/>
                <w:lang w:eastAsia="tr-TR"/>
              </w:rPr>
            </w:pPr>
          </w:p>
          <w:p w:rsidR="00055E8B" w:rsidRPr="00055E8B" w:rsidRDefault="00055E8B" w:rsidP="00055E8B">
            <w:pPr>
              <w:spacing w:before="0" w:after="0" w:line="240" w:lineRule="auto"/>
              <w:rPr>
                <w:rFonts w:ascii="Calibri" w:eastAsia="Times New Roman" w:hAnsi="Calibri" w:cs="Times New Roman"/>
                <w:b/>
                <w:bCs/>
                <w:color w:val="000000"/>
                <w:sz w:val="16"/>
                <w:szCs w:val="16"/>
                <w:lang w:eastAsia="tr-TR"/>
              </w:rPr>
            </w:pPr>
          </w:p>
          <w:p w:rsidR="00055E8B" w:rsidRPr="00055E8B" w:rsidRDefault="00055E8B" w:rsidP="00055E8B">
            <w:pPr>
              <w:spacing w:before="0" w:after="0" w:line="240" w:lineRule="auto"/>
              <w:rPr>
                <w:rFonts w:ascii="Calibri" w:eastAsia="Times New Roman" w:hAnsi="Calibri" w:cs="Times New Roman"/>
                <w:b/>
                <w:bCs/>
                <w:color w:val="000000"/>
                <w:sz w:val="16"/>
                <w:szCs w:val="16"/>
                <w:lang w:eastAsia="tr-TR"/>
              </w:rPr>
            </w:pPr>
          </w:p>
          <w:p w:rsidR="00055E8B" w:rsidRPr="00055E8B" w:rsidRDefault="00055E8B" w:rsidP="00055E8B">
            <w:pPr>
              <w:spacing w:before="0" w:after="0" w:line="240" w:lineRule="auto"/>
              <w:rPr>
                <w:rFonts w:ascii="Calibri" w:eastAsia="Times New Roman" w:hAnsi="Calibri" w:cs="Times New Roman"/>
                <w:b/>
                <w:bCs/>
                <w:color w:val="000000"/>
                <w:sz w:val="16"/>
                <w:szCs w:val="16"/>
                <w:lang w:eastAsia="tr-TR"/>
              </w:rPr>
            </w:pPr>
          </w:p>
          <w:p w:rsidR="00055E8B" w:rsidRPr="00055E8B" w:rsidRDefault="00055E8B" w:rsidP="00055E8B">
            <w:pPr>
              <w:spacing w:before="0" w:after="0" w:line="240" w:lineRule="auto"/>
              <w:rPr>
                <w:rFonts w:ascii="Calibri" w:eastAsia="Times New Roman" w:hAnsi="Calibri" w:cs="Times New Roman"/>
                <w:b/>
                <w:bCs/>
                <w:color w:val="000000"/>
                <w:sz w:val="16"/>
                <w:szCs w:val="16"/>
                <w:lang w:eastAsia="tr-TR"/>
              </w:rPr>
            </w:pPr>
          </w:p>
          <w:p w:rsidR="00055E8B" w:rsidRPr="00055E8B" w:rsidRDefault="00055E8B" w:rsidP="00055E8B">
            <w:pPr>
              <w:spacing w:before="0" w:after="0" w:line="240" w:lineRule="auto"/>
              <w:rPr>
                <w:rFonts w:ascii="Calibri" w:eastAsia="Times New Roman" w:hAnsi="Calibri" w:cs="Times New Roman"/>
                <w:b/>
                <w:bCs/>
                <w:color w:val="000000"/>
                <w:sz w:val="16"/>
                <w:szCs w:val="16"/>
                <w:lang w:eastAsia="tr-TR"/>
              </w:rPr>
            </w:pPr>
          </w:p>
          <w:p w:rsidR="00055E8B" w:rsidRPr="00055E8B" w:rsidRDefault="00055E8B" w:rsidP="00055E8B">
            <w:pPr>
              <w:spacing w:before="0" w:after="0" w:line="240" w:lineRule="auto"/>
              <w:rPr>
                <w:rFonts w:ascii="Calibri" w:eastAsia="Times New Roman" w:hAnsi="Calibri" w:cs="Times New Roman"/>
                <w:b/>
                <w:bCs/>
                <w:color w:val="000000"/>
                <w:sz w:val="16"/>
                <w:szCs w:val="16"/>
                <w:lang w:eastAsia="tr-TR"/>
              </w:rPr>
            </w:pPr>
          </w:p>
          <w:p w:rsidR="008D2DC2" w:rsidRDefault="008D2DC2" w:rsidP="008D2DC2">
            <w:pPr>
              <w:spacing w:before="0" w:after="0" w:line="240" w:lineRule="auto"/>
              <w:rPr>
                <w:rFonts w:ascii="Calibri" w:eastAsia="Times New Roman" w:hAnsi="Calibri" w:cs="Times New Roman"/>
                <w:b/>
                <w:bCs/>
                <w:color w:val="000000"/>
                <w:sz w:val="16"/>
                <w:szCs w:val="16"/>
                <w:lang w:eastAsia="tr-TR"/>
              </w:rPr>
            </w:pPr>
          </w:p>
          <w:p w:rsidR="008D2DC2" w:rsidRPr="008D2DC2" w:rsidRDefault="008D2DC2" w:rsidP="008D2DC2">
            <w:pPr>
              <w:spacing w:before="0" w:after="0" w:line="240" w:lineRule="auto"/>
              <w:rPr>
                <w:rFonts w:ascii="Times New Roman" w:eastAsia="Times New Roman" w:hAnsi="Times New Roman" w:cs="Times New Roman"/>
                <w:bCs/>
                <w:color w:val="FF0000"/>
                <w:sz w:val="24"/>
                <w:szCs w:val="24"/>
                <w:lang w:eastAsia="tr-TR"/>
              </w:rPr>
            </w:pPr>
            <w:r w:rsidRPr="008D2DC2">
              <w:rPr>
                <w:rFonts w:ascii="Times New Roman" w:eastAsia="Times New Roman" w:hAnsi="Times New Roman" w:cs="Times New Roman"/>
                <w:bCs/>
                <w:color w:val="FF0000"/>
                <w:sz w:val="24"/>
                <w:szCs w:val="24"/>
                <w:lang w:eastAsia="tr-TR"/>
              </w:rPr>
              <w:t>D-İDARENİN TOPLAM KAYNAK İHTİYACI</w:t>
            </w:r>
          </w:p>
          <w:p w:rsidR="00055E8B" w:rsidRPr="00055E8B" w:rsidRDefault="00055E8B" w:rsidP="00055E8B">
            <w:pPr>
              <w:spacing w:before="0" w:after="0" w:line="240" w:lineRule="auto"/>
              <w:rPr>
                <w:rFonts w:ascii="Calibri" w:eastAsia="Times New Roman" w:hAnsi="Calibri" w:cs="Times New Roman"/>
                <w:b/>
                <w:bCs/>
                <w:color w:val="000000"/>
                <w:sz w:val="16"/>
                <w:szCs w:val="16"/>
                <w:lang w:eastAsia="tr-TR"/>
              </w:rPr>
            </w:pPr>
            <w:r w:rsidRPr="00055E8B">
              <w:rPr>
                <w:rFonts w:ascii="Calibri" w:eastAsia="Times New Roman" w:hAnsi="Calibri" w:cs="Times New Roman"/>
                <w:b/>
                <w:bCs/>
                <w:color w:val="000000"/>
                <w:sz w:val="16"/>
                <w:szCs w:val="16"/>
                <w:lang w:eastAsia="tr-TR"/>
              </w:rPr>
              <w:t xml:space="preserve">        </w:t>
            </w:r>
            <w:r w:rsidR="00D36CF2">
              <w:rPr>
                <w:rFonts w:ascii="Calibri" w:eastAsia="Times New Roman" w:hAnsi="Calibri" w:cs="Times New Roman"/>
                <w:b/>
                <w:bCs/>
                <w:color w:val="000000"/>
                <w:sz w:val="16"/>
                <w:szCs w:val="16"/>
                <w:lang w:eastAsia="tr-TR"/>
              </w:rPr>
              <w:t xml:space="preserve">                           </w:t>
            </w:r>
            <w:r w:rsidRPr="00055E8B">
              <w:rPr>
                <w:rFonts w:ascii="Calibri" w:eastAsia="Times New Roman" w:hAnsi="Calibri" w:cs="Times New Roman"/>
                <w:b/>
                <w:bCs/>
                <w:color w:val="000000"/>
                <w:sz w:val="16"/>
                <w:szCs w:val="16"/>
                <w:lang w:eastAsia="tr-TR"/>
              </w:rPr>
              <w:t xml:space="preserve">   FAALİYETLER </w:t>
            </w:r>
            <w:r>
              <w:rPr>
                <w:rFonts w:ascii="Calibri" w:eastAsia="Times New Roman" w:hAnsi="Calibri" w:cs="Times New Roman"/>
                <w:b/>
                <w:bCs/>
                <w:color w:val="000000"/>
                <w:sz w:val="16"/>
                <w:szCs w:val="16"/>
                <w:lang w:eastAsia="tr-TR"/>
              </w:rPr>
              <w:t xml:space="preserve">DÜZEYİNDE ATATÜRK ÜNİVERSİTESİ </w:t>
            </w:r>
            <w:r w:rsidRPr="00055E8B">
              <w:rPr>
                <w:rFonts w:ascii="Calibri" w:eastAsia="Times New Roman" w:hAnsi="Calibri" w:cs="Times New Roman"/>
                <w:b/>
                <w:bCs/>
                <w:color w:val="000000"/>
                <w:sz w:val="16"/>
                <w:szCs w:val="16"/>
                <w:lang w:eastAsia="tr-TR"/>
              </w:rPr>
              <w:t>PERFORMANS PROGRAMI MALİYETİ</w:t>
            </w:r>
          </w:p>
        </w:tc>
      </w:tr>
      <w:tr w:rsidR="00055E8B" w:rsidRPr="00055E8B" w:rsidTr="003663E8">
        <w:trPr>
          <w:trHeight w:val="208"/>
        </w:trPr>
        <w:tc>
          <w:tcPr>
            <w:tcW w:w="1389" w:type="dxa"/>
            <w:vMerge w:val="restart"/>
            <w:tcBorders>
              <w:top w:val="single" w:sz="4" w:space="0" w:color="auto"/>
              <w:left w:val="single" w:sz="4" w:space="0" w:color="auto"/>
              <w:bottom w:val="single" w:sz="4" w:space="0" w:color="000000"/>
              <w:right w:val="single" w:sz="4" w:space="0" w:color="auto"/>
            </w:tcBorders>
            <w:shd w:val="clear" w:color="000000" w:fill="2F75B5"/>
            <w:vAlign w:val="center"/>
            <w:hideMark/>
          </w:tcPr>
          <w:p w:rsidR="00055E8B" w:rsidRPr="00055E8B" w:rsidRDefault="00055E8B" w:rsidP="00055E8B">
            <w:pPr>
              <w:spacing w:before="0" w:after="0" w:line="240" w:lineRule="auto"/>
              <w:jc w:val="center"/>
              <w:rPr>
                <w:rFonts w:ascii="Calibri" w:eastAsia="Times New Roman" w:hAnsi="Calibri" w:cs="Times New Roman"/>
                <w:b/>
                <w:bCs/>
                <w:color w:val="F2F2F2"/>
                <w:sz w:val="10"/>
                <w:szCs w:val="10"/>
                <w:lang w:eastAsia="tr-TR"/>
              </w:rPr>
            </w:pPr>
            <w:r w:rsidRPr="00055E8B">
              <w:rPr>
                <w:rFonts w:ascii="Calibri" w:eastAsia="Times New Roman" w:hAnsi="Calibri" w:cs="Times New Roman"/>
                <w:b/>
                <w:bCs/>
                <w:color w:val="F2F2F2"/>
                <w:sz w:val="10"/>
                <w:szCs w:val="10"/>
                <w:lang w:eastAsia="tr-TR"/>
              </w:rPr>
              <w:t>PROGRAM SINIFLANDIRMASI</w:t>
            </w:r>
          </w:p>
        </w:tc>
        <w:tc>
          <w:tcPr>
            <w:tcW w:w="2596" w:type="dxa"/>
            <w:gridSpan w:val="3"/>
            <w:tcBorders>
              <w:top w:val="single" w:sz="4" w:space="0" w:color="auto"/>
              <w:left w:val="nil"/>
              <w:bottom w:val="single" w:sz="4" w:space="0" w:color="auto"/>
              <w:right w:val="single" w:sz="4" w:space="0" w:color="000000"/>
            </w:tcBorders>
            <w:shd w:val="clear" w:color="000000" w:fill="2F75B5"/>
            <w:vAlign w:val="center"/>
            <w:hideMark/>
          </w:tcPr>
          <w:p w:rsidR="00055E8B" w:rsidRPr="00055E8B" w:rsidRDefault="00055E8B" w:rsidP="00055E8B">
            <w:pPr>
              <w:spacing w:before="0" w:after="0" w:line="240" w:lineRule="auto"/>
              <w:jc w:val="center"/>
              <w:rPr>
                <w:rFonts w:ascii="Calibri" w:eastAsia="Times New Roman" w:hAnsi="Calibri" w:cs="Times New Roman"/>
                <w:b/>
                <w:bCs/>
                <w:color w:val="F2F2F2"/>
                <w:sz w:val="10"/>
                <w:szCs w:val="10"/>
                <w:lang w:eastAsia="tr-TR"/>
              </w:rPr>
            </w:pPr>
            <w:r w:rsidRPr="00055E8B">
              <w:rPr>
                <w:rFonts w:ascii="Calibri" w:eastAsia="Times New Roman" w:hAnsi="Calibri" w:cs="Times New Roman"/>
                <w:b/>
                <w:bCs/>
                <w:color w:val="F2F2F2"/>
                <w:sz w:val="10"/>
                <w:szCs w:val="10"/>
                <w:lang w:eastAsia="tr-TR"/>
              </w:rPr>
              <w:t>2025</w:t>
            </w:r>
          </w:p>
        </w:tc>
        <w:tc>
          <w:tcPr>
            <w:tcW w:w="2657" w:type="dxa"/>
            <w:gridSpan w:val="3"/>
            <w:tcBorders>
              <w:top w:val="single" w:sz="4" w:space="0" w:color="auto"/>
              <w:left w:val="nil"/>
              <w:bottom w:val="single" w:sz="4" w:space="0" w:color="auto"/>
              <w:right w:val="single" w:sz="4" w:space="0" w:color="000000"/>
            </w:tcBorders>
            <w:shd w:val="clear" w:color="000000" w:fill="2F75B5"/>
            <w:vAlign w:val="center"/>
            <w:hideMark/>
          </w:tcPr>
          <w:p w:rsidR="00055E8B" w:rsidRPr="00055E8B" w:rsidRDefault="00055E8B" w:rsidP="00055E8B">
            <w:pPr>
              <w:spacing w:before="0" w:after="0" w:line="240" w:lineRule="auto"/>
              <w:jc w:val="center"/>
              <w:rPr>
                <w:rFonts w:ascii="Calibri" w:eastAsia="Times New Roman" w:hAnsi="Calibri" w:cs="Times New Roman"/>
                <w:b/>
                <w:bCs/>
                <w:color w:val="F2F2F2"/>
                <w:sz w:val="10"/>
                <w:szCs w:val="10"/>
                <w:lang w:eastAsia="tr-TR"/>
              </w:rPr>
            </w:pPr>
            <w:r w:rsidRPr="00055E8B">
              <w:rPr>
                <w:rFonts w:ascii="Calibri" w:eastAsia="Times New Roman" w:hAnsi="Calibri" w:cs="Times New Roman"/>
                <w:b/>
                <w:bCs/>
                <w:color w:val="F2F2F2"/>
                <w:sz w:val="10"/>
                <w:szCs w:val="10"/>
                <w:lang w:eastAsia="tr-TR"/>
              </w:rPr>
              <w:t>2026</w:t>
            </w:r>
          </w:p>
        </w:tc>
        <w:tc>
          <w:tcPr>
            <w:tcW w:w="2657" w:type="dxa"/>
            <w:gridSpan w:val="3"/>
            <w:tcBorders>
              <w:top w:val="single" w:sz="4" w:space="0" w:color="auto"/>
              <w:left w:val="nil"/>
              <w:bottom w:val="single" w:sz="4" w:space="0" w:color="auto"/>
              <w:right w:val="single" w:sz="4" w:space="0" w:color="auto"/>
            </w:tcBorders>
            <w:shd w:val="clear" w:color="000000" w:fill="2F75B5"/>
            <w:vAlign w:val="center"/>
            <w:hideMark/>
          </w:tcPr>
          <w:p w:rsidR="00055E8B" w:rsidRPr="00055E8B" w:rsidRDefault="00055E8B" w:rsidP="00055E8B">
            <w:pPr>
              <w:spacing w:before="0" w:after="0" w:line="240" w:lineRule="auto"/>
              <w:jc w:val="center"/>
              <w:rPr>
                <w:rFonts w:ascii="Calibri" w:eastAsia="Times New Roman" w:hAnsi="Calibri" w:cs="Times New Roman"/>
                <w:b/>
                <w:bCs/>
                <w:color w:val="F2F2F2"/>
                <w:sz w:val="10"/>
                <w:szCs w:val="10"/>
                <w:lang w:eastAsia="tr-TR"/>
              </w:rPr>
            </w:pPr>
            <w:r w:rsidRPr="00055E8B">
              <w:rPr>
                <w:rFonts w:ascii="Calibri" w:eastAsia="Times New Roman" w:hAnsi="Calibri" w:cs="Times New Roman"/>
                <w:b/>
                <w:bCs/>
                <w:color w:val="F2F2F2"/>
                <w:sz w:val="10"/>
                <w:szCs w:val="10"/>
                <w:lang w:eastAsia="tr-TR"/>
              </w:rPr>
              <w:t>2027</w:t>
            </w:r>
          </w:p>
        </w:tc>
      </w:tr>
      <w:tr w:rsidR="00055E8B" w:rsidRPr="00055E8B" w:rsidTr="003663E8">
        <w:trPr>
          <w:trHeight w:val="184"/>
        </w:trPr>
        <w:tc>
          <w:tcPr>
            <w:tcW w:w="1389" w:type="dxa"/>
            <w:vMerge/>
            <w:tcBorders>
              <w:top w:val="single" w:sz="4" w:space="0" w:color="auto"/>
              <w:left w:val="single" w:sz="4" w:space="0" w:color="auto"/>
              <w:bottom w:val="single" w:sz="4" w:space="0" w:color="000000"/>
              <w:right w:val="single" w:sz="4" w:space="0" w:color="auto"/>
            </w:tcBorders>
            <w:vAlign w:val="center"/>
            <w:hideMark/>
          </w:tcPr>
          <w:p w:rsidR="00055E8B" w:rsidRPr="00055E8B" w:rsidRDefault="00055E8B" w:rsidP="00055E8B">
            <w:pPr>
              <w:spacing w:before="0" w:after="0" w:line="240" w:lineRule="auto"/>
              <w:rPr>
                <w:rFonts w:ascii="Calibri" w:eastAsia="Times New Roman" w:hAnsi="Calibri" w:cs="Times New Roman"/>
                <w:b/>
                <w:bCs/>
                <w:color w:val="F2F2F2"/>
                <w:sz w:val="10"/>
                <w:szCs w:val="10"/>
                <w:lang w:eastAsia="tr-TR"/>
              </w:rPr>
            </w:pPr>
          </w:p>
        </w:tc>
        <w:tc>
          <w:tcPr>
            <w:tcW w:w="845" w:type="dxa"/>
            <w:tcBorders>
              <w:top w:val="nil"/>
              <w:left w:val="nil"/>
              <w:bottom w:val="single" w:sz="4" w:space="0" w:color="auto"/>
              <w:right w:val="single" w:sz="4" w:space="0" w:color="auto"/>
            </w:tcBorders>
            <w:shd w:val="clear" w:color="000000" w:fill="2F75B5"/>
            <w:vAlign w:val="center"/>
            <w:hideMark/>
          </w:tcPr>
          <w:p w:rsidR="00055E8B" w:rsidRPr="00055E8B" w:rsidRDefault="00055E8B" w:rsidP="00055E8B">
            <w:pPr>
              <w:spacing w:before="0" w:after="0" w:line="240" w:lineRule="auto"/>
              <w:jc w:val="center"/>
              <w:rPr>
                <w:rFonts w:ascii="Calibri" w:eastAsia="Times New Roman" w:hAnsi="Calibri" w:cs="Times New Roman"/>
                <w:b/>
                <w:bCs/>
                <w:color w:val="F2F2F2"/>
                <w:sz w:val="10"/>
                <w:szCs w:val="10"/>
                <w:lang w:eastAsia="tr-TR"/>
              </w:rPr>
            </w:pPr>
            <w:r w:rsidRPr="00055E8B">
              <w:rPr>
                <w:rFonts w:ascii="Calibri" w:eastAsia="Times New Roman" w:hAnsi="Calibri" w:cs="Times New Roman"/>
                <w:b/>
                <w:bCs/>
                <w:color w:val="F2F2F2"/>
                <w:sz w:val="10"/>
                <w:szCs w:val="10"/>
                <w:lang w:eastAsia="tr-TR"/>
              </w:rPr>
              <w:t>BÜTÇE İÇİ</w:t>
            </w:r>
          </w:p>
        </w:tc>
        <w:tc>
          <w:tcPr>
            <w:tcW w:w="845" w:type="dxa"/>
            <w:tcBorders>
              <w:top w:val="nil"/>
              <w:left w:val="nil"/>
              <w:bottom w:val="single" w:sz="4" w:space="0" w:color="auto"/>
              <w:right w:val="single" w:sz="4" w:space="0" w:color="auto"/>
            </w:tcBorders>
            <w:shd w:val="clear" w:color="000000" w:fill="2F75B5"/>
            <w:vAlign w:val="center"/>
            <w:hideMark/>
          </w:tcPr>
          <w:p w:rsidR="00055E8B" w:rsidRPr="00055E8B" w:rsidRDefault="00055E8B" w:rsidP="00055E8B">
            <w:pPr>
              <w:spacing w:before="0" w:after="0" w:line="240" w:lineRule="auto"/>
              <w:jc w:val="center"/>
              <w:rPr>
                <w:rFonts w:ascii="Calibri" w:eastAsia="Times New Roman" w:hAnsi="Calibri" w:cs="Times New Roman"/>
                <w:b/>
                <w:bCs/>
                <w:color w:val="F2F2F2"/>
                <w:sz w:val="10"/>
                <w:szCs w:val="10"/>
                <w:lang w:eastAsia="tr-TR"/>
              </w:rPr>
            </w:pPr>
            <w:r w:rsidRPr="00055E8B">
              <w:rPr>
                <w:rFonts w:ascii="Calibri" w:eastAsia="Times New Roman" w:hAnsi="Calibri" w:cs="Times New Roman"/>
                <w:b/>
                <w:bCs/>
                <w:color w:val="F2F2F2"/>
                <w:sz w:val="10"/>
                <w:szCs w:val="10"/>
                <w:lang w:eastAsia="tr-TR"/>
              </w:rPr>
              <w:t>BÜTÇE DIŞI</w:t>
            </w:r>
          </w:p>
        </w:tc>
        <w:tc>
          <w:tcPr>
            <w:tcW w:w="906" w:type="dxa"/>
            <w:tcBorders>
              <w:top w:val="nil"/>
              <w:left w:val="nil"/>
              <w:bottom w:val="single" w:sz="4" w:space="0" w:color="auto"/>
              <w:right w:val="single" w:sz="4" w:space="0" w:color="auto"/>
            </w:tcBorders>
            <w:shd w:val="clear" w:color="000000" w:fill="2F75B5"/>
            <w:vAlign w:val="center"/>
            <w:hideMark/>
          </w:tcPr>
          <w:p w:rsidR="00055E8B" w:rsidRPr="00055E8B" w:rsidRDefault="00055E8B" w:rsidP="00055E8B">
            <w:pPr>
              <w:spacing w:before="0" w:after="0" w:line="240" w:lineRule="auto"/>
              <w:jc w:val="center"/>
              <w:rPr>
                <w:rFonts w:ascii="Calibri" w:eastAsia="Times New Roman" w:hAnsi="Calibri" w:cs="Times New Roman"/>
                <w:b/>
                <w:bCs/>
                <w:color w:val="F2F2F2"/>
                <w:sz w:val="10"/>
                <w:szCs w:val="10"/>
                <w:lang w:eastAsia="tr-TR"/>
              </w:rPr>
            </w:pPr>
            <w:r w:rsidRPr="00055E8B">
              <w:rPr>
                <w:rFonts w:ascii="Calibri" w:eastAsia="Times New Roman" w:hAnsi="Calibri" w:cs="Times New Roman"/>
                <w:b/>
                <w:bCs/>
                <w:color w:val="F2F2F2"/>
                <w:sz w:val="10"/>
                <w:szCs w:val="10"/>
                <w:lang w:eastAsia="tr-TR"/>
              </w:rPr>
              <w:t>TOPLAM</w:t>
            </w:r>
          </w:p>
        </w:tc>
        <w:tc>
          <w:tcPr>
            <w:tcW w:w="906" w:type="dxa"/>
            <w:tcBorders>
              <w:top w:val="nil"/>
              <w:left w:val="nil"/>
              <w:bottom w:val="single" w:sz="4" w:space="0" w:color="auto"/>
              <w:right w:val="single" w:sz="4" w:space="0" w:color="auto"/>
            </w:tcBorders>
            <w:shd w:val="clear" w:color="000000" w:fill="2F75B5"/>
            <w:vAlign w:val="center"/>
            <w:hideMark/>
          </w:tcPr>
          <w:p w:rsidR="00055E8B" w:rsidRPr="00055E8B" w:rsidRDefault="00055E8B" w:rsidP="00055E8B">
            <w:pPr>
              <w:spacing w:before="0" w:after="0" w:line="240" w:lineRule="auto"/>
              <w:jc w:val="center"/>
              <w:rPr>
                <w:rFonts w:ascii="Calibri" w:eastAsia="Times New Roman" w:hAnsi="Calibri" w:cs="Times New Roman"/>
                <w:b/>
                <w:bCs/>
                <w:color w:val="F2F2F2"/>
                <w:sz w:val="10"/>
                <w:szCs w:val="10"/>
                <w:lang w:eastAsia="tr-TR"/>
              </w:rPr>
            </w:pPr>
            <w:r w:rsidRPr="00055E8B">
              <w:rPr>
                <w:rFonts w:ascii="Calibri" w:eastAsia="Times New Roman" w:hAnsi="Calibri" w:cs="Times New Roman"/>
                <w:b/>
                <w:bCs/>
                <w:color w:val="F2F2F2"/>
                <w:sz w:val="10"/>
                <w:szCs w:val="10"/>
                <w:lang w:eastAsia="tr-TR"/>
              </w:rPr>
              <w:t>BÜTÇE İÇİ</w:t>
            </w:r>
          </w:p>
        </w:tc>
        <w:tc>
          <w:tcPr>
            <w:tcW w:w="845" w:type="dxa"/>
            <w:tcBorders>
              <w:top w:val="nil"/>
              <w:left w:val="nil"/>
              <w:bottom w:val="single" w:sz="4" w:space="0" w:color="auto"/>
              <w:right w:val="single" w:sz="4" w:space="0" w:color="auto"/>
            </w:tcBorders>
            <w:shd w:val="clear" w:color="000000" w:fill="2F75B5"/>
            <w:vAlign w:val="center"/>
            <w:hideMark/>
          </w:tcPr>
          <w:p w:rsidR="00055E8B" w:rsidRPr="00055E8B" w:rsidRDefault="00055E8B" w:rsidP="00055E8B">
            <w:pPr>
              <w:spacing w:before="0" w:after="0" w:line="240" w:lineRule="auto"/>
              <w:jc w:val="center"/>
              <w:rPr>
                <w:rFonts w:ascii="Calibri" w:eastAsia="Times New Roman" w:hAnsi="Calibri" w:cs="Times New Roman"/>
                <w:b/>
                <w:bCs/>
                <w:color w:val="F2F2F2"/>
                <w:sz w:val="10"/>
                <w:szCs w:val="10"/>
                <w:lang w:eastAsia="tr-TR"/>
              </w:rPr>
            </w:pPr>
            <w:r w:rsidRPr="00055E8B">
              <w:rPr>
                <w:rFonts w:ascii="Calibri" w:eastAsia="Times New Roman" w:hAnsi="Calibri" w:cs="Times New Roman"/>
                <w:b/>
                <w:bCs/>
                <w:color w:val="F2F2F2"/>
                <w:sz w:val="10"/>
                <w:szCs w:val="10"/>
                <w:lang w:eastAsia="tr-TR"/>
              </w:rPr>
              <w:t>BÜTÇE DIŞI</w:t>
            </w:r>
          </w:p>
        </w:tc>
        <w:tc>
          <w:tcPr>
            <w:tcW w:w="906" w:type="dxa"/>
            <w:tcBorders>
              <w:top w:val="nil"/>
              <w:left w:val="nil"/>
              <w:bottom w:val="single" w:sz="4" w:space="0" w:color="auto"/>
              <w:right w:val="single" w:sz="4" w:space="0" w:color="auto"/>
            </w:tcBorders>
            <w:shd w:val="clear" w:color="000000" w:fill="2F75B5"/>
            <w:vAlign w:val="center"/>
            <w:hideMark/>
          </w:tcPr>
          <w:p w:rsidR="00055E8B" w:rsidRPr="00055E8B" w:rsidRDefault="00055E8B" w:rsidP="00055E8B">
            <w:pPr>
              <w:spacing w:before="0" w:after="0" w:line="240" w:lineRule="auto"/>
              <w:jc w:val="center"/>
              <w:rPr>
                <w:rFonts w:ascii="Calibri" w:eastAsia="Times New Roman" w:hAnsi="Calibri" w:cs="Times New Roman"/>
                <w:b/>
                <w:bCs/>
                <w:color w:val="F2F2F2"/>
                <w:sz w:val="10"/>
                <w:szCs w:val="10"/>
                <w:lang w:eastAsia="tr-TR"/>
              </w:rPr>
            </w:pPr>
            <w:r w:rsidRPr="00055E8B">
              <w:rPr>
                <w:rFonts w:ascii="Calibri" w:eastAsia="Times New Roman" w:hAnsi="Calibri" w:cs="Times New Roman"/>
                <w:b/>
                <w:bCs/>
                <w:color w:val="F2F2F2"/>
                <w:sz w:val="10"/>
                <w:szCs w:val="10"/>
                <w:lang w:eastAsia="tr-TR"/>
              </w:rPr>
              <w:t>TOPLAM</w:t>
            </w:r>
          </w:p>
        </w:tc>
        <w:tc>
          <w:tcPr>
            <w:tcW w:w="906" w:type="dxa"/>
            <w:tcBorders>
              <w:top w:val="nil"/>
              <w:left w:val="nil"/>
              <w:bottom w:val="single" w:sz="4" w:space="0" w:color="auto"/>
              <w:right w:val="single" w:sz="4" w:space="0" w:color="auto"/>
            </w:tcBorders>
            <w:shd w:val="clear" w:color="000000" w:fill="2F75B5"/>
            <w:vAlign w:val="center"/>
            <w:hideMark/>
          </w:tcPr>
          <w:p w:rsidR="00055E8B" w:rsidRPr="00055E8B" w:rsidRDefault="00055E8B" w:rsidP="00055E8B">
            <w:pPr>
              <w:spacing w:before="0" w:after="0" w:line="240" w:lineRule="auto"/>
              <w:jc w:val="center"/>
              <w:rPr>
                <w:rFonts w:ascii="Calibri" w:eastAsia="Times New Roman" w:hAnsi="Calibri" w:cs="Times New Roman"/>
                <w:b/>
                <w:bCs/>
                <w:color w:val="F2F2F2"/>
                <w:sz w:val="10"/>
                <w:szCs w:val="10"/>
                <w:lang w:eastAsia="tr-TR"/>
              </w:rPr>
            </w:pPr>
            <w:r w:rsidRPr="00055E8B">
              <w:rPr>
                <w:rFonts w:ascii="Calibri" w:eastAsia="Times New Roman" w:hAnsi="Calibri" w:cs="Times New Roman"/>
                <w:b/>
                <w:bCs/>
                <w:color w:val="F2F2F2"/>
                <w:sz w:val="10"/>
                <w:szCs w:val="10"/>
                <w:lang w:eastAsia="tr-TR"/>
              </w:rPr>
              <w:t>BÜTÇE İÇİ</w:t>
            </w:r>
          </w:p>
        </w:tc>
        <w:tc>
          <w:tcPr>
            <w:tcW w:w="845" w:type="dxa"/>
            <w:tcBorders>
              <w:top w:val="nil"/>
              <w:left w:val="nil"/>
              <w:bottom w:val="single" w:sz="4" w:space="0" w:color="auto"/>
              <w:right w:val="nil"/>
            </w:tcBorders>
            <w:shd w:val="clear" w:color="000000" w:fill="2F75B5"/>
            <w:vAlign w:val="center"/>
            <w:hideMark/>
          </w:tcPr>
          <w:p w:rsidR="00055E8B" w:rsidRPr="00055E8B" w:rsidRDefault="00055E8B" w:rsidP="00055E8B">
            <w:pPr>
              <w:spacing w:before="0" w:after="0" w:line="240" w:lineRule="auto"/>
              <w:jc w:val="center"/>
              <w:rPr>
                <w:rFonts w:ascii="Calibri" w:eastAsia="Times New Roman" w:hAnsi="Calibri" w:cs="Times New Roman"/>
                <w:b/>
                <w:bCs/>
                <w:color w:val="F2F2F2"/>
                <w:sz w:val="10"/>
                <w:szCs w:val="10"/>
                <w:lang w:eastAsia="tr-TR"/>
              </w:rPr>
            </w:pPr>
            <w:r w:rsidRPr="00055E8B">
              <w:rPr>
                <w:rFonts w:ascii="Calibri" w:eastAsia="Times New Roman" w:hAnsi="Calibri" w:cs="Times New Roman"/>
                <w:b/>
                <w:bCs/>
                <w:color w:val="F2F2F2"/>
                <w:sz w:val="10"/>
                <w:szCs w:val="10"/>
                <w:lang w:eastAsia="tr-TR"/>
              </w:rPr>
              <w:t>BÜTÇE DIŞI</w:t>
            </w:r>
          </w:p>
        </w:tc>
        <w:tc>
          <w:tcPr>
            <w:tcW w:w="906" w:type="dxa"/>
            <w:tcBorders>
              <w:top w:val="nil"/>
              <w:left w:val="single" w:sz="4" w:space="0" w:color="auto"/>
              <w:bottom w:val="single" w:sz="4" w:space="0" w:color="auto"/>
              <w:right w:val="single" w:sz="4" w:space="0" w:color="auto"/>
            </w:tcBorders>
            <w:shd w:val="clear" w:color="000000" w:fill="2F75B5"/>
            <w:vAlign w:val="center"/>
            <w:hideMark/>
          </w:tcPr>
          <w:p w:rsidR="00055E8B" w:rsidRPr="00055E8B" w:rsidRDefault="00055E8B" w:rsidP="00055E8B">
            <w:pPr>
              <w:spacing w:before="0" w:after="0" w:line="240" w:lineRule="auto"/>
              <w:jc w:val="center"/>
              <w:rPr>
                <w:rFonts w:ascii="Calibri" w:eastAsia="Times New Roman" w:hAnsi="Calibri" w:cs="Times New Roman"/>
                <w:b/>
                <w:bCs/>
                <w:color w:val="F2F2F2"/>
                <w:sz w:val="10"/>
                <w:szCs w:val="10"/>
                <w:lang w:eastAsia="tr-TR"/>
              </w:rPr>
            </w:pPr>
            <w:r w:rsidRPr="00055E8B">
              <w:rPr>
                <w:rFonts w:ascii="Calibri" w:eastAsia="Times New Roman" w:hAnsi="Calibri" w:cs="Times New Roman"/>
                <w:b/>
                <w:bCs/>
                <w:color w:val="F2F2F2"/>
                <w:sz w:val="10"/>
                <w:szCs w:val="10"/>
                <w:lang w:eastAsia="tr-TR"/>
              </w:rPr>
              <w:t>TOPLAM</w:t>
            </w:r>
          </w:p>
        </w:tc>
      </w:tr>
      <w:tr w:rsidR="00055E8B" w:rsidRPr="00055E8B" w:rsidTr="003663E8">
        <w:trPr>
          <w:trHeight w:val="146"/>
        </w:trPr>
        <w:tc>
          <w:tcPr>
            <w:tcW w:w="1389" w:type="dxa"/>
            <w:tcBorders>
              <w:top w:val="nil"/>
              <w:left w:val="single" w:sz="4" w:space="0" w:color="auto"/>
              <w:bottom w:val="single" w:sz="4" w:space="0" w:color="auto"/>
              <w:right w:val="single" w:sz="4" w:space="0" w:color="auto"/>
            </w:tcBorders>
            <w:shd w:val="clear" w:color="000000" w:fill="BDD7EE"/>
            <w:vAlign w:val="center"/>
            <w:hideMark/>
          </w:tcPr>
          <w:p w:rsidR="00055E8B" w:rsidRPr="00055E8B" w:rsidRDefault="00055E8B" w:rsidP="00055E8B">
            <w:pPr>
              <w:spacing w:before="0" w:after="0" w:line="240" w:lineRule="auto"/>
              <w:ind w:firstLineChars="100" w:firstLine="100"/>
              <w:rPr>
                <w:rFonts w:ascii="Calibri" w:eastAsia="Times New Roman" w:hAnsi="Calibri" w:cs="Times New Roman"/>
                <w:b/>
                <w:bCs/>
                <w:i/>
                <w:iCs/>
                <w:sz w:val="10"/>
                <w:szCs w:val="10"/>
                <w:lang w:eastAsia="tr-TR"/>
              </w:rPr>
            </w:pPr>
            <w:r w:rsidRPr="00055E8B">
              <w:rPr>
                <w:rFonts w:ascii="Calibri" w:eastAsia="Times New Roman" w:hAnsi="Calibri" w:cs="Times New Roman"/>
                <w:b/>
                <w:bCs/>
                <w:i/>
                <w:iCs/>
                <w:sz w:val="10"/>
                <w:szCs w:val="10"/>
                <w:lang w:eastAsia="tr-TR"/>
              </w:rPr>
              <w:t>ARAŞTIRMA, GELİŞTİRME VE YENİLİK</w:t>
            </w:r>
          </w:p>
        </w:tc>
        <w:tc>
          <w:tcPr>
            <w:tcW w:w="845" w:type="dxa"/>
            <w:tcBorders>
              <w:top w:val="nil"/>
              <w:left w:val="nil"/>
              <w:bottom w:val="single" w:sz="4" w:space="0" w:color="auto"/>
              <w:right w:val="single" w:sz="4" w:space="0" w:color="auto"/>
            </w:tcBorders>
            <w:shd w:val="clear" w:color="000000" w:fill="BDD7EE"/>
            <w:noWrap/>
            <w:vAlign w:val="center"/>
            <w:hideMark/>
          </w:tcPr>
          <w:p w:rsidR="00055E8B" w:rsidRPr="00D36CF2" w:rsidRDefault="00055E8B" w:rsidP="00055E8B">
            <w:pPr>
              <w:spacing w:before="0" w:after="0" w:line="240" w:lineRule="auto"/>
              <w:jc w:val="right"/>
              <w:rPr>
                <w:rFonts w:ascii="Calibri" w:eastAsia="Times New Roman" w:hAnsi="Calibri" w:cs="Times New Roman"/>
                <w:b/>
                <w:bCs/>
                <w:i/>
                <w:iCs/>
                <w:color w:val="000000"/>
                <w:sz w:val="12"/>
                <w:szCs w:val="12"/>
                <w:lang w:eastAsia="tr-TR"/>
              </w:rPr>
            </w:pPr>
            <w:r w:rsidRPr="00D36CF2">
              <w:rPr>
                <w:rFonts w:ascii="Calibri" w:eastAsia="Times New Roman" w:hAnsi="Calibri" w:cs="Times New Roman"/>
                <w:b/>
                <w:bCs/>
                <w:i/>
                <w:iCs/>
                <w:color w:val="000000"/>
                <w:sz w:val="12"/>
                <w:szCs w:val="12"/>
                <w:lang w:eastAsia="tr-TR"/>
              </w:rPr>
              <w:t>117.985.000</w:t>
            </w:r>
          </w:p>
        </w:tc>
        <w:tc>
          <w:tcPr>
            <w:tcW w:w="845" w:type="dxa"/>
            <w:tcBorders>
              <w:top w:val="nil"/>
              <w:left w:val="nil"/>
              <w:bottom w:val="single" w:sz="4" w:space="0" w:color="auto"/>
              <w:right w:val="single" w:sz="4" w:space="0" w:color="auto"/>
            </w:tcBorders>
            <w:shd w:val="clear" w:color="000000" w:fill="BDD7EE"/>
            <w:noWrap/>
            <w:vAlign w:val="center"/>
            <w:hideMark/>
          </w:tcPr>
          <w:p w:rsidR="00055E8B" w:rsidRPr="00D36CF2" w:rsidRDefault="00055E8B" w:rsidP="00055E8B">
            <w:pPr>
              <w:spacing w:before="0" w:after="0" w:line="240" w:lineRule="auto"/>
              <w:jc w:val="right"/>
              <w:rPr>
                <w:rFonts w:ascii="Calibri" w:eastAsia="Times New Roman" w:hAnsi="Calibri" w:cs="Times New Roman"/>
                <w:b/>
                <w:bCs/>
                <w:i/>
                <w:iCs/>
                <w:color w:val="000000"/>
                <w:sz w:val="12"/>
                <w:szCs w:val="12"/>
                <w:lang w:eastAsia="tr-TR"/>
              </w:rPr>
            </w:pPr>
            <w:r w:rsidRPr="00D36CF2">
              <w:rPr>
                <w:rFonts w:ascii="Calibri" w:eastAsia="Times New Roman" w:hAnsi="Calibri" w:cs="Times New Roman"/>
                <w:b/>
                <w:bCs/>
                <w:i/>
                <w:iCs/>
                <w:color w:val="000000"/>
                <w:sz w:val="12"/>
                <w:szCs w:val="12"/>
                <w:lang w:eastAsia="tr-TR"/>
              </w:rPr>
              <w:t>35.000.000</w:t>
            </w:r>
          </w:p>
        </w:tc>
        <w:tc>
          <w:tcPr>
            <w:tcW w:w="906" w:type="dxa"/>
            <w:tcBorders>
              <w:top w:val="nil"/>
              <w:left w:val="nil"/>
              <w:bottom w:val="single" w:sz="4" w:space="0" w:color="auto"/>
              <w:right w:val="single" w:sz="4" w:space="0" w:color="auto"/>
            </w:tcBorders>
            <w:shd w:val="clear" w:color="000000" w:fill="BDD7EE"/>
            <w:noWrap/>
            <w:vAlign w:val="center"/>
            <w:hideMark/>
          </w:tcPr>
          <w:p w:rsidR="00055E8B" w:rsidRPr="00D36CF2" w:rsidRDefault="00055E8B" w:rsidP="00055E8B">
            <w:pPr>
              <w:spacing w:before="0" w:after="0" w:line="240" w:lineRule="auto"/>
              <w:jc w:val="right"/>
              <w:rPr>
                <w:rFonts w:ascii="Calibri" w:eastAsia="Times New Roman" w:hAnsi="Calibri" w:cs="Times New Roman"/>
                <w:b/>
                <w:bCs/>
                <w:i/>
                <w:iCs/>
                <w:color w:val="000000"/>
                <w:sz w:val="12"/>
                <w:szCs w:val="12"/>
                <w:lang w:eastAsia="tr-TR"/>
              </w:rPr>
            </w:pPr>
            <w:r w:rsidRPr="00D36CF2">
              <w:rPr>
                <w:rFonts w:ascii="Calibri" w:eastAsia="Times New Roman" w:hAnsi="Calibri" w:cs="Times New Roman"/>
                <w:b/>
                <w:bCs/>
                <w:i/>
                <w:iCs/>
                <w:color w:val="000000"/>
                <w:sz w:val="12"/>
                <w:szCs w:val="12"/>
                <w:lang w:eastAsia="tr-TR"/>
              </w:rPr>
              <w:t>152.985.000</w:t>
            </w:r>
          </w:p>
        </w:tc>
        <w:tc>
          <w:tcPr>
            <w:tcW w:w="906" w:type="dxa"/>
            <w:tcBorders>
              <w:top w:val="nil"/>
              <w:left w:val="nil"/>
              <w:bottom w:val="single" w:sz="4" w:space="0" w:color="auto"/>
              <w:right w:val="single" w:sz="4" w:space="0" w:color="auto"/>
            </w:tcBorders>
            <w:shd w:val="clear" w:color="000000" w:fill="BDD7EE"/>
            <w:noWrap/>
            <w:vAlign w:val="center"/>
            <w:hideMark/>
          </w:tcPr>
          <w:p w:rsidR="00055E8B" w:rsidRPr="00D36CF2" w:rsidRDefault="00055E8B" w:rsidP="00055E8B">
            <w:pPr>
              <w:spacing w:before="0" w:after="0" w:line="240" w:lineRule="auto"/>
              <w:jc w:val="right"/>
              <w:rPr>
                <w:rFonts w:ascii="Calibri" w:eastAsia="Times New Roman" w:hAnsi="Calibri" w:cs="Times New Roman"/>
                <w:b/>
                <w:bCs/>
                <w:i/>
                <w:iCs/>
                <w:color w:val="000000"/>
                <w:sz w:val="12"/>
                <w:szCs w:val="12"/>
                <w:lang w:eastAsia="tr-TR"/>
              </w:rPr>
            </w:pPr>
            <w:r w:rsidRPr="00D36CF2">
              <w:rPr>
                <w:rFonts w:ascii="Calibri" w:eastAsia="Times New Roman" w:hAnsi="Calibri" w:cs="Times New Roman"/>
                <w:b/>
                <w:bCs/>
                <w:i/>
                <w:iCs/>
                <w:color w:val="000000"/>
                <w:sz w:val="12"/>
                <w:szCs w:val="12"/>
                <w:lang w:eastAsia="tr-TR"/>
              </w:rPr>
              <w:t>134.898.000</w:t>
            </w:r>
          </w:p>
        </w:tc>
        <w:tc>
          <w:tcPr>
            <w:tcW w:w="845" w:type="dxa"/>
            <w:tcBorders>
              <w:top w:val="nil"/>
              <w:left w:val="nil"/>
              <w:bottom w:val="single" w:sz="4" w:space="0" w:color="auto"/>
              <w:right w:val="single" w:sz="4" w:space="0" w:color="auto"/>
            </w:tcBorders>
            <w:shd w:val="clear" w:color="000000" w:fill="BDD7EE"/>
            <w:noWrap/>
            <w:vAlign w:val="center"/>
            <w:hideMark/>
          </w:tcPr>
          <w:p w:rsidR="00055E8B" w:rsidRPr="00D36CF2" w:rsidRDefault="00055E8B" w:rsidP="00055E8B">
            <w:pPr>
              <w:spacing w:before="0" w:after="0" w:line="240" w:lineRule="auto"/>
              <w:jc w:val="right"/>
              <w:rPr>
                <w:rFonts w:ascii="Calibri" w:eastAsia="Times New Roman" w:hAnsi="Calibri" w:cs="Times New Roman"/>
                <w:b/>
                <w:bCs/>
                <w:i/>
                <w:iCs/>
                <w:color w:val="000000"/>
                <w:sz w:val="12"/>
                <w:szCs w:val="12"/>
                <w:lang w:eastAsia="tr-TR"/>
              </w:rPr>
            </w:pPr>
            <w:r w:rsidRPr="00D36CF2">
              <w:rPr>
                <w:rFonts w:ascii="Calibri" w:eastAsia="Times New Roman" w:hAnsi="Calibri" w:cs="Times New Roman"/>
                <w:b/>
                <w:bCs/>
                <w:i/>
                <w:iCs/>
                <w:color w:val="000000"/>
                <w:sz w:val="12"/>
                <w:szCs w:val="12"/>
                <w:lang w:eastAsia="tr-TR"/>
              </w:rPr>
              <w:t>40.000.000</w:t>
            </w:r>
          </w:p>
        </w:tc>
        <w:tc>
          <w:tcPr>
            <w:tcW w:w="906" w:type="dxa"/>
            <w:tcBorders>
              <w:top w:val="nil"/>
              <w:left w:val="nil"/>
              <w:bottom w:val="single" w:sz="4" w:space="0" w:color="auto"/>
              <w:right w:val="single" w:sz="4" w:space="0" w:color="auto"/>
            </w:tcBorders>
            <w:shd w:val="clear" w:color="000000" w:fill="BDD7EE"/>
            <w:noWrap/>
            <w:vAlign w:val="center"/>
            <w:hideMark/>
          </w:tcPr>
          <w:p w:rsidR="00055E8B" w:rsidRPr="00D36CF2" w:rsidRDefault="00055E8B" w:rsidP="00055E8B">
            <w:pPr>
              <w:spacing w:before="0" w:after="0" w:line="240" w:lineRule="auto"/>
              <w:jc w:val="right"/>
              <w:rPr>
                <w:rFonts w:ascii="Calibri" w:eastAsia="Times New Roman" w:hAnsi="Calibri" w:cs="Times New Roman"/>
                <w:b/>
                <w:bCs/>
                <w:i/>
                <w:iCs/>
                <w:color w:val="000000"/>
                <w:sz w:val="12"/>
                <w:szCs w:val="12"/>
                <w:lang w:eastAsia="tr-TR"/>
              </w:rPr>
            </w:pPr>
            <w:r w:rsidRPr="00D36CF2">
              <w:rPr>
                <w:rFonts w:ascii="Calibri" w:eastAsia="Times New Roman" w:hAnsi="Calibri" w:cs="Times New Roman"/>
                <w:b/>
                <w:bCs/>
                <w:i/>
                <w:iCs/>
                <w:color w:val="000000"/>
                <w:sz w:val="12"/>
                <w:szCs w:val="12"/>
                <w:lang w:eastAsia="tr-TR"/>
              </w:rPr>
              <w:t>174.898.000</w:t>
            </w:r>
          </w:p>
        </w:tc>
        <w:tc>
          <w:tcPr>
            <w:tcW w:w="906" w:type="dxa"/>
            <w:tcBorders>
              <w:top w:val="nil"/>
              <w:left w:val="nil"/>
              <w:bottom w:val="single" w:sz="4" w:space="0" w:color="auto"/>
              <w:right w:val="single" w:sz="4" w:space="0" w:color="auto"/>
            </w:tcBorders>
            <w:shd w:val="clear" w:color="000000" w:fill="BDD7EE"/>
            <w:noWrap/>
            <w:vAlign w:val="center"/>
            <w:hideMark/>
          </w:tcPr>
          <w:p w:rsidR="00055E8B" w:rsidRPr="00D36CF2" w:rsidRDefault="00055E8B" w:rsidP="00055E8B">
            <w:pPr>
              <w:spacing w:before="0" w:after="0" w:line="240" w:lineRule="auto"/>
              <w:jc w:val="right"/>
              <w:rPr>
                <w:rFonts w:ascii="Calibri" w:eastAsia="Times New Roman" w:hAnsi="Calibri" w:cs="Times New Roman"/>
                <w:b/>
                <w:bCs/>
                <w:i/>
                <w:iCs/>
                <w:color w:val="000000"/>
                <w:sz w:val="12"/>
                <w:szCs w:val="12"/>
                <w:lang w:eastAsia="tr-TR"/>
              </w:rPr>
            </w:pPr>
            <w:r w:rsidRPr="00D36CF2">
              <w:rPr>
                <w:rFonts w:ascii="Calibri" w:eastAsia="Times New Roman" w:hAnsi="Calibri" w:cs="Times New Roman"/>
                <w:b/>
                <w:bCs/>
                <w:i/>
                <w:iCs/>
                <w:color w:val="000000"/>
                <w:sz w:val="12"/>
                <w:szCs w:val="12"/>
                <w:lang w:eastAsia="tr-TR"/>
              </w:rPr>
              <w:t>147.264.000</w:t>
            </w:r>
          </w:p>
        </w:tc>
        <w:tc>
          <w:tcPr>
            <w:tcW w:w="845" w:type="dxa"/>
            <w:tcBorders>
              <w:top w:val="nil"/>
              <w:left w:val="nil"/>
              <w:bottom w:val="single" w:sz="4" w:space="0" w:color="auto"/>
              <w:right w:val="nil"/>
            </w:tcBorders>
            <w:shd w:val="clear" w:color="000000" w:fill="BDD7EE"/>
            <w:noWrap/>
            <w:vAlign w:val="center"/>
            <w:hideMark/>
          </w:tcPr>
          <w:p w:rsidR="00055E8B" w:rsidRPr="00D36CF2" w:rsidRDefault="00055E8B" w:rsidP="00055E8B">
            <w:pPr>
              <w:spacing w:before="0" w:after="0" w:line="240" w:lineRule="auto"/>
              <w:jc w:val="right"/>
              <w:rPr>
                <w:rFonts w:ascii="Calibri" w:eastAsia="Times New Roman" w:hAnsi="Calibri" w:cs="Times New Roman"/>
                <w:b/>
                <w:bCs/>
                <w:i/>
                <w:iCs/>
                <w:color w:val="000000"/>
                <w:sz w:val="12"/>
                <w:szCs w:val="12"/>
                <w:lang w:eastAsia="tr-TR"/>
              </w:rPr>
            </w:pPr>
            <w:r w:rsidRPr="00D36CF2">
              <w:rPr>
                <w:rFonts w:ascii="Calibri" w:eastAsia="Times New Roman" w:hAnsi="Calibri" w:cs="Times New Roman"/>
                <w:b/>
                <w:bCs/>
                <w:i/>
                <w:iCs/>
                <w:color w:val="000000"/>
                <w:sz w:val="12"/>
                <w:szCs w:val="12"/>
                <w:lang w:eastAsia="tr-TR"/>
              </w:rPr>
              <w:t>45.000.000</w:t>
            </w:r>
          </w:p>
        </w:tc>
        <w:tc>
          <w:tcPr>
            <w:tcW w:w="906" w:type="dxa"/>
            <w:tcBorders>
              <w:top w:val="nil"/>
              <w:left w:val="single" w:sz="4" w:space="0" w:color="auto"/>
              <w:bottom w:val="single" w:sz="4" w:space="0" w:color="auto"/>
              <w:right w:val="single" w:sz="4" w:space="0" w:color="auto"/>
            </w:tcBorders>
            <w:shd w:val="clear" w:color="000000" w:fill="BDD7EE"/>
            <w:noWrap/>
            <w:vAlign w:val="center"/>
            <w:hideMark/>
          </w:tcPr>
          <w:p w:rsidR="00055E8B" w:rsidRPr="00D36CF2" w:rsidRDefault="00055E8B" w:rsidP="00055E8B">
            <w:pPr>
              <w:spacing w:before="0" w:after="0" w:line="240" w:lineRule="auto"/>
              <w:jc w:val="right"/>
              <w:rPr>
                <w:rFonts w:ascii="Calibri" w:eastAsia="Times New Roman" w:hAnsi="Calibri" w:cs="Times New Roman"/>
                <w:b/>
                <w:bCs/>
                <w:i/>
                <w:iCs/>
                <w:color w:val="000000"/>
                <w:sz w:val="12"/>
                <w:szCs w:val="12"/>
                <w:lang w:eastAsia="tr-TR"/>
              </w:rPr>
            </w:pPr>
            <w:r w:rsidRPr="00D36CF2">
              <w:rPr>
                <w:rFonts w:ascii="Calibri" w:eastAsia="Times New Roman" w:hAnsi="Calibri" w:cs="Times New Roman"/>
                <w:b/>
                <w:bCs/>
                <w:i/>
                <w:iCs/>
                <w:color w:val="000000"/>
                <w:sz w:val="12"/>
                <w:szCs w:val="12"/>
                <w:lang w:eastAsia="tr-TR"/>
              </w:rPr>
              <w:t>192.264.000</w:t>
            </w:r>
          </w:p>
        </w:tc>
      </w:tr>
      <w:tr w:rsidR="00055E8B" w:rsidRPr="00055E8B" w:rsidTr="003663E8">
        <w:trPr>
          <w:trHeight w:val="197"/>
        </w:trPr>
        <w:tc>
          <w:tcPr>
            <w:tcW w:w="1389" w:type="dxa"/>
            <w:tcBorders>
              <w:top w:val="nil"/>
              <w:left w:val="single" w:sz="4" w:space="0" w:color="auto"/>
              <w:bottom w:val="single" w:sz="4" w:space="0" w:color="auto"/>
              <w:right w:val="single" w:sz="4" w:space="0" w:color="auto"/>
            </w:tcBorders>
            <w:shd w:val="clear" w:color="auto" w:fill="auto"/>
            <w:vAlign w:val="center"/>
            <w:hideMark/>
          </w:tcPr>
          <w:p w:rsidR="00055E8B" w:rsidRPr="00055E8B" w:rsidRDefault="00055E8B" w:rsidP="00055E8B">
            <w:pPr>
              <w:spacing w:before="0" w:after="0" w:line="240" w:lineRule="auto"/>
              <w:ind w:firstLineChars="200" w:firstLine="201"/>
              <w:rPr>
                <w:rFonts w:ascii="Calibri" w:eastAsia="Times New Roman" w:hAnsi="Calibri" w:cs="Times New Roman"/>
                <w:b/>
                <w:bCs/>
                <w:i/>
                <w:iCs/>
                <w:sz w:val="10"/>
                <w:szCs w:val="10"/>
                <w:lang w:eastAsia="tr-TR"/>
              </w:rPr>
            </w:pPr>
            <w:r w:rsidRPr="00055E8B">
              <w:rPr>
                <w:rFonts w:ascii="Calibri" w:eastAsia="Times New Roman" w:hAnsi="Calibri" w:cs="Times New Roman"/>
                <w:b/>
                <w:bCs/>
                <w:i/>
                <w:iCs/>
                <w:sz w:val="10"/>
                <w:szCs w:val="10"/>
                <w:lang w:eastAsia="tr-TR"/>
              </w:rPr>
              <w:t>ARAŞTIRMA ALTYAPILARI</w:t>
            </w:r>
          </w:p>
        </w:tc>
        <w:tc>
          <w:tcPr>
            <w:tcW w:w="845"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943.000</w:t>
            </w:r>
          </w:p>
        </w:tc>
        <w:tc>
          <w:tcPr>
            <w:tcW w:w="845"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943.000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1.071.000</w:t>
            </w:r>
          </w:p>
        </w:tc>
        <w:tc>
          <w:tcPr>
            <w:tcW w:w="845"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1.071.000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1.162.000</w:t>
            </w:r>
          </w:p>
        </w:tc>
        <w:tc>
          <w:tcPr>
            <w:tcW w:w="845" w:type="dxa"/>
            <w:tcBorders>
              <w:top w:val="nil"/>
              <w:left w:val="nil"/>
              <w:bottom w:val="single" w:sz="4" w:space="0" w:color="auto"/>
              <w:right w:val="nil"/>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0</w:t>
            </w:r>
          </w:p>
        </w:tc>
        <w:tc>
          <w:tcPr>
            <w:tcW w:w="906" w:type="dxa"/>
            <w:tcBorders>
              <w:top w:val="nil"/>
              <w:left w:val="single" w:sz="4" w:space="0" w:color="auto"/>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1.162.000</w:t>
            </w:r>
          </w:p>
        </w:tc>
      </w:tr>
      <w:tr w:rsidR="00055E8B" w:rsidRPr="00055E8B" w:rsidTr="003663E8">
        <w:trPr>
          <w:trHeight w:val="188"/>
        </w:trPr>
        <w:tc>
          <w:tcPr>
            <w:tcW w:w="1389" w:type="dxa"/>
            <w:tcBorders>
              <w:top w:val="nil"/>
              <w:left w:val="single" w:sz="4" w:space="0" w:color="auto"/>
              <w:bottom w:val="single" w:sz="4" w:space="0" w:color="auto"/>
              <w:right w:val="single" w:sz="4" w:space="0" w:color="auto"/>
            </w:tcBorders>
            <w:shd w:val="clear" w:color="auto" w:fill="auto"/>
            <w:vAlign w:val="center"/>
            <w:hideMark/>
          </w:tcPr>
          <w:p w:rsidR="00055E8B" w:rsidRPr="00055E8B" w:rsidRDefault="00055E8B" w:rsidP="00055E8B">
            <w:pPr>
              <w:spacing w:before="0" w:after="0" w:line="240" w:lineRule="auto"/>
              <w:ind w:firstLineChars="400" w:firstLine="400"/>
              <w:rPr>
                <w:rFonts w:ascii="Calibri" w:eastAsia="Times New Roman" w:hAnsi="Calibri" w:cs="Times New Roman"/>
                <w:i/>
                <w:iCs/>
                <w:sz w:val="10"/>
                <w:szCs w:val="10"/>
                <w:lang w:eastAsia="tr-TR"/>
              </w:rPr>
            </w:pPr>
            <w:r w:rsidRPr="00055E8B">
              <w:rPr>
                <w:rFonts w:ascii="Calibri" w:eastAsia="Times New Roman" w:hAnsi="Calibri" w:cs="Times New Roman"/>
                <w:i/>
                <w:iCs/>
                <w:sz w:val="10"/>
                <w:szCs w:val="10"/>
                <w:lang w:eastAsia="tr-TR"/>
              </w:rPr>
              <w:t>Yükseköğretim Kurumları Araştırma Altyapısı Kurulması ve Geliştirilmesi</w:t>
            </w:r>
          </w:p>
        </w:tc>
        <w:tc>
          <w:tcPr>
            <w:tcW w:w="845"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943.000</w:t>
            </w:r>
          </w:p>
        </w:tc>
        <w:tc>
          <w:tcPr>
            <w:tcW w:w="845"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943.000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1.071.000</w:t>
            </w:r>
          </w:p>
        </w:tc>
        <w:tc>
          <w:tcPr>
            <w:tcW w:w="845"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1.071.000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1.162.000</w:t>
            </w:r>
          </w:p>
        </w:tc>
        <w:tc>
          <w:tcPr>
            <w:tcW w:w="845" w:type="dxa"/>
            <w:tcBorders>
              <w:top w:val="nil"/>
              <w:left w:val="nil"/>
              <w:bottom w:val="single" w:sz="4" w:space="0" w:color="auto"/>
              <w:right w:val="nil"/>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0</w:t>
            </w:r>
          </w:p>
        </w:tc>
        <w:tc>
          <w:tcPr>
            <w:tcW w:w="906" w:type="dxa"/>
            <w:tcBorders>
              <w:top w:val="nil"/>
              <w:left w:val="single" w:sz="4" w:space="0" w:color="auto"/>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1.162.000</w:t>
            </w:r>
          </w:p>
        </w:tc>
      </w:tr>
      <w:tr w:rsidR="00055E8B" w:rsidRPr="00055E8B" w:rsidTr="003663E8">
        <w:trPr>
          <w:trHeight w:val="238"/>
        </w:trPr>
        <w:tc>
          <w:tcPr>
            <w:tcW w:w="13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5E8B" w:rsidRPr="00055E8B" w:rsidRDefault="00055E8B" w:rsidP="00055E8B">
            <w:pPr>
              <w:spacing w:before="0" w:after="0" w:line="240" w:lineRule="auto"/>
              <w:ind w:firstLineChars="200" w:firstLine="201"/>
              <w:rPr>
                <w:rFonts w:ascii="Calibri" w:eastAsia="Times New Roman" w:hAnsi="Calibri" w:cs="Times New Roman"/>
                <w:b/>
                <w:bCs/>
                <w:i/>
                <w:iCs/>
                <w:sz w:val="10"/>
                <w:szCs w:val="10"/>
                <w:lang w:eastAsia="tr-TR"/>
              </w:rPr>
            </w:pPr>
            <w:r w:rsidRPr="00055E8B">
              <w:rPr>
                <w:rFonts w:ascii="Calibri" w:eastAsia="Times New Roman" w:hAnsi="Calibri" w:cs="Times New Roman"/>
                <w:b/>
                <w:bCs/>
                <w:i/>
                <w:iCs/>
                <w:sz w:val="10"/>
                <w:szCs w:val="10"/>
                <w:lang w:eastAsia="tr-TR"/>
              </w:rPr>
              <w:t>YÜKSEKÖĞRETİMDE BİLİMSEL ARAŞTIRMA VE GELİŞTİRME</w:t>
            </w:r>
          </w:p>
        </w:tc>
        <w:tc>
          <w:tcPr>
            <w:tcW w:w="845" w:type="dxa"/>
            <w:tcBorders>
              <w:top w:val="single" w:sz="4" w:space="0" w:color="auto"/>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117.042.000</w:t>
            </w:r>
          </w:p>
        </w:tc>
        <w:tc>
          <w:tcPr>
            <w:tcW w:w="845" w:type="dxa"/>
            <w:tcBorders>
              <w:top w:val="single" w:sz="4" w:space="0" w:color="auto"/>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35.000.000</w:t>
            </w:r>
          </w:p>
        </w:tc>
        <w:tc>
          <w:tcPr>
            <w:tcW w:w="906" w:type="dxa"/>
            <w:tcBorders>
              <w:top w:val="single" w:sz="4" w:space="0" w:color="auto"/>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152.042.000</w:t>
            </w:r>
          </w:p>
        </w:tc>
        <w:tc>
          <w:tcPr>
            <w:tcW w:w="906" w:type="dxa"/>
            <w:tcBorders>
              <w:top w:val="single" w:sz="4" w:space="0" w:color="auto"/>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133.827.000</w:t>
            </w:r>
          </w:p>
        </w:tc>
        <w:tc>
          <w:tcPr>
            <w:tcW w:w="845" w:type="dxa"/>
            <w:tcBorders>
              <w:top w:val="single" w:sz="4" w:space="0" w:color="auto"/>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40.000.000</w:t>
            </w:r>
          </w:p>
        </w:tc>
        <w:tc>
          <w:tcPr>
            <w:tcW w:w="906" w:type="dxa"/>
            <w:tcBorders>
              <w:top w:val="single" w:sz="4" w:space="0" w:color="auto"/>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173.827.000</w:t>
            </w:r>
          </w:p>
        </w:tc>
        <w:tc>
          <w:tcPr>
            <w:tcW w:w="906" w:type="dxa"/>
            <w:tcBorders>
              <w:top w:val="single" w:sz="4" w:space="0" w:color="auto"/>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146.102.000</w:t>
            </w:r>
          </w:p>
        </w:tc>
        <w:tc>
          <w:tcPr>
            <w:tcW w:w="845" w:type="dxa"/>
            <w:tcBorders>
              <w:top w:val="single" w:sz="4" w:space="0" w:color="auto"/>
              <w:left w:val="nil"/>
              <w:bottom w:val="single" w:sz="4" w:space="0" w:color="auto"/>
              <w:right w:val="nil"/>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45.000.000</w:t>
            </w:r>
          </w:p>
        </w:tc>
        <w:tc>
          <w:tcPr>
            <w:tcW w:w="9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191.102.000</w:t>
            </w:r>
          </w:p>
        </w:tc>
      </w:tr>
      <w:tr w:rsidR="00055E8B" w:rsidRPr="00055E8B" w:rsidTr="003663E8">
        <w:trPr>
          <w:trHeight w:val="166"/>
        </w:trPr>
        <w:tc>
          <w:tcPr>
            <w:tcW w:w="1389" w:type="dxa"/>
            <w:tcBorders>
              <w:top w:val="nil"/>
              <w:left w:val="single" w:sz="4" w:space="0" w:color="auto"/>
              <w:bottom w:val="single" w:sz="4" w:space="0" w:color="auto"/>
              <w:right w:val="single" w:sz="4" w:space="0" w:color="auto"/>
            </w:tcBorders>
            <w:shd w:val="clear" w:color="auto" w:fill="auto"/>
            <w:vAlign w:val="center"/>
            <w:hideMark/>
          </w:tcPr>
          <w:p w:rsidR="00055E8B" w:rsidRPr="00055E8B" w:rsidRDefault="00055E8B" w:rsidP="00055E8B">
            <w:pPr>
              <w:spacing w:before="0" w:after="0" w:line="240" w:lineRule="auto"/>
              <w:ind w:firstLineChars="400" w:firstLine="400"/>
              <w:rPr>
                <w:rFonts w:ascii="Calibri" w:eastAsia="Times New Roman" w:hAnsi="Calibri" w:cs="Times New Roman"/>
                <w:i/>
                <w:iCs/>
                <w:sz w:val="10"/>
                <w:szCs w:val="10"/>
                <w:lang w:eastAsia="tr-TR"/>
              </w:rPr>
            </w:pPr>
            <w:r w:rsidRPr="00055E8B">
              <w:rPr>
                <w:rFonts w:ascii="Calibri" w:eastAsia="Times New Roman" w:hAnsi="Calibri" w:cs="Times New Roman"/>
                <w:i/>
                <w:iCs/>
                <w:sz w:val="10"/>
                <w:szCs w:val="10"/>
                <w:lang w:eastAsia="tr-TR"/>
              </w:rPr>
              <w:t>Yükseköğretim Kurumlarının Bilimsel Araştırma Projeleri</w:t>
            </w:r>
          </w:p>
        </w:tc>
        <w:tc>
          <w:tcPr>
            <w:tcW w:w="845"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117.042.000</w:t>
            </w:r>
          </w:p>
        </w:tc>
        <w:tc>
          <w:tcPr>
            <w:tcW w:w="845"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35.000.000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152.042.000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133.827.000</w:t>
            </w:r>
          </w:p>
        </w:tc>
        <w:tc>
          <w:tcPr>
            <w:tcW w:w="845"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40.000.000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173.827.000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146.102.000</w:t>
            </w:r>
          </w:p>
        </w:tc>
        <w:tc>
          <w:tcPr>
            <w:tcW w:w="845" w:type="dxa"/>
            <w:tcBorders>
              <w:top w:val="nil"/>
              <w:left w:val="nil"/>
              <w:bottom w:val="single" w:sz="4" w:space="0" w:color="auto"/>
              <w:right w:val="nil"/>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45.000.000</w:t>
            </w:r>
          </w:p>
        </w:tc>
        <w:tc>
          <w:tcPr>
            <w:tcW w:w="906" w:type="dxa"/>
            <w:tcBorders>
              <w:top w:val="nil"/>
              <w:left w:val="single" w:sz="4" w:space="0" w:color="auto"/>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191.102.000</w:t>
            </w:r>
          </w:p>
        </w:tc>
      </w:tr>
      <w:tr w:rsidR="00055E8B" w:rsidRPr="00055E8B" w:rsidTr="003663E8">
        <w:trPr>
          <w:trHeight w:val="146"/>
        </w:trPr>
        <w:tc>
          <w:tcPr>
            <w:tcW w:w="1389"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055E8B" w:rsidRPr="00055E8B" w:rsidRDefault="00055E8B" w:rsidP="00055E8B">
            <w:pPr>
              <w:spacing w:before="0" w:after="0" w:line="240" w:lineRule="auto"/>
              <w:ind w:firstLineChars="100" w:firstLine="100"/>
              <w:rPr>
                <w:rFonts w:ascii="Calibri" w:eastAsia="Times New Roman" w:hAnsi="Calibri" w:cs="Times New Roman"/>
                <w:b/>
                <w:bCs/>
                <w:i/>
                <w:iCs/>
                <w:sz w:val="10"/>
                <w:szCs w:val="10"/>
                <w:lang w:eastAsia="tr-TR"/>
              </w:rPr>
            </w:pPr>
            <w:r w:rsidRPr="00055E8B">
              <w:rPr>
                <w:rFonts w:ascii="Calibri" w:eastAsia="Times New Roman" w:hAnsi="Calibri" w:cs="Times New Roman"/>
                <w:b/>
                <w:bCs/>
                <w:i/>
                <w:iCs/>
                <w:sz w:val="10"/>
                <w:szCs w:val="10"/>
                <w:lang w:eastAsia="tr-TR"/>
              </w:rPr>
              <w:t>HAYAT BOYU ÖĞRENME</w:t>
            </w:r>
          </w:p>
        </w:tc>
        <w:tc>
          <w:tcPr>
            <w:tcW w:w="845" w:type="dxa"/>
            <w:tcBorders>
              <w:top w:val="single" w:sz="4" w:space="0" w:color="auto"/>
              <w:left w:val="nil"/>
              <w:bottom w:val="single" w:sz="4" w:space="0" w:color="auto"/>
              <w:right w:val="single" w:sz="4" w:space="0" w:color="auto"/>
            </w:tcBorders>
            <w:shd w:val="clear" w:color="000000" w:fill="BDD7EE"/>
            <w:noWrap/>
            <w:vAlign w:val="center"/>
            <w:hideMark/>
          </w:tcPr>
          <w:p w:rsidR="00055E8B" w:rsidRPr="00D36CF2" w:rsidRDefault="00055E8B" w:rsidP="00055E8B">
            <w:pPr>
              <w:spacing w:before="0" w:after="0" w:line="240" w:lineRule="auto"/>
              <w:jc w:val="right"/>
              <w:rPr>
                <w:rFonts w:ascii="Calibri" w:eastAsia="Times New Roman" w:hAnsi="Calibri" w:cs="Times New Roman"/>
                <w:b/>
                <w:bCs/>
                <w:i/>
                <w:iCs/>
                <w:color w:val="000000"/>
                <w:sz w:val="12"/>
                <w:szCs w:val="12"/>
                <w:lang w:eastAsia="tr-TR"/>
              </w:rPr>
            </w:pPr>
            <w:r w:rsidRPr="00D36CF2">
              <w:rPr>
                <w:rFonts w:ascii="Calibri" w:eastAsia="Times New Roman" w:hAnsi="Calibri" w:cs="Times New Roman"/>
                <w:b/>
                <w:bCs/>
                <w:i/>
                <w:iCs/>
                <w:color w:val="000000"/>
                <w:sz w:val="12"/>
                <w:szCs w:val="12"/>
                <w:lang w:eastAsia="tr-TR"/>
              </w:rPr>
              <w:t>0</w:t>
            </w:r>
          </w:p>
        </w:tc>
        <w:tc>
          <w:tcPr>
            <w:tcW w:w="845" w:type="dxa"/>
            <w:tcBorders>
              <w:top w:val="single" w:sz="4" w:space="0" w:color="auto"/>
              <w:left w:val="nil"/>
              <w:bottom w:val="single" w:sz="4" w:space="0" w:color="auto"/>
              <w:right w:val="single" w:sz="4" w:space="0" w:color="auto"/>
            </w:tcBorders>
            <w:shd w:val="clear" w:color="000000" w:fill="BDD7EE"/>
            <w:noWrap/>
            <w:vAlign w:val="center"/>
            <w:hideMark/>
          </w:tcPr>
          <w:p w:rsidR="00055E8B" w:rsidRPr="00D36CF2" w:rsidRDefault="00055E8B" w:rsidP="00055E8B">
            <w:pPr>
              <w:spacing w:before="0" w:after="0" w:line="240" w:lineRule="auto"/>
              <w:jc w:val="right"/>
              <w:rPr>
                <w:rFonts w:ascii="Calibri" w:eastAsia="Times New Roman" w:hAnsi="Calibri" w:cs="Times New Roman"/>
                <w:b/>
                <w:bCs/>
                <w:i/>
                <w:iCs/>
                <w:color w:val="000000"/>
                <w:sz w:val="12"/>
                <w:szCs w:val="12"/>
                <w:lang w:eastAsia="tr-TR"/>
              </w:rPr>
            </w:pPr>
            <w:r w:rsidRPr="00D36CF2">
              <w:rPr>
                <w:rFonts w:ascii="Calibri" w:eastAsia="Times New Roman" w:hAnsi="Calibri" w:cs="Times New Roman"/>
                <w:b/>
                <w:bCs/>
                <w:i/>
                <w:iCs/>
                <w:color w:val="000000"/>
                <w:sz w:val="12"/>
                <w:szCs w:val="12"/>
                <w:lang w:eastAsia="tr-TR"/>
              </w:rPr>
              <w:t>5.706.000</w:t>
            </w:r>
          </w:p>
        </w:tc>
        <w:tc>
          <w:tcPr>
            <w:tcW w:w="906" w:type="dxa"/>
            <w:tcBorders>
              <w:top w:val="single" w:sz="4" w:space="0" w:color="auto"/>
              <w:left w:val="nil"/>
              <w:bottom w:val="single" w:sz="4" w:space="0" w:color="auto"/>
              <w:right w:val="single" w:sz="4" w:space="0" w:color="auto"/>
            </w:tcBorders>
            <w:shd w:val="clear" w:color="000000" w:fill="BDD7EE"/>
            <w:noWrap/>
            <w:vAlign w:val="center"/>
            <w:hideMark/>
          </w:tcPr>
          <w:p w:rsidR="00055E8B" w:rsidRPr="00D36CF2" w:rsidRDefault="00055E8B" w:rsidP="00055E8B">
            <w:pPr>
              <w:spacing w:before="0" w:after="0" w:line="240" w:lineRule="auto"/>
              <w:jc w:val="right"/>
              <w:rPr>
                <w:rFonts w:ascii="Calibri" w:eastAsia="Times New Roman" w:hAnsi="Calibri" w:cs="Times New Roman"/>
                <w:b/>
                <w:bCs/>
                <w:i/>
                <w:iCs/>
                <w:color w:val="000000"/>
                <w:sz w:val="12"/>
                <w:szCs w:val="12"/>
                <w:lang w:eastAsia="tr-TR"/>
              </w:rPr>
            </w:pPr>
            <w:r w:rsidRPr="00D36CF2">
              <w:rPr>
                <w:rFonts w:ascii="Calibri" w:eastAsia="Times New Roman" w:hAnsi="Calibri" w:cs="Times New Roman"/>
                <w:b/>
                <w:bCs/>
                <w:i/>
                <w:iCs/>
                <w:color w:val="000000"/>
                <w:sz w:val="12"/>
                <w:szCs w:val="12"/>
                <w:lang w:eastAsia="tr-TR"/>
              </w:rPr>
              <w:t>5.706.000</w:t>
            </w:r>
          </w:p>
        </w:tc>
        <w:tc>
          <w:tcPr>
            <w:tcW w:w="906" w:type="dxa"/>
            <w:tcBorders>
              <w:top w:val="single" w:sz="4" w:space="0" w:color="auto"/>
              <w:left w:val="nil"/>
              <w:bottom w:val="single" w:sz="4" w:space="0" w:color="auto"/>
              <w:right w:val="single" w:sz="4" w:space="0" w:color="auto"/>
            </w:tcBorders>
            <w:shd w:val="clear" w:color="000000" w:fill="BDD7EE"/>
            <w:noWrap/>
            <w:vAlign w:val="center"/>
            <w:hideMark/>
          </w:tcPr>
          <w:p w:rsidR="00055E8B" w:rsidRPr="00D36CF2" w:rsidRDefault="00055E8B" w:rsidP="00055E8B">
            <w:pPr>
              <w:spacing w:before="0" w:after="0" w:line="240" w:lineRule="auto"/>
              <w:jc w:val="right"/>
              <w:rPr>
                <w:rFonts w:ascii="Calibri" w:eastAsia="Times New Roman" w:hAnsi="Calibri" w:cs="Times New Roman"/>
                <w:b/>
                <w:bCs/>
                <w:i/>
                <w:iCs/>
                <w:color w:val="000000"/>
                <w:sz w:val="12"/>
                <w:szCs w:val="12"/>
                <w:lang w:eastAsia="tr-TR"/>
              </w:rPr>
            </w:pPr>
            <w:r w:rsidRPr="00D36CF2">
              <w:rPr>
                <w:rFonts w:ascii="Calibri" w:eastAsia="Times New Roman" w:hAnsi="Calibri" w:cs="Times New Roman"/>
                <w:b/>
                <w:bCs/>
                <w:i/>
                <w:iCs/>
                <w:color w:val="000000"/>
                <w:sz w:val="12"/>
                <w:szCs w:val="12"/>
                <w:lang w:eastAsia="tr-TR"/>
              </w:rPr>
              <w:t>0</w:t>
            </w:r>
          </w:p>
        </w:tc>
        <w:tc>
          <w:tcPr>
            <w:tcW w:w="845" w:type="dxa"/>
            <w:tcBorders>
              <w:top w:val="single" w:sz="4" w:space="0" w:color="auto"/>
              <w:left w:val="nil"/>
              <w:bottom w:val="single" w:sz="4" w:space="0" w:color="auto"/>
              <w:right w:val="single" w:sz="4" w:space="0" w:color="auto"/>
            </w:tcBorders>
            <w:shd w:val="clear" w:color="000000" w:fill="BDD7EE"/>
            <w:noWrap/>
            <w:vAlign w:val="center"/>
            <w:hideMark/>
          </w:tcPr>
          <w:p w:rsidR="00055E8B" w:rsidRPr="00D36CF2" w:rsidRDefault="00055E8B" w:rsidP="00055E8B">
            <w:pPr>
              <w:spacing w:before="0" w:after="0" w:line="240" w:lineRule="auto"/>
              <w:jc w:val="right"/>
              <w:rPr>
                <w:rFonts w:ascii="Calibri" w:eastAsia="Times New Roman" w:hAnsi="Calibri" w:cs="Times New Roman"/>
                <w:b/>
                <w:bCs/>
                <w:i/>
                <w:iCs/>
                <w:color w:val="000000"/>
                <w:sz w:val="12"/>
                <w:szCs w:val="12"/>
                <w:lang w:eastAsia="tr-TR"/>
              </w:rPr>
            </w:pPr>
            <w:r w:rsidRPr="00D36CF2">
              <w:rPr>
                <w:rFonts w:ascii="Calibri" w:eastAsia="Times New Roman" w:hAnsi="Calibri" w:cs="Times New Roman"/>
                <w:b/>
                <w:bCs/>
                <w:i/>
                <w:iCs/>
                <w:color w:val="000000"/>
                <w:sz w:val="12"/>
                <w:szCs w:val="12"/>
                <w:lang w:eastAsia="tr-TR"/>
              </w:rPr>
              <w:t>7.000.000</w:t>
            </w:r>
          </w:p>
        </w:tc>
        <w:tc>
          <w:tcPr>
            <w:tcW w:w="906" w:type="dxa"/>
            <w:tcBorders>
              <w:top w:val="single" w:sz="4" w:space="0" w:color="auto"/>
              <w:left w:val="nil"/>
              <w:bottom w:val="single" w:sz="4" w:space="0" w:color="auto"/>
              <w:right w:val="single" w:sz="4" w:space="0" w:color="auto"/>
            </w:tcBorders>
            <w:shd w:val="clear" w:color="000000" w:fill="BDD7EE"/>
            <w:noWrap/>
            <w:vAlign w:val="center"/>
            <w:hideMark/>
          </w:tcPr>
          <w:p w:rsidR="00055E8B" w:rsidRPr="00D36CF2" w:rsidRDefault="00055E8B" w:rsidP="00055E8B">
            <w:pPr>
              <w:spacing w:before="0" w:after="0" w:line="240" w:lineRule="auto"/>
              <w:jc w:val="right"/>
              <w:rPr>
                <w:rFonts w:ascii="Calibri" w:eastAsia="Times New Roman" w:hAnsi="Calibri" w:cs="Times New Roman"/>
                <w:b/>
                <w:bCs/>
                <w:i/>
                <w:iCs/>
                <w:color w:val="000000"/>
                <w:sz w:val="12"/>
                <w:szCs w:val="12"/>
                <w:lang w:eastAsia="tr-TR"/>
              </w:rPr>
            </w:pPr>
            <w:r w:rsidRPr="00D36CF2">
              <w:rPr>
                <w:rFonts w:ascii="Calibri" w:eastAsia="Times New Roman" w:hAnsi="Calibri" w:cs="Times New Roman"/>
                <w:b/>
                <w:bCs/>
                <w:i/>
                <w:iCs/>
                <w:color w:val="000000"/>
                <w:sz w:val="12"/>
                <w:szCs w:val="12"/>
                <w:lang w:eastAsia="tr-TR"/>
              </w:rPr>
              <w:t>7.000.000</w:t>
            </w:r>
          </w:p>
        </w:tc>
        <w:tc>
          <w:tcPr>
            <w:tcW w:w="906" w:type="dxa"/>
            <w:tcBorders>
              <w:top w:val="single" w:sz="4" w:space="0" w:color="auto"/>
              <w:left w:val="nil"/>
              <w:bottom w:val="single" w:sz="4" w:space="0" w:color="auto"/>
              <w:right w:val="single" w:sz="4" w:space="0" w:color="auto"/>
            </w:tcBorders>
            <w:shd w:val="clear" w:color="000000" w:fill="BDD7EE"/>
            <w:noWrap/>
            <w:vAlign w:val="center"/>
            <w:hideMark/>
          </w:tcPr>
          <w:p w:rsidR="00055E8B" w:rsidRPr="00D36CF2" w:rsidRDefault="00055E8B" w:rsidP="00055E8B">
            <w:pPr>
              <w:spacing w:before="0" w:after="0" w:line="240" w:lineRule="auto"/>
              <w:jc w:val="right"/>
              <w:rPr>
                <w:rFonts w:ascii="Calibri" w:eastAsia="Times New Roman" w:hAnsi="Calibri" w:cs="Times New Roman"/>
                <w:b/>
                <w:bCs/>
                <w:i/>
                <w:iCs/>
                <w:color w:val="000000"/>
                <w:sz w:val="12"/>
                <w:szCs w:val="12"/>
                <w:lang w:eastAsia="tr-TR"/>
              </w:rPr>
            </w:pPr>
            <w:r w:rsidRPr="00D36CF2">
              <w:rPr>
                <w:rFonts w:ascii="Calibri" w:eastAsia="Times New Roman" w:hAnsi="Calibri" w:cs="Times New Roman"/>
                <w:b/>
                <w:bCs/>
                <w:i/>
                <w:iCs/>
                <w:color w:val="000000"/>
                <w:sz w:val="12"/>
                <w:szCs w:val="12"/>
                <w:lang w:eastAsia="tr-TR"/>
              </w:rPr>
              <w:t>0</w:t>
            </w:r>
          </w:p>
        </w:tc>
        <w:tc>
          <w:tcPr>
            <w:tcW w:w="845" w:type="dxa"/>
            <w:tcBorders>
              <w:top w:val="single" w:sz="4" w:space="0" w:color="auto"/>
              <w:left w:val="nil"/>
              <w:bottom w:val="single" w:sz="4" w:space="0" w:color="auto"/>
              <w:right w:val="nil"/>
            </w:tcBorders>
            <w:shd w:val="clear" w:color="000000" w:fill="BDD7EE"/>
            <w:noWrap/>
            <w:vAlign w:val="center"/>
            <w:hideMark/>
          </w:tcPr>
          <w:p w:rsidR="00055E8B" w:rsidRPr="00D36CF2" w:rsidRDefault="00055E8B" w:rsidP="00055E8B">
            <w:pPr>
              <w:spacing w:before="0" w:after="0" w:line="240" w:lineRule="auto"/>
              <w:jc w:val="right"/>
              <w:rPr>
                <w:rFonts w:ascii="Calibri" w:eastAsia="Times New Roman" w:hAnsi="Calibri" w:cs="Times New Roman"/>
                <w:b/>
                <w:bCs/>
                <w:i/>
                <w:iCs/>
                <w:color w:val="000000"/>
                <w:sz w:val="12"/>
                <w:szCs w:val="12"/>
                <w:lang w:eastAsia="tr-TR"/>
              </w:rPr>
            </w:pPr>
            <w:r w:rsidRPr="00D36CF2">
              <w:rPr>
                <w:rFonts w:ascii="Calibri" w:eastAsia="Times New Roman" w:hAnsi="Calibri" w:cs="Times New Roman"/>
                <w:b/>
                <w:bCs/>
                <w:i/>
                <w:iCs/>
                <w:color w:val="000000"/>
                <w:sz w:val="12"/>
                <w:szCs w:val="12"/>
                <w:lang w:eastAsia="tr-TR"/>
              </w:rPr>
              <w:t>8.000.000</w:t>
            </w:r>
          </w:p>
        </w:tc>
        <w:tc>
          <w:tcPr>
            <w:tcW w:w="906"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055E8B" w:rsidRPr="00D36CF2" w:rsidRDefault="00055E8B" w:rsidP="00055E8B">
            <w:pPr>
              <w:spacing w:before="0" w:after="0" w:line="240" w:lineRule="auto"/>
              <w:jc w:val="right"/>
              <w:rPr>
                <w:rFonts w:ascii="Calibri" w:eastAsia="Times New Roman" w:hAnsi="Calibri" w:cs="Times New Roman"/>
                <w:b/>
                <w:bCs/>
                <w:i/>
                <w:iCs/>
                <w:color w:val="000000"/>
                <w:sz w:val="12"/>
                <w:szCs w:val="12"/>
                <w:lang w:eastAsia="tr-TR"/>
              </w:rPr>
            </w:pPr>
            <w:r w:rsidRPr="00D36CF2">
              <w:rPr>
                <w:rFonts w:ascii="Calibri" w:eastAsia="Times New Roman" w:hAnsi="Calibri" w:cs="Times New Roman"/>
                <w:b/>
                <w:bCs/>
                <w:i/>
                <w:iCs/>
                <w:color w:val="000000"/>
                <w:sz w:val="12"/>
                <w:szCs w:val="12"/>
                <w:lang w:eastAsia="tr-TR"/>
              </w:rPr>
              <w:t>8.000.000</w:t>
            </w:r>
          </w:p>
        </w:tc>
      </w:tr>
      <w:tr w:rsidR="00055E8B" w:rsidRPr="00055E8B" w:rsidTr="003663E8">
        <w:trPr>
          <w:trHeight w:val="176"/>
        </w:trPr>
        <w:tc>
          <w:tcPr>
            <w:tcW w:w="1389" w:type="dxa"/>
            <w:tcBorders>
              <w:top w:val="nil"/>
              <w:left w:val="single" w:sz="4" w:space="0" w:color="auto"/>
              <w:bottom w:val="single" w:sz="4" w:space="0" w:color="auto"/>
              <w:right w:val="single" w:sz="4" w:space="0" w:color="auto"/>
            </w:tcBorders>
            <w:shd w:val="clear" w:color="auto" w:fill="auto"/>
            <w:vAlign w:val="center"/>
            <w:hideMark/>
          </w:tcPr>
          <w:p w:rsidR="00055E8B" w:rsidRPr="00055E8B" w:rsidRDefault="00055E8B" w:rsidP="00055E8B">
            <w:pPr>
              <w:spacing w:before="0" w:after="0" w:line="240" w:lineRule="auto"/>
              <w:ind w:firstLineChars="200" w:firstLine="201"/>
              <w:rPr>
                <w:rFonts w:ascii="Calibri" w:eastAsia="Times New Roman" w:hAnsi="Calibri" w:cs="Times New Roman"/>
                <w:b/>
                <w:bCs/>
                <w:i/>
                <w:iCs/>
                <w:sz w:val="10"/>
                <w:szCs w:val="10"/>
                <w:lang w:eastAsia="tr-TR"/>
              </w:rPr>
            </w:pPr>
            <w:r w:rsidRPr="00055E8B">
              <w:rPr>
                <w:rFonts w:ascii="Calibri" w:eastAsia="Times New Roman" w:hAnsi="Calibri" w:cs="Times New Roman"/>
                <w:b/>
                <w:bCs/>
                <w:i/>
                <w:iCs/>
                <w:sz w:val="10"/>
                <w:szCs w:val="10"/>
                <w:lang w:eastAsia="tr-TR"/>
              </w:rPr>
              <w:t>YÜKSEKÖĞRETİM KURUMLARI SÜREKLİ EĞİTİM FAALİYETLERİ</w:t>
            </w:r>
          </w:p>
        </w:tc>
        <w:tc>
          <w:tcPr>
            <w:tcW w:w="845"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0</w:t>
            </w:r>
          </w:p>
        </w:tc>
        <w:tc>
          <w:tcPr>
            <w:tcW w:w="845"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5.706.000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5.706.000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0</w:t>
            </w:r>
          </w:p>
        </w:tc>
        <w:tc>
          <w:tcPr>
            <w:tcW w:w="845"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7.000.000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7.000.000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0</w:t>
            </w:r>
          </w:p>
        </w:tc>
        <w:tc>
          <w:tcPr>
            <w:tcW w:w="845" w:type="dxa"/>
            <w:tcBorders>
              <w:top w:val="nil"/>
              <w:left w:val="nil"/>
              <w:bottom w:val="single" w:sz="4" w:space="0" w:color="auto"/>
              <w:right w:val="nil"/>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8.000.000</w:t>
            </w:r>
          </w:p>
        </w:tc>
        <w:tc>
          <w:tcPr>
            <w:tcW w:w="906" w:type="dxa"/>
            <w:tcBorders>
              <w:top w:val="nil"/>
              <w:left w:val="single" w:sz="4" w:space="0" w:color="auto"/>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8.000.000</w:t>
            </w:r>
          </w:p>
        </w:tc>
      </w:tr>
      <w:tr w:rsidR="00055E8B" w:rsidRPr="00055E8B" w:rsidTr="003663E8">
        <w:trPr>
          <w:trHeight w:val="188"/>
        </w:trPr>
        <w:tc>
          <w:tcPr>
            <w:tcW w:w="1389" w:type="dxa"/>
            <w:tcBorders>
              <w:top w:val="nil"/>
              <w:left w:val="single" w:sz="4" w:space="0" w:color="auto"/>
              <w:bottom w:val="single" w:sz="4" w:space="0" w:color="auto"/>
              <w:right w:val="single" w:sz="4" w:space="0" w:color="auto"/>
            </w:tcBorders>
            <w:shd w:val="clear" w:color="auto" w:fill="auto"/>
            <w:vAlign w:val="center"/>
            <w:hideMark/>
          </w:tcPr>
          <w:p w:rsidR="00055E8B" w:rsidRPr="00055E8B" w:rsidRDefault="00055E8B" w:rsidP="00055E8B">
            <w:pPr>
              <w:spacing w:before="0" w:after="0" w:line="240" w:lineRule="auto"/>
              <w:ind w:firstLineChars="400" w:firstLine="400"/>
              <w:rPr>
                <w:rFonts w:ascii="Calibri" w:eastAsia="Times New Roman" w:hAnsi="Calibri" w:cs="Times New Roman"/>
                <w:i/>
                <w:iCs/>
                <w:sz w:val="10"/>
                <w:szCs w:val="10"/>
                <w:lang w:eastAsia="tr-TR"/>
              </w:rPr>
            </w:pPr>
            <w:r w:rsidRPr="00055E8B">
              <w:rPr>
                <w:rFonts w:ascii="Calibri" w:eastAsia="Times New Roman" w:hAnsi="Calibri" w:cs="Times New Roman"/>
                <w:i/>
                <w:iCs/>
                <w:sz w:val="10"/>
                <w:szCs w:val="10"/>
                <w:lang w:eastAsia="tr-TR"/>
              </w:rPr>
              <w:t>Yükseköğretim Kurumları Sosyal Sorumluluk Projeleri</w:t>
            </w:r>
          </w:p>
        </w:tc>
        <w:tc>
          <w:tcPr>
            <w:tcW w:w="845"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0</w:t>
            </w:r>
          </w:p>
        </w:tc>
        <w:tc>
          <w:tcPr>
            <w:tcW w:w="845"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5.706.000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5.706.000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0</w:t>
            </w:r>
          </w:p>
        </w:tc>
        <w:tc>
          <w:tcPr>
            <w:tcW w:w="845"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7.000.000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7.000.000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0</w:t>
            </w:r>
          </w:p>
        </w:tc>
        <w:tc>
          <w:tcPr>
            <w:tcW w:w="845" w:type="dxa"/>
            <w:tcBorders>
              <w:top w:val="nil"/>
              <w:left w:val="nil"/>
              <w:bottom w:val="single" w:sz="4" w:space="0" w:color="auto"/>
              <w:right w:val="nil"/>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8.000.000</w:t>
            </w:r>
          </w:p>
        </w:tc>
        <w:tc>
          <w:tcPr>
            <w:tcW w:w="906" w:type="dxa"/>
            <w:tcBorders>
              <w:top w:val="nil"/>
              <w:left w:val="single" w:sz="4" w:space="0" w:color="auto"/>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8.000.000</w:t>
            </w:r>
          </w:p>
        </w:tc>
      </w:tr>
      <w:tr w:rsidR="00055E8B" w:rsidRPr="00055E8B" w:rsidTr="003663E8">
        <w:trPr>
          <w:trHeight w:val="138"/>
        </w:trPr>
        <w:tc>
          <w:tcPr>
            <w:tcW w:w="1389"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055E8B" w:rsidRPr="00055E8B" w:rsidRDefault="00055E8B" w:rsidP="00055E8B">
            <w:pPr>
              <w:spacing w:before="0" w:after="0" w:line="240" w:lineRule="auto"/>
              <w:ind w:firstLineChars="100" w:firstLine="100"/>
              <w:rPr>
                <w:rFonts w:ascii="Calibri" w:eastAsia="Times New Roman" w:hAnsi="Calibri" w:cs="Times New Roman"/>
                <w:b/>
                <w:bCs/>
                <w:i/>
                <w:iCs/>
                <w:sz w:val="10"/>
                <w:szCs w:val="10"/>
                <w:lang w:eastAsia="tr-TR"/>
              </w:rPr>
            </w:pPr>
            <w:r w:rsidRPr="00055E8B">
              <w:rPr>
                <w:rFonts w:ascii="Calibri" w:eastAsia="Times New Roman" w:hAnsi="Calibri" w:cs="Times New Roman"/>
                <w:b/>
                <w:bCs/>
                <w:i/>
                <w:iCs/>
                <w:sz w:val="10"/>
                <w:szCs w:val="10"/>
                <w:lang w:eastAsia="tr-TR"/>
              </w:rPr>
              <w:t>TEDAVİ EDİCİ SAĞLIK</w:t>
            </w:r>
          </w:p>
        </w:tc>
        <w:tc>
          <w:tcPr>
            <w:tcW w:w="845" w:type="dxa"/>
            <w:tcBorders>
              <w:top w:val="single" w:sz="4" w:space="0" w:color="auto"/>
              <w:left w:val="nil"/>
              <w:bottom w:val="single" w:sz="4" w:space="0" w:color="auto"/>
              <w:right w:val="single" w:sz="4" w:space="0" w:color="auto"/>
            </w:tcBorders>
            <w:shd w:val="clear" w:color="000000" w:fill="BDD7EE"/>
            <w:noWrap/>
            <w:vAlign w:val="center"/>
            <w:hideMark/>
          </w:tcPr>
          <w:p w:rsidR="00055E8B" w:rsidRPr="00D36CF2" w:rsidRDefault="00055E8B" w:rsidP="00055E8B">
            <w:pPr>
              <w:spacing w:before="0" w:after="0" w:line="240" w:lineRule="auto"/>
              <w:jc w:val="right"/>
              <w:rPr>
                <w:rFonts w:ascii="Calibri" w:eastAsia="Times New Roman" w:hAnsi="Calibri" w:cs="Times New Roman"/>
                <w:b/>
                <w:bCs/>
                <w:i/>
                <w:iCs/>
                <w:color w:val="000000"/>
                <w:sz w:val="12"/>
                <w:szCs w:val="12"/>
                <w:lang w:eastAsia="tr-TR"/>
              </w:rPr>
            </w:pPr>
            <w:r w:rsidRPr="00D36CF2">
              <w:rPr>
                <w:rFonts w:ascii="Calibri" w:eastAsia="Times New Roman" w:hAnsi="Calibri" w:cs="Times New Roman"/>
                <w:b/>
                <w:bCs/>
                <w:i/>
                <w:iCs/>
                <w:color w:val="000000"/>
                <w:sz w:val="12"/>
                <w:szCs w:val="12"/>
                <w:lang w:eastAsia="tr-TR"/>
              </w:rPr>
              <w:t>1.688.694.000</w:t>
            </w:r>
          </w:p>
        </w:tc>
        <w:tc>
          <w:tcPr>
            <w:tcW w:w="845" w:type="dxa"/>
            <w:tcBorders>
              <w:top w:val="single" w:sz="4" w:space="0" w:color="auto"/>
              <w:left w:val="nil"/>
              <w:bottom w:val="single" w:sz="4" w:space="0" w:color="auto"/>
              <w:right w:val="single" w:sz="4" w:space="0" w:color="auto"/>
            </w:tcBorders>
            <w:shd w:val="clear" w:color="000000" w:fill="BDD7EE"/>
            <w:noWrap/>
            <w:vAlign w:val="center"/>
            <w:hideMark/>
          </w:tcPr>
          <w:p w:rsidR="00055E8B" w:rsidRPr="00D36CF2" w:rsidRDefault="00055E8B" w:rsidP="00055E8B">
            <w:pPr>
              <w:spacing w:before="0" w:after="0" w:line="240" w:lineRule="auto"/>
              <w:jc w:val="right"/>
              <w:rPr>
                <w:rFonts w:ascii="Calibri" w:eastAsia="Times New Roman" w:hAnsi="Calibri" w:cs="Times New Roman"/>
                <w:b/>
                <w:bCs/>
                <w:i/>
                <w:iCs/>
                <w:color w:val="000000"/>
                <w:sz w:val="12"/>
                <w:szCs w:val="12"/>
                <w:lang w:eastAsia="tr-TR"/>
              </w:rPr>
            </w:pPr>
            <w:r w:rsidRPr="00D36CF2">
              <w:rPr>
                <w:rFonts w:ascii="Calibri" w:eastAsia="Times New Roman" w:hAnsi="Calibri" w:cs="Times New Roman"/>
                <w:b/>
                <w:bCs/>
                <w:i/>
                <w:iCs/>
                <w:color w:val="000000"/>
                <w:sz w:val="12"/>
                <w:szCs w:val="12"/>
                <w:lang w:eastAsia="tr-TR"/>
              </w:rPr>
              <w:t>4.344.525.000</w:t>
            </w:r>
          </w:p>
        </w:tc>
        <w:tc>
          <w:tcPr>
            <w:tcW w:w="906" w:type="dxa"/>
            <w:tcBorders>
              <w:top w:val="single" w:sz="4" w:space="0" w:color="auto"/>
              <w:left w:val="nil"/>
              <w:bottom w:val="single" w:sz="4" w:space="0" w:color="auto"/>
              <w:right w:val="single" w:sz="4" w:space="0" w:color="auto"/>
            </w:tcBorders>
            <w:shd w:val="clear" w:color="000000" w:fill="BDD7EE"/>
            <w:noWrap/>
            <w:vAlign w:val="center"/>
            <w:hideMark/>
          </w:tcPr>
          <w:p w:rsidR="00055E8B" w:rsidRPr="00D36CF2" w:rsidRDefault="00055E8B" w:rsidP="00055E8B">
            <w:pPr>
              <w:spacing w:before="0" w:after="0" w:line="240" w:lineRule="auto"/>
              <w:jc w:val="right"/>
              <w:rPr>
                <w:rFonts w:ascii="Calibri" w:eastAsia="Times New Roman" w:hAnsi="Calibri" w:cs="Times New Roman"/>
                <w:b/>
                <w:bCs/>
                <w:i/>
                <w:iCs/>
                <w:color w:val="000000"/>
                <w:sz w:val="12"/>
                <w:szCs w:val="12"/>
                <w:lang w:eastAsia="tr-TR"/>
              </w:rPr>
            </w:pPr>
            <w:r w:rsidRPr="00D36CF2">
              <w:rPr>
                <w:rFonts w:ascii="Calibri" w:eastAsia="Times New Roman" w:hAnsi="Calibri" w:cs="Times New Roman"/>
                <w:b/>
                <w:bCs/>
                <w:i/>
                <w:iCs/>
                <w:color w:val="000000"/>
                <w:sz w:val="12"/>
                <w:szCs w:val="12"/>
                <w:lang w:eastAsia="tr-TR"/>
              </w:rPr>
              <w:t>6.033.219.000</w:t>
            </w:r>
          </w:p>
        </w:tc>
        <w:tc>
          <w:tcPr>
            <w:tcW w:w="906" w:type="dxa"/>
            <w:tcBorders>
              <w:top w:val="single" w:sz="4" w:space="0" w:color="auto"/>
              <w:left w:val="nil"/>
              <w:bottom w:val="single" w:sz="4" w:space="0" w:color="auto"/>
              <w:right w:val="single" w:sz="4" w:space="0" w:color="auto"/>
            </w:tcBorders>
            <w:shd w:val="clear" w:color="000000" w:fill="BDD7EE"/>
            <w:noWrap/>
            <w:vAlign w:val="center"/>
            <w:hideMark/>
          </w:tcPr>
          <w:p w:rsidR="00055E8B" w:rsidRPr="00D36CF2" w:rsidRDefault="00055E8B" w:rsidP="00055E8B">
            <w:pPr>
              <w:spacing w:before="0" w:after="0" w:line="240" w:lineRule="auto"/>
              <w:jc w:val="right"/>
              <w:rPr>
                <w:rFonts w:ascii="Calibri" w:eastAsia="Times New Roman" w:hAnsi="Calibri" w:cs="Times New Roman"/>
                <w:b/>
                <w:bCs/>
                <w:i/>
                <w:iCs/>
                <w:color w:val="000000"/>
                <w:sz w:val="12"/>
                <w:szCs w:val="12"/>
                <w:lang w:eastAsia="tr-TR"/>
              </w:rPr>
            </w:pPr>
            <w:r w:rsidRPr="00D36CF2">
              <w:rPr>
                <w:rFonts w:ascii="Calibri" w:eastAsia="Times New Roman" w:hAnsi="Calibri" w:cs="Times New Roman"/>
                <w:b/>
                <w:bCs/>
                <w:i/>
                <w:iCs/>
                <w:color w:val="000000"/>
                <w:sz w:val="12"/>
                <w:szCs w:val="12"/>
                <w:lang w:eastAsia="tr-TR"/>
              </w:rPr>
              <w:t>1.916.252.000</w:t>
            </w:r>
          </w:p>
        </w:tc>
        <w:tc>
          <w:tcPr>
            <w:tcW w:w="845" w:type="dxa"/>
            <w:tcBorders>
              <w:top w:val="single" w:sz="4" w:space="0" w:color="auto"/>
              <w:left w:val="nil"/>
              <w:bottom w:val="single" w:sz="4" w:space="0" w:color="auto"/>
              <w:right w:val="single" w:sz="4" w:space="0" w:color="auto"/>
            </w:tcBorders>
            <w:shd w:val="clear" w:color="000000" w:fill="BDD7EE"/>
            <w:noWrap/>
            <w:vAlign w:val="center"/>
            <w:hideMark/>
          </w:tcPr>
          <w:p w:rsidR="00055E8B" w:rsidRPr="00D36CF2" w:rsidRDefault="00055E8B" w:rsidP="00055E8B">
            <w:pPr>
              <w:spacing w:before="0" w:after="0" w:line="240" w:lineRule="auto"/>
              <w:jc w:val="right"/>
              <w:rPr>
                <w:rFonts w:ascii="Calibri" w:eastAsia="Times New Roman" w:hAnsi="Calibri" w:cs="Times New Roman"/>
                <w:b/>
                <w:bCs/>
                <w:i/>
                <w:iCs/>
                <w:color w:val="000000"/>
                <w:sz w:val="12"/>
                <w:szCs w:val="12"/>
                <w:lang w:eastAsia="tr-TR"/>
              </w:rPr>
            </w:pPr>
            <w:r w:rsidRPr="00D36CF2">
              <w:rPr>
                <w:rFonts w:ascii="Calibri" w:eastAsia="Times New Roman" w:hAnsi="Calibri" w:cs="Times New Roman"/>
                <w:b/>
                <w:bCs/>
                <w:i/>
                <w:iCs/>
                <w:color w:val="000000"/>
                <w:sz w:val="12"/>
                <w:szCs w:val="12"/>
                <w:lang w:eastAsia="tr-TR"/>
              </w:rPr>
              <w:t>5.250.000.000</w:t>
            </w:r>
          </w:p>
        </w:tc>
        <w:tc>
          <w:tcPr>
            <w:tcW w:w="906" w:type="dxa"/>
            <w:tcBorders>
              <w:top w:val="single" w:sz="4" w:space="0" w:color="auto"/>
              <w:left w:val="nil"/>
              <w:bottom w:val="single" w:sz="4" w:space="0" w:color="auto"/>
              <w:right w:val="single" w:sz="4" w:space="0" w:color="auto"/>
            </w:tcBorders>
            <w:shd w:val="clear" w:color="000000" w:fill="BDD7EE"/>
            <w:noWrap/>
            <w:vAlign w:val="center"/>
            <w:hideMark/>
          </w:tcPr>
          <w:p w:rsidR="00055E8B" w:rsidRPr="00D36CF2" w:rsidRDefault="00055E8B" w:rsidP="00055E8B">
            <w:pPr>
              <w:spacing w:before="0" w:after="0" w:line="240" w:lineRule="auto"/>
              <w:jc w:val="right"/>
              <w:rPr>
                <w:rFonts w:ascii="Calibri" w:eastAsia="Times New Roman" w:hAnsi="Calibri" w:cs="Times New Roman"/>
                <w:b/>
                <w:bCs/>
                <w:i/>
                <w:iCs/>
                <w:color w:val="000000"/>
                <w:sz w:val="12"/>
                <w:szCs w:val="12"/>
                <w:lang w:eastAsia="tr-TR"/>
              </w:rPr>
            </w:pPr>
            <w:r w:rsidRPr="00D36CF2">
              <w:rPr>
                <w:rFonts w:ascii="Calibri" w:eastAsia="Times New Roman" w:hAnsi="Calibri" w:cs="Times New Roman"/>
                <w:b/>
                <w:bCs/>
                <w:i/>
                <w:iCs/>
                <w:color w:val="000000"/>
                <w:sz w:val="12"/>
                <w:szCs w:val="12"/>
                <w:lang w:eastAsia="tr-TR"/>
              </w:rPr>
              <w:t>7.166.252.000</w:t>
            </w:r>
          </w:p>
        </w:tc>
        <w:tc>
          <w:tcPr>
            <w:tcW w:w="906" w:type="dxa"/>
            <w:tcBorders>
              <w:top w:val="single" w:sz="4" w:space="0" w:color="auto"/>
              <w:left w:val="nil"/>
              <w:bottom w:val="single" w:sz="4" w:space="0" w:color="auto"/>
              <w:right w:val="single" w:sz="4" w:space="0" w:color="auto"/>
            </w:tcBorders>
            <w:shd w:val="clear" w:color="000000" w:fill="BDD7EE"/>
            <w:noWrap/>
            <w:vAlign w:val="center"/>
            <w:hideMark/>
          </w:tcPr>
          <w:p w:rsidR="00055E8B" w:rsidRPr="00D36CF2" w:rsidRDefault="00055E8B" w:rsidP="00055E8B">
            <w:pPr>
              <w:spacing w:before="0" w:after="0" w:line="240" w:lineRule="auto"/>
              <w:jc w:val="right"/>
              <w:rPr>
                <w:rFonts w:ascii="Calibri" w:eastAsia="Times New Roman" w:hAnsi="Calibri" w:cs="Times New Roman"/>
                <w:b/>
                <w:bCs/>
                <w:i/>
                <w:iCs/>
                <w:color w:val="000000"/>
                <w:sz w:val="12"/>
                <w:szCs w:val="12"/>
                <w:lang w:eastAsia="tr-TR"/>
              </w:rPr>
            </w:pPr>
            <w:r w:rsidRPr="00D36CF2">
              <w:rPr>
                <w:rFonts w:ascii="Calibri" w:eastAsia="Times New Roman" w:hAnsi="Calibri" w:cs="Times New Roman"/>
                <w:b/>
                <w:bCs/>
                <w:i/>
                <w:iCs/>
                <w:color w:val="000000"/>
                <w:sz w:val="12"/>
                <w:szCs w:val="12"/>
                <w:lang w:eastAsia="tr-TR"/>
              </w:rPr>
              <w:t>2.103.184.000</w:t>
            </w:r>
          </w:p>
        </w:tc>
        <w:tc>
          <w:tcPr>
            <w:tcW w:w="845" w:type="dxa"/>
            <w:tcBorders>
              <w:top w:val="single" w:sz="4" w:space="0" w:color="auto"/>
              <w:left w:val="nil"/>
              <w:bottom w:val="single" w:sz="4" w:space="0" w:color="auto"/>
              <w:right w:val="nil"/>
            </w:tcBorders>
            <w:shd w:val="clear" w:color="000000" w:fill="BDD7EE"/>
            <w:noWrap/>
            <w:vAlign w:val="center"/>
            <w:hideMark/>
          </w:tcPr>
          <w:p w:rsidR="00055E8B" w:rsidRPr="00D36CF2" w:rsidRDefault="00055E8B" w:rsidP="00055E8B">
            <w:pPr>
              <w:spacing w:before="0" w:after="0" w:line="240" w:lineRule="auto"/>
              <w:jc w:val="right"/>
              <w:rPr>
                <w:rFonts w:ascii="Calibri" w:eastAsia="Times New Roman" w:hAnsi="Calibri" w:cs="Times New Roman"/>
                <w:b/>
                <w:bCs/>
                <w:i/>
                <w:iCs/>
                <w:color w:val="000000"/>
                <w:sz w:val="12"/>
                <w:szCs w:val="12"/>
                <w:lang w:eastAsia="tr-TR"/>
              </w:rPr>
            </w:pPr>
            <w:r w:rsidRPr="00D36CF2">
              <w:rPr>
                <w:rFonts w:ascii="Calibri" w:eastAsia="Times New Roman" w:hAnsi="Calibri" w:cs="Times New Roman"/>
                <w:b/>
                <w:bCs/>
                <w:i/>
                <w:iCs/>
                <w:color w:val="000000"/>
                <w:sz w:val="12"/>
                <w:szCs w:val="12"/>
                <w:lang w:eastAsia="tr-TR"/>
              </w:rPr>
              <w:t>6.300.000.000</w:t>
            </w:r>
          </w:p>
        </w:tc>
        <w:tc>
          <w:tcPr>
            <w:tcW w:w="906"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055E8B" w:rsidRPr="00D36CF2" w:rsidRDefault="00055E8B" w:rsidP="00055E8B">
            <w:pPr>
              <w:spacing w:before="0" w:after="0" w:line="240" w:lineRule="auto"/>
              <w:jc w:val="right"/>
              <w:rPr>
                <w:rFonts w:ascii="Calibri" w:eastAsia="Times New Roman" w:hAnsi="Calibri" w:cs="Times New Roman"/>
                <w:b/>
                <w:bCs/>
                <w:i/>
                <w:iCs/>
                <w:color w:val="000000"/>
                <w:sz w:val="12"/>
                <w:szCs w:val="12"/>
                <w:lang w:eastAsia="tr-TR"/>
              </w:rPr>
            </w:pPr>
            <w:r w:rsidRPr="00D36CF2">
              <w:rPr>
                <w:rFonts w:ascii="Calibri" w:eastAsia="Times New Roman" w:hAnsi="Calibri" w:cs="Times New Roman"/>
                <w:b/>
                <w:bCs/>
                <w:i/>
                <w:iCs/>
                <w:color w:val="000000"/>
                <w:sz w:val="12"/>
                <w:szCs w:val="12"/>
                <w:lang w:eastAsia="tr-TR"/>
              </w:rPr>
              <w:t>8.403.184.000</w:t>
            </w:r>
          </w:p>
        </w:tc>
      </w:tr>
      <w:tr w:rsidR="00055E8B" w:rsidRPr="00055E8B" w:rsidTr="003663E8">
        <w:trPr>
          <w:trHeight w:val="146"/>
        </w:trPr>
        <w:tc>
          <w:tcPr>
            <w:tcW w:w="1389" w:type="dxa"/>
            <w:tcBorders>
              <w:top w:val="nil"/>
              <w:left w:val="single" w:sz="4" w:space="0" w:color="auto"/>
              <w:bottom w:val="single" w:sz="4" w:space="0" w:color="auto"/>
              <w:right w:val="single" w:sz="4" w:space="0" w:color="auto"/>
            </w:tcBorders>
            <w:shd w:val="clear" w:color="auto" w:fill="auto"/>
            <w:vAlign w:val="center"/>
            <w:hideMark/>
          </w:tcPr>
          <w:p w:rsidR="00055E8B" w:rsidRPr="00055E8B" w:rsidRDefault="00055E8B" w:rsidP="00055E8B">
            <w:pPr>
              <w:spacing w:before="0" w:after="0" w:line="240" w:lineRule="auto"/>
              <w:ind w:firstLineChars="200" w:firstLine="201"/>
              <w:rPr>
                <w:rFonts w:ascii="Calibri" w:eastAsia="Times New Roman" w:hAnsi="Calibri" w:cs="Times New Roman"/>
                <w:b/>
                <w:bCs/>
                <w:i/>
                <w:iCs/>
                <w:sz w:val="10"/>
                <w:szCs w:val="10"/>
                <w:lang w:eastAsia="tr-TR"/>
              </w:rPr>
            </w:pPr>
            <w:r w:rsidRPr="00055E8B">
              <w:rPr>
                <w:rFonts w:ascii="Calibri" w:eastAsia="Times New Roman" w:hAnsi="Calibri" w:cs="Times New Roman"/>
                <w:b/>
                <w:bCs/>
                <w:i/>
                <w:iCs/>
                <w:sz w:val="10"/>
                <w:szCs w:val="10"/>
                <w:lang w:eastAsia="tr-TR"/>
              </w:rPr>
              <w:t>TEDAVİ HİZMETLERİ</w:t>
            </w:r>
          </w:p>
        </w:tc>
        <w:tc>
          <w:tcPr>
            <w:tcW w:w="845"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1.688.694.000</w:t>
            </w:r>
          </w:p>
        </w:tc>
        <w:tc>
          <w:tcPr>
            <w:tcW w:w="845"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4.344.525.000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6.033.219.000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1.916.252.000</w:t>
            </w:r>
          </w:p>
        </w:tc>
        <w:tc>
          <w:tcPr>
            <w:tcW w:w="845"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5.250.000.000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7.166.252.000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2.103.184.000</w:t>
            </w:r>
          </w:p>
        </w:tc>
        <w:tc>
          <w:tcPr>
            <w:tcW w:w="845" w:type="dxa"/>
            <w:tcBorders>
              <w:top w:val="nil"/>
              <w:left w:val="nil"/>
              <w:bottom w:val="single" w:sz="4" w:space="0" w:color="auto"/>
              <w:right w:val="nil"/>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6.300.000.000</w:t>
            </w:r>
          </w:p>
        </w:tc>
        <w:tc>
          <w:tcPr>
            <w:tcW w:w="906" w:type="dxa"/>
            <w:tcBorders>
              <w:top w:val="nil"/>
              <w:left w:val="single" w:sz="4" w:space="0" w:color="auto"/>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8.403.184.000</w:t>
            </w:r>
          </w:p>
        </w:tc>
      </w:tr>
      <w:tr w:rsidR="00055E8B" w:rsidRPr="00055E8B" w:rsidTr="003663E8">
        <w:trPr>
          <w:trHeight w:val="146"/>
        </w:trPr>
        <w:tc>
          <w:tcPr>
            <w:tcW w:w="1389" w:type="dxa"/>
            <w:tcBorders>
              <w:top w:val="nil"/>
              <w:left w:val="single" w:sz="4" w:space="0" w:color="auto"/>
              <w:bottom w:val="single" w:sz="4" w:space="0" w:color="auto"/>
              <w:right w:val="single" w:sz="4" w:space="0" w:color="auto"/>
            </w:tcBorders>
            <w:shd w:val="clear" w:color="auto" w:fill="auto"/>
            <w:vAlign w:val="center"/>
            <w:hideMark/>
          </w:tcPr>
          <w:p w:rsidR="00055E8B" w:rsidRPr="00055E8B" w:rsidRDefault="00055E8B" w:rsidP="00055E8B">
            <w:pPr>
              <w:spacing w:before="0" w:after="0" w:line="240" w:lineRule="auto"/>
              <w:ind w:firstLineChars="400" w:firstLine="400"/>
              <w:rPr>
                <w:rFonts w:ascii="Calibri" w:eastAsia="Times New Roman" w:hAnsi="Calibri" w:cs="Times New Roman"/>
                <w:i/>
                <w:iCs/>
                <w:sz w:val="10"/>
                <w:szCs w:val="10"/>
                <w:lang w:eastAsia="tr-TR"/>
              </w:rPr>
            </w:pPr>
            <w:r w:rsidRPr="00055E8B">
              <w:rPr>
                <w:rFonts w:ascii="Calibri" w:eastAsia="Times New Roman" w:hAnsi="Calibri" w:cs="Times New Roman"/>
                <w:i/>
                <w:iCs/>
                <w:sz w:val="10"/>
                <w:szCs w:val="10"/>
                <w:lang w:eastAsia="tr-TR"/>
              </w:rPr>
              <w:t>Ağız ve Diş Sağlığı Hizmetleri</w:t>
            </w:r>
          </w:p>
        </w:tc>
        <w:tc>
          <w:tcPr>
            <w:tcW w:w="845"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6.029.000</w:t>
            </w:r>
          </w:p>
        </w:tc>
        <w:tc>
          <w:tcPr>
            <w:tcW w:w="845"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200.700.000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206.729.000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6.837.000</w:t>
            </w:r>
          </w:p>
        </w:tc>
        <w:tc>
          <w:tcPr>
            <w:tcW w:w="845"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250.000.000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256.837.000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7.422.000</w:t>
            </w:r>
          </w:p>
        </w:tc>
        <w:tc>
          <w:tcPr>
            <w:tcW w:w="845" w:type="dxa"/>
            <w:tcBorders>
              <w:top w:val="nil"/>
              <w:left w:val="nil"/>
              <w:bottom w:val="single" w:sz="4" w:space="0" w:color="auto"/>
              <w:right w:val="nil"/>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300.000.000</w:t>
            </w:r>
          </w:p>
        </w:tc>
        <w:tc>
          <w:tcPr>
            <w:tcW w:w="906" w:type="dxa"/>
            <w:tcBorders>
              <w:top w:val="nil"/>
              <w:left w:val="single" w:sz="4" w:space="0" w:color="auto"/>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307.422.000</w:t>
            </w:r>
          </w:p>
        </w:tc>
      </w:tr>
      <w:tr w:rsidR="00055E8B" w:rsidRPr="00055E8B" w:rsidTr="003663E8">
        <w:trPr>
          <w:trHeight w:val="238"/>
        </w:trPr>
        <w:tc>
          <w:tcPr>
            <w:tcW w:w="1389" w:type="dxa"/>
            <w:tcBorders>
              <w:top w:val="nil"/>
              <w:left w:val="single" w:sz="4" w:space="0" w:color="auto"/>
              <w:bottom w:val="single" w:sz="4" w:space="0" w:color="auto"/>
              <w:right w:val="single" w:sz="4" w:space="0" w:color="auto"/>
            </w:tcBorders>
            <w:shd w:val="clear" w:color="auto" w:fill="auto"/>
            <w:vAlign w:val="center"/>
            <w:hideMark/>
          </w:tcPr>
          <w:p w:rsidR="00055E8B" w:rsidRPr="00055E8B" w:rsidRDefault="00055E8B" w:rsidP="00055E8B">
            <w:pPr>
              <w:spacing w:before="0" w:after="0" w:line="240" w:lineRule="auto"/>
              <w:ind w:firstLineChars="400" w:firstLine="400"/>
              <w:rPr>
                <w:rFonts w:ascii="Calibri" w:eastAsia="Times New Roman" w:hAnsi="Calibri" w:cs="Times New Roman"/>
                <w:i/>
                <w:iCs/>
                <w:sz w:val="10"/>
                <w:szCs w:val="10"/>
                <w:lang w:eastAsia="tr-TR"/>
              </w:rPr>
            </w:pPr>
            <w:r w:rsidRPr="00055E8B">
              <w:rPr>
                <w:rFonts w:ascii="Calibri" w:eastAsia="Times New Roman" w:hAnsi="Calibri" w:cs="Times New Roman"/>
                <w:i/>
                <w:iCs/>
                <w:sz w:val="10"/>
                <w:szCs w:val="10"/>
                <w:lang w:eastAsia="tr-TR"/>
              </w:rPr>
              <w:t>Diş Hekimliği Hastanesi Tarafından Yapılacak Taban Ödeme</w:t>
            </w:r>
          </w:p>
        </w:tc>
        <w:tc>
          <w:tcPr>
            <w:tcW w:w="845"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73.805.000</w:t>
            </w:r>
          </w:p>
        </w:tc>
        <w:tc>
          <w:tcPr>
            <w:tcW w:w="845"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73.805.000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84.019.000</w:t>
            </w:r>
          </w:p>
        </w:tc>
        <w:tc>
          <w:tcPr>
            <w:tcW w:w="845"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84.019.000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90.695.000</w:t>
            </w:r>
          </w:p>
        </w:tc>
        <w:tc>
          <w:tcPr>
            <w:tcW w:w="845" w:type="dxa"/>
            <w:tcBorders>
              <w:top w:val="nil"/>
              <w:left w:val="nil"/>
              <w:bottom w:val="single" w:sz="4" w:space="0" w:color="auto"/>
              <w:right w:val="nil"/>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0</w:t>
            </w:r>
          </w:p>
        </w:tc>
        <w:tc>
          <w:tcPr>
            <w:tcW w:w="906" w:type="dxa"/>
            <w:tcBorders>
              <w:top w:val="nil"/>
              <w:left w:val="single" w:sz="4" w:space="0" w:color="auto"/>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90.695.000</w:t>
            </w:r>
          </w:p>
        </w:tc>
      </w:tr>
      <w:tr w:rsidR="00055E8B" w:rsidRPr="00055E8B" w:rsidTr="003663E8">
        <w:trPr>
          <w:trHeight w:val="238"/>
        </w:trPr>
        <w:tc>
          <w:tcPr>
            <w:tcW w:w="1389" w:type="dxa"/>
            <w:tcBorders>
              <w:top w:val="nil"/>
              <w:left w:val="single" w:sz="4" w:space="0" w:color="auto"/>
              <w:bottom w:val="single" w:sz="4" w:space="0" w:color="auto"/>
              <w:right w:val="single" w:sz="4" w:space="0" w:color="auto"/>
            </w:tcBorders>
            <w:shd w:val="clear" w:color="auto" w:fill="auto"/>
            <w:vAlign w:val="center"/>
            <w:hideMark/>
          </w:tcPr>
          <w:p w:rsidR="00055E8B" w:rsidRPr="00055E8B" w:rsidRDefault="00055E8B" w:rsidP="00055E8B">
            <w:pPr>
              <w:spacing w:before="0" w:after="0" w:line="240" w:lineRule="auto"/>
              <w:ind w:firstLineChars="400" w:firstLine="400"/>
              <w:rPr>
                <w:rFonts w:ascii="Calibri" w:eastAsia="Times New Roman" w:hAnsi="Calibri" w:cs="Times New Roman"/>
                <w:i/>
                <w:iCs/>
                <w:sz w:val="10"/>
                <w:szCs w:val="10"/>
                <w:lang w:eastAsia="tr-TR"/>
              </w:rPr>
            </w:pPr>
            <w:r w:rsidRPr="00055E8B">
              <w:rPr>
                <w:rFonts w:ascii="Calibri" w:eastAsia="Times New Roman" w:hAnsi="Calibri" w:cs="Times New Roman"/>
                <w:i/>
                <w:iCs/>
                <w:sz w:val="10"/>
                <w:szCs w:val="10"/>
                <w:lang w:eastAsia="tr-TR"/>
              </w:rPr>
              <w:t>Tıp Fakültesi Hastanesi Tarafından Yapılacak Taban Ödeme</w:t>
            </w:r>
          </w:p>
        </w:tc>
        <w:tc>
          <w:tcPr>
            <w:tcW w:w="845"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465.322.000</w:t>
            </w:r>
          </w:p>
        </w:tc>
        <w:tc>
          <w:tcPr>
            <w:tcW w:w="845"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465.322.000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529.718.000</w:t>
            </w:r>
          </w:p>
        </w:tc>
        <w:tc>
          <w:tcPr>
            <w:tcW w:w="845"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529.718.000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571.809.000</w:t>
            </w:r>
          </w:p>
        </w:tc>
        <w:tc>
          <w:tcPr>
            <w:tcW w:w="845" w:type="dxa"/>
            <w:tcBorders>
              <w:top w:val="nil"/>
              <w:left w:val="nil"/>
              <w:bottom w:val="single" w:sz="4" w:space="0" w:color="auto"/>
              <w:right w:val="nil"/>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0</w:t>
            </w:r>
          </w:p>
        </w:tc>
        <w:tc>
          <w:tcPr>
            <w:tcW w:w="906" w:type="dxa"/>
            <w:tcBorders>
              <w:top w:val="nil"/>
              <w:left w:val="single" w:sz="4" w:space="0" w:color="auto"/>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571.809.000</w:t>
            </w:r>
          </w:p>
        </w:tc>
      </w:tr>
      <w:tr w:rsidR="00055E8B" w:rsidRPr="00055E8B" w:rsidTr="003663E8">
        <w:trPr>
          <w:trHeight w:val="146"/>
        </w:trPr>
        <w:tc>
          <w:tcPr>
            <w:tcW w:w="1389" w:type="dxa"/>
            <w:tcBorders>
              <w:top w:val="nil"/>
              <w:left w:val="single" w:sz="4" w:space="0" w:color="auto"/>
              <w:bottom w:val="single" w:sz="4" w:space="0" w:color="auto"/>
              <w:right w:val="single" w:sz="4" w:space="0" w:color="auto"/>
            </w:tcBorders>
            <w:shd w:val="clear" w:color="auto" w:fill="auto"/>
            <w:vAlign w:val="center"/>
            <w:hideMark/>
          </w:tcPr>
          <w:p w:rsidR="00055E8B" w:rsidRPr="00055E8B" w:rsidRDefault="00055E8B" w:rsidP="00055E8B">
            <w:pPr>
              <w:spacing w:before="0" w:after="0" w:line="240" w:lineRule="auto"/>
              <w:ind w:firstLineChars="400" w:firstLine="400"/>
              <w:rPr>
                <w:rFonts w:ascii="Calibri" w:eastAsia="Times New Roman" w:hAnsi="Calibri" w:cs="Times New Roman"/>
                <w:i/>
                <w:iCs/>
                <w:sz w:val="10"/>
                <w:szCs w:val="10"/>
                <w:lang w:eastAsia="tr-TR"/>
              </w:rPr>
            </w:pPr>
            <w:r w:rsidRPr="00055E8B">
              <w:rPr>
                <w:rFonts w:ascii="Calibri" w:eastAsia="Times New Roman" w:hAnsi="Calibri" w:cs="Times New Roman"/>
                <w:i/>
                <w:iCs/>
                <w:sz w:val="10"/>
                <w:szCs w:val="10"/>
                <w:lang w:eastAsia="tr-TR"/>
              </w:rPr>
              <w:t>Üniversite Genel Hastane Hizmetleri</w:t>
            </w:r>
          </w:p>
        </w:tc>
        <w:tc>
          <w:tcPr>
            <w:tcW w:w="845"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1.143.538.000</w:t>
            </w:r>
          </w:p>
        </w:tc>
        <w:tc>
          <w:tcPr>
            <w:tcW w:w="845"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4.143.825.000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5.287.363.000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1.295.678.000</w:t>
            </w:r>
          </w:p>
        </w:tc>
        <w:tc>
          <w:tcPr>
            <w:tcW w:w="845"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5.000.000.000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6.295.678.000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1.433.258.000</w:t>
            </w:r>
          </w:p>
        </w:tc>
        <w:tc>
          <w:tcPr>
            <w:tcW w:w="845" w:type="dxa"/>
            <w:tcBorders>
              <w:top w:val="nil"/>
              <w:left w:val="nil"/>
              <w:bottom w:val="single" w:sz="4" w:space="0" w:color="auto"/>
              <w:right w:val="nil"/>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6.000.000.000</w:t>
            </w:r>
          </w:p>
        </w:tc>
        <w:tc>
          <w:tcPr>
            <w:tcW w:w="906" w:type="dxa"/>
            <w:tcBorders>
              <w:top w:val="nil"/>
              <w:left w:val="single" w:sz="4" w:space="0" w:color="auto"/>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7.433.258.000</w:t>
            </w:r>
          </w:p>
        </w:tc>
      </w:tr>
      <w:tr w:rsidR="00055E8B" w:rsidRPr="00055E8B" w:rsidTr="003663E8">
        <w:trPr>
          <w:trHeight w:val="146"/>
        </w:trPr>
        <w:tc>
          <w:tcPr>
            <w:tcW w:w="1389"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055E8B" w:rsidRPr="00055E8B" w:rsidRDefault="00055E8B" w:rsidP="00055E8B">
            <w:pPr>
              <w:spacing w:before="0" w:after="0" w:line="240" w:lineRule="auto"/>
              <w:ind w:firstLineChars="100" w:firstLine="100"/>
              <w:rPr>
                <w:rFonts w:ascii="Calibri" w:eastAsia="Times New Roman" w:hAnsi="Calibri" w:cs="Times New Roman"/>
                <w:b/>
                <w:bCs/>
                <w:i/>
                <w:iCs/>
                <w:sz w:val="10"/>
                <w:szCs w:val="10"/>
                <w:lang w:eastAsia="tr-TR"/>
              </w:rPr>
            </w:pPr>
            <w:r w:rsidRPr="00055E8B">
              <w:rPr>
                <w:rFonts w:ascii="Calibri" w:eastAsia="Times New Roman" w:hAnsi="Calibri" w:cs="Times New Roman"/>
                <w:b/>
                <w:bCs/>
                <w:i/>
                <w:iCs/>
                <w:sz w:val="10"/>
                <w:szCs w:val="10"/>
                <w:lang w:eastAsia="tr-TR"/>
              </w:rPr>
              <w:t>YÜKSEKÖĞRETİM</w:t>
            </w:r>
          </w:p>
        </w:tc>
        <w:tc>
          <w:tcPr>
            <w:tcW w:w="845" w:type="dxa"/>
            <w:tcBorders>
              <w:top w:val="single" w:sz="4" w:space="0" w:color="auto"/>
              <w:left w:val="nil"/>
              <w:bottom w:val="single" w:sz="4" w:space="0" w:color="auto"/>
              <w:right w:val="single" w:sz="4" w:space="0" w:color="auto"/>
            </w:tcBorders>
            <w:shd w:val="clear" w:color="000000" w:fill="BDD7EE"/>
            <w:noWrap/>
            <w:vAlign w:val="center"/>
            <w:hideMark/>
          </w:tcPr>
          <w:p w:rsidR="00055E8B" w:rsidRPr="00D36CF2" w:rsidRDefault="00055E8B" w:rsidP="00055E8B">
            <w:pPr>
              <w:spacing w:before="0" w:after="0" w:line="240" w:lineRule="auto"/>
              <w:jc w:val="right"/>
              <w:rPr>
                <w:rFonts w:ascii="Calibri" w:eastAsia="Times New Roman" w:hAnsi="Calibri" w:cs="Times New Roman"/>
                <w:b/>
                <w:bCs/>
                <w:i/>
                <w:iCs/>
                <w:color w:val="000000"/>
                <w:sz w:val="12"/>
                <w:szCs w:val="12"/>
                <w:lang w:eastAsia="tr-TR"/>
              </w:rPr>
            </w:pPr>
            <w:r w:rsidRPr="00D36CF2">
              <w:rPr>
                <w:rFonts w:ascii="Calibri" w:eastAsia="Times New Roman" w:hAnsi="Calibri" w:cs="Times New Roman"/>
                <w:b/>
                <w:bCs/>
                <w:i/>
                <w:iCs/>
                <w:color w:val="000000"/>
                <w:sz w:val="12"/>
                <w:szCs w:val="12"/>
                <w:lang w:eastAsia="tr-TR"/>
              </w:rPr>
              <w:t>6.517.734.000</w:t>
            </w:r>
          </w:p>
        </w:tc>
        <w:tc>
          <w:tcPr>
            <w:tcW w:w="845" w:type="dxa"/>
            <w:tcBorders>
              <w:top w:val="single" w:sz="4" w:space="0" w:color="auto"/>
              <w:left w:val="nil"/>
              <w:bottom w:val="single" w:sz="4" w:space="0" w:color="auto"/>
              <w:right w:val="single" w:sz="4" w:space="0" w:color="auto"/>
            </w:tcBorders>
            <w:shd w:val="clear" w:color="000000" w:fill="BDD7EE"/>
            <w:noWrap/>
            <w:vAlign w:val="center"/>
            <w:hideMark/>
          </w:tcPr>
          <w:p w:rsidR="00055E8B" w:rsidRPr="00D36CF2" w:rsidRDefault="00055E8B" w:rsidP="00055E8B">
            <w:pPr>
              <w:spacing w:before="0" w:after="0" w:line="240" w:lineRule="auto"/>
              <w:jc w:val="right"/>
              <w:rPr>
                <w:rFonts w:ascii="Calibri" w:eastAsia="Times New Roman" w:hAnsi="Calibri" w:cs="Times New Roman"/>
                <w:b/>
                <w:bCs/>
                <w:i/>
                <w:iCs/>
                <w:color w:val="000000"/>
                <w:sz w:val="12"/>
                <w:szCs w:val="12"/>
                <w:lang w:eastAsia="tr-TR"/>
              </w:rPr>
            </w:pPr>
            <w:r w:rsidRPr="00D36CF2">
              <w:rPr>
                <w:rFonts w:ascii="Calibri" w:eastAsia="Times New Roman" w:hAnsi="Calibri" w:cs="Times New Roman"/>
                <w:b/>
                <w:bCs/>
                <w:i/>
                <w:iCs/>
                <w:color w:val="000000"/>
                <w:sz w:val="12"/>
                <w:szCs w:val="12"/>
                <w:lang w:eastAsia="tr-TR"/>
              </w:rPr>
              <w:t>934.500.000</w:t>
            </w:r>
          </w:p>
        </w:tc>
        <w:tc>
          <w:tcPr>
            <w:tcW w:w="906" w:type="dxa"/>
            <w:tcBorders>
              <w:top w:val="single" w:sz="4" w:space="0" w:color="auto"/>
              <w:left w:val="nil"/>
              <w:bottom w:val="single" w:sz="4" w:space="0" w:color="auto"/>
              <w:right w:val="single" w:sz="4" w:space="0" w:color="auto"/>
            </w:tcBorders>
            <w:shd w:val="clear" w:color="000000" w:fill="BDD7EE"/>
            <w:noWrap/>
            <w:vAlign w:val="center"/>
            <w:hideMark/>
          </w:tcPr>
          <w:p w:rsidR="00055E8B" w:rsidRPr="00D36CF2" w:rsidRDefault="00055E8B" w:rsidP="00055E8B">
            <w:pPr>
              <w:spacing w:before="0" w:after="0" w:line="240" w:lineRule="auto"/>
              <w:jc w:val="right"/>
              <w:rPr>
                <w:rFonts w:ascii="Calibri" w:eastAsia="Times New Roman" w:hAnsi="Calibri" w:cs="Times New Roman"/>
                <w:b/>
                <w:bCs/>
                <w:i/>
                <w:iCs/>
                <w:color w:val="000000"/>
                <w:sz w:val="12"/>
                <w:szCs w:val="12"/>
                <w:lang w:eastAsia="tr-TR"/>
              </w:rPr>
            </w:pPr>
            <w:r w:rsidRPr="00D36CF2">
              <w:rPr>
                <w:rFonts w:ascii="Calibri" w:eastAsia="Times New Roman" w:hAnsi="Calibri" w:cs="Times New Roman"/>
                <w:b/>
                <w:bCs/>
                <w:i/>
                <w:iCs/>
                <w:color w:val="000000"/>
                <w:sz w:val="12"/>
                <w:szCs w:val="12"/>
                <w:lang w:eastAsia="tr-TR"/>
              </w:rPr>
              <w:t>7.452.234.000</w:t>
            </w:r>
          </w:p>
        </w:tc>
        <w:tc>
          <w:tcPr>
            <w:tcW w:w="906" w:type="dxa"/>
            <w:tcBorders>
              <w:top w:val="single" w:sz="4" w:space="0" w:color="auto"/>
              <w:left w:val="nil"/>
              <w:bottom w:val="single" w:sz="4" w:space="0" w:color="auto"/>
              <w:right w:val="single" w:sz="4" w:space="0" w:color="auto"/>
            </w:tcBorders>
            <w:shd w:val="clear" w:color="000000" w:fill="BDD7EE"/>
            <w:noWrap/>
            <w:vAlign w:val="center"/>
            <w:hideMark/>
          </w:tcPr>
          <w:p w:rsidR="00055E8B" w:rsidRPr="00D36CF2" w:rsidRDefault="00055E8B" w:rsidP="00055E8B">
            <w:pPr>
              <w:spacing w:before="0" w:after="0" w:line="240" w:lineRule="auto"/>
              <w:jc w:val="right"/>
              <w:rPr>
                <w:rFonts w:ascii="Calibri" w:eastAsia="Times New Roman" w:hAnsi="Calibri" w:cs="Times New Roman"/>
                <w:b/>
                <w:bCs/>
                <w:i/>
                <w:iCs/>
                <w:color w:val="000000"/>
                <w:sz w:val="12"/>
                <w:szCs w:val="12"/>
                <w:lang w:eastAsia="tr-TR"/>
              </w:rPr>
            </w:pPr>
            <w:r w:rsidRPr="00D36CF2">
              <w:rPr>
                <w:rFonts w:ascii="Calibri" w:eastAsia="Times New Roman" w:hAnsi="Calibri" w:cs="Times New Roman"/>
                <w:b/>
                <w:bCs/>
                <w:i/>
                <w:iCs/>
                <w:color w:val="000000"/>
                <w:sz w:val="12"/>
                <w:szCs w:val="12"/>
                <w:lang w:eastAsia="tr-TR"/>
              </w:rPr>
              <w:t>7.582.862.000</w:t>
            </w:r>
          </w:p>
        </w:tc>
        <w:tc>
          <w:tcPr>
            <w:tcW w:w="845" w:type="dxa"/>
            <w:tcBorders>
              <w:top w:val="single" w:sz="4" w:space="0" w:color="auto"/>
              <w:left w:val="nil"/>
              <w:bottom w:val="single" w:sz="4" w:space="0" w:color="auto"/>
              <w:right w:val="single" w:sz="4" w:space="0" w:color="auto"/>
            </w:tcBorders>
            <w:shd w:val="clear" w:color="000000" w:fill="BDD7EE"/>
            <w:noWrap/>
            <w:vAlign w:val="center"/>
            <w:hideMark/>
          </w:tcPr>
          <w:p w:rsidR="00055E8B" w:rsidRPr="00D36CF2" w:rsidRDefault="00055E8B" w:rsidP="00055E8B">
            <w:pPr>
              <w:spacing w:before="0" w:after="0" w:line="240" w:lineRule="auto"/>
              <w:jc w:val="right"/>
              <w:rPr>
                <w:rFonts w:ascii="Calibri" w:eastAsia="Times New Roman" w:hAnsi="Calibri" w:cs="Times New Roman"/>
                <w:b/>
                <w:bCs/>
                <w:i/>
                <w:iCs/>
                <w:color w:val="000000"/>
                <w:sz w:val="12"/>
                <w:szCs w:val="12"/>
                <w:lang w:eastAsia="tr-TR"/>
              </w:rPr>
            </w:pPr>
            <w:r w:rsidRPr="00D36CF2">
              <w:rPr>
                <w:rFonts w:ascii="Calibri" w:eastAsia="Times New Roman" w:hAnsi="Calibri" w:cs="Times New Roman"/>
                <w:b/>
                <w:bCs/>
                <w:i/>
                <w:iCs/>
                <w:color w:val="000000"/>
                <w:sz w:val="12"/>
                <w:szCs w:val="12"/>
                <w:lang w:eastAsia="tr-TR"/>
              </w:rPr>
              <w:t>1.100.000.000</w:t>
            </w:r>
          </w:p>
        </w:tc>
        <w:tc>
          <w:tcPr>
            <w:tcW w:w="906" w:type="dxa"/>
            <w:tcBorders>
              <w:top w:val="single" w:sz="4" w:space="0" w:color="auto"/>
              <w:left w:val="nil"/>
              <w:bottom w:val="single" w:sz="4" w:space="0" w:color="auto"/>
              <w:right w:val="single" w:sz="4" w:space="0" w:color="auto"/>
            </w:tcBorders>
            <w:shd w:val="clear" w:color="000000" w:fill="BDD7EE"/>
            <w:noWrap/>
            <w:vAlign w:val="center"/>
            <w:hideMark/>
          </w:tcPr>
          <w:p w:rsidR="00055E8B" w:rsidRPr="00D36CF2" w:rsidRDefault="00055E8B" w:rsidP="00055E8B">
            <w:pPr>
              <w:spacing w:before="0" w:after="0" w:line="240" w:lineRule="auto"/>
              <w:jc w:val="right"/>
              <w:rPr>
                <w:rFonts w:ascii="Calibri" w:eastAsia="Times New Roman" w:hAnsi="Calibri" w:cs="Times New Roman"/>
                <w:b/>
                <w:bCs/>
                <w:i/>
                <w:iCs/>
                <w:color w:val="000000"/>
                <w:sz w:val="12"/>
                <w:szCs w:val="12"/>
                <w:lang w:eastAsia="tr-TR"/>
              </w:rPr>
            </w:pPr>
            <w:r w:rsidRPr="00D36CF2">
              <w:rPr>
                <w:rFonts w:ascii="Calibri" w:eastAsia="Times New Roman" w:hAnsi="Calibri" w:cs="Times New Roman"/>
                <w:b/>
                <w:bCs/>
                <w:i/>
                <w:iCs/>
                <w:color w:val="000000"/>
                <w:sz w:val="12"/>
                <w:szCs w:val="12"/>
                <w:lang w:eastAsia="tr-TR"/>
              </w:rPr>
              <w:t>8.682.862.000</w:t>
            </w:r>
          </w:p>
        </w:tc>
        <w:tc>
          <w:tcPr>
            <w:tcW w:w="906" w:type="dxa"/>
            <w:tcBorders>
              <w:top w:val="single" w:sz="4" w:space="0" w:color="auto"/>
              <w:left w:val="nil"/>
              <w:bottom w:val="single" w:sz="4" w:space="0" w:color="auto"/>
              <w:right w:val="single" w:sz="4" w:space="0" w:color="auto"/>
            </w:tcBorders>
            <w:shd w:val="clear" w:color="000000" w:fill="BDD7EE"/>
            <w:noWrap/>
            <w:vAlign w:val="center"/>
            <w:hideMark/>
          </w:tcPr>
          <w:p w:rsidR="00055E8B" w:rsidRPr="00D36CF2" w:rsidRDefault="00055E8B" w:rsidP="00055E8B">
            <w:pPr>
              <w:spacing w:before="0" w:after="0" w:line="240" w:lineRule="auto"/>
              <w:jc w:val="right"/>
              <w:rPr>
                <w:rFonts w:ascii="Calibri" w:eastAsia="Times New Roman" w:hAnsi="Calibri" w:cs="Times New Roman"/>
                <w:b/>
                <w:bCs/>
                <w:i/>
                <w:iCs/>
                <w:color w:val="000000"/>
                <w:sz w:val="12"/>
                <w:szCs w:val="12"/>
                <w:lang w:eastAsia="tr-TR"/>
              </w:rPr>
            </w:pPr>
            <w:r w:rsidRPr="00D36CF2">
              <w:rPr>
                <w:rFonts w:ascii="Calibri" w:eastAsia="Times New Roman" w:hAnsi="Calibri" w:cs="Times New Roman"/>
                <w:b/>
                <w:bCs/>
                <w:i/>
                <w:iCs/>
                <w:color w:val="000000"/>
                <w:sz w:val="12"/>
                <w:szCs w:val="12"/>
                <w:lang w:eastAsia="tr-TR"/>
              </w:rPr>
              <w:t>8.521.766.000</w:t>
            </w:r>
          </w:p>
        </w:tc>
        <w:tc>
          <w:tcPr>
            <w:tcW w:w="845" w:type="dxa"/>
            <w:tcBorders>
              <w:top w:val="single" w:sz="4" w:space="0" w:color="auto"/>
              <w:left w:val="nil"/>
              <w:bottom w:val="single" w:sz="4" w:space="0" w:color="auto"/>
              <w:right w:val="nil"/>
            </w:tcBorders>
            <w:shd w:val="clear" w:color="000000" w:fill="BDD7EE"/>
            <w:noWrap/>
            <w:vAlign w:val="center"/>
            <w:hideMark/>
          </w:tcPr>
          <w:p w:rsidR="00055E8B" w:rsidRPr="00D36CF2" w:rsidRDefault="00055E8B" w:rsidP="00055E8B">
            <w:pPr>
              <w:spacing w:before="0" w:after="0" w:line="240" w:lineRule="auto"/>
              <w:jc w:val="right"/>
              <w:rPr>
                <w:rFonts w:ascii="Calibri" w:eastAsia="Times New Roman" w:hAnsi="Calibri" w:cs="Times New Roman"/>
                <w:b/>
                <w:bCs/>
                <w:i/>
                <w:iCs/>
                <w:color w:val="000000"/>
                <w:sz w:val="12"/>
                <w:szCs w:val="12"/>
                <w:lang w:eastAsia="tr-TR"/>
              </w:rPr>
            </w:pPr>
            <w:r w:rsidRPr="00D36CF2">
              <w:rPr>
                <w:rFonts w:ascii="Calibri" w:eastAsia="Times New Roman" w:hAnsi="Calibri" w:cs="Times New Roman"/>
                <w:b/>
                <w:bCs/>
                <w:i/>
                <w:iCs/>
                <w:color w:val="000000"/>
                <w:sz w:val="12"/>
                <w:szCs w:val="12"/>
                <w:lang w:eastAsia="tr-TR"/>
              </w:rPr>
              <w:t>1.350.000.000</w:t>
            </w:r>
          </w:p>
        </w:tc>
        <w:tc>
          <w:tcPr>
            <w:tcW w:w="906"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055E8B" w:rsidRPr="00D36CF2" w:rsidRDefault="00055E8B" w:rsidP="00055E8B">
            <w:pPr>
              <w:spacing w:before="0" w:after="0" w:line="240" w:lineRule="auto"/>
              <w:jc w:val="right"/>
              <w:rPr>
                <w:rFonts w:ascii="Calibri" w:eastAsia="Times New Roman" w:hAnsi="Calibri" w:cs="Times New Roman"/>
                <w:b/>
                <w:bCs/>
                <w:i/>
                <w:iCs/>
                <w:color w:val="000000"/>
                <w:sz w:val="12"/>
                <w:szCs w:val="12"/>
                <w:lang w:eastAsia="tr-TR"/>
              </w:rPr>
            </w:pPr>
            <w:r w:rsidRPr="00D36CF2">
              <w:rPr>
                <w:rFonts w:ascii="Calibri" w:eastAsia="Times New Roman" w:hAnsi="Calibri" w:cs="Times New Roman"/>
                <w:b/>
                <w:bCs/>
                <w:i/>
                <w:iCs/>
                <w:color w:val="000000"/>
                <w:sz w:val="12"/>
                <w:szCs w:val="12"/>
                <w:lang w:eastAsia="tr-TR"/>
              </w:rPr>
              <w:t>9.871.766.000</w:t>
            </w:r>
          </w:p>
        </w:tc>
      </w:tr>
      <w:tr w:rsidR="00055E8B" w:rsidRPr="00055E8B" w:rsidTr="003663E8">
        <w:trPr>
          <w:trHeight w:val="238"/>
        </w:trPr>
        <w:tc>
          <w:tcPr>
            <w:tcW w:w="1389" w:type="dxa"/>
            <w:tcBorders>
              <w:top w:val="nil"/>
              <w:left w:val="single" w:sz="4" w:space="0" w:color="auto"/>
              <w:bottom w:val="single" w:sz="4" w:space="0" w:color="auto"/>
              <w:right w:val="single" w:sz="4" w:space="0" w:color="auto"/>
            </w:tcBorders>
            <w:shd w:val="clear" w:color="auto" w:fill="auto"/>
            <w:vAlign w:val="center"/>
            <w:hideMark/>
          </w:tcPr>
          <w:p w:rsidR="00055E8B" w:rsidRPr="00055E8B" w:rsidRDefault="00055E8B" w:rsidP="00055E8B">
            <w:pPr>
              <w:spacing w:before="0" w:after="0" w:line="240" w:lineRule="auto"/>
              <w:ind w:firstLineChars="200" w:firstLine="201"/>
              <w:rPr>
                <w:rFonts w:ascii="Calibri" w:eastAsia="Times New Roman" w:hAnsi="Calibri" w:cs="Times New Roman"/>
                <w:b/>
                <w:bCs/>
                <w:i/>
                <w:iCs/>
                <w:sz w:val="10"/>
                <w:szCs w:val="10"/>
                <w:lang w:eastAsia="tr-TR"/>
              </w:rPr>
            </w:pPr>
            <w:r w:rsidRPr="00055E8B">
              <w:rPr>
                <w:rFonts w:ascii="Calibri" w:eastAsia="Times New Roman" w:hAnsi="Calibri" w:cs="Times New Roman"/>
                <w:b/>
                <w:bCs/>
                <w:i/>
                <w:iCs/>
                <w:sz w:val="10"/>
                <w:szCs w:val="10"/>
                <w:lang w:eastAsia="tr-TR"/>
              </w:rPr>
              <w:t>ÖN LİSANS EĞİTİMİ, LİSANS EĞİTİMİ VE LİSANSÜSTÜ EĞİTİM</w:t>
            </w:r>
          </w:p>
        </w:tc>
        <w:tc>
          <w:tcPr>
            <w:tcW w:w="845"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6.245.817.000</w:t>
            </w:r>
          </w:p>
        </w:tc>
        <w:tc>
          <w:tcPr>
            <w:tcW w:w="845"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934.500.000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7.180.317.000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7.274.479.000</w:t>
            </w:r>
          </w:p>
        </w:tc>
        <w:tc>
          <w:tcPr>
            <w:tcW w:w="845"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1.100.000.000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8.374.479.000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8.187.031.000</w:t>
            </w:r>
          </w:p>
        </w:tc>
        <w:tc>
          <w:tcPr>
            <w:tcW w:w="845" w:type="dxa"/>
            <w:tcBorders>
              <w:top w:val="nil"/>
              <w:left w:val="nil"/>
              <w:bottom w:val="single" w:sz="4" w:space="0" w:color="auto"/>
              <w:right w:val="nil"/>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1.350.000.000</w:t>
            </w:r>
          </w:p>
        </w:tc>
        <w:tc>
          <w:tcPr>
            <w:tcW w:w="906" w:type="dxa"/>
            <w:tcBorders>
              <w:top w:val="nil"/>
              <w:left w:val="single" w:sz="4" w:space="0" w:color="auto"/>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9.537.031.000</w:t>
            </w:r>
          </w:p>
        </w:tc>
      </w:tr>
      <w:tr w:rsidR="00055E8B" w:rsidRPr="00055E8B" w:rsidTr="003663E8">
        <w:trPr>
          <w:trHeight w:val="146"/>
        </w:trPr>
        <w:tc>
          <w:tcPr>
            <w:tcW w:w="1389" w:type="dxa"/>
            <w:tcBorders>
              <w:top w:val="nil"/>
              <w:left w:val="single" w:sz="4" w:space="0" w:color="auto"/>
              <w:bottom w:val="single" w:sz="4" w:space="0" w:color="auto"/>
              <w:right w:val="single" w:sz="4" w:space="0" w:color="auto"/>
            </w:tcBorders>
            <w:shd w:val="clear" w:color="auto" w:fill="auto"/>
            <w:vAlign w:val="center"/>
            <w:hideMark/>
          </w:tcPr>
          <w:p w:rsidR="00055E8B" w:rsidRPr="00055E8B" w:rsidRDefault="00055E8B" w:rsidP="00055E8B">
            <w:pPr>
              <w:spacing w:before="0" w:after="0" w:line="240" w:lineRule="auto"/>
              <w:ind w:firstLineChars="400" w:firstLine="400"/>
              <w:rPr>
                <w:rFonts w:ascii="Calibri" w:eastAsia="Times New Roman" w:hAnsi="Calibri" w:cs="Times New Roman"/>
                <w:i/>
                <w:iCs/>
                <w:sz w:val="10"/>
                <w:szCs w:val="10"/>
                <w:lang w:eastAsia="tr-TR"/>
              </w:rPr>
            </w:pPr>
            <w:r w:rsidRPr="00055E8B">
              <w:rPr>
                <w:rFonts w:ascii="Calibri" w:eastAsia="Times New Roman" w:hAnsi="Calibri" w:cs="Times New Roman"/>
                <w:i/>
                <w:iCs/>
                <w:sz w:val="10"/>
                <w:szCs w:val="10"/>
                <w:lang w:eastAsia="tr-TR"/>
              </w:rPr>
              <w:t>Doktora ve Tıpta Uzmanlık Eğitimi</w:t>
            </w:r>
          </w:p>
        </w:tc>
        <w:tc>
          <w:tcPr>
            <w:tcW w:w="845"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351.400.000</w:t>
            </w:r>
          </w:p>
        </w:tc>
        <w:tc>
          <w:tcPr>
            <w:tcW w:w="845"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351.400.000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441.299.000</w:t>
            </w:r>
          </w:p>
        </w:tc>
        <w:tc>
          <w:tcPr>
            <w:tcW w:w="845"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441.299.000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523.583.000</w:t>
            </w:r>
          </w:p>
        </w:tc>
        <w:tc>
          <w:tcPr>
            <w:tcW w:w="845" w:type="dxa"/>
            <w:tcBorders>
              <w:top w:val="nil"/>
              <w:left w:val="nil"/>
              <w:bottom w:val="single" w:sz="4" w:space="0" w:color="auto"/>
              <w:right w:val="nil"/>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0</w:t>
            </w:r>
          </w:p>
        </w:tc>
        <w:tc>
          <w:tcPr>
            <w:tcW w:w="906" w:type="dxa"/>
            <w:tcBorders>
              <w:top w:val="nil"/>
              <w:left w:val="single" w:sz="4" w:space="0" w:color="auto"/>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523.583.000</w:t>
            </w:r>
          </w:p>
        </w:tc>
      </w:tr>
      <w:tr w:rsidR="00055E8B" w:rsidRPr="00055E8B" w:rsidTr="003663E8">
        <w:trPr>
          <w:trHeight w:val="146"/>
        </w:trPr>
        <w:tc>
          <w:tcPr>
            <w:tcW w:w="1389" w:type="dxa"/>
            <w:tcBorders>
              <w:top w:val="nil"/>
              <w:left w:val="single" w:sz="4" w:space="0" w:color="auto"/>
              <w:bottom w:val="single" w:sz="4" w:space="0" w:color="auto"/>
              <w:right w:val="single" w:sz="4" w:space="0" w:color="auto"/>
            </w:tcBorders>
            <w:shd w:val="clear" w:color="auto" w:fill="auto"/>
            <w:vAlign w:val="center"/>
            <w:hideMark/>
          </w:tcPr>
          <w:p w:rsidR="00055E8B" w:rsidRPr="00055E8B" w:rsidRDefault="00055E8B" w:rsidP="00055E8B">
            <w:pPr>
              <w:spacing w:before="0" w:after="0" w:line="240" w:lineRule="auto"/>
              <w:ind w:firstLineChars="400" w:firstLine="400"/>
              <w:rPr>
                <w:rFonts w:ascii="Calibri" w:eastAsia="Times New Roman" w:hAnsi="Calibri" w:cs="Times New Roman"/>
                <w:i/>
                <w:iCs/>
                <w:sz w:val="10"/>
                <w:szCs w:val="10"/>
                <w:lang w:eastAsia="tr-TR"/>
              </w:rPr>
            </w:pPr>
            <w:r w:rsidRPr="00055E8B">
              <w:rPr>
                <w:rFonts w:ascii="Calibri" w:eastAsia="Times New Roman" w:hAnsi="Calibri" w:cs="Times New Roman"/>
                <w:i/>
                <w:iCs/>
                <w:sz w:val="10"/>
                <w:szCs w:val="10"/>
                <w:lang w:eastAsia="tr-TR"/>
              </w:rPr>
              <w:t>Yükseköğretim Kurumları Açıköğretim</w:t>
            </w:r>
          </w:p>
        </w:tc>
        <w:tc>
          <w:tcPr>
            <w:tcW w:w="845"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0</w:t>
            </w:r>
          </w:p>
        </w:tc>
        <w:tc>
          <w:tcPr>
            <w:tcW w:w="845"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934.500.000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934.500.000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0</w:t>
            </w:r>
          </w:p>
        </w:tc>
        <w:tc>
          <w:tcPr>
            <w:tcW w:w="845"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1.100.000.000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1.100.000.000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0</w:t>
            </w:r>
          </w:p>
        </w:tc>
        <w:tc>
          <w:tcPr>
            <w:tcW w:w="845" w:type="dxa"/>
            <w:tcBorders>
              <w:top w:val="nil"/>
              <w:left w:val="nil"/>
              <w:bottom w:val="single" w:sz="4" w:space="0" w:color="auto"/>
              <w:right w:val="nil"/>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1.350.000.000</w:t>
            </w:r>
          </w:p>
        </w:tc>
        <w:tc>
          <w:tcPr>
            <w:tcW w:w="906" w:type="dxa"/>
            <w:tcBorders>
              <w:top w:val="nil"/>
              <w:left w:val="single" w:sz="4" w:space="0" w:color="auto"/>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1.350.000.000</w:t>
            </w:r>
          </w:p>
        </w:tc>
      </w:tr>
      <w:tr w:rsidR="00055E8B" w:rsidRPr="00055E8B" w:rsidTr="003663E8">
        <w:trPr>
          <w:trHeight w:val="345"/>
        </w:trPr>
        <w:tc>
          <w:tcPr>
            <w:tcW w:w="1389" w:type="dxa"/>
            <w:tcBorders>
              <w:top w:val="nil"/>
              <w:left w:val="single" w:sz="4" w:space="0" w:color="auto"/>
              <w:bottom w:val="single" w:sz="4" w:space="0" w:color="auto"/>
              <w:right w:val="single" w:sz="4" w:space="0" w:color="auto"/>
            </w:tcBorders>
            <w:shd w:val="clear" w:color="auto" w:fill="auto"/>
            <w:vAlign w:val="center"/>
            <w:hideMark/>
          </w:tcPr>
          <w:p w:rsidR="00055E8B" w:rsidRPr="00055E8B" w:rsidRDefault="00055E8B" w:rsidP="00055E8B">
            <w:pPr>
              <w:spacing w:before="0" w:after="0" w:line="240" w:lineRule="auto"/>
              <w:ind w:firstLineChars="400" w:firstLine="400"/>
              <w:rPr>
                <w:rFonts w:ascii="Calibri" w:eastAsia="Times New Roman" w:hAnsi="Calibri" w:cs="Times New Roman"/>
                <w:i/>
                <w:iCs/>
                <w:sz w:val="10"/>
                <w:szCs w:val="10"/>
                <w:lang w:eastAsia="tr-TR"/>
              </w:rPr>
            </w:pPr>
            <w:r w:rsidRPr="00055E8B">
              <w:rPr>
                <w:rFonts w:ascii="Calibri" w:eastAsia="Times New Roman" w:hAnsi="Calibri" w:cs="Times New Roman"/>
                <w:i/>
                <w:iCs/>
                <w:sz w:val="10"/>
                <w:szCs w:val="10"/>
                <w:lang w:eastAsia="tr-TR"/>
              </w:rPr>
              <w:t>Yükseköğretim Kurumları Bilgi ve Kültürel Kaynaklar ile Sportif Altyapının Geliştirilmesi Hizmetleri</w:t>
            </w:r>
          </w:p>
        </w:tc>
        <w:tc>
          <w:tcPr>
            <w:tcW w:w="845"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46.385.000</w:t>
            </w:r>
          </w:p>
        </w:tc>
        <w:tc>
          <w:tcPr>
            <w:tcW w:w="845"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46.385.000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54.449.000</w:t>
            </w:r>
          </w:p>
        </w:tc>
        <w:tc>
          <w:tcPr>
            <w:tcW w:w="845"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54.449.000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62.072.000</w:t>
            </w:r>
          </w:p>
        </w:tc>
        <w:tc>
          <w:tcPr>
            <w:tcW w:w="845" w:type="dxa"/>
            <w:tcBorders>
              <w:top w:val="nil"/>
              <w:left w:val="nil"/>
              <w:bottom w:val="single" w:sz="4" w:space="0" w:color="auto"/>
              <w:right w:val="nil"/>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0</w:t>
            </w:r>
          </w:p>
        </w:tc>
        <w:tc>
          <w:tcPr>
            <w:tcW w:w="906" w:type="dxa"/>
            <w:tcBorders>
              <w:top w:val="nil"/>
              <w:left w:val="single" w:sz="4" w:space="0" w:color="auto"/>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62.072.000</w:t>
            </w:r>
          </w:p>
        </w:tc>
      </w:tr>
      <w:tr w:rsidR="00055E8B" w:rsidRPr="00055E8B" w:rsidTr="003663E8">
        <w:trPr>
          <w:trHeight w:val="146"/>
        </w:trPr>
        <w:tc>
          <w:tcPr>
            <w:tcW w:w="1389" w:type="dxa"/>
            <w:tcBorders>
              <w:top w:val="nil"/>
              <w:left w:val="single" w:sz="4" w:space="0" w:color="auto"/>
              <w:bottom w:val="single" w:sz="4" w:space="0" w:color="auto"/>
              <w:right w:val="single" w:sz="4" w:space="0" w:color="auto"/>
            </w:tcBorders>
            <w:shd w:val="clear" w:color="auto" w:fill="auto"/>
            <w:vAlign w:val="center"/>
            <w:hideMark/>
          </w:tcPr>
          <w:p w:rsidR="00055E8B" w:rsidRPr="00055E8B" w:rsidRDefault="00055E8B" w:rsidP="00055E8B">
            <w:pPr>
              <w:spacing w:before="0" w:after="0" w:line="240" w:lineRule="auto"/>
              <w:ind w:firstLineChars="400" w:firstLine="400"/>
              <w:rPr>
                <w:rFonts w:ascii="Calibri" w:eastAsia="Times New Roman" w:hAnsi="Calibri" w:cs="Times New Roman"/>
                <w:i/>
                <w:iCs/>
                <w:sz w:val="10"/>
                <w:szCs w:val="10"/>
                <w:lang w:eastAsia="tr-TR"/>
              </w:rPr>
            </w:pPr>
            <w:r w:rsidRPr="00055E8B">
              <w:rPr>
                <w:rFonts w:ascii="Calibri" w:eastAsia="Times New Roman" w:hAnsi="Calibri" w:cs="Times New Roman"/>
                <w:i/>
                <w:iCs/>
                <w:sz w:val="10"/>
                <w:szCs w:val="10"/>
                <w:lang w:eastAsia="tr-TR"/>
              </w:rPr>
              <w:t>Yükseköğretim Kurumları Birinci Öğretim</w:t>
            </w:r>
          </w:p>
        </w:tc>
        <w:tc>
          <w:tcPr>
            <w:tcW w:w="845"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5.801.151.000</w:t>
            </w:r>
          </w:p>
        </w:tc>
        <w:tc>
          <w:tcPr>
            <w:tcW w:w="845"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5.801.151.000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6.725.564.000</w:t>
            </w:r>
          </w:p>
        </w:tc>
        <w:tc>
          <w:tcPr>
            <w:tcW w:w="845"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6.725.564.000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7.543.666.000</w:t>
            </w:r>
          </w:p>
        </w:tc>
        <w:tc>
          <w:tcPr>
            <w:tcW w:w="845" w:type="dxa"/>
            <w:tcBorders>
              <w:top w:val="nil"/>
              <w:left w:val="nil"/>
              <w:bottom w:val="single" w:sz="4" w:space="0" w:color="auto"/>
              <w:right w:val="nil"/>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0</w:t>
            </w:r>
          </w:p>
        </w:tc>
        <w:tc>
          <w:tcPr>
            <w:tcW w:w="906" w:type="dxa"/>
            <w:tcBorders>
              <w:top w:val="nil"/>
              <w:left w:val="single" w:sz="4" w:space="0" w:color="auto"/>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7.543.666.000</w:t>
            </w:r>
          </w:p>
        </w:tc>
      </w:tr>
      <w:tr w:rsidR="00055E8B" w:rsidRPr="00055E8B" w:rsidTr="003663E8">
        <w:trPr>
          <w:trHeight w:val="146"/>
        </w:trPr>
        <w:tc>
          <w:tcPr>
            <w:tcW w:w="1389" w:type="dxa"/>
            <w:tcBorders>
              <w:top w:val="nil"/>
              <w:left w:val="single" w:sz="4" w:space="0" w:color="auto"/>
              <w:bottom w:val="single" w:sz="4" w:space="0" w:color="auto"/>
              <w:right w:val="single" w:sz="4" w:space="0" w:color="auto"/>
            </w:tcBorders>
            <w:shd w:val="clear" w:color="auto" w:fill="auto"/>
            <w:vAlign w:val="center"/>
            <w:hideMark/>
          </w:tcPr>
          <w:p w:rsidR="00055E8B" w:rsidRPr="00055E8B" w:rsidRDefault="00055E8B" w:rsidP="00055E8B">
            <w:pPr>
              <w:spacing w:before="0" w:after="0" w:line="240" w:lineRule="auto"/>
              <w:ind w:firstLineChars="400" w:firstLine="400"/>
              <w:rPr>
                <w:rFonts w:ascii="Calibri" w:eastAsia="Times New Roman" w:hAnsi="Calibri" w:cs="Times New Roman"/>
                <w:i/>
                <w:iCs/>
                <w:sz w:val="10"/>
                <w:szCs w:val="10"/>
                <w:lang w:eastAsia="tr-TR"/>
              </w:rPr>
            </w:pPr>
            <w:r w:rsidRPr="00055E8B">
              <w:rPr>
                <w:rFonts w:ascii="Calibri" w:eastAsia="Times New Roman" w:hAnsi="Calibri" w:cs="Times New Roman"/>
                <w:i/>
                <w:iCs/>
                <w:sz w:val="10"/>
                <w:szCs w:val="10"/>
                <w:lang w:eastAsia="tr-TR"/>
              </w:rPr>
              <w:t>Yükseköğretim Kurumları İkinci Öğretim</w:t>
            </w:r>
          </w:p>
        </w:tc>
        <w:tc>
          <w:tcPr>
            <w:tcW w:w="845"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18.000.000</w:t>
            </w:r>
          </w:p>
        </w:tc>
        <w:tc>
          <w:tcPr>
            <w:tcW w:w="845"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18.000.000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20.414.000</w:t>
            </w:r>
          </w:p>
        </w:tc>
        <w:tc>
          <w:tcPr>
            <w:tcW w:w="845"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20.414.000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22.158.000</w:t>
            </w:r>
          </w:p>
        </w:tc>
        <w:tc>
          <w:tcPr>
            <w:tcW w:w="845" w:type="dxa"/>
            <w:tcBorders>
              <w:top w:val="nil"/>
              <w:left w:val="nil"/>
              <w:bottom w:val="single" w:sz="4" w:space="0" w:color="auto"/>
              <w:right w:val="nil"/>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0</w:t>
            </w:r>
          </w:p>
        </w:tc>
        <w:tc>
          <w:tcPr>
            <w:tcW w:w="906" w:type="dxa"/>
            <w:tcBorders>
              <w:top w:val="nil"/>
              <w:left w:val="single" w:sz="4" w:space="0" w:color="auto"/>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22.158.000</w:t>
            </w:r>
          </w:p>
        </w:tc>
      </w:tr>
      <w:tr w:rsidR="00055E8B" w:rsidRPr="00055E8B" w:rsidTr="003663E8">
        <w:trPr>
          <w:trHeight w:val="146"/>
        </w:trPr>
        <w:tc>
          <w:tcPr>
            <w:tcW w:w="1389" w:type="dxa"/>
            <w:tcBorders>
              <w:top w:val="nil"/>
              <w:left w:val="single" w:sz="4" w:space="0" w:color="auto"/>
              <w:bottom w:val="single" w:sz="4" w:space="0" w:color="auto"/>
              <w:right w:val="single" w:sz="4" w:space="0" w:color="auto"/>
            </w:tcBorders>
            <w:shd w:val="clear" w:color="auto" w:fill="auto"/>
            <w:vAlign w:val="center"/>
            <w:hideMark/>
          </w:tcPr>
          <w:p w:rsidR="00055E8B" w:rsidRPr="00055E8B" w:rsidRDefault="00055E8B" w:rsidP="00055E8B">
            <w:pPr>
              <w:spacing w:before="0" w:after="0" w:line="240" w:lineRule="auto"/>
              <w:ind w:firstLineChars="400" w:firstLine="400"/>
              <w:rPr>
                <w:rFonts w:ascii="Calibri" w:eastAsia="Times New Roman" w:hAnsi="Calibri" w:cs="Times New Roman"/>
                <w:i/>
                <w:iCs/>
                <w:sz w:val="10"/>
                <w:szCs w:val="10"/>
                <w:lang w:eastAsia="tr-TR"/>
              </w:rPr>
            </w:pPr>
            <w:r w:rsidRPr="00055E8B">
              <w:rPr>
                <w:rFonts w:ascii="Calibri" w:eastAsia="Times New Roman" w:hAnsi="Calibri" w:cs="Times New Roman"/>
                <w:i/>
                <w:iCs/>
                <w:sz w:val="10"/>
                <w:szCs w:val="10"/>
                <w:lang w:eastAsia="tr-TR"/>
              </w:rPr>
              <w:t>Yükseköğretim Kurumları Tezsiz Yüksek Lisans</w:t>
            </w:r>
          </w:p>
        </w:tc>
        <w:tc>
          <w:tcPr>
            <w:tcW w:w="845"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1.001.000</w:t>
            </w:r>
          </w:p>
        </w:tc>
        <w:tc>
          <w:tcPr>
            <w:tcW w:w="845"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1.001.000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1.135.000</w:t>
            </w:r>
          </w:p>
        </w:tc>
        <w:tc>
          <w:tcPr>
            <w:tcW w:w="845"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1.135.000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1.233.000</w:t>
            </w:r>
          </w:p>
        </w:tc>
        <w:tc>
          <w:tcPr>
            <w:tcW w:w="845" w:type="dxa"/>
            <w:tcBorders>
              <w:top w:val="nil"/>
              <w:left w:val="nil"/>
              <w:bottom w:val="single" w:sz="4" w:space="0" w:color="auto"/>
              <w:right w:val="nil"/>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0</w:t>
            </w:r>
          </w:p>
        </w:tc>
        <w:tc>
          <w:tcPr>
            <w:tcW w:w="906" w:type="dxa"/>
            <w:tcBorders>
              <w:top w:val="nil"/>
              <w:left w:val="single" w:sz="4" w:space="0" w:color="auto"/>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1.233.000</w:t>
            </w:r>
          </w:p>
        </w:tc>
      </w:tr>
      <w:tr w:rsidR="00055E8B" w:rsidRPr="00055E8B" w:rsidTr="003663E8">
        <w:trPr>
          <w:trHeight w:val="146"/>
        </w:trPr>
        <w:tc>
          <w:tcPr>
            <w:tcW w:w="1389" w:type="dxa"/>
            <w:tcBorders>
              <w:top w:val="nil"/>
              <w:left w:val="single" w:sz="4" w:space="0" w:color="auto"/>
              <w:bottom w:val="single" w:sz="4" w:space="0" w:color="auto"/>
              <w:right w:val="single" w:sz="4" w:space="0" w:color="auto"/>
            </w:tcBorders>
            <w:shd w:val="clear" w:color="auto" w:fill="auto"/>
            <w:vAlign w:val="center"/>
            <w:hideMark/>
          </w:tcPr>
          <w:p w:rsidR="00055E8B" w:rsidRPr="00055E8B" w:rsidRDefault="00055E8B" w:rsidP="00055E8B">
            <w:pPr>
              <w:spacing w:before="0" w:after="0" w:line="240" w:lineRule="auto"/>
              <w:ind w:firstLineChars="400" w:firstLine="400"/>
              <w:rPr>
                <w:rFonts w:ascii="Calibri" w:eastAsia="Times New Roman" w:hAnsi="Calibri" w:cs="Times New Roman"/>
                <w:i/>
                <w:iCs/>
                <w:sz w:val="10"/>
                <w:szCs w:val="10"/>
                <w:lang w:eastAsia="tr-TR"/>
              </w:rPr>
            </w:pPr>
            <w:r w:rsidRPr="00055E8B">
              <w:rPr>
                <w:rFonts w:ascii="Calibri" w:eastAsia="Times New Roman" w:hAnsi="Calibri" w:cs="Times New Roman"/>
                <w:i/>
                <w:iCs/>
                <w:sz w:val="10"/>
                <w:szCs w:val="10"/>
                <w:lang w:eastAsia="tr-TR"/>
              </w:rPr>
              <w:t>Yükseköğretim Kurumları Uzaktan Eğitim</w:t>
            </w:r>
          </w:p>
        </w:tc>
        <w:tc>
          <w:tcPr>
            <w:tcW w:w="845"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24.305.000</w:t>
            </w:r>
          </w:p>
        </w:tc>
        <w:tc>
          <w:tcPr>
            <w:tcW w:w="845"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24.305.000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27.564.000</w:t>
            </w:r>
          </w:p>
        </w:tc>
        <w:tc>
          <w:tcPr>
            <w:tcW w:w="845"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27.564.000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29.919.000</w:t>
            </w:r>
          </w:p>
        </w:tc>
        <w:tc>
          <w:tcPr>
            <w:tcW w:w="845" w:type="dxa"/>
            <w:tcBorders>
              <w:top w:val="nil"/>
              <w:left w:val="nil"/>
              <w:bottom w:val="single" w:sz="4" w:space="0" w:color="auto"/>
              <w:right w:val="nil"/>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0</w:t>
            </w:r>
          </w:p>
        </w:tc>
        <w:tc>
          <w:tcPr>
            <w:tcW w:w="906" w:type="dxa"/>
            <w:tcBorders>
              <w:top w:val="nil"/>
              <w:left w:val="single" w:sz="4" w:space="0" w:color="auto"/>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29.919.000</w:t>
            </w:r>
          </w:p>
        </w:tc>
      </w:tr>
      <w:tr w:rsidR="00055E8B" w:rsidRPr="00055E8B" w:rsidTr="003663E8">
        <w:trPr>
          <w:trHeight w:val="146"/>
        </w:trPr>
        <w:tc>
          <w:tcPr>
            <w:tcW w:w="1389" w:type="dxa"/>
            <w:tcBorders>
              <w:top w:val="nil"/>
              <w:left w:val="single" w:sz="4" w:space="0" w:color="auto"/>
              <w:bottom w:val="single" w:sz="4" w:space="0" w:color="auto"/>
              <w:right w:val="single" w:sz="4" w:space="0" w:color="auto"/>
            </w:tcBorders>
            <w:shd w:val="clear" w:color="auto" w:fill="auto"/>
            <w:vAlign w:val="center"/>
            <w:hideMark/>
          </w:tcPr>
          <w:p w:rsidR="00055E8B" w:rsidRPr="00055E8B" w:rsidRDefault="00055E8B" w:rsidP="00055E8B">
            <w:pPr>
              <w:spacing w:before="0" w:after="0" w:line="240" w:lineRule="auto"/>
              <w:ind w:firstLineChars="400" w:firstLine="400"/>
              <w:rPr>
                <w:rFonts w:ascii="Calibri" w:eastAsia="Times New Roman" w:hAnsi="Calibri" w:cs="Times New Roman"/>
                <w:i/>
                <w:iCs/>
                <w:sz w:val="10"/>
                <w:szCs w:val="10"/>
                <w:lang w:eastAsia="tr-TR"/>
              </w:rPr>
            </w:pPr>
            <w:r w:rsidRPr="00055E8B">
              <w:rPr>
                <w:rFonts w:ascii="Calibri" w:eastAsia="Times New Roman" w:hAnsi="Calibri" w:cs="Times New Roman"/>
                <w:i/>
                <w:iCs/>
                <w:sz w:val="10"/>
                <w:szCs w:val="10"/>
                <w:lang w:eastAsia="tr-TR"/>
              </w:rPr>
              <w:t>Yükseköğretim Kurumları Yaz Okulları</w:t>
            </w:r>
          </w:p>
        </w:tc>
        <w:tc>
          <w:tcPr>
            <w:tcW w:w="845"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3.575.000</w:t>
            </w:r>
          </w:p>
        </w:tc>
        <w:tc>
          <w:tcPr>
            <w:tcW w:w="845"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3.575.000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4.054.000</w:t>
            </w:r>
          </w:p>
        </w:tc>
        <w:tc>
          <w:tcPr>
            <w:tcW w:w="845"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4.054.000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4.400.000</w:t>
            </w:r>
          </w:p>
        </w:tc>
        <w:tc>
          <w:tcPr>
            <w:tcW w:w="845" w:type="dxa"/>
            <w:tcBorders>
              <w:top w:val="nil"/>
              <w:left w:val="nil"/>
              <w:bottom w:val="single" w:sz="4" w:space="0" w:color="auto"/>
              <w:right w:val="nil"/>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0</w:t>
            </w:r>
          </w:p>
        </w:tc>
        <w:tc>
          <w:tcPr>
            <w:tcW w:w="906" w:type="dxa"/>
            <w:tcBorders>
              <w:top w:val="nil"/>
              <w:left w:val="single" w:sz="4" w:space="0" w:color="auto"/>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4.400.000</w:t>
            </w:r>
          </w:p>
        </w:tc>
      </w:tr>
      <w:tr w:rsidR="00055E8B" w:rsidRPr="00055E8B" w:rsidTr="003663E8">
        <w:trPr>
          <w:trHeight w:val="146"/>
        </w:trPr>
        <w:tc>
          <w:tcPr>
            <w:tcW w:w="13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5E8B" w:rsidRPr="00055E8B" w:rsidRDefault="00055E8B" w:rsidP="00055E8B">
            <w:pPr>
              <w:spacing w:before="0" w:after="0" w:line="240" w:lineRule="auto"/>
              <w:ind w:firstLineChars="200" w:firstLine="201"/>
              <w:rPr>
                <w:rFonts w:ascii="Calibri" w:eastAsia="Times New Roman" w:hAnsi="Calibri" w:cs="Times New Roman"/>
                <w:b/>
                <w:bCs/>
                <w:i/>
                <w:iCs/>
                <w:sz w:val="10"/>
                <w:szCs w:val="10"/>
                <w:lang w:eastAsia="tr-TR"/>
              </w:rPr>
            </w:pPr>
            <w:r w:rsidRPr="00055E8B">
              <w:rPr>
                <w:rFonts w:ascii="Calibri" w:eastAsia="Times New Roman" w:hAnsi="Calibri" w:cs="Times New Roman"/>
                <w:b/>
                <w:bCs/>
                <w:i/>
                <w:iCs/>
                <w:sz w:val="10"/>
                <w:szCs w:val="10"/>
                <w:lang w:eastAsia="tr-TR"/>
              </w:rPr>
              <w:t>YÜKSEKÖĞRETİMDE ÖĞRENCİ YAŞAMI</w:t>
            </w:r>
          </w:p>
        </w:tc>
        <w:tc>
          <w:tcPr>
            <w:tcW w:w="845" w:type="dxa"/>
            <w:tcBorders>
              <w:top w:val="single" w:sz="4" w:space="0" w:color="auto"/>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271.917.000</w:t>
            </w:r>
          </w:p>
        </w:tc>
        <w:tc>
          <w:tcPr>
            <w:tcW w:w="845" w:type="dxa"/>
            <w:tcBorders>
              <w:top w:val="single" w:sz="4" w:space="0" w:color="auto"/>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0</w:t>
            </w:r>
          </w:p>
        </w:tc>
        <w:tc>
          <w:tcPr>
            <w:tcW w:w="906" w:type="dxa"/>
            <w:tcBorders>
              <w:top w:val="single" w:sz="4" w:space="0" w:color="auto"/>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271.917.000</w:t>
            </w:r>
          </w:p>
        </w:tc>
        <w:tc>
          <w:tcPr>
            <w:tcW w:w="906" w:type="dxa"/>
            <w:tcBorders>
              <w:top w:val="single" w:sz="4" w:space="0" w:color="auto"/>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308.383.000</w:t>
            </w:r>
          </w:p>
        </w:tc>
        <w:tc>
          <w:tcPr>
            <w:tcW w:w="845" w:type="dxa"/>
            <w:tcBorders>
              <w:top w:val="single" w:sz="4" w:space="0" w:color="auto"/>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0</w:t>
            </w:r>
          </w:p>
        </w:tc>
        <w:tc>
          <w:tcPr>
            <w:tcW w:w="906" w:type="dxa"/>
            <w:tcBorders>
              <w:top w:val="single" w:sz="4" w:space="0" w:color="auto"/>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308.383.000</w:t>
            </w:r>
          </w:p>
        </w:tc>
        <w:tc>
          <w:tcPr>
            <w:tcW w:w="906" w:type="dxa"/>
            <w:tcBorders>
              <w:top w:val="single" w:sz="4" w:space="0" w:color="auto"/>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334.735.000</w:t>
            </w:r>
          </w:p>
        </w:tc>
        <w:tc>
          <w:tcPr>
            <w:tcW w:w="845" w:type="dxa"/>
            <w:tcBorders>
              <w:top w:val="single" w:sz="4" w:space="0" w:color="auto"/>
              <w:left w:val="nil"/>
              <w:bottom w:val="single" w:sz="4" w:space="0" w:color="auto"/>
              <w:right w:val="nil"/>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0</w:t>
            </w:r>
          </w:p>
        </w:tc>
        <w:tc>
          <w:tcPr>
            <w:tcW w:w="9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334.735.000</w:t>
            </w:r>
          </w:p>
        </w:tc>
      </w:tr>
      <w:tr w:rsidR="00055E8B" w:rsidRPr="00055E8B" w:rsidTr="003663E8">
        <w:trPr>
          <w:trHeight w:val="146"/>
        </w:trPr>
        <w:tc>
          <w:tcPr>
            <w:tcW w:w="1389" w:type="dxa"/>
            <w:tcBorders>
              <w:top w:val="nil"/>
              <w:left w:val="single" w:sz="4" w:space="0" w:color="auto"/>
              <w:bottom w:val="single" w:sz="4" w:space="0" w:color="auto"/>
              <w:right w:val="single" w:sz="4" w:space="0" w:color="auto"/>
            </w:tcBorders>
            <w:shd w:val="clear" w:color="auto" w:fill="auto"/>
            <w:vAlign w:val="center"/>
            <w:hideMark/>
          </w:tcPr>
          <w:p w:rsidR="00055E8B" w:rsidRPr="00055E8B" w:rsidRDefault="00055E8B" w:rsidP="00055E8B">
            <w:pPr>
              <w:spacing w:before="0" w:after="0" w:line="240" w:lineRule="auto"/>
              <w:ind w:firstLineChars="400" w:firstLine="400"/>
              <w:rPr>
                <w:rFonts w:ascii="Calibri" w:eastAsia="Times New Roman" w:hAnsi="Calibri" w:cs="Times New Roman"/>
                <w:i/>
                <w:iCs/>
                <w:sz w:val="10"/>
                <w:szCs w:val="10"/>
                <w:lang w:eastAsia="tr-TR"/>
              </w:rPr>
            </w:pPr>
            <w:r w:rsidRPr="00055E8B">
              <w:rPr>
                <w:rFonts w:ascii="Calibri" w:eastAsia="Times New Roman" w:hAnsi="Calibri" w:cs="Times New Roman"/>
                <w:i/>
                <w:iCs/>
                <w:sz w:val="10"/>
                <w:szCs w:val="10"/>
                <w:lang w:eastAsia="tr-TR"/>
              </w:rPr>
              <w:t>Yükseköğretimde Beslenme Hizmetleri</w:t>
            </w:r>
          </w:p>
        </w:tc>
        <w:tc>
          <w:tcPr>
            <w:tcW w:w="845"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155.367.000</w:t>
            </w:r>
          </w:p>
        </w:tc>
        <w:tc>
          <w:tcPr>
            <w:tcW w:w="845"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155.367.000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175.113.000</w:t>
            </w:r>
          </w:p>
        </w:tc>
        <w:tc>
          <w:tcPr>
            <w:tcW w:w="845"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175.113.000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186.934.000</w:t>
            </w:r>
          </w:p>
        </w:tc>
        <w:tc>
          <w:tcPr>
            <w:tcW w:w="845" w:type="dxa"/>
            <w:tcBorders>
              <w:top w:val="nil"/>
              <w:left w:val="nil"/>
              <w:bottom w:val="single" w:sz="4" w:space="0" w:color="auto"/>
              <w:right w:val="nil"/>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0</w:t>
            </w:r>
          </w:p>
        </w:tc>
        <w:tc>
          <w:tcPr>
            <w:tcW w:w="906" w:type="dxa"/>
            <w:tcBorders>
              <w:top w:val="nil"/>
              <w:left w:val="single" w:sz="4" w:space="0" w:color="auto"/>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186.934.000</w:t>
            </w:r>
          </w:p>
        </w:tc>
      </w:tr>
      <w:tr w:rsidR="00055E8B" w:rsidRPr="00055E8B" w:rsidTr="003663E8">
        <w:trPr>
          <w:trHeight w:val="146"/>
        </w:trPr>
        <w:tc>
          <w:tcPr>
            <w:tcW w:w="1389" w:type="dxa"/>
            <w:tcBorders>
              <w:top w:val="nil"/>
              <w:left w:val="single" w:sz="4" w:space="0" w:color="auto"/>
              <w:bottom w:val="single" w:sz="4" w:space="0" w:color="auto"/>
              <w:right w:val="single" w:sz="4" w:space="0" w:color="auto"/>
            </w:tcBorders>
            <w:shd w:val="clear" w:color="auto" w:fill="auto"/>
            <w:vAlign w:val="center"/>
            <w:hideMark/>
          </w:tcPr>
          <w:p w:rsidR="00055E8B" w:rsidRPr="00055E8B" w:rsidRDefault="00055E8B" w:rsidP="00055E8B">
            <w:pPr>
              <w:spacing w:before="0" w:after="0" w:line="240" w:lineRule="auto"/>
              <w:ind w:firstLineChars="400" w:firstLine="400"/>
              <w:rPr>
                <w:rFonts w:ascii="Calibri" w:eastAsia="Times New Roman" w:hAnsi="Calibri" w:cs="Times New Roman"/>
                <w:i/>
                <w:iCs/>
                <w:sz w:val="10"/>
                <w:szCs w:val="10"/>
                <w:lang w:eastAsia="tr-TR"/>
              </w:rPr>
            </w:pPr>
            <w:r w:rsidRPr="00055E8B">
              <w:rPr>
                <w:rFonts w:ascii="Calibri" w:eastAsia="Times New Roman" w:hAnsi="Calibri" w:cs="Times New Roman"/>
                <w:i/>
                <w:iCs/>
                <w:sz w:val="10"/>
                <w:szCs w:val="10"/>
                <w:lang w:eastAsia="tr-TR"/>
              </w:rPr>
              <w:t>Yükseköğretimde Kültür ve Spor Hizmetleri</w:t>
            </w:r>
          </w:p>
        </w:tc>
        <w:tc>
          <w:tcPr>
            <w:tcW w:w="845"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6.181.000</w:t>
            </w:r>
          </w:p>
        </w:tc>
        <w:tc>
          <w:tcPr>
            <w:tcW w:w="845"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6.181.000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7.009.000</w:t>
            </w:r>
          </w:p>
        </w:tc>
        <w:tc>
          <w:tcPr>
            <w:tcW w:w="845"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7.009.000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7.609.000</w:t>
            </w:r>
          </w:p>
        </w:tc>
        <w:tc>
          <w:tcPr>
            <w:tcW w:w="845" w:type="dxa"/>
            <w:tcBorders>
              <w:top w:val="nil"/>
              <w:left w:val="nil"/>
              <w:bottom w:val="single" w:sz="4" w:space="0" w:color="auto"/>
              <w:right w:val="nil"/>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0</w:t>
            </w:r>
          </w:p>
        </w:tc>
        <w:tc>
          <w:tcPr>
            <w:tcW w:w="906" w:type="dxa"/>
            <w:tcBorders>
              <w:top w:val="nil"/>
              <w:left w:val="single" w:sz="4" w:space="0" w:color="auto"/>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7.609.000</w:t>
            </w:r>
          </w:p>
        </w:tc>
      </w:tr>
      <w:tr w:rsidR="00055E8B" w:rsidRPr="00055E8B" w:rsidTr="003663E8">
        <w:trPr>
          <w:trHeight w:val="238"/>
        </w:trPr>
        <w:tc>
          <w:tcPr>
            <w:tcW w:w="1389" w:type="dxa"/>
            <w:tcBorders>
              <w:top w:val="nil"/>
              <w:left w:val="single" w:sz="4" w:space="0" w:color="auto"/>
              <w:bottom w:val="single" w:sz="4" w:space="0" w:color="auto"/>
              <w:right w:val="single" w:sz="4" w:space="0" w:color="auto"/>
            </w:tcBorders>
            <w:shd w:val="clear" w:color="auto" w:fill="auto"/>
            <w:vAlign w:val="center"/>
            <w:hideMark/>
          </w:tcPr>
          <w:p w:rsidR="00055E8B" w:rsidRPr="00055E8B" w:rsidRDefault="00055E8B" w:rsidP="00055E8B">
            <w:pPr>
              <w:spacing w:before="0" w:after="0" w:line="240" w:lineRule="auto"/>
              <w:ind w:firstLineChars="400" w:firstLine="400"/>
              <w:rPr>
                <w:rFonts w:ascii="Calibri" w:eastAsia="Times New Roman" w:hAnsi="Calibri" w:cs="Times New Roman"/>
                <w:i/>
                <w:iCs/>
                <w:sz w:val="10"/>
                <w:szCs w:val="10"/>
                <w:lang w:eastAsia="tr-TR"/>
              </w:rPr>
            </w:pPr>
            <w:r w:rsidRPr="00055E8B">
              <w:rPr>
                <w:rFonts w:ascii="Calibri" w:eastAsia="Times New Roman" w:hAnsi="Calibri" w:cs="Times New Roman"/>
                <w:i/>
                <w:iCs/>
                <w:sz w:val="10"/>
                <w:szCs w:val="10"/>
                <w:lang w:eastAsia="tr-TR"/>
              </w:rPr>
              <w:t xml:space="preserve">Yükseköğretimde Öğrenci Yaşamına İlişkin Diğer Hizmetler </w:t>
            </w:r>
          </w:p>
        </w:tc>
        <w:tc>
          <w:tcPr>
            <w:tcW w:w="845"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109.896.000</w:t>
            </w:r>
          </w:p>
        </w:tc>
        <w:tc>
          <w:tcPr>
            <w:tcW w:w="845"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109.896.000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125.725.000</w:t>
            </w:r>
          </w:p>
        </w:tc>
        <w:tc>
          <w:tcPr>
            <w:tcW w:w="845"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125.725.000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139.610.000</w:t>
            </w:r>
          </w:p>
        </w:tc>
        <w:tc>
          <w:tcPr>
            <w:tcW w:w="845" w:type="dxa"/>
            <w:tcBorders>
              <w:top w:val="nil"/>
              <w:left w:val="nil"/>
              <w:bottom w:val="single" w:sz="4" w:space="0" w:color="auto"/>
              <w:right w:val="nil"/>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0</w:t>
            </w:r>
          </w:p>
        </w:tc>
        <w:tc>
          <w:tcPr>
            <w:tcW w:w="906" w:type="dxa"/>
            <w:tcBorders>
              <w:top w:val="nil"/>
              <w:left w:val="single" w:sz="4" w:space="0" w:color="auto"/>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139.610.000</w:t>
            </w:r>
          </w:p>
        </w:tc>
      </w:tr>
      <w:tr w:rsidR="00055E8B" w:rsidRPr="00055E8B" w:rsidTr="003663E8">
        <w:trPr>
          <w:trHeight w:val="137"/>
        </w:trPr>
        <w:tc>
          <w:tcPr>
            <w:tcW w:w="1389" w:type="dxa"/>
            <w:tcBorders>
              <w:top w:val="nil"/>
              <w:left w:val="single" w:sz="4" w:space="0" w:color="auto"/>
              <w:bottom w:val="single" w:sz="4" w:space="0" w:color="auto"/>
              <w:right w:val="single" w:sz="4" w:space="0" w:color="auto"/>
            </w:tcBorders>
            <w:shd w:val="clear" w:color="auto" w:fill="auto"/>
            <w:vAlign w:val="center"/>
            <w:hideMark/>
          </w:tcPr>
          <w:p w:rsidR="00055E8B" w:rsidRPr="00055E8B" w:rsidRDefault="00055E8B" w:rsidP="00055E8B">
            <w:pPr>
              <w:spacing w:before="0" w:after="0" w:line="240" w:lineRule="auto"/>
              <w:ind w:firstLineChars="400" w:firstLine="400"/>
              <w:rPr>
                <w:rFonts w:ascii="Calibri" w:eastAsia="Times New Roman" w:hAnsi="Calibri" w:cs="Times New Roman"/>
                <w:i/>
                <w:iCs/>
                <w:sz w:val="10"/>
                <w:szCs w:val="10"/>
                <w:lang w:eastAsia="tr-TR"/>
              </w:rPr>
            </w:pPr>
            <w:r w:rsidRPr="00055E8B">
              <w:rPr>
                <w:rFonts w:ascii="Calibri" w:eastAsia="Times New Roman" w:hAnsi="Calibri" w:cs="Times New Roman"/>
                <w:i/>
                <w:iCs/>
                <w:sz w:val="10"/>
                <w:szCs w:val="10"/>
                <w:lang w:eastAsia="tr-TR"/>
              </w:rPr>
              <w:t>Yükseköğretimde Sağlık Hizmetleri</w:t>
            </w:r>
          </w:p>
        </w:tc>
        <w:tc>
          <w:tcPr>
            <w:tcW w:w="845"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473.000</w:t>
            </w:r>
          </w:p>
        </w:tc>
        <w:tc>
          <w:tcPr>
            <w:tcW w:w="845"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473.000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536.000</w:t>
            </w:r>
          </w:p>
        </w:tc>
        <w:tc>
          <w:tcPr>
            <w:tcW w:w="845"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536.000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582.000</w:t>
            </w:r>
          </w:p>
        </w:tc>
        <w:tc>
          <w:tcPr>
            <w:tcW w:w="845" w:type="dxa"/>
            <w:tcBorders>
              <w:top w:val="nil"/>
              <w:left w:val="nil"/>
              <w:bottom w:val="single" w:sz="4" w:space="0" w:color="auto"/>
              <w:right w:val="nil"/>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0</w:t>
            </w:r>
          </w:p>
        </w:tc>
        <w:tc>
          <w:tcPr>
            <w:tcW w:w="906" w:type="dxa"/>
            <w:tcBorders>
              <w:top w:val="nil"/>
              <w:left w:val="single" w:sz="4" w:space="0" w:color="auto"/>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582.000</w:t>
            </w:r>
          </w:p>
        </w:tc>
      </w:tr>
      <w:tr w:rsidR="00055E8B" w:rsidRPr="00055E8B" w:rsidTr="003663E8">
        <w:trPr>
          <w:trHeight w:val="146"/>
        </w:trPr>
        <w:tc>
          <w:tcPr>
            <w:tcW w:w="1389"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055E8B" w:rsidRPr="00055E8B" w:rsidRDefault="00055E8B" w:rsidP="00055E8B">
            <w:pPr>
              <w:spacing w:before="0" w:after="0" w:line="240" w:lineRule="auto"/>
              <w:ind w:firstLineChars="100" w:firstLine="100"/>
              <w:rPr>
                <w:rFonts w:ascii="Calibri" w:eastAsia="Times New Roman" w:hAnsi="Calibri" w:cs="Times New Roman"/>
                <w:b/>
                <w:bCs/>
                <w:i/>
                <w:iCs/>
                <w:sz w:val="10"/>
                <w:szCs w:val="10"/>
                <w:lang w:eastAsia="tr-TR"/>
              </w:rPr>
            </w:pPr>
            <w:r w:rsidRPr="00055E8B">
              <w:rPr>
                <w:rFonts w:ascii="Calibri" w:eastAsia="Times New Roman" w:hAnsi="Calibri" w:cs="Times New Roman"/>
                <w:b/>
                <w:bCs/>
                <w:i/>
                <w:iCs/>
                <w:sz w:val="10"/>
                <w:szCs w:val="10"/>
                <w:lang w:eastAsia="tr-TR"/>
              </w:rPr>
              <w:t>YÖNETİM VE DESTEK PROGRAMI</w:t>
            </w:r>
          </w:p>
        </w:tc>
        <w:tc>
          <w:tcPr>
            <w:tcW w:w="845" w:type="dxa"/>
            <w:tcBorders>
              <w:top w:val="single" w:sz="4" w:space="0" w:color="auto"/>
              <w:left w:val="nil"/>
              <w:bottom w:val="single" w:sz="4" w:space="0" w:color="auto"/>
              <w:right w:val="single" w:sz="4" w:space="0" w:color="auto"/>
            </w:tcBorders>
            <w:shd w:val="clear" w:color="000000" w:fill="BDD7EE"/>
            <w:noWrap/>
            <w:vAlign w:val="center"/>
            <w:hideMark/>
          </w:tcPr>
          <w:p w:rsidR="00055E8B" w:rsidRPr="00D36CF2" w:rsidRDefault="00055E8B" w:rsidP="00055E8B">
            <w:pPr>
              <w:spacing w:before="0" w:after="0" w:line="240" w:lineRule="auto"/>
              <w:jc w:val="right"/>
              <w:rPr>
                <w:rFonts w:ascii="Calibri" w:eastAsia="Times New Roman" w:hAnsi="Calibri" w:cs="Times New Roman"/>
                <w:b/>
                <w:bCs/>
                <w:i/>
                <w:iCs/>
                <w:color w:val="000000"/>
                <w:sz w:val="12"/>
                <w:szCs w:val="12"/>
                <w:lang w:eastAsia="tr-TR"/>
              </w:rPr>
            </w:pPr>
            <w:r w:rsidRPr="00D36CF2">
              <w:rPr>
                <w:rFonts w:ascii="Calibri" w:eastAsia="Times New Roman" w:hAnsi="Calibri" w:cs="Times New Roman"/>
                <w:b/>
                <w:bCs/>
                <w:i/>
                <w:iCs/>
                <w:color w:val="000000"/>
                <w:sz w:val="12"/>
                <w:szCs w:val="12"/>
                <w:lang w:eastAsia="tr-TR"/>
              </w:rPr>
              <w:t>1.182.865.000</w:t>
            </w:r>
          </w:p>
        </w:tc>
        <w:tc>
          <w:tcPr>
            <w:tcW w:w="845" w:type="dxa"/>
            <w:tcBorders>
              <w:top w:val="single" w:sz="4" w:space="0" w:color="auto"/>
              <w:left w:val="nil"/>
              <w:bottom w:val="single" w:sz="4" w:space="0" w:color="auto"/>
              <w:right w:val="single" w:sz="4" w:space="0" w:color="auto"/>
            </w:tcBorders>
            <w:shd w:val="clear" w:color="000000" w:fill="BDD7EE"/>
            <w:noWrap/>
            <w:vAlign w:val="center"/>
            <w:hideMark/>
          </w:tcPr>
          <w:p w:rsidR="00055E8B" w:rsidRPr="00D36CF2" w:rsidRDefault="00055E8B" w:rsidP="00055E8B">
            <w:pPr>
              <w:spacing w:before="0" w:after="0" w:line="240" w:lineRule="auto"/>
              <w:jc w:val="right"/>
              <w:rPr>
                <w:rFonts w:ascii="Calibri" w:eastAsia="Times New Roman" w:hAnsi="Calibri" w:cs="Times New Roman"/>
                <w:b/>
                <w:bCs/>
                <w:i/>
                <w:iCs/>
                <w:color w:val="000000"/>
                <w:sz w:val="12"/>
                <w:szCs w:val="12"/>
                <w:lang w:eastAsia="tr-TR"/>
              </w:rPr>
            </w:pPr>
            <w:r w:rsidRPr="00D36CF2">
              <w:rPr>
                <w:rFonts w:ascii="Calibri" w:eastAsia="Times New Roman" w:hAnsi="Calibri" w:cs="Times New Roman"/>
                <w:b/>
                <w:bCs/>
                <w:i/>
                <w:iCs/>
                <w:color w:val="000000"/>
                <w:sz w:val="12"/>
                <w:szCs w:val="12"/>
                <w:lang w:eastAsia="tr-TR"/>
              </w:rPr>
              <w:t>0</w:t>
            </w:r>
          </w:p>
        </w:tc>
        <w:tc>
          <w:tcPr>
            <w:tcW w:w="906" w:type="dxa"/>
            <w:tcBorders>
              <w:top w:val="single" w:sz="4" w:space="0" w:color="auto"/>
              <w:left w:val="nil"/>
              <w:bottom w:val="single" w:sz="4" w:space="0" w:color="auto"/>
              <w:right w:val="single" w:sz="4" w:space="0" w:color="auto"/>
            </w:tcBorders>
            <w:shd w:val="clear" w:color="000000" w:fill="BDD7EE"/>
            <w:noWrap/>
            <w:vAlign w:val="center"/>
            <w:hideMark/>
          </w:tcPr>
          <w:p w:rsidR="00055E8B" w:rsidRPr="00D36CF2" w:rsidRDefault="00055E8B" w:rsidP="00055E8B">
            <w:pPr>
              <w:spacing w:before="0" w:after="0" w:line="240" w:lineRule="auto"/>
              <w:jc w:val="right"/>
              <w:rPr>
                <w:rFonts w:ascii="Calibri" w:eastAsia="Times New Roman" w:hAnsi="Calibri" w:cs="Times New Roman"/>
                <w:b/>
                <w:bCs/>
                <w:i/>
                <w:iCs/>
                <w:color w:val="000000"/>
                <w:sz w:val="12"/>
                <w:szCs w:val="12"/>
                <w:lang w:eastAsia="tr-TR"/>
              </w:rPr>
            </w:pPr>
            <w:r w:rsidRPr="00D36CF2">
              <w:rPr>
                <w:rFonts w:ascii="Calibri" w:eastAsia="Times New Roman" w:hAnsi="Calibri" w:cs="Times New Roman"/>
                <w:b/>
                <w:bCs/>
                <w:i/>
                <w:iCs/>
                <w:color w:val="000000"/>
                <w:sz w:val="12"/>
                <w:szCs w:val="12"/>
                <w:lang w:eastAsia="tr-TR"/>
              </w:rPr>
              <w:t>1.182.865.000</w:t>
            </w:r>
          </w:p>
        </w:tc>
        <w:tc>
          <w:tcPr>
            <w:tcW w:w="906" w:type="dxa"/>
            <w:tcBorders>
              <w:top w:val="single" w:sz="4" w:space="0" w:color="auto"/>
              <w:left w:val="nil"/>
              <w:bottom w:val="single" w:sz="4" w:space="0" w:color="auto"/>
              <w:right w:val="single" w:sz="4" w:space="0" w:color="auto"/>
            </w:tcBorders>
            <w:shd w:val="clear" w:color="000000" w:fill="BDD7EE"/>
            <w:noWrap/>
            <w:vAlign w:val="center"/>
            <w:hideMark/>
          </w:tcPr>
          <w:p w:rsidR="00055E8B" w:rsidRPr="00D36CF2" w:rsidRDefault="00055E8B" w:rsidP="00055E8B">
            <w:pPr>
              <w:spacing w:before="0" w:after="0" w:line="240" w:lineRule="auto"/>
              <w:jc w:val="right"/>
              <w:rPr>
                <w:rFonts w:ascii="Calibri" w:eastAsia="Times New Roman" w:hAnsi="Calibri" w:cs="Times New Roman"/>
                <w:b/>
                <w:bCs/>
                <w:i/>
                <w:iCs/>
                <w:color w:val="000000"/>
                <w:sz w:val="12"/>
                <w:szCs w:val="12"/>
                <w:lang w:eastAsia="tr-TR"/>
              </w:rPr>
            </w:pPr>
            <w:r w:rsidRPr="00D36CF2">
              <w:rPr>
                <w:rFonts w:ascii="Calibri" w:eastAsia="Times New Roman" w:hAnsi="Calibri" w:cs="Times New Roman"/>
                <w:b/>
                <w:bCs/>
                <w:i/>
                <w:iCs/>
                <w:color w:val="000000"/>
                <w:sz w:val="12"/>
                <w:szCs w:val="12"/>
                <w:lang w:eastAsia="tr-TR"/>
              </w:rPr>
              <w:t>1.364.838.000</w:t>
            </w:r>
          </w:p>
        </w:tc>
        <w:tc>
          <w:tcPr>
            <w:tcW w:w="845" w:type="dxa"/>
            <w:tcBorders>
              <w:top w:val="single" w:sz="4" w:space="0" w:color="auto"/>
              <w:left w:val="nil"/>
              <w:bottom w:val="single" w:sz="4" w:space="0" w:color="auto"/>
              <w:right w:val="single" w:sz="4" w:space="0" w:color="auto"/>
            </w:tcBorders>
            <w:shd w:val="clear" w:color="000000" w:fill="BDD7EE"/>
            <w:noWrap/>
            <w:vAlign w:val="center"/>
            <w:hideMark/>
          </w:tcPr>
          <w:p w:rsidR="00055E8B" w:rsidRPr="00D36CF2" w:rsidRDefault="00055E8B" w:rsidP="00055E8B">
            <w:pPr>
              <w:spacing w:before="0" w:after="0" w:line="240" w:lineRule="auto"/>
              <w:jc w:val="right"/>
              <w:rPr>
                <w:rFonts w:ascii="Calibri" w:eastAsia="Times New Roman" w:hAnsi="Calibri" w:cs="Times New Roman"/>
                <w:b/>
                <w:bCs/>
                <w:i/>
                <w:iCs/>
                <w:color w:val="000000"/>
                <w:sz w:val="12"/>
                <w:szCs w:val="12"/>
                <w:lang w:eastAsia="tr-TR"/>
              </w:rPr>
            </w:pPr>
            <w:r w:rsidRPr="00D36CF2">
              <w:rPr>
                <w:rFonts w:ascii="Calibri" w:eastAsia="Times New Roman" w:hAnsi="Calibri" w:cs="Times New Roman"/>
                <w:b/>
                <w:bCs/>
                <w:i/>
                <w:iCs/>
                <w:color w:val="000000"/>
                <w:sz w:val="12"/>
                <w:szCs w:val="12"/>
                <w:lang w:eastAsia="tr-TR"/>
              </w:rPr>
              <w:t>0</w:t>
            </w:r>
          </w:p>
        </w:tc>
        <w:tc>
          <w:tcPr>
            <w:tcW w:w="906" w:type="dxa"/>
            <w:tcBorders>
              <w:top w:val="single" w:sz="4" w:space="0" w:color="auto"/>
              <w:left w:val="nil"/>
              <w:bottom w:val="single" w:sz="4" w:space="0" w:color="auto"/>
              <w:right w:val="single" w:sz="4" w:space="0" w:color="auto"/>
            </w:tcBorders>
            <w:shd w:val="clear" w:color="000000" w:fill="BDD7EE"/>
            <w:noWrap/>
            <w:vAlign w:val="center"/>
            <w:hideMark/>
          </w:tcPr>
          <w:p w:rsidR="00055E8B" w:rsidRPr="00D36CF2" w:rsidRDefault="00055E8B" w:rsidP="00055E8B">
            <w:pPr>
              <w:spacing w:before="0" w:after="0" w:line="240" w:lineRule="auto"/>
              <w:jc w:val="right"/>
              <w:rPr>
                <w:rFonts w:ascii="Calibri" w:eastAsia="Times New Roman" w:hAnsi="Calibri" w:cs="Times New Roman"/>
                <w:b/>
                <w:bCs/>
                <w:i/>
                <w:iCs/>
                <w:color w:val="000000"/>
                <w:sz w:val="12"/>
                <w:szCs w:val="12"/>
                <w:lang w:eastAsia="tr-TR"/>
              </w:rPr>
            </w:pPr>
            <w:r w:rsidRPr="00D36CF2">
              <w:rPr>
                <w:rFonts w:ascii="Calibri" w:eastAsia="Times New Roman" w:hAnsi="Calibri" w:cs="Times New Roman"/>
                <w:b/>
                <w:bCs/>
                <w:i/>
                <w:iCs/>
                <w:color w:val="000000"/>
                <w:sz w:val="12"/>
                <w:szCs w:val="12"/>
                <w:lang w:eastAsia="tr-TR"/>
              </w:rPr>
              <w:t>1.364.838.000</w:t>
            </w:r>
          </w:p>
        </w:tc>
        <w:tc>
          <w:tcPr>
            <w:tcW w:w="906" w:type="dxa"/>
            <w:tcBorders>
              <w:top w:val="single" w:sz="4" w:space="0" w:color="auto"/>
              <w:left w:val="nil"/>
              <w:bottom w:val="single" w:sz="4" w:space="0" w:color="auto"/>
              <w:right w:val="single" w:sz="4" w:space="0" w:color="auto"/>
            </w:tcBorders>
            <w:shd w:val="clear" w:color="000000" w:fill="BDD7EE"/>
            <w:noWrap/>
            <w:vAlign w:val="center"/>
            <w:hideMark/>
          </w:tcPr>
          <w:p w:rsidR="00055E8B" w:rsidRPr="00D36CF2" w:rsidRDefault="00055E8B" w:rsidP="00055E8B">
            <w:pPr>
              <w:spacing w:before="0" w:after="0" w:line="240" w:lineRule="auto"/>
              <w:jc w:val="right"/>
              <w:rPr>
                <w:rFonts w:ascii="Calibri" w:eastAsia="Times New Roman" w:hAnsi="Calibri" w:cs="Times New Roman"/>
                <w:b/>
                <w:bCs/>
                <w:i/>
                <w:iCs/>
                <w:color w:val="000000"/>
                <w:sz w:val="12"/>
                <w:szCs w:val="12"/>
                <w:lang w:eastAsia="tr-TR"/>
              </w:rPr>
            </w:pPr>
            <w:r w:rsidRPr="00D36CF2">
              <w:rPr>
                <w:rFonts w:ascii="Calibri" w:eastAsia="Times New Roman" w:hAnsi="Calibri" w:cs="Times New Roman"/>
                <w:b/>
                <w:bCs/>
                <w:i/>
                <w:iCs/>
                <w:color w:val="000000"/>
                <w:sz w:val="12"/>
                <w:szCs w:val="12"/>
                <w:lang w:eastAsia="tr-TR"/>
              </w:rPr>
              <w:t>1.522.082.000</w:t>
            </w:r>
          </w:p>
        </w:tc>
        <w:tc>
          <w:tcPr>
            <w:tcW w:w="845" w:type="dxa"/>
            <w:tcBorders>
              <w:top w:val="single" w:sz="4" w:space="0" w:color="auto"/>
              <w:left w:val="nil"/>
              <w:bottom w:val="single" w:sz="4" w:space="0" w:color="auto"/>
              <w:right w:val="nil"/>
            </w:tcBorders>
            <w:shd w:val="clear" w:color="000000" w:fill="BDD7EE"/>
            <w:noWrap/>
            <w:vAlign w:val="center"/>
            <w:hideMark/>
          </w:tcPr>
          <w:p w:rsidR="00055E8B" w:rsidRPr="00D36CF2" w:rsidRDefault="00055E8B" w:rsidP="00055E8B">
            <w:pPr>
              <w:spacing w:before="0" w:after="0" w:line="240" w:lineRule="auto"/>
              <w:jc w:val="right"/>
              <w:rPr>
                <w:rFonts w:ascii="Calibri" w:eastAsia="Times New Roman" w:hAnsi="Calibri" w:cs="Times New Roman"/>
                <w:b/>
                <w:bCs/>
                <w:i/>
                <w:iCs/>
                <w:color w:val="000000"/>
                <w:sz w:val="12"/>
                <w:szCs w:val="12"/>
                <w:lang w:eastAsia="tr-TR"/>
              </w:rPr>
            </w:pPr>
            <w:r w:rsidRPr="00D36CF2">
              <w:rPr>
                <w:rFonts w:ascii="Calibri" w:eastAsia="Times New Roman" w:hAnsi="Calibri" w:cs="Times New Roman"/>
                <w:b/>
                <w:bCs/>
                <w:i/>
                <w:iCs/>
                <w:color w:val="000000"/>
                <w:sz w:val="12"/>
                <w:szCs w:val="12"/>
                <w:lang w:eastAsia="tr-TR"/>
              </w:rPr>
              <w:t>0</w:t>
            </w:r>
          </w:p>
        </w:tc>
        <w:tc>
          <w:tcPr>
            <w:tcW w:w="906"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055E8B" w:rsidRPr="00D36CF2" w:rsidRDefault="00055E8B" w:rsidP="00055E8B">
            <w:pPr>
              <w:spacing w:before="0" w:after="0" w:line="240" w:lineRule="auto"/>
              <w:jc w:val="right"/>
              <w:rPr>
                <w:rFonts w:ascii="Calibri" w:eastAsia="Times New Roman" w:hAnsi="Calibri" w:cs="Times New Roman"/>
                <w:b/>
                <w:bCs/>
                <w:i/>
                <w:iCs/>
                <w:color w:val="000000"/>
                <w:sz w:val="12"/>
                <w:szCs w:val="12"/>
                <w:lang w:eastAsia="tr-TR"/>
              </w:rPr>
            </w:pPr>
            <w:r w:rsidRPr="00D36CF2">
              <w:rPr>
                <w:rFonts w:ascii="Calibri" w:eastAsia="Times New Roman" w:hAnsi="Calibri" w:cs="Times New Roman"/>
                <w:b/>
                <w:bCs/>
                <w:i/>
                <w:iCs/>
                <w:color w:val="000000"/>
                <w:sz w:val="12"/>
                <w:szCs w:val="12"/>
                <w:lang w:eastAsia="tr-TR"/>
              </w:rPr>
              <w:t>1.522.082.000</w:t>
            </w:r>
          </w:p>
        </w:tc>
      </w:tr>
      <w:tr w:rsidR="00055E8B" w:rsidRPr="00055E8B" w:rsidTr="003663E8">
        <w:trPr>
          <w:trHeight w:val="244"/>
        </w:trPr>
        <w:tc>
          <w:tcPr>
            <w:tcW w:w="1389" w:type="dxa"/>
            <w:tcBorders>
              <w:top w:val="nil"/>
              <w:left w:val="single" w:sz="4" w:space="0" w:color="auto"/>
              <w:bottom w:val="single" w:sz="4" w:space="0" w:color="auto"/>
              <w:right w:val="single" w:sz="4" w:space="0" w:color="auto"/>
            </w:tcBorders>
            <w:shd w:val="clear" w:color="auto" w:fill="auto"/>
            <w:vAlign w:val="center"/>
            <w:hideMark/>
          </w:tcPr>
          <w:p w:rsidR="00055E8B" w:rsidRPr="00055E8B" w:rsidRDefault="00055E8B" w:rsidP="00055E8B">
            <w:pPr>
              <w:spacing w:before="0" w:after="0" w:line="240" w:lineRule="auto"/>
              <w:ind w:firstLineChars="200" w:firstLine="201"/>
              <w:rPr>
                <w:rFonts w:ascii="Calibri" w:eastAsia="Times New Roman" w:hAnsi="Calibri" w:cs="Times New Roman"/>
                <w:b/>
                <w:bCs/>
                <w:i/>
                <w:iCs/>
                <w:sz w:val="10"/>
                <w:szCs w:val="10"/>
                <w:lang w:eastAsia="tr-TR"/>
              </w:rPr>
            </w:pPr>
            <w:r w:rsidRPr="00055E8B">
              <w:rPr>
                <w:rFonts w:ascii="Calibri" w:eastAsia="Times New Roman" w:hAnsi="Calibri" w:cs="Times New Roman"/>
                <w:b/>
                <w:bCs/>
                <w:i/>
                <w:iCs/>
                <w:sz w:val="10"/>
                <w:szCs w:val="10"/>
                <w:lang w:eastAsia="tr-TR"/>
              </w:rPr>
              <w:t>TEFTİŞ, DENETİM VE DANIŞMANLIK HİZMETLERİ</w:t>
            </w:r>
          </w:p>
        </w:tc>
        <w:tc>
          <w:tcPr>
            <w:tcW w:w="845"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12.332.000</w:t>
            </w:r>
          </w:p>
        </w:tc>
        <w:tc>
          <w:tcPr>
            <w:tcW w:w="845"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12.332.000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14.274.000</w:t>
            </w:r>
          </w:p>
        </w:tc>
        <w:tc>
          <w:tcPr>
            <w:tcW w:w="845"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14.274.000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16.002.000</w:t>
            </w:r>
          </w:p>
        </w:tc>
        <w:tc>
          <w:tcPr>
            <w:tcW w:w="845" w:type="dxa"/>
            <w:tcBorders>
              <w:top w:val="nil"/>
              <w:left w:val="nil"/>
              <w:bottom w:val="single" w:sz="4" w:space="0" w:color="auto"/>
              <w:right w:val="nil"/>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0</w:t>
            </w:r>
          </w:p>
        </w:tc>
        <w:tc>
          <w:tcPr>
            <w:tcW w:w="906" w:type="dxa"/>
            <w:tcBorders>
              <w:top w:val="nil"/>
              <w:left w:val="single" w:sz="4" w:space="0" w:color="auto"/>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16.002.000</w:t>
            </w:r>
          </w:p>
        </w:tc>
      </w:tr>
      <w:tr w:rsidR="00055E8B" w:rsidRPr="00055E8B" w:rsidTr="003663E8">
        <w:trPr>
          <w:trHeight w:val="348"/>
        </w:trPr>
        <w:tc>
          <w:tcPr>
            <w:tcW w:w="1389" w:type="dxa"/>
            <w:tcBorders>
              <w:top w:val="nil"/>
              <w:left w:val="single" w:sz="4" w:space="0" w:color="auto"/>
              <w:bottom w:val="single" w:sz="4" w:space="0" w:color="auto"/>
              <w:right w:val="single" w:sz="4" w:space="0" w:color="auto"/>
            </w:tcBorders>
            <w:shd w:val="clear" w:color="auto" w:fill="auto"/>
            <w:vAlign w:val="center"/>
            <w:hideMark/>
          </w:tcPr>
          <w:p w:rsidR="00055E8B" w:rsidRPr="00055E8B" w:rsidRDefault="00055E8B" w:rsidP="00055E8B">
            <w:pPr>
              <w:spacing w:before="0" w:after="0" w:line="240" w:lineRule="auto"/>
              <w:ind w:firstLineChars="400" w:firstLine="400"/>
              <w:rPr>
                <w:rFonts w:ascii="Calibri" w:eastAsia="Times New Roman" w:hAnsi="Calibri" w:cs="Times New Roman"/>
                <w:i/>
                <w:iCs/>
                <w:sz w:val="10"/>
                <w:szCs w:val="10"/>
                <w:lang w:eastAsia="tr-TR"/>
              </w:rPr>
            </w:pPr>
            <w:r w:rsidRPr="00055E8B">
              <w:rPr>
                <w:rFonts w:ascii="Calibri" w:eastAsia="Times New Roman" w:hAnsi="Calibri" w:cs="Times New Roman"/>
                <w:i/>
                <w:iCs/>
                <w:sz w:val="10"/>
                <w:szCs w:val="10"/>
                <w:lang w:eastAsia="tr-TR"/>
              </w:rPr>
              <w:t>Hukuki Danışmanlık ve Muhakemat Hizmetleri</w:t>
            </w:r>
          </w:p>
        </w:tc>
        <w:tc>
          <w:tcPr>
            <w:tcW w:w="845"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10.291.000</w:t>
            </w:r>
          </w:p>
        </w:tc>
        <w:tc>
          <w:tcPr>
            <w:tcW w:w="845"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10.291.000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11.902.000</w:t>
            </w:r>
          </w:p>
        </w:tc>
        <w:tc>
          <w:tcPr>
            <w:tcW w:w="845"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11.902.000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13.328.000</w:t>
            </w:r>
          </w:p>
        </w:tc>
        <w:tc>
          <w:tcPr>
            <w:tcW w:w="845" w:type="dxa"/>
            <w:tcBorders>
              <w:top w:val="nil"/>
              <w:left w:val="nil"/>
              <w:bottom w:val="single" w:sz="4" w:space="0" w:color="auto"/>
              <w:right w:val="nil"/>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0</w:t>
            </w:r>
          </w:p>
        </w:tc>
        <w:tc>
          <w:tcPr>
            <w:tcW w:w="906" w:type="dxa"/>
            <w:tcBorders>
              <w:top w:val="nil"/>
              <w:left w:val="single" w:sz="4" w:space="0" w:color="auto"/>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13.328.000</w:t>
            </w:r>
          </w:p>
        </w:tc>
      </w:tr>
      <w:tr w:rsidR="00055E8B" w:rsidRPr="00055E8B" w:rsidTr="003663E8">
        <w:trPr>
          <w:trHeight w:val="146"/>
        </w:trPr>
        <w:tc>
          <w:tcPr>
            <w:tcW w:w="1389" w:type="dxa"/>
            <w:tcBorders>
              <w:top w:val="nil"/>
              <w:left w:val="single" w:sz="4" w:space="0" w:color="auto"/>
              <w:bottom w:val="single" w:sz="4" w:space="0" w:color="auto"/>
              <w:right w:val="single" w:sz="4" w:space="0" w:color="auto"/>
            </w:tcBorders>
            <w:shd w:val="clear" w:color="auto" w:fill="auto"/>
            <w:vAlign w:val="center"/>
            <w:hideMark/>
          </w:tcPr>
          <w:p w:rsidR="00055E8B" w:rsidRPr="00055E8B" w:rsidRDefault="00055E8B" w:rsidP="00055E8B">
            <w:pPr>
              <w:spacing w:before="0" w:after="0" w:line="240" w:lineRule="auto"/>
              <w:ind w:firstLineChars="400" w:firstLine="400"/>
              <w:rPr>
                <w:rFonts w:ascii="Calibri" w:eastAsia="Times New Roman" w:hAnsi="Calibri" w:cs="Times New Roman"/>
                <w:i/>
                <w:iCs/>
                <w:sz w:val="10"/>
                <w:szCs w:val="10"/>
                <w:lang w:eastAsia="tr-TR"/>
              </w:rPr>
            </w:pPr>
            <w:r w:rsidRPr="00055E8B">
              <w:rPr>
                <w:rFonts w:ascii="Calibri" w:eastAsia="Times New Roman" w:hAnsi="Calibri" w:cs="Times New Roman"/>
                <w:i/>
                <w:iCs/>
                <w:sz w:val="10"/>
                <w:szCs w:val="10"/>
                <w:lang w:eastAsia="tr-TR"/>
              </w:rPr>
              <w:t>İç Denetim</w:t>
            </w:r>
          </w:p>
        </w:tc>
        <w:tc>
          <w:tcPr>
            <w:tcW w:w="845"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2.041.000</w:t>
            </w:r>
          </w:p>
        </w:tc>
        <w:tc>
          <w:tcPr>
            <w:tcW w:w="845"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2.041.000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2.372.000</w:t>
            </w:r>
          </w:p>
        </w:tc>
        <w:tc>
          <w:tcPr>
            <w:tcW w:w="845"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2.372.000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2.674.000</w:t>
            </w:r>
          </w:p>
        </w:tc>
        <w:tc>
          <w:tcPr>
            <w:tcW w:w="845" w:type="dxa"/>
            <w:tcBorders>
              <w:top w:val="nil"/>
              <w:left w:val="nil"/>
              <w:bottom w:val="single" w:sz="4" w:space="0" w:color="auto"/>
              <w:right w:val="nil"/>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0</w:t>
            </w:r>
          </w:p>
        </w:tc>
        <w:tc>
          <w:tcPr>
            <w:tcW w:w="906" w:type="dxa"/>
            <w:tcBorders>
              <w:top w:val="nil"/>
              <w:left w:val="single" w:sz="4" w:space="0" w:color="auto"/>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2.674.000</w:t>
            </w:r>
          </w:p>
        </w:tc>
      </w:tr>
      <w:tr w:rsidR="00055E8B" w:rsidRPr="00055E8B" w:rsidTr="003663E8">
        <w:trPr>
          <w:trHeight w:val="146"/>
        </w:trPr>
        <w:tc>
          <w:tcPr>
            <w:tcW w:w="13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5E8B" w:rsidRPr="00055E8B" w:rsidRDefault="00055E8B" w:rsidP="00055E8B">
            <w:pPr>
              <w:spacing w:before="0" w:after="0" w:line="240" w:lineRule="auto"/>
              <w:ind w:firstLineChars="200" w:firstLine="201"/>
              <w:rPr>
                <w:rFonts w:ascii="Calibri" w:eastAsia="Times New Roman" w:hAnsi="Calibri" w:cs="Times New Roman"/>
                <w:b/>
                <w:bCs/>
                <w:i/>
                <w:iCs/>
                <w:sz w:val="10"/>
                <w:szCs w:val="10"/>
                <w:lang w:eastAsia="tr-TR"/>
              </w:rPr>
            </w:pPr>
            <w:r w:rsidRPr="00055E8B">
              <w:rPr>
                <w:rFonts w:ascii="Calibri" w:eastAsia="Times New Roman" w:hAnsi="Calibri" w:cs="Times New Roman"/>
                <w:b/>
                <w:bCs/>
                <w:i/>
                <w:iCs/>
                <w:sz w:val="10"/>
                <w:szCs w:val="10"/>
                <w:lang w:eastAsia="tr-TR"/>
              </w:rPr>
              <w:t>ÜST YÖNETİM, İDARİ VE MALİ HİZMETLER</w:t>
            </w:r>
          </w:p>
        </w:tc>
        <w:tc>
          <w:tcPr>
            <w:tcW w:w="845" w:type="dxa"/>
            <w:tcBorders>
              <w:top w:val="single" w:sz="4" w:space="0" w:color="auto"/>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1.170.533.000</w:t>
            </w:r>
          </w:p>
        </w:tc>
        <w:tc>
          <w:tcPr>
            <w:tcW w:w="845" w:type="dxa"/>
            <w:tcBorders>
              <w:top w:val="single" w:sz="4" w:space="0" w:color="auto"/>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0</w:t>
            </w:r>
          </w:p>
        </w:tc>
        <w:tc>
          <w:tcPr>
            <w:tcW w:w="906" w:type="dxa"/>
            <w:tcBorders>
              <w:top w:val="single" w:sz="4" w:space="0" w:color="auto"/>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1.170.533.000</w:t>
            </w:r>
          </w:p>
        </w:tc>
        <w:tc>
          <w:tcPr>
            <w:tcW w:w="906" w:type="dxa"/>
            <w:tcBorders>
              <w:top w:val="single" w:sz="4" w:space="0" w:color="auto"/>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1.350.564.000</w:t>
            </w:r>
          </w:p>
        </w:tc>
        <w:tc>
          <w:tcPr>
            <w:tcW w:w="845" w:type="dxa"/>
            <w:tcBorders>
              <w:top w:val="single" w:sz="4" w:space="0" w:color="auto"/>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0</w:t>
            </w:r>
          </w:p>
        </w:tc>
        <w:tc>
          <w:tcPr>
            <w:tcW w:w="906" w:type="dxa"/>
            <w:tcBorders>
              <w:top w:val="single" w:sz="4" w:space="0" w:color="auto"/>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1.350.564.000</w:t>
            </w:r>
          </w:p>
        </w:tc>
        <w:tc>
          <w:tcPr>
            <w:tcW w:w="906" w:type="dxa"/>
            <w:tcBorders>
              <w:top w:val="single" w:sz="4" w:space="0" w:color="auto"/>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1.506.080.000</w:t>
            </w:r>
          </w:p>
        </w:tc>
        <w:tc>
          <w:tcPr>
            <w:tcW w:w="845" w:type="dxa"/>
            <w:tcBorders>
              <w:top w:val="single" w:sz="4" w:space="0" w:color="auto"/>
              <w:left w:val="nil"/>
              <w:bottom w:val="single" w:sz="4" w:space="0" w:color="auto"/>
              <w:right w:val="nil"/>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0</w:t>
            </w:r>
          </w:p>
        </w:tc>
        <w:tc>
          <w:tcPr>
            <w:tcW w:w="9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1.506.080.000</w:t>
            </w:r>
          </w:p>
        </w:tc>
      </w:tr>
      <w:tr w:rsidR="00055E8B" w:rsidRPr="00055E8B" w:rsidTr="003663E8">
        <w:trPr>
          <w:trHeight w:val="146"/>
        </w:trPr>
        <w:tc>
          <w:tcPr>
            <w:tcW w:w="13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5E8B" w:rsidRPr="00055E8B" w:rsidRDefault="00055E8B" w:rsidP="00055E8B">
            <w:pPr>
              <w:spacing w:before="0" w:after="0" w:line="240" w:lineRule="auto"/>
              <w:ind w:firstLineChars="400" w:firstLine="400"/>
              <w:rPr>
                <w:rFonts w:ascii="Calibri" w:eastAsia="Times New Roman" w:hAnsi="Calibri" w:cs="Times New Roman"/>
                <w:i/>
                <w:iCs/>
                <w:sz w:val="10"/>
                <w:szCs w:val="10"/>
                <w:lang w:eastAsia="tr-TR"/>
              </w:rPr>
            </w:pPr>
            <w:r w:rsidRPr="00055E8B">
              <w:rPr>
                <w:rFonts w:ascii="Calibri" w:eastAsia="Times New Roman" w:hAnsi="Calibri" w:cs="Times New Roman"/>
                <w:i/>
                <w:iCs/>
                <w:sz w:val="10"/>
                <w:szCs w:val="10"/>
                <w:lang w:eastAsia="tr-TR"/>
              </w:rPr>
              <w:t>Bilgi Teknolojilerine Yönelik Faaliyetler</w:t>
            </w:r>
          </w:p>
        </w:tc>
        <w:tc>
          <w:tcPr>
            <w:tcW w:w="845"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27.367.000</w:t>
            </w:r>
          </w:p>
        </w:tc>
        <w:tc>
          <w:tcPr>
            <w:tcW w:w="845"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27.367.000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31.791.000</w:t>
            </w:r>
          </w:p>
        </w:tc>
        <w:tc>
          <w:tcPr>
            <w:tcW w:w="845"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31.791.000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35.843.000</w:t>
            </w:r>
          </w:p>
        </w:tc>
        <w:tc>
          <w:tcPr>
            <w:tcW w:w="845" w:type="dxa"/>
            <w:tcBorders>
              <w:top w:val="nil"/>
              <w:left w:val="nil"/>
              <w:bottom w:val="single" w:sz="4" w:space="0" w:color="auto"/>
              <w:right w:val="nil"/>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0</w:t>
            </w:r>
          </w:p>
        </w:tc>
        <w:tc>
          <w:tcPr>
            <w:tcW w:w="906" w:type="dxa"/>
            <w:tcBorders>
              <w:top w:val="nil"/>
              <w:left w:val="single" w:sz="4" w:space="0" w:color="auto"/>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35.843.000</w:t>
            </w:r>
          </w:p>
        </w:tc>
      </w:tr>
      <w:tr w:rsidR="00055E8B" w:rsidRPr="00055E8B" w:rsidTr="003663E8">
        <w:trPr>
          <w:trHeight w:val="146"/>
        </w:trPr>
        <w:tc>
          <w:tcPr>
            <w:tcW w:w="1389" w:type="dxa"/>
            <w:tcBorders>
              <w:top w:val="nil"/>
              <w:left w:val="single" w:sz="4" w:space="0" w:color="auto"/>
              <w:bottom w:val="single" w:sz="4" w:space="0" w:color="auto"/>
              <w:right w:val="single" w:sz="4" w:space="0" w:color="auto"/>
            </w:tcBorders>
            <w:shd w:val="clear" w:color="auto" w:fill="auto"/>
            <w:vAlign w:val="center"/>
            <w:hideMark/>
          </w:tcPr>
          <w:p w:rsidR="00055E8B" w:rsidRPr="00055E8B" w:rsidRDefault="00055E8B" w:rsidP="00055E8B">
            <w:pPr>
              <w:spacing w:before="0" w:after="0" w:line="240" w:lineRule="auto"/>
              <w:ind w:firstLineChars="400" w:firstLine="400"/>
              <w:rPr>
                <w:rFonts w:ascii="Calibri" w:eastAsia="Times New Roman" w:hAnsi="Calibri" w:cs="Times New Roman"/>
                <w:i/>
                <w:iCs/>
                <w:sz w:val="10"/>
                <w:szCs w:val="10"/>
                <w:lang w:eastAsia="tr-TR"/>
              </w:rPr>
            </w:pPr>
            <w:r w:rsidRPr="00055E8B">
              <w:rPr>
                <w:rFonts w:ascii="Calibri" w:eastAsia="Times New Roman" w:hAnsi="Calibri" w:cs="Times New Roman"/>
                <w:i/>
                <w:iCs/>
                <w:sz w:val="10"/>
                <w:szCs w:val="10"/>
                <w:lang w:eastAsia="tr-TR"/>
              </w:rPr>
              <w:t>Diğer Destek Hizmetleri</w:t>
            </w:r>
          </w:p>
        </w:tc>
        <w:tc>
          <w:tcPr>
            <w:tcW w:w="845"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162.000</w:t>
            </w:r>
          </w:p>
        </w:tc>
        <w:tc>
          <w:tcPr>
            <w:tcW w:w="845"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162.000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184.000</w:t>
            </w:r>
          </w:p>
        </w:tc>
        <w:tc>
          <w:tcPr>
            <w:tcW w:w="845"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184.000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200.000</w:t>
            </w:r>
          </w:p>
        </w:tc>
        <w:tc>
          <w:tcPr>
            <w:tcW w:w="845" w:type="dxa"/>
            <w:tcBorders>
              <w:top w:val="nil"/>
              <w:left w:val="nil"/>
              <w:bottom w:val="single" w:sz="4" w:space="0" w:color="auto"/>
              <w:right w:val="nil"/>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0</w:t>
            </w:r>
          </w:p>
        </w:tc>
        <w:tc>
          <w:tcPr>
            <w:tcW w:w="906" w:type="dxa"/>
            <w:tcBorders>
              <w:top w:val="nil"/>
              <w:left w:val="single" w:sz="4" w:space="0" w:color="auto"/>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200.000</w:t>
            </w:r>
          </w:p>
        </w:tc>
      </w:tr>
      <w:tr w:rsidR="00055E8B" w:rsidRPr="00055E8B" w:rsidTr="003663E8">
        <w:trPr>
          <w:trHeight w:val="146"/>
        </w:trPr>
        <w:tc>
          <w:tcPr>
            <w:tcW w:w="1389" w:type="dxa"/>
            <w:tcBorders>
              <w:top w:val="nil"/>
              <w:left w:val="single" w:sz="4" w:space="0" w:color="auto"/>
              <w:bottom w:val="single" w:sz="4" w:space="0" w:color="auto"/>
              <w:right w:val="single" w:sz="4" w:space="0" w:color="auto"/>
            </w:tcBorders>
            <w:shd w:val="clear" w:color="auto" w:fill="auto"/>
            <w:vAlign w:val="center"/>
            <w:hideMark/>
          </w:tcPr>
          <w:p w:rsidR="00055E8B" w:rsidRPr="00055E8B" w:rsidRDefault="00055E8B" w:rsidP="00055E8B">
            <w:pPr>
              <w:spacing w:before="0" w:after="0" w:line="240" w:lineRule="auto"/>
              <w:ind w:firstLineChars="400" w:firstLine="400"/>
              <w:rPr>
                <w:rFonts w:ascii="Calibri" w:eastAsia="Times New Roman" w:hAnsi="Calibri" w:cs="Times New Roman"/>
                <w:i/>
                <w:iCs/>
                <w:sz w:val="10"/>
                <w:szCs w:val="10"/>
                <w:lang w:eastAsia="tr-TR"/>
              </w:rPr>
            </w:pPr>
            <w:r w:rsidRPr="00055E8B">
              <w:rPr>
                <w:rFonts w:ascii="Calibri" w:eastAsia="Times New Roman" w:hAnsi="Calibri" w:cs="Times New Roman"/>
                <w:i/>
                <w:iCs/>
                <w:sz w:val="10"/>
                <w:szCs w:val="10"/>
                <w:lang w:eastAsia="tr-TR"/>
              </w:rPr>
              <w:t>Genel Destek Hizmetleri</w:t>
            </w:r>
          </w:p>
        </w:tc>
        <w:tc>
          <w:tcPr>
            <w:tcW w:w="845"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546.231.000</w:t>
            </w:r>
          </w:p>
        </w:tc>
        <w:tc>
          <w:tcPr>
            <w:tcW w:w="845"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546.231.000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633.959.000</w:t>
            </w:r>
          </w:p>
        </w:tc>
        <w:tc>
          <w:tcPr>
            <w:tcW w:w="845"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633.959.000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713.156.000</w:t>
            </w:r>
          </w:p>
        </w:tc>
        <w:tc>
          <w:tcPr>
            <w:tcW w:w="845" w:type="dxa"/>
            <w:tcBorders>
              <w:top w:val="nil"/>
              <w:left w:val="nil"/>
              <w:bottom w:val="single" w:sz="4" w:space="0" w:color="auto"/>
              <w:right w:val="nil"/>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0</w:t>
            </w:r>
          </w:p>
        </w:tc>
        <w:tc>
          <w:tcPr>
            <w:tcW w:w="906" w:type="dxa"/>
            <w:tcBorders>
              <w:top w:val="nil"/>
              <w:left w:val="single" w:sz="4" w:space="0" w:color="auto"/>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713.156.000</w:t>
            </w:r>
          </w:p>
        </w:tc>
      </w:tr>
      <w:tr w:rsidR="00055E8B" w:rsidRPr="00055E8B" w:rsidTr="003663E8">
        <w:trPr>
          <w:trHeight w:val="146"/>
        </w:trPr>
        <w:tc>
          <w:tcPr>
            <w:tcW w:w="1389" w:type="dxa"/>
            <w:tcBorders>
              <w:top w:val="nil"/>
              <w:left w:val="single" w:sz="4" w:space="0" w:color="auto"/>
              <w:bottom w:val="single" w:sz="4" w:space="0" w:color="auto"/>
              <w:right w:val="single" w:sz="4" w:space="0" w:color="auto"/>
            </w:tcBorders>
            <w:shd w:val="clear" w:color="auto" w:fill="auto"/>
            <w:vAlign w:val="center"/>
            <w:hideMark/>
          </w:tcPr>
          <w:p w:rsidR="00055E8B" w:rsidRPr="00055E8B" w:rsidRDefault="00055E8B" w:rsidP="00055E8B">
            <w:pPr>
              <w:spacing w:before="0" w:after="0" w:line="240" w:lineRule="auto"/>
              <w:ind w:firstLineChars="400" w:firstLine="400"/>
              <w:rPr>
                <w:rFonts w:ascii="Calibri" w:eastAsia="Times New Roman" w:hAnsi="Calibri" w:cs="Times New Roman"/>
                <w:i/>
                <w:iCs/>
                <w:sz w:val="10"/>
                <w:szCs w:val="10"/>
                <w:lang w:eastAsia="tr-TR"/>
              </w:rPr>
            </w:pPr>
            <w:r w:rsidRPr="00055E8B">
              <w:rPr>
                <w:rFonts w:ascii="Calibri" w:eastAsia="Times New Roman" w:hAnsi="Calibri" w:cs="Times New Roman"/>
                <w:i/>
                <w:iCs/>
                <w:sz w:val="10"/>
                <w:szCs w:val="10"/>
                <w:lang w:eastAsia="tr-TR"/>
              </w:rPr>
              <w:t>İnşaat ve Yapı İşlerinin Yürütülmesi</w:t>
            </w:r>
          </w:p>
        </w:tc>
        <w:tc>
          <w:tcPr>
            <w:tcW w:w="845"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163.733.000</w:t>
            </w:r>
          </w:p>
        </w:tc>
        <w:tc>
          <w:tcPr>
            <w:tcW w:w="845"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163.733.000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190.186.000</w:t>
            </w:r>
          </w:p>
        </w:tc>
        <w:tc>
          <w:tcPr>
            <w:tcW w:w="845"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190.186.000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214.355.000</w:t>
            </w:r>
          </w:p>
        </w:tc>
        <w:tc>
          <w:tcPr>
            <w:tcW w:w="845" w:type="dxa"/>
            <w:tcBorders>
              <w:top w:val="nil"/>
              <w:left w:val="nil"/>
              <w:bottom w:val="single" w:sz="4" w:space="0" w:color="auto"/>
              <w:right w:val="nil"/>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0</w:t>
            </w:r>
          </w:p>
        </w:tc>
        <w:tc>
          <w:tcPr>
            <w:tcW w:w="906" w:type="dxa"/>
            <w:tcBorders>
              <w:top w:val="nil"/>
              <w:left w:val="single" w:sz="4" w:space="0" w:color="auto"/>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214.355.000</w:t>
            </w:r>
          </w:p>
        </w:tc>
      </w:tr>
      <w:tr w:rsidR="00055E8B" w:rsidRPr="00055E8B" w:rsidTr="003663E8">
        <w:trPr>
          <w:trHeight w:val="146"/>
        </w:trPr>
        <w:tc>
          <w:tcPr>
            <w:tcW w:w="1389" w:type="dxa"/>
            <w:tcBorders>
              <w:top w:val="nil"/>
              <w:left w:val="single" w:sz="4" w:space="0" w:color="auto"/>
              <w:bottom w:val="single" w:sz="4" w:space="0" w:color="auto"/>
              <w:right w:val="single" w:sz="4" w:space="0" w:color="auto"/>
            </w:tcBorders>
            <w:shd w:val="clear" w:color="auto" w:fill="auto"/>
            <w:vAlign w:val="center"/>
            <w:hideMark/>
          </w:tcPr>
          <w:p w:rsidR="00055E8B" w:rsidRPr="00055E8B" w:rsidRDefault="00055E8B" w:rsidP="00055E8B">
            <w:pPr>
              <w:spacing w:before="0" w:after="0" w:line="240" w:lineRule="auto"/>
              <w:ind w:firstLineChars="400" w:firstLine="400"/>
              <w:rPr>
                <w:rFonts w:ascii="Calibri" w:eastAsia="Times New Roman" w:hAnsi="Calibri" w:cs="Times New Roman"/>
                <w:i/>
                <w:iCs/>
                <w:sz w:val="10"/>
                <w:szCs w:val="10"/>
                <w:lang w:eastAsia="tr-TR"/>
              </w:rPr>
            </w:pPr>
            <w:r w:rsidRPr="00055E8B">
              <w:rPr>
                <w:rFonts w:ascii="Calibri" w:eastAsia="Times New Roman" w:hAnsi="Calibri" w:cs="Times New Roman"/>
                <w:i/>
                <w:iCs/>
                <w:sz w:val="10"/>
                <w:szCs w:val="10"/>
                <w:lang w:eastAsia="tr-TR"/>
              </w:rPr>
              <w:t>İnsan Kaynakları Yönetimine İlişkin Faaliyetler</w:t>
            </w:r>
          </w:p>
        </w:tc>
        <w:tc>
          <w:tcPr>
            <w:tcW w:w="845"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290.974.000</w:t>
            </w:r>
          </w:p>
        </w:tc>
        <w:tc>
          <w:tcPr>
            <w:tcW w:w="845"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290.974.000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330.754.000</w:t>
            </w:r>
          </w:p>
        </w:tc>
        <w:tc>
          <w:tcPr>
            <w:tcW w:w="845"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330.754.000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360.353.000</w:t>
            </w:r>
          </w:p>
        </w:tc>
        <w:tc>
          <w:tcPr>
            <w:tcW w:w="845" w:type="dxa"/>
            <w:tcBorders>
              <w:top w:val="nil"/>
              <w:left w:val="nil"/>
              <w:bottom w:val="single" w:sz="4" w:space="0" w:color="auto"/>
              <w:right w:val="nil"/>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0</w:t>
            </w:r>
          </w:p>
        </w:tc>
        <w:tc>
          <w:tcPr>
            <w:tcW w:w="906" w:type="dxa"/>
            <w:tcBorders>
              <w:top w:val="nil"/>
              <w:left w:val="single" w:sz="4" w:space="0" w:color="auto"/>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360.353.000</w:t>
            </w:r>
          </w:p>
        </w:tc>
      </w:tr>
      <w:tr w:rsidR="00055E8B" w:rsidRPr="00055E8B" w:rsidTr="003663E8">
        <w:trPr>
          <w:trHeight w:val="146"/>
        </w:trPr>
        <w:tc>
          <w:tcPr>
            <w:tcW w:w="1389" w:type="dxa"/>
            <w:tcBorders>
              <w:top w:val="nil"/>
              <w:left w:val="single" w:sz="4" w:space="0" w:color="auto"/>
              <w:bottom w:val="single" w:sz="4" w:space="0" w:color="auto"/>
              <w:right w:val="single" w:sz="4" w:space="0" w:color="auto"/>
            </w:tcBorders>
            <w:shd w:val="clear" w:color="auto" w:fill="auto"/>
            <w:vAlign w:val="center"/>
            <w:hideMark/>
          </w:tcPr>
          <w:p w:rsidR="00055E8B" w:rsidRPr="00055E8B" w:rsidRDefault="00055E8B" w:rsidP="00055E8B">
            <w:pPr>
              <w:spacing w:before="0" w:after="0" w:line="240" w:lineRule="auto"/>
              <w:ind w:firstLineChars="400" w:firstLine="400"/>
              <w:rPr>
                <w:rFonts w:ascii="Calibri" w:eastAsia="Times New Roman" w:hAnsi="Calibri" w:cs="Times New Roman"/>
                <w:i/>
                <w:iCs/>
                <w:sz w:val="10"/>
                <w:szCs w:val="10"/>
                <w:lang w:eastAsia="tr-TR"/>
              </w:rPr>
            </w:pPr>
            <w:r w:rsidRPr="00055E8B">
              <w:rPr>
                <w:rFonts w:ascii="Calibri" w:eastAsia="Times New Roman" w:hAnsi="Calibri" w:cs="Times New Roman"/>
                <w:i/>
                <w:iCs/>
                <w:sz w:val="10"/>
                <w:szCs w:val="10"/>
                <w:lang w:eastAsia="tr-TR"/>
              </w:rPr>
              <w:t>Özel Kalem Hizmetleri</w:t>
            </w:r>
          </w:p>
        </w:tc>
        <w:tc>
          <w:tcPr>
            <w:tcW w:w="845"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4.688.000</w:t>
            </w:r>
          </w:p>
        </w:tc>
        <w:tc>
          <w:tcPr>
            <w:tcW w:w="845"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4.688.000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5.371.000</w:t>
            </w:r>
          </w:p>
        </w:tc>
        <w:tc>
          <w:tcPr>
            <w:tcW w:w="845"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5.371.000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5.946.000</w:t>
            </w:r>
          </w:p>
        </w:tc>
        <w:tc>
          <w:tcPr>
            <w:tcW w:w="845" w:type="dxa"/>
            <w:tcBorders>
              <w:top w:val="nil"/>
              <w:left w:val="nil"/>
              <w:bottom w:val="single" w:sz="4" w:space="0" w:color="auto"/>
              <w:right w:val="nil"/>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0</w:t>
            </w:r>
          </w:p>
        </w:tc>
        <w:tc>
          <w:tcPr>
            <w:tcW w:w="906" w:type="dxa"/>
            <w:tcBorders>
              <w:top w:val="nil"/>
              <w:left w:val="single" w:sz="4" w:space="0" w:color="auto"/>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5.946.000</w:t>
            </w:r>
          </w:p>
        </w:tc>
      </w:tr>
      <w:tr w:rsidR="00055E8B" w:rsidRPr="00055E8B" w:rsidTr="003663E8">
        <w:trPr>
          <w:trHeight w:val="146"/>
        </w:trPr>
        <w:tc>
          <w:tcPr>
            <w:tcW w:w="1389" w:type="dxa"/>
            <w:tcBorders>
              <w:top w:val="nil"/>
              <w:left w:val="single" w:sz="4" w:space="0" w:color="auto"/>
              <w:bottom w:val="single" w:sz="4" w:space="0" w:color="auto"/>
              <w:right w:val="single" w:sz="4" w:space="0" w:color="auto"/>
            </w:tcBorders>
            <w:shd w:val="clear" w:color="auto" w:fill="auto"/>
            <w:vAlign w:val="center"/>
            <w:hideMark/>
          </w:tcPr>
          <w:p w:rsidR="00055E8B" w:rsidRPr="00055E8B" w:rsidRDefault="00055E8B" w:rsidP="00055E8B">
            <w:pPr>
              <w:spacing w:before="0" w:after="0" w:line="240" w:lineRule="auto"/>
              <w:ind w:firstLineChars="400" w:firstLine="400"/>
              <w:rPr>
                <w:rFonts w:ascii="Calibri" w:eastAsia="Times New Roman" w:hAnsi="Calibri" w:cs="Times New Roman"/>
                <w:i/>
                <w:iCs/>
                <w:sz w:val="10"/>
                <w:szCs w:val="10"/>
                <w:lang w:eastAsia="tr-TR"/>
              </w:rPr>
            </w:pPr>
            <w:r w:rsidRPr="00055E8B">
              <w:rPr>
                <w:rFonts w:ascii="Calibri" w:eastAsia="Times New Roman" w:hAnsi="Calibri" w:cs="Times New Roman"/>
                <w:i/>
                <w:iCs/>
                <w:sz w:val="10"/>
                <w:szCs w:val="10"/>
                <w:lang w:eastAsia="tr-TR"/>
              </w:rPr>
              <w:t>Strateji Geliştirme ve Mali Hizmetler</w:t>
            </w:r>
          </w:p>
        </w:tc>
        <w:tc>
          <w:tcPr>
            <w:tcW w:w="845"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17.069.000</w:t>
            </w:r>
          </w:p>
        </w:tc>
        <w:tc>
          <w:tcPr>
            <w:tcW w:w="845"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17.069.000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19.814.000</w:t>
            </w:r>
          </w:p>
        </w:tc>
        <w:tc>
          <w:tcPr>
            <w:tcW w:w="845"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19.814.000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22.317.000</w:t>
            </w:r>
          </w:p>
        </w:tc>
        <w:tc>
          <w:tcPr>
            <w:tcW w:w="845" w:type="dxa"/>
            <w:tcBorders>
              <w:top w:val="nil"/>
              <w:left w:val="nil"/>
              <w:bottom w:val="single" w:sz="4" w:space="0" w:color="auto"/>
              <w:right w:val="nil"/>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0</w:t>
            </w:r>
          </w:p>
        </w:tc>
        <w:tc>
          <w:tcPr>
            <w:tcW w:w="906" w:type="dxa"/>
            <w:tcBorders>
              <w:top w:val="nil"/>
              <w:left w:val="single" w:sz="4" w:space="0" w:color="auto"/>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22.317.000</w:t>
            </w:r>
          </w:p>
        </w:tc>
      </w:tr>
      <w:tr w:rsidR="00055E8B" w:rsidRPr="00055E8B" w:rsidTr="003663E8">
        <w:trPr>
          <w:trHeight w:val="146"/>
        </w:trPr>
        <w:tc>
          <w:tcPr>
            <w:tcW w:w="1389" w:type="dxa"/>
            <w:tcBorders>
              <w:top w:val="nil"/>
              <w:left w:val="single" w:sz="4" w:space="0" w:color="auto"/>
              <w:bottom w:val="single" w:sz="4" w:space="0" w:color="auto"/>
              <w:right w:val="single" w:sz="4" w:space="0" w:color="auto"/>
            </w:tcBorders>
            <w:shd w:val="clear" w:color="auto" w:fill="auto"/>
            <w:vAlign w:val="center"/>
            <w:hideMark/>
          </w:tcPr>
          <w:p w:rsidR="00055E8B" w:rsidRPr="00055E8B" w:rsidRDefault="00055E8B" w:rsidP="00055E8B">
            <w:pPr>
              <w:spacing w:before="0" w:after="0" w:line="240" w:lineRule="auto"/>
              <w:ind w:firstLineChars="400" w:firstLine="400"/>
              <w:rPr>
                <w:rFonts w:ascii="Calibri" w:eastAsia="Times New Roman" w:hAnsi="Calibri" w:cs="Times New Roman"/>
                <w:i/>
                <w:iCs/>
                <w:sz w:val="10"/>
                <w:szCs w:val="10"/>
                <w:lang w:eastAsia="tr-TR"/>
              </w:rPr>
            </w:pPr>
            <w:r w:rsidRPr="00055E8B">
              <w:rPr>
                <w:rFonts w:ascii="Calibri" w:eastAsia="Times New Roman" w:hAnsi="Calibri" w:cs="Times New Roman"/>
                <w:i/>
                <w:iCs/>
                <w:sz w:val="10"/>
                <w:szCs w:val="10"/>
                <w:lang w:eastAsia="tr-TR"/>
              </w:rPr>
              <w:t>Taşınmaz Mal Gelirleriyle Yürütülecek Hizmetler</w:t>
            </w:r>
          </w:p>
        </w:tc>
        <w:tc>
          <w:tcPr>
            <w:tcW w:w="845"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45.750.000</w:t>
            </w:r>
          </w:p>
        </w:tc>
        <w:tc>
          <w:tcPr>
            <w:tcW w:w="845"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45.750.000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51.885.000</w:t>
            </w:r>
          </w:p>
        </w:tc>
        <w:tc>
          <w:tcPr>
            <w:tcW w:w="845"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51.885.000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56.319.000</w:t>
            </w:r>
          </w:p>
        </w:tc>
        <w:tc>
          <w:tcPr>
            <w:tcW w:w="845" w:type="dxa"/>
            <w:tcBorders>
              <w:top w:val="nil"/>
              <w:left w:val="nil"/>
              <w:bottom w:val="single" w:sz="4" w:space="0" w:color="auto"/>
              <w:right w:val="nil"/>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0</w:t>
            </w:r>
          </w:p>
        </w:tc>
        <w:tc>
          <w:tcPr>
            <w:tcW w:w="906" w:type="dxa"/>
            <w:tcBorders>
              <w:top w:val="nil"/>
              <w:left w:val="single" w:sz="4" w:space="0" w:color="auto"/>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56.319.000</w:t>
            </w:r>
          </w:p>
        </w:tc>
      </w:tr>
      <w:tr w:rsidR="00055E8B" w:rsidRPr="00055E8B" w:rsidTr="003663E8">
        <w:trPr>
          <w:trHeight w:val="238"/>
        </w:trPr>
        <w:tc>
          <w:tcPr>
            <w:tcW w:w="1389" w:type="dxa"/>
            <w:tcBorders>
              <w:top w:val="nil"/>
              <w:left w:val="single" w:sz="4" w:space="0" w:color="auto"/>
              <w:bottom w:val="single" w:sz="4" w:space="0" w:color="auto"/>
              <w:right w:val="single" w:sz="4" w:space="0" w:color="auto"/>
            </w:tcBorders>
            <w:shd w:val="clear" w:color="auto" w:fill="auto"/>
            <w:vAlign w:val="center"/>
            <w:hideMark/>
          </w:tcPr>
          <w:p w:rsidR="00055E8B" w:rsidRPr="00055E8B" w:rsidRDefault="00055E8B" w:rsidP="00055E8B">
            <w:pPr>
              <w:spacing w:before="0" w:after="0" w:line="240" w:lineRule="auto"/>
              <w:ind w:firstLineChars="400" w:firstLine="400"/>
              <w:rPr>
                <w:rFonts w:ascii="Calibri" w:eastAsia="Times New Roman" w:hAnsi="Calibri" w:cs="Times New Roman"/>
                <w:i/>
                <w:iCs/>
                <w:sz w:val="10"/>
                <w:szCs w:val="10"/>
                <w:lang w:eastAsia="tr-TR"/>
              </w:rPr>
            </w:pPr>
            <w:r w:rsidRPr="00055E8B">
              <w:rPr>
                <w:rFonts w:ascii="Calibri" w:eastAsia="Times New Roman" w:hAnsi="Calibri" w:cs="Times New Roman"/>
                <w:i/>
                <w:iCs/>
                <w:sz w:val="10"/>
                <w:szCs w:val="10"/>
                <w:lang w:eastAsia="tr-TR"/>
              </w:rPr>
              <w:t>Yükseköğretimde Öğrencilere Yönelik İdari Hizmetler</w:t>
            </w:r>
          </w:p>
        </w:tc>
        <w:tc>
          <w:tcPr>
            <w:tcW w:w="845"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74.559.000</w:t>
            </w:r>
          </w:p>
        </w:tc>
        <w:tc>
          <w:tcPr>
            <w:tcW w:w="845"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74.559.000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86.620.000</w:t>
            </w:r>
          </w:p>
        </w:tc>
        <w:tc>
          <w:tcPr>
            <w:tcW w:w="845"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86.620.000</w:t>
            </w:r>
          </w:p>
        </w:tc>
        <w:tc>
          <w:tcPr>
            <w:tcW w:w="906" w:type="dxa"/>
            <w:tcBorders>
              <w:top w:val="nil"/>
              <w:left w:val="nil"/>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97.591.000</w:t>
            </w:r>
          </w:p>
        </w:tc>
        <w:tc>
          <w:tcPr>
            <w:tcW w:w="845" w:type="dxa"/>
            <w:tcBorders>
              <w:top w:val="nil"/>
              <w:left w:val="nil"/>
              <w:bottom w:val="single" w:sz="4" w:space="0" w:color="auto"/>
              <w:right w:val="nil"/>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0</w:t>
            </w:r>
          </w:p>
        </w:tc>
        <w:tc>
          <w:tcPr>
            <w:tcW w:w="906" w:type="dxa"/>
            <w:tcBorders>
              <w:top w:val="nil"/>
              <w:left w:val="single" w:sz="4" w:space="0" w:color="auto"/>
              <w:bottom w:val="single" w:sz="4" w:space="0" w:color="auto"/>
              <w:right w:val="single" w:sz="4" w:space="0" w:color="auto"/>
            </w:tcBorders>
            <w:shd w:val="clear" w:color="auto" w:fill="auto"/>
            <w:noWrap/>
            <w:vAlign w:val="center"/>
            <w:hideMark/>
          </w:tcPr>
          <w:p w:rsidR="00055E8B" w:rsidRPr="00D36CF2" w:rsidRDefault="00055E8B" w:rsidP="00055E8B">
            <w:pPr>
              <w:spacing w:before="0" w:after="0" w:line="240" w:lineRule="auto"/>
              <w:jc w:val="right"/>
              <w:rPr>
                <w:rFonts w:ascii="Calibri" w:eastAsia="Times New Roman" w:hAnsi="Calibri" w:cs="Times New Roman"/>
                <w:color w:val="000000"/>
                <w:sz w:val="12"/>
                <w:szCs w:val="12"/>
                <w:lang w:eastAsia="tr-TR"/>
              </w:rPr>
            </w:pPr>
            <w:r w:rsidRPr="00D36CF2">
              <w:rPr>
                <w:rFonts w:ascii="Calibri" w:eastAsia="Times New Roman" w:hAnsi="Calibri" w:cs="Times New Roman"/>
                <w:color w:val="000000"/>
                <w:sz w:val="12"/>
                <w:szCs w:val="12"/>
                <w:lang w:eastAsia="tr-TR"/>
              </w:rPr>
              <w:t>97.591.000</w:t>
            </w:r>
          </w:p>
        </w:tc>
      </w:tr>
      <w:tr w:rsidR="00055E8B" w:rsidRPr="00055E8B" w:rsidTr="003663E8">
        <w:trPr>
          <w:trHeight w:val="146"/>
        </w:trPr>
        <w:tc>
          <w:tcPr>
            <w:tcW w:w="1389"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055E8B" w:rsidRPr="00055E8B" w:rsidRDefault="00055E8B" w:rsidP="00055E8B">
            <w:pPr>
              <w:spacing w:before="0" w:after="0" w:line="240" w:lineRule="auto"/>
              <w:jc w:val="center"/>
              <w:rPr>
                <w:rFonts w:ascii="Calibri" w:eastAsia="Times New Roman" w:hAnsi="Calibri" w:cs="Times New Roman"/>
                <w:b/>
                <w:bCs/>
                <w:i/>
                <w:iCs/>
                <w:sz w:val="10"/>
                <w:szCs w:val="10"/>
                <w:lang w:eastAsia="tr-TR"/>
              </w:rPr>
            </w:pPr>
            <w:r w:rsidRPr="00055E8B">
              <w:rPr>
                <w:rFonts w:ascii="Calibri" w:eastAsia="Times New Roman" w:hAnsi="Calibri" w:cs="Times New Roman"/>
                <w:b/>
                <w:bCs/>
                <w:i/>
                <w:iCs/>
                <w:sz w:val="10"/>
                <w:szCs w:val="10"/>
                <w:lang w:eastAsia="tr-TR"/>
              </w:rPr>
              <w:t>GENEL TOPLAM</w:t>
            </w:r>
          </w:p>
        </w:tc>
        <w:tc>
          <w:tcPr>
            <w:tcW w:w="845" w:type="dxa"/>
            <w:tcBorders>
              <w:top w:val="single" w:sz="4" w:space="0" w:color="auto"/>
              <w:left w:val="nil"/>
              <w:bottom w:val="single" w:sz="4" w:space="0" w:color="auto"/>
              <w:right w:val="single" w:sz="4" w:space="0" w:color="auto"/>
            </w:tcBorders>
            <w:shd w:val="clear" w:color="000000" w:fill="BDD7EE"/>
            <w:noWrap/>
            <w:vAlign w:val="center"/>
            <w:hideMark/>
          </w:tcPr>
          <w:p w:rsidR="00055E8B" w:rsidRPr="00D36CF2" w:rsidRDefault="00055E8B" w:rsidP="00055E8B">
            <w:pPr>
              <w:spacing w:before="0" w:after="0" w:line="240" w:lineRule="auto"/>
              <w:jc w:val="right"/>
              <w:rPr>
                <w:rFonts w:ascii="Calibri" w:eastAsia="Times New Roman" w:hAnsi="Calibri" w:cs="Times New Roman"/>
                <w:b/>
                <w:bCs/>
                <w:i/>
                <w:iCs/>
                <w:color w:val="000000"/>
                <w:sz w:val="12"/>
                <w:szCs w:val="12"/>
                <w:lang w:eastAsia="tr-TR"/>
              </w:rPr>
            </w:pPr>
            <w:r w:rsidRPr="00D36CF2">
              <w:rPr>
                <w:rFonts w:ascii="Calibri" w:eastAsia="Times New Roman" w:hAnsi="Calibri" w:cs="Times New Roman"/>
                <w:b/>
                <w:bCs/>
                <w:i/>
                <w:iCs/>
                <w:color w:val="000000"/>
                <w:sz w:val="12"/>
                <w:szCs w:val="12"/>
                <w:lang w:eastAsia="tr-TR"/>
              </w:rPr>
              <w:t>9.507.278.000</w:t>
            </w:r>
          </w:p>
        </w:tc>
        <w:tc>
          <w:tcPr>
            <w:tcW w:w="845" w:type="dxa"/>
            <w:tcBorders>
              <w:top w:val="single" w:sz="4" w:space="0" w:color="auto"/>
              <w:left w:val="nil"/>
              <w:bottom w:val="single" w:sz="4" w:space="0" w:color="auto"/>
              <w:right w:val="single" w:sz="4" w:space="0" w:color="auto"/>
            </w:tcBorders>
            <w:shd w:val="clear" w:color="000000" w:fill="BDD7EE"/>
            <w:noWrap/>
            <w:vAlign w:val="center"/>
            <w:hideMark/>
          </w:tcPr>
          <w:p w:rsidR="00055E8B" w:rsidRPr="00D36CF2" w:rsidRDefault="00055E8B" w:rsidP="00055E8B">
            <w:pPr>
              <w:spacing w:before="0" w:after="0" w:line="240" w:lineRule="auto"/>
              <w:jc w:val="right"/>
              <w:rPr>
                <w:rFonts w:ascii="Calibri" w:eastAsia="Times New Roman" w:hAnsi="Calibri" w:cs="Times New Roman"/>
                <w:b/>
                <w:bCs/>
                <w:i/>
                <w:iCs/>
                <w:color w:val="000000"/>
                <w:sz w:val="12"/>
                <w:szCs w:val="12"/>
                <w:lang w:eastAsia="tr-TR"/>
              </w:rPr>
            </w:pPr>
            <w:r w:rsidRPr="00D36CF2">
              <w:rPr>
                <w:rFonts w:ascii="Calibri" w:eastAsia="Times New Roman" w:hAnsi="Calibri" w:cs="Times New Roman"/>
                <w:b/>
                <w:bCs/>
                <w:i/>
                <w:iCs/>
                <w:color w:val="000000"/>
                <w:sz w:val="12"/>
                <w:szCs w:val="12"/>
                <w:lang w:eastAsia="tr-TR"/>
              </w:rPr>
              <w:t>5.319.731.000</w:t>
            </w:r>
          </w:p>
        </w:tc>
        <w:tc>
          <w:tcPr>
            <w:tcW w:w="906" w:type="dxa"/>
            <w:tcBorders>
              <w:top w:val="single" w:sz="4" w:space="0" w:color="auto"/>
              <w:left w:val="nil"/>
              <w:bottom w:val="single" w:sz="4" w:space="0" w:color="auto"/>
              <w:right w:val="single" w:sz="4" w:space="0" w:color="auto"/>
            </w:tcBorders>
            <w:shd w:val="clear" w:color="000000" w:fill="BDD7EE"/>
            <w:noWrap/>
            <w:vAlign w:val="center"/>
            <w:hideMark/>
          </w:tcPr>
          <w:p w:rsidR="00055E8B" w:rsidRPr="00D36CF2" w:rsidRDefault="00055E8B" w:rsidP="00055E8B">
            <w:pPr>
              <w:spacing w:before="0" w:after="0" w:line="240" w:lineRule="auto"/>
              <w:jc w:val="right"/>
              <w:rPr>
                <w:rFonts w:ascii="Calibri" w:eastAsia="Times New Roman" w:hAnsi="Calibri" w:cs="Times New Roman"/>
                <w:b/>
                <w:bCs/>
                <w:i/>
                <w:iCs/>
                <w:color w:val="000000"/>
                <w:sz w:val="12"/>
                <w:szCs w:val="12"/>
                <w:lang w:eastAsia="tr-TR"/>
              </w:rPr>
            </w:pPr>
            <w:r w:rsidRPr="00D36CF2">
              <w:rPr>
                <w:rFonts w:ascii="Calibri" w:eastAsia="Times New Roman" w:hAnsi="Calibri" w:cs="Times New Roman"/>
                <w:b/>
                <w:bCs/>
                <w:i/>
                <w:iCs/>
                <w:color w:val="000000"/>
                <w:sz w:val="12"/>
                <w:szCs w:val="12"/>
                <w:lang w:eastAsia="tr-TR"/>
              </w:rPr>
              <w:t>14.827.009.000</w:t>
            </w:r>
          </w:p>
        </w:tc>
        <w:tc>
          <w:tcPr>
            <w:tcW w:w="906" w:type="dxa"/>
            <w:tcBorders>
              <w:top w:val="single" w:sz="4" w:space="0" w:color="auto"/>
              <w:left w:val="nil"/>
              <w:bottom w:val="single" w:sz="4" w:space="0" w:color="auto"/>
              <w:right w:val="single" w:sz="4" w:space="0" w:color="auto"/>
            </w:tcBorders>
            <w:shd w:val="clear" w:color="000000" w:fill="BDD7EE"/>
            <w:noWrap/>
            <w:vAlign w:val="center"/>
            <w:hideMark/>
          </w:tcPr>
          <w:p w:rsidR="00055E8B" w:rsidRPr="00D36CF2" w:rsidRDefault="00055E8B" w:rsidP="00055E8B">
            <w:pPr>
              <w:spacing w:before="0" w:after="0" w:line="240" w:lineRule="auto"/>
              <w:jc w:val="right"/>
              <w:rPr>
                <w:rFonts w:ascii="Calibri" w:eastAsia="Times New Roman" w:hAnsi="Calibri" w:cs="Times New Roman"/>
                <w:b/>
                <w:bCs/>
                <w:i/>
                <w:iCs/>
                <w:color w:val="000000"/>
                <w:sz w:val="12"/>
                <w:szCs w:val="12"/>
                <w:lang w:eastAsia="tr-TR"/>
              </w:rPr>
            </w:pPr>
            <w:r w:rsidRPr="00D36CF2">
              <w:rPr>
                <w:rFonts w:ascii="Calibri" w:eastAsia="Times New Roman" w:hAnsi="Calibri" w:cs="Times New Roman"/>
                <w:b/>
                <w:bCs/>
                <w:i/>
                <w:iCs/>
                <w:color w:val="000000"/>
                <w:sz w:val="12"/>
                <w:szCs w:val="12"/>
                <w:lang w:eastAsia="tr-TR"/>
              </w:rPr>
              <w:t>10.998.850.000</w:t>
            </w:r>
          </w:p>
        </w:tc>
        <w:tc>
          <w:tcPr>
            <w:tcW w:w="845" w:type="dxa"/>
            <w:tcBorders>
              <w:top w:val="single" w:sz="4" w:space="0" w:color="auto"/>
              <w:left w:val="nil"/>
              <w:bottom w:val="single" w:sz="4" w:space="0" w:color="auto"/>
              <w:right w:val="single" w:sz="4" w:space="0" w:color="auto"/>
            </w:tcBorders>
            <w:shd w:val="clear" w:color="000000" w:fill="BDD7EE"/>
            <w:noWrap/>
            <w:vAlign w:val="center"/>
            <w:hideMark/>
          </w:tcPr>
          <w:p w:rsidR="00055E8B" w:rsidRPr="00D36CF2" w:rsidRDefault="00055E8B" w:rsidP="00055E8B">
            <w:pPr>
              <w:spacing w:before="0" w:after="0" w:line="240" w:lineRule="auto"/>
              <w:jc w:val="right"/>
              <w:rPr>
                <w:rFonts w:ascii="Calibri" w:eastAsia="Times New Roman" w:hAnsi="Calibri" w:cs="Times New Roman"/>
                <w:b/>
                <w:bCs/>
                <w:i/>
                <w:iCs/>
                <w:color w:val="000000"/>
                <w:sz w:val="12"/>
                <w:szCs w:val="12"/>
                <w:lang w:eastAsia="tr-TR"/>
              </w:rPr>
            </w:pPr>
            <w:r w:rsidRPr="00D36CF2">
              <w:rPr>
                <w:rFonts w:ascii="Calibri" w:eastAsia="Times New Roman" w:hAnsi="Calibri" w:cs="Times New Roman"/>
                <w:b/>
                <w:bCs/>
                <w:i/>
                <w:iCs/>
                <w:color w:val="000000"/>
                <w:sz w:val="12"/>
                <w:szCs w:val="12"/>
                <w:lang w:eastAsia="tr-TR"/>
              </w:rPr>
              <w:t>6.397.000.000</w:t>
            </w:r>
          </w:p>
        </w:tc>
        <w:tc>
          <w:tcPr>
            <w:tcW w:w="906" w:type="dxa"/>
            <w:tcBorders>
              <w:top w:val="single" w:sz="4" w:space="0" w:color="auto"/>
              <w:left w:val="nil"/>
              <w:bottom w:val="single" w:sz="4" w:space="0" w:color="auto"/>
              <w:right w:val="single" w:sz="4" w:space="0" w:color="auto"/>
            </w:tcBorders>
            <w:shd w:val="clear" w:color="000000" w:fill="BDD7EE"/>
            <w:noWrap/>
            <w:vAlign w:val="center"/>
            <w:hideMark/>
          </w:tcPr>
          <w:p w:rsidR="00055E8B" w:rsidRPr="00D36CF2" w:rsidRDefault="00055E8B" w:rsidP="00055E8B">
            <w:pPr>
              <w:spacing w:before="0" w:after="0" w:line="240" w:lineRule="auto"/>
              <w:jc w:val="right"/>
              <w:rPr>
                <w:rFonts w:ascii="Calibri" w:eastAsia="Times New Roman" w:hAnsi="Calibri" w:cs="Times New Roman"/>
                <w:b/>
                <w:bCs/>
                <w:i/>
                <w:iCs/>
                <w:color w:val="000000"/>
                <w:sz w:val="12"/>
                <w:szCs w:val="12"/>
                <w:lang w:eastAsia="tr-TR"/>
              </w:rPr>
            </w:pPr>
            <w:r w:rsidRPr="00D36CF2">
              <w:rPr>
                <w:rFonts w:ascii="Calibri" w:eastAsia="Times New Roman" w:hAnsi="Calibri" w:cs="Times New Roman"/>
                <w:b/>
                <w:bCs/>
                <w:i/>
                <w:iCs/>
                <w:color w:val="000000"/>
                <w:sz w:val="12"/>
                <w:szCs w:val="12"/>
                <w:lang w:eastAsia="tr-TR"/>
              </w:rPr>
              <w:t>17.395.850.000</w:t>
            </w:r>
          </w:p>
        </w:tc>
        <w:tc>
          <w:tcPr>
            <w:tcW w:w="906" w:type="dxa"/>
            <w:tcBorders>
              <w:top w:val="single" w:sz="4" w:space="0" w:color="auto"/>
              <w:left w:val="nil"/>
              <w:bottom w:val="single" w:sz="4" w:space="0" w:color="auto"/>
              <w:right w:val="single" w:sz="4" w:space="0" w:color="auto"/>
            </w:tcBorders>
            <w:shd w:val="clear" w:color="000000" w:fill="BDD7EE"/>
            <w:noWrap/>
            <w:vAlign w:val="center"/>
            <w:hideMark/>
          </w:tcPr>
          <w:p w:rsidR="00055E8B" w:rsidRPr="00D36CF2" w:rsidRDefault="00055E8B" w:rsidP="00055E8B">
            <w:pPr>
              <w:spacing w:before="0" w:after="0" w:line="240" w:lineRule="auto"/>
              <w:jc w:val="right"/>
              <w:rPr>
                <w:rFonts w:ascii="Calibri" w:eastAsia="Times New Roman" w:hAnsi="Calibri" w:cs="Times New Roman"/>
                <w:b/>
                <w:bCs/>
                <w:i/>
                <w:iCs/>
                <w:color w:val="000000"/>
                <w:sz w:val="12"/>
                <w:szCs w:val="12"/>
                <w:lang w:eastAsia="tr-TR"/>
              </w:rPr>
            </w:pPr>
            <w:r w:rsidRPr="00D36CF2">
              <w:rPr>
                <w:rFonts w:ascii="Calibri" w:eastAsia="Times New Roman" w:hAnsi="Calibri" w:cs="Times New Roman"/>
                <w:b/>
                <w:bCs/>
                <w:i/>
                <w:iCs/>
                <w:color w:val="000000"/>
                <w:sz w:val="12"/>
                <w:szCs w:val="12"/>
                <w:lang w:eastAsia="tr-TR"/>
              </w:rPr>
              <w:t>12.294.296.000</w:t>
            </w:r>
          </w:p>
        </w:tc>
        <w:tc>
          <w:tcPr>
            <w:tcW w:w="845" w:type="dxa"/>
            <w:tcBorders>
              <w:top w:val="single" w:sz="4" w:space="0" w:color="auto"/>
              <w:left w:val="nil"/>
              <w:bottom w:val="single" w:sz="4" w:space="0" w:color="auto"/>
              <w:right w:val="nil"/>
            </w:tcBorders>
            <w:shd w:val="clear" w:color="000000" w:fill="BDD7EE"/>
            <w:noWrap/>
            <w:vAlign w:val="center"/>
            <w:hideMark/>
          </w:tcPr>
          <w:p w:rsidR="00055E8B" w:rsidRPr="00D36CF2" w:rsidRDefault="00055E8B" w:rsidP="00055E8B">
            <w:pPr>
              <w:spacing w:before="0" w:after="0" w:line="240" w:lineRule="auto"/>
              <w:jc w:val="right"/>
              <w:rPr>
                <w:rFonts w:ascii="Calibri" w:eastAsia="Times New Roman" w:hAnsi="Calibri" w:cs="Times New Roman"/>
                <w:b/>
                <w:bCs/>
                <w:i/>
                <w:iCs/>
                <w:color w:val="000000"/>
                <w:sz w:val="12"/>
                <w:szCs w:val="12"/>
                <w:lang w:eastAsia="tr-TR"/>
              </w:rPr>
            </w:pPr>
            <w:r w:rsidRPr="00D36CF2">
              <w:rPr>
                <w:rFonts w:ascii="Calibri" w:eastAsia="Times New Roman" w:hAnsi="Calibri" w:cs="Times New Roman"/>
                <w:b/>
                <w:bCs/>
                <w:i/>
                <w:iCs/>
                <w:color w:val="000000"/>
                <w:sz w:val="12"/>
                <w:szCs w:val="12"/>
                <w:lang w:eastAsia="tr-TR"/>
              </w:rPr>
              <w:t>7.703.000.000</w:t>
            </w:r>
          </w:p>
        </w:tc>
        <w:tc>
          <w:tcPr>
            <w:tcW w:w="906"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055E8B" w:rsidRPr="00D36CF2" w:rsidRDefault="00055E8B" w:rsidP="00055E8B">
            <w:pPr>
              <w:spacing w:before="0" w:after="0" w:line="240" w:lineRule="auto"/>
              <w:jc w:val="right"/>
              <w:rPr>
                <w:rFonts w:ascii="Calibri" w:eastAsia="Times New Roman" w:hAnsi="Calibri" w:cs="Times New Roman"/>
                <w:b/>
                <w:bCs/>
                <w:i/>
                <w:iCs/>
                <w:color w:val="000000"/>
                <w:sz w:val="12"/>
                <w:szCs w:val="12"/>
                <w:lang w:eastAsia="tr-TR"/>
              </w:rPr>
            </w:pPr>
            <w:r w:rsidRPr="00D36CF2">
              <w:rPr>
                <w:rFonts w:ascii="Calibri" w:eastAsia="Times New Roman" w:hAnsi="Calibri" w:cs="Times New Roman"/>
                <w:b/>
                <w:bCs/>
                <w:i/>
                <w:iCs/>
                <w:color w:val="000000"/>
                <w:sz w:val="12"/>
                <w:szCs w:val="12"/>
                <w:lang w:eastAsia="tr-TR"/>
              </w:rPr>
              <w:t>19.997.296.000</w:t>
            </w:r>
          </w:p>
        </w:tc>
      </w:tr>
    </w:tbl>
    <w:p w:rsidR="001A1BBE" w:rsidRDefault="001A1BBE" w:rsidP="0068297B">
      <w:pPr>
        <w:spacing w:before="0" w:after="0" w:line="240" w:lineRule="auto"/>
        <w:rPr>
          <w:rFonts w:ascii="Calibri" w:eastAsia="Calibri" w:hAnsi="Calibri" w:cs="Times New Roman"/>
          <w:sz w:val="14"/>
          <w:szCs w:val="22"/>
        </w:rPr>
      </w:pPr>
    </w:p>
    <w:p w:rsidR="00444785" w:rsidRDefault="00444785" w:rsidP="0068297B">
      <w:pPr>
        <w:spacing w:before="0" w:after="0" w:line="240" w:lineRule="auto"/>
        <w:rPr>
          <w:rFonts w:ascii="Calibri" w:eastAsia="Calibri" w:hAnsi="Calibri" w:cs="Times New Roman"/>
          <w:sz w:val="14"/>
          <w:szCs w:val="22"/>
        </w:rPr>
      </w:pPr>
    </w:p>
    <w:p w:rsidR="00444785" w:rsidRDefault="00444785" w:rsidP="0068297B">
      <w:pPr>
        <w:spacing w:before="0" w:after="0" w:line="240" w:lineRule="auto"/>
        <w:rPr>
          <w:rFonts w:ascii="Calibri" w:eastAsia="Calibri" w:hAnsi="Calibri" w:cs="Times New Roman"/>
          <w:sz w:val="14"/>
          <w:szCs w:val="22"/>
        </w:rPr>
      </w:pPr>
    </w:p>
    <w:tbl>
      <w:tblPr>
        <w:tblpPr w:leftFromText="141" w:rightFromText="141" w:horzAnchor="margin" w:tblpXSpec="center" w:tblpY="-210"/>
        <w:tblW w:w="8897" w:type="dxa"/>
        <w:tblCellMar>
          <w:left w:w="70" w:type="dxa"/>
          <w:right w:w="70" w:type="dxa"/>
        </w:tblCellMar>
        <w:tblLook w:val="04A0" w:firstRow="1" w:lastRow="0" w:firstColumn="1" w:lastColumn="0" w:noHBand="0" w:noVBand="1"/>
      </w:tblPr>
      <w:tblGrid>
        <w:gridCol w:w="608"/>
        <w:gridCol w:w="764"/>
        <w:gridCol w:w="715"/>
        <w:gridCol w:w="576"/>
        <w:gridCol w:w="765"/>
        <w:gridCol w:w="765"/>
        <w:gridCol w:w="715"/>
        <w:gridCol w:w="576"/>
        <w:gridCol w:w="765"/>
        <w:gridCol w:w="765"/>
        <w:gridCol w:w="715"/>
        <w:gridCol w:w="576"/>
        <w:gridCol w:w="765"/>
      </w:tblGrid>
      <w:tr w:rsidR="00886E45" w:rsidRPr="00886E45" w:rsidTr="00152627">
        <w:trPr>
          <w:trHeight w:val="594"/>
        </w:trPr>
        <w:tc>
          <w:tcPr>
            <w:tcW w:w="8897" w:type="dxa"/>
            <w:gridSpan w:val="13"/>
            <w:tcBorders>
              <w:top w:val="nil"/>
              <w:left w:val="nil"/>
              <w:bottom w:val="nil"/>
              <w:right w:val="nil"/>
            </w:tcBorders>
            <w:shd w:val="clear" w:color="auto" w:fill="auto"/>
            <w:noWrap/>
            <w:vAlign w:val="center"/>
            <w:hideMark/>
          </w:tcPr>
          <w:p w:rsidR="009F65EF" w:rsidRDefault="009F65EF" w:rsidP="009F65EF">
            <w:pPr>
              <w:spacing w:before="0" w:after="0" w:line="240" w:lineRule="auto"/>
              <w:jc w:val="center"/>
              <w:rPr>
                <w:rFonts w:ascii="Calibri" w:eastAsia="Times New Roman" w:hAnsi="Calibri" w:cs="Times New Roman"/>
                <w:b/>
                <w:bCs/>
                <w:color w:val="000000"/>
                <w:sz w:val="18"/>
                <w:szCs w:val="18"/>
                <w:lang w:eastAsia="tr-TR"/>
              </w:rPr>
            </w:pPr>
          </w:p>
          <w:p w:rsidR="009F65EF" w:rsidRDefault="009F65EF" w:rsidP="009F65EF">
            <w:pPr>
              <w:spacing w:before="0" w:after="0" w:line="240" w:lineRule="auto"/>
              <w:jc w:val="center"/>
              <w:rPr>
                <w:rFonts w:ascii="Calibri" w:eastAsia="Times New Roman" w:hAnsi="Calibri" w:cs="Times New Roman"/>
                <w:b/>
                <w:bCs/>
                <w:color w:val="000000"/>
                <w:sz w:val="18"/>
                <w:szCs w:val="18"/>
                <w:lang w:eastAsia="tr-TR"/>
              </w:rPr>
            </w:pPr>
          </w:p>
          <w:p w:rsidR="009F65EF" w:rsidRDefault="009F65EF" w:rsidP="009F65EF">
            <w:pPr>
              <w:spacing w:before="0" w:after="0" w:line="240" w:lineRule="auto"/>
              <w:jc w:val="center"/>
              <w:rPr>
                <w:rFonts w:ascii="Calibri" w:eastAsia="Times New Roman" w:hAnsi="Calibri" w:cs="Times New Roman"/>
                <w:b/>
                <w:bCs/>
                <w:color w:val="000000"/>
                <w:sz w:val="18"/>
                <w:szCs w:val="18"/>
                <w:lang w:eastAsia="tr-TR"/>
              </w:rPr>
            </w:pPr>
          </w:p>
          <w:p w:rsidR="009F65EF" w:rsidRDefault="009F65EF" w:rsidP="009F65EF">
            <w:pPr>
              <w:spacing w:before="0" w:after="0" w:line="240" w:lineRule="auto"/>
              <w:jc w:val="center"/>
              <w:rPr>
                <w:rFonts w:ascii="Calibri" w:eastAsia="Times New Roman" w:hAnsi="Calibri" w:cs="Times New Roman"/>
                <w:b/>
                <w:bCs/>
                <w:color w:val="000000"/>
                <w:sz w:val="18"/>
                <w:szCs w:val="18"/>
                <w:lang w:eastAsia="tr-TR"/>
              </w:rPr>
            </w:pPr>
          </w:p>
          <w:p w:rsidR="009F65EF" w:rsidRDefault="009F65EF" w:rsidP="009F65EF">
            <w:pPr>
              <w:spacing w:before="0" w:after="0" w:line="240" w:lineRule="auto"/>
              <w:jc w:val="center"/>
              <w:rPr>
                <w:rFonts w:ascii="Calibri" w:eastAsia="Times New Roman" w:hAnsi="Calibri" w:cs="Times New Roman"/>
                <w:b/>
                <w:bCs/>
                <w:color w:val="000000"/>
                <w:sz w:val="18"/>
                <w:szCs w:val="18"/>
                <w:lang w:eastAsia="tr-TR"/>
              </w:rPr>
            </w:pPr>
          </w:p>
          <w:p w:rsidR="009F65EF" w:rsidRDefault="009F65EF" w:rsidP="009F65EF">
            <w:pPr>
              <w:spacing w:before="0" w:after="0" w:line="240" w:lineRule="auto"/>
              <w:jc w:val="center"/>
              <w:rPr>
                <w:rFonts w:ascii="Calibri" w:eastAsia="Times New Roman" w:hAnsi="Calibri" w:cs="Times New Roman"/>
                <w:b/>
                <w:bCs/>
                <w:color w:val="000000"/>
                <w:sz w:val="18"/>
                <w:szCs w:val="18"/>
                <w:lang w:eastAsia="tr-TR"/>
              </w:rPr>
            </w:pPr>
          </w:p>
          <w:p w:rsidR="009F65EF" w:rsidRDefault="009F65EF" w:rsidP="009F65EF">
            <w:pPr>
              <w:spacing w:before="0" w:after="0" w:line="240" w:lineRule="auto"/>
              <w:jc w:val="center"/>
              <w:rPr>
                <w:rFonts w:ascii="Calibri" w:eastAsia="Times New Roman" w:hAnsi="Calibri" w:cs="Times New Roman"/>
                <w:b/>
                <w:bCs/>
                <w:color w:val="000000"/>
                <w:sz w:val="18"/>
                <w:szCs w:val="18"/>
                <w:lang w:eastAsia="tr-TR"/>
              </w:rPr>
            </w:pPr>
          </w:p>
          <w:p w:rsidR="009F65EF" w:rsidRDefault="009F65EF" w:rsidP="009F65EF">
            <w:pPr>
              <w:spacing w:before="0" w:after="0" w:line="240" w:lineRule="auto"/>
              <w:jc w:val="center"/>
              <w:rPr>
                <w:rFonts w:ascii="Calibri" w:eastAsia="Times New Roman" w:hAnsi="Calibri" w:cs="Times New Roman"/>
                <w:b/>
                <w:bCs/>
                <w:color w:val="000000"/>
                <w:sz w:val="18"/>
                <w:szCs w:val="18"/>
                <w:lang w:eastAsia="tr-TR"/>
              </w:rPr>
            </w:pPr>
          </w:p>
          <w:p w:rsidR="00886E45" w:rsidRDefault="00886E45" w:rsidP="009F65EF">
            <w:pPr>
              <w:spacing w:before="0" w:after="0" w:line="240" w:lineRule="auto"/>
              <w:jc w:val="center"/>
              <w:rPr>
                <w:rFonts w:ascii="Calibri" w:eastAsia="Times New Roman" w:hAnsi="Calibri" w:cs="Times New Roman"/>
                <w:b/>
                <w:bCs/>
                <w:color w:val="000000"/>
                <w:sz w:val="18"/>
                <w:szCs w:val="18"/>
                <w:lang w:eastAsia="tr-TR"/>
              </w:rPr>
            </w:pPr>
            <w:r w:rsidRPr="00886E45">
              <w:rPr>
                <w:rFonts w:ascii="Calibri" w:eastAsia="Times New Roman" w:hAnsi="Calibri" w:cs="Times New Roman"/>
                <w:b/>
                <w:bCs/>
                <w:color w:val="000000"/>
                <w:sz w:val="18"/>
                <w:szCs w:val="18"/>
                <w:lang w:eastAsia="tr-TR"/>
              </w:rPr>
              <w:t xml:space="preserve">EKONOMİK SINIFLANDIRMA </w:t>
            </w:r>
            <w:r>
              <w:rPr>
                <w:rFonts w:ascii="Calibri" w:eastAsia="Times New Roman" w:hAnsi="Calibri" w:cs="Times New Roman"/>
                <w:b/>
                <w:bCs/>
                <w:color w:val="000000"/>
                <w:sz w:val="18"/>
                <w:szCs w:val="18"/>
                <w:lang w:eastAsia="tr-TR"/>
              </w:rPr>
              <w:t xml:space="preserve">DÜZEYİNDE ATATÜRK ÜNİVERSİTESİ </w:t>
            </w:r>
            <w:r w:rsidRPr="00886E45">
              <w:rPr>
                <w:rFonts w:ascii="Calibri" w:eastAsia="Times New Roman" w:hAnsi="Calibri" w:cs="Times New Roman"/>
                <w:b/>
                <w:bCs/>
                <w:color w:val="000000"/>
                <w:sz w:val="18"/>
                <w:szCs w:val="18"/>
                <w:lang w:eastAsia="tr-TR"/>
              </w:rPr>
              <w:t>PERFORMANS PROGRAMI MALİYETİ</w:t>
            </w:r>
          </w:p>
          <w:p w:rsidR="00886E45" w:rsidRDefault="00886E45" w:rsidP="009F65EF">
            <w:pPr>
              <w:spacing w:before="0" w:after="0" w:line="240" w:lineRule="auto"/>
              <w:rPr>
                <w:rFonts w:ascii="Calibri" w:eastAsia="Times New Roman" w:hAnsi="Calibri" w:cs="Times New Roman"/>
                <w:b/>
                <w:bCs/>
                <w:color w:val="000000"/>
                <w:sz w:val="18"/>
                <w:szCs w:val="18"/>
                <w:lang w:eastAsia="tr-TR"/>
              </w:rPr>
            </w:pPr>
            <w:r w:rsidRPr="00886E45">
              <w:rPr>
                <w:rFonts w:ascii="Calibri" w:eastAsia="Times New Roman" w:hAnsi="Calibri" w:cs="Times New Roman"/>
                <w:b/>
                <w:bCs/>
                <w:color w:val="000000"/>
                <w:sz w:val="18"/>
                <w:szCs w:val="18"/>
                <w:lang w:eastAsia="tr-TR"/>
              </w:rPr>
              <w:t>2025</w:t>
            </w:r>
          </w:p>
          <w:p w:rsidR="00886E45" w:rsidRPr="00886E45" w:rsidRDefault="00886E45" w:rsidP="009F65EF">
            <w:pPr>
              <w:spacing w:before="0" w:after="0" w:line="240" w:lineRule="auto"/>
              <w:rPr>
                <w:rFonts w:ascii="Calibri" w:eastAsia="Times New Roman" w:hAnsi="Calibri" w:cs="Times New Roman"/>
                <w:b/>
                <w:bCs/>
                <w:color w:val="000000"/>
                <w:sz w:val="18"/>
                <w:szCs w:val="18"/>
                <w:lang w:eastAsia="tr-TR"/>
              </w:rPr>
            </w:pPr>
            <w:r>
              <w:rPr>
                <w:rFonts w:ascii="Calibri" w:eastAsia="Times New Roman" w:hAnsi="Calibri" w:cs="Times New Roman"/>
                <w:b/>
                <w:bCs/>
                <w:color w:val="000000"/>
                <w:sz w:val="18"/>
                <w:szCs w:val="18"/>
                <w:lang w:eastAsia="tr-TR"/>
              </w:rPr>
              <w:t>Atatürk Üniversitesi</w:t>
            </w:r>
          </w:p>
        </w:tc>
      </w:tr>
      <w:tr w:rsidR="009F65EF" w:rsidRPr="00886E45" w:rsidTr="00152627">
        <w:trPr>
          <w:trHeight w:val="326"/>
        </w:trPr>
        <w:tc>
          <w:tcPr>
            <w:tcW w:w="669" w:type="dxa"/>
            <w:tcBorders>
              <w:top w:val="nil"/>
              <w:left w:val="nil"/>
              <w:bottom w:val="nil"/>
              <w:right w:val="nil"/>
            </w:tcBorders>
            <w:shd w:val="clear" w:color="auto" w:fill="auto"/>
            <w:noWrap/>
            <w:vAlign w:val="bottom"/>
            <w:hideMark/>
          </w:tcPr>
          <w:p w:rsidR="00886E45" w:rsidRPr="00886E45" w:rsidRDefault="00886E45" w:rsidP="009F65EF">
            <w:pPr>
              <w:spacing w:before="0" w:after="0" w:line="240" w:lineRule="auto"/>
              <w:rPr>
                <w:rFonts w:ascii="Calibri" w:eastAsia="Times New Roman" w:hAnsi="Calibri" w:cs="Times New Roman"/>
                <w:b/>
                <w:bCs/>
                <w:color w:val="000000"/>
                <w:sz w:val="8"/>
                <w:szCs w:val="8"/>
                <w:lang w:eastAsia="tr-TR"/>
              </w:rPr>
            </w:pPr>
          </w:p>
        </w:tc>
        <w:tc>
          <w:tcPr>
            <w:tcW w:w="745" w:type="dxa"/>
            <w:tcBorders>
              <w:top w:val="nil"/>
              <w:left w:val="nil"/>
              <w:bottom w:val="nil"/>
              <w:right w:val="nil"/>
            </w:tcBorders>
            <w:shd w:val="clear" w:color="auto" w:fill="auto"/>
            <w:noWrap/>
            <w:vAlign w:val="bottom"/>
            <w:hideMark/>
          </w:tcPr>
          <w:p w:rsidR="00886E45" w:rsidRPr="00886E45" w:rsidRDefault="00886E45" w:rsidP="009F65EF">
            <w:pPr>
              <w:spacing w:before="0" w:after="0" w:line="240" w:lineRule="auto"/>
              <w:rPr>
                <w:rFonts w:ascii="Times New Roman" w:eastAsia="Times New Roman" w:hAnsi="Times New Roman" w:cs="Times New Roman"/>
                <w:lang w:eastAsia="tr-TR"/>
              </w:rPr>
            </w:pPr>
          </w:p>
        </w:tc>
        <w:tc>
          <w:tcPr>
            <w:tcW w:w="695" w:type="dxa"/>
            <w:tcBorders>
              <w:top w:val="nil"/>
              <w:left w:val="nil"/>
              <w:bottom w:val="nil"/>
              <w:right w:val="nil"/>
            </w:tcBorders>
            <w:shd w:val="clear" w:color="auto" w:fill="auto"/>
            <w:noWrap/>
            <w:vAlign w:val="bottom"/>
            <w:hideMark/>
          </w:tcPr>
          <w:p w:rsidR="00886E45" w:rsidRPr="00886E45" w:rsidRDefault="00886E45" w:rsidP="009F65EF">
            <w:pPr>
              <w:spacing w:before="0" w:after="0" w:line="240" w:lineRule="auto"/>
              <w:rPr>
                <w:rFonts w:ascii="Times New Roman" w:eastAsia="Times New Roman" w:hAnsi="Times New Roman" w:cs="Times New Roman"/>
                <w:lang w:eastAsia="tr-TR"/>
              </w:rPr>
            </w:pPr>
          </w:p>
        </w:tc>
        <w:tc>
          <w:tcPr>
            <w:tcW w:w="555" w:type="dxa"/>
            <w:tcBorders>
              <w:top w:val="nil"/>
              <w:left w:val="nil"/>
              <w:bottom w:val="nil"/>
              <w:right w:val="nil"/>
            </w:tcBorders>
            <w:shd w:val="clear" w:color="auto" w:fill="auto"/>
            <w:noWrap/>
            <w:vAlign w:val="bottom"/>
            <w:hideMark/>
          </w:tcPr>
          <w:p w:rsidR="00886E45" w:rsidRPr="00886E45" w:rsidRDefault="00886E45" w:rsidP="009F65EF">
            <w:pPr>
              <w:spacing w:before="0" w:after="0" w:line="240" w:lineRule="auto"/>
              <w:rPr>
                <w:rFonts w:ascii="Times New Roman" w:eastAsia="Times New Roman" w:hAnsi="Times New Roman" w:cs="Times New Roman"/>
                <w:lang w:eastAsia="tr-TR"/>
              </w:rPr>
            </w:pPr>
          </w:p>
        </w:tc>
        <w:tc>
          <w:tcPr>
            <w:tcW w:w="745" w:type="dxa"/>
            <w:tcBorders>
              <w:top w:val="nil"/>
              <w:left w:val="nil"/>
              <w:bottom w:val="nil"/>
              <w:right w:val="nil"/>
            </w:tcBorders>
            <w:shd w:val="clear" w:color="auto" w:fill="auto"/>
            <w:noWrap/>
            <w:vAlign w:val="bottom"/>
            <w:hideMark/>
          </w:tcPr>
          <w:p w:rsidR="00886E45" w:rsidRPr="00886E45" w:rsidRDefault="00886E45" w:rsidP="009F65EF">
            <w:pPr>
              <w:spacing w:before="0" w:after="0" w:line="240" w:lineRule="auto"/>
              <w:rPr>
                <w:rFonts w:ascii="Times New Roman" w:eastAsia="Times New Roman" w:hAnsi="Times New Roman" w:cs="Times New Roman"/>
                <w:lang w:eastAsia="tr-TR"/>
              </w:rPr>
            </w:pPr>
          </w:p>
        </w:tc>
        <w:tc>
          <w:tcPr>
            <w:tcW w:w="745" w:type="dxa"/>
            <w:tcBorders>
              <w:top w:val="nil"/>
              <w:left w:val="nil"/>
              <w:bottom w:val="nil"/>
              <w:right w:val="nil"/>
            </w:tcBorders>
            <w:shd w:val="clear" w:color="auto" w:fill="auto"/>
            <w:noWrap/>
            <w:vAlign w:val="bottom"/>
            <w:hideMark/>
          </w:tcPr>
          <w:p w:rsidR="00886E45" w:rsidRPr="00886E45" w:rsidRDefault="00886E45" w:rsidP="009F65EF">
            <w:pPr>
              <w:spacing w:before="0" w:after="0" w:line="240" w:lineRule="auto"/>
              <w:rPr>
                <w:rFonts w:ascii="Times New Roman" w:eastAsia="Times New Roman" w:hAnsi="Times New Roman" w:cs="Times New Roman"/>
                <w:lang w:eastAsia="tr-TR"/>
              </w:rPr>
            </w:pPr>
          </w:p>
        </w:tc>
        <w:tc>
          <w:tcPr>
            <w:tcW w:w="695" w:type="dxa"/>
            <w:tcBorders>
              <w:top w:val="nil"/>
              <w:left w:val="nil"/>
              <w:bottom w:val="nil"/>
              <w:right w:val="nil"/>
            </w:tcBorders>
            <w:shd w:val="clear" w:color="auto" w:fill="auto"/>
            <w:noWrap/>
            <w:vAlign w:val="bottom"/>
            <w:hideMark/>
          </w:tcPr>
          <w:p w:rsidR="00886E45" w:rsidRPr="00886E45" w:rsidRDefault="00886E45" w:rsidP="009F65EF">
            <w:pPr>
              <w:spacing w:before="0" w:after="0" w:line="240" w:lineRule="auto"/>
              <w:rPr>
                <w:rFonts w:ascii="Times New Roman" w:eastAsia="Times New Roman" w:hAnsi="Times New Roman" w:cs="Times New Roman"/>
                <w:lang w:eastAsia="tr-TR"/>
              </w:rPr>
            </w:pPr>
          </w:p>
        </w:tc>
        <w:tc>
          <w:tcPr>
            <w:tcW w:w="555" w:type="dxa"/>
            <w:tcBorders>
              <w:top w:val="nil"/>
              <w:left w:val="nil"/>
              <w:bottom w:val="nil"/>
              <w:right w:val="nil"/>
            </w:tcBorders>
            <w:shd w:val="clear" w:color="auto" w:fill="auto"/>
            <w:noWrap/>
            <w:vAlign w:val="bottom"/>
            <w:hideMark/>
          </w:tcPr>
          <w:p w:rsidR="00886E45" w:rsidRPr="00886E45" w:rsidRDefault="00886E45" w:rsidP="009F65EF">
            <w:pPr>
              <w:spacing w:before="0" w:after="0" w:line="240" w:lineRule="auto"/>
              <w:rPr>
                <w:rFonts w:ascii="Times New Roman" w:eastAsia="Times New Roman" w:hAnsi="Times New Roman" w:cs="Times New Roman"/>
                <w:lang w:eastAsia="tr-TR"/>
              </w:rPr>
            </w:pPr>
          </w:p>
        </w:tc>
        <w:tc>
          <w:tcPr>
            <w:tcW w:w="745" w:type="dxa"/>
            <w:tcBorders>
              <w:top w:val="nil"/>
              <w:left w:val="nil"/>
              <w:bottom w:val="nil"/>
              <w:right w:val="nil"/>
            </w:tcBorders>
            <w:shd w:val="clear" w:color="auto" w:fill="auto"/>
            <w:noWrap/>
            <w:vAlign w:val="bottom"/>
            <w:hideMark/>
          </w:tcPr>
          <w:p w:rsidR="00886E45" w:rsidRPr="00886E45" w:rsidRDefault="00886E45" w:rsidP="009F65EF">
            <w:pPr>
              <w:spacing w:before="0" w:after="0" w:line="240" w:lineRule="auto"/>
              <w:rPr>
                <w:rFonts w:ascii="Times New Roman" w:eastAsia="Times New Roman" w:hAnsi="Times New Roman" w:cs="Times New Roman"/>
                <w:lang w:eastAsia="tr-TR"/>
              </w:rPr>
            </w:pPr>
          </w:p>
        </w:tc>
        <w:tc>
          <w:tcPr>
            <w:tcW w:w="745" w:type="dxa"/>
            <w:tcBorders>
              <w:top w:val="nil"/>
              <w:left w:val="nil"/>
              <w:bottom w:val="nil"/>
              <w:right w:val="nil"/>
            </w:tcBorders>
            <w:shd w:val="clear" w:color="auto" w:fill="auto"/>
            <w:noWrap/>
            <w:vAlign w:val="bottom"/>
            <w:hideMark/>
          </w:tcPr>
          <w:p w:rsidR="00886E45" w:rsidRPr="00886E45" w:rsidRDefault="00886E45" w:rsidP="009F65EF">
            <w:pPr>
              <w:spacing w:before="0" w:after="0" w:line="240" w:lineRule="auto"/>
              <w:rPr>
                <w:rFonts w:ascii="Times New Roman" w:eastAsia="Times New Roman" w:hAnsi="Times New Roman" w:cs="Times New Roman"/>
                <w:lang w:eastAsia="tr-TR"/>
              </w:rPr>
            </w:pPr>
          </w:p>
        </w:tc>
        <w:tc>
          <w:tcPr>
            <w:tcW w:w="695" w:type="dxa"/>
            <w:tcBorders>
              <w:top w:val="nil"/>
              <w:left w:val="nil"/>
              <w:bottom w:val="nil"/>
              <w:right w:val="nil"/>
            </w:tcBorders>
            <w:shd w:val="clear" w:color="auto" w:fill="auto"/>
            <w:noWrap/>
            <w:vAlign w:val="bottom"/>
            <w:hideMark/>
          </w:tcPr>
          <w:p w:rsidR="00886E45" w:rsidRPr="00886E45" w:rsidRDefault="00886E45" w:rsidP="009F65EF">
            <w:pPr>
              <w:spacing w:before="0" w:after="0" w:line="240" w:lineRule="auto"/>
              <w:rPr>
                <w:rFonts w:ascii="Times New Roman" w:eastAsia="Times New Roman" w:hAnsi="Times New Roman" w:cs="Times New Roman"/>
                <w:lang w:eastAsia="tr-TR"/>
              </w:rPr>
            </w:pPr>
          </w:p>
        </w:tc>
        <w:tc>
          <w:tcPr>
            <w:tcW w:w="555" w:type="dxa"/>
            <w:tcBorders>
              <w:top w:val="nil"/>
              <w:left w:val="nil"/>
              <w:bottom w:val="nil"/>
              <w:right w:val="nil"/>
            </w:tcBorders>
            <w:shd w:val="clear" w:color="auto" w:fill="auto"/>
            <w:noWrap/>
            <w:vAlign w:val="bottom"/>
            <w:hideMark/>
          </w:tcPr>
          <w:p w:rsidR="00886E45" w:rsidRPr="00886E45" w:rsidRDefault="00886E45" w:rsidP="009F65EF">
            <w:pPr>
              <w:spacing w:before="0" w:after="0" w:line="240" w:lineRule="auto"/>
              <w:rPr>
                <w:rFonts w:ascii="Times New Roman" w:eastAsia="Times New Roman" w:hAnsi="Times New Roman" w:cs="Times New Roman"/>
                <w:lang w:eastAsia="tr-TR"/>
              </w:rPr>
            </w:pPr>
          </w:p>
        </w:tc>
        <w:tc>
          <w:tcPr>
            <w:tcW w:w="745" w:type="dxa"/>
            <w:tcBorders>
              <w:top w:val="nil"/>
              <w:left w:val="nil"/>
              <w:bottom w:val="nil"/>
              <w:right w:val="nil"/>
            </w:tcBorders>
            <w:shd w:val="clear" w:color="auto" w:fill="auto"/>
            <w:noWrap/>
            <w:vAlign w:val="bottom"/>
            <w:hideMark/>
          </w:tcPr>
          <w:p w:rsidR="00886E45" w:rsidRPr="00886E45" w:rsidRDefault="00886E45" w:rsidP="009F65EF">
            <w:pPr>
              <w:spacing w:before="0" w:after="0" w:line="240" w:lineRule="auto"/>
              <w:rPr>
                <w:rFonts w:ascii="Times New Roman" w:eastAsia="Times New Roman" w:hAnsi="Times New Roman" w:cs="Times New Roman"/>
                <w:lang w:eastAsia="tr-TR"/>
              </w:rPr>
            </w:pPr>
          </w:p>
        </w:tc>
      </w:tr>
      <w:tr w:rsidR="009F65EF" w:rsidRPr="00886E45" w:rsidTr="00152627">
        <w:trPr>
          <w:trHeight w:val="656"/>
        </w:trPr>
        <w:tc>
          <w:tcPr>
            <w:tcW w:w="669" w:type="dxa"/>
            <w:vMerge w:val="restart"/>
            <w:tcBorders>
              <w:top w:val="single" w:sz="4" w:space="0" w:color="auto"/>
              <w:left w:val="single" w:sz="4" w:space="0" w:color="auto"/>
              <w:bottom w:val="single" w:sz="4" w:space="0" w:color="000000"/>
              <w:right w:val="single" w:sz="4" w:space="0" w:color="auto"/>
            </w:tcBorders>
            <w:shd w:val="clear" w:color="000000" w:fill="366092"/>
            <w:vAlign w:val="center"/>
            <w:hideMark/>
          </w:tcPr>
          <w:p w:rsidR="00886E45" w:rsidRPr="00886E45" w:rsidRDefault="00886E45" w:rsidP="009F65EF">
            <w:pPr>
              <w:spacing w:before="0" w:after="0" w:line="240" w:lineRule="auto"/>
              <w:jc w:val="center"/>
              <w:rPr>
                <w:rFonts w:ascii="Calibri" w:eastAsia="Times New Roman" w:hAnsi="Calibri" w:cs="Times New Roman"/>
                <w:b/>
                <w:bCs/>
                <w:color w:val="F2F2F2"/>
                <w:sz w:val="12"/>
                <w:szCs w:val="12"/>
                <w:lang w:eastAsia="tr-TR"/>
              </w:rPr>
            </w:pPr>
            <w:r w:rsidRPr="00886E45">
              <w:rPr>
                <w:rFonts w:ascii="Calibri" w:eastAsia="Times New Roman" w:hAnsi="Calibri" w:cs="Times New Roman"/>
                <w:b/>
                <w:bCs/>
                <w:color w:val="F2F2F2"/>
                <w:sz w:val="12"/>
                <w:szCs w:val="12"/>
                <w:lang w:eastAsia="tr-TR"/>
              </w:rPr>
              <w:t>EKONOMİK KOD</w:t>
            </w:r>
          </w:p>
        </w:tc>
        <w:tc>
          <w:tcPr>
            <w:tcW w:w="2742" w:type="dxa"/>
            <w:gridSpan w:val="4"/>
            <w:tcBorders>
              <w:top w:val="single" w:sz="4" w:space="0" w:color="auto"/>
              <w:left w:val="single" w:sz="4" w:space="0" w:color="auto"/>
              <w:bottom w:val="single" w:sz="4" w:space="0" w:color="auto"/>
              <w:right w:val="single" w:sz="4" w:space="0" w:color="000000"/>
            </w:tcBorders>
            <w:shd w:val="clear" w:color="000000" w:fill="366092"/>
            <w:vAlign w:val="center"/>
            <w:hideMark/>
          </w:tcPr>
          <w:p w:rsidR="00886E45" w:rsidRPr="00886E45" w:rsidRDefault="00886E45" w:rsidP="009F65EF">
            <w:pPr>
              <w:spacing w:before="0" w:after="0" w:line="240" w:lineRule="auto"/>
              <w:jc w:val="center"/>
              <w:rPr>
                <w:rFonts w:ascii="Calibri" w:eastAsia="Times New Roman" w:hAnsi="Calibri" w:cs="Times New Roman"/>
                <w:b/>
                <w:bCs/>
                <w:color w:val="F2F2F2"/>
                <w:sz w:val="12"/>
                <w:szCs w:val="12"/>
                <w:lang w:eastAsia="tr-TR"/>
              </w:rPr>
            </w:pPr>
            <w:r w:rsidRPr="00886E45">
              <w:rPr>
                <w:rFonts w:ascii="Calibri" w:eastAsia="Times New Roman" w:hAnsi="Calibri" w:cs="Times New Roman"/>
                <w:b/>
                <w:bCs/>
                <w:color w:val="F2F2F2"/>
                <w:sz w:val="12"/>
                <w:szCs w:val="12"/>
                <w:lang w:eastAsia="tr-TR"/>
              </w:rPr>
              <w:t>2025</w:t>
            </w:r>
          </w:p>
        </w:tc>
        <w:tc>
          <w:tcPr>
            <w:tcW w:w="2742" w:type="dxa"/>
            <w:gridSpan w:val="4"/>
            <w:tcBorders>
              <w:top w:val="single" w:sz="4" w:space="0" w:color="auto"/>
              <w:left w:val="nil"/>
              <w:bottom w:val="single" w:sz="4" w:space="0" w:color="auto"/>
              <w:right w:val="single" w:sz="4" w:space="0" w:color="000000"/>
            </w:tcBorders>
            <w:shd w:val="clear" w:color="000000" w:fill="366092"/>
            <w:vAlign w:val="center"/>
            <w:hideMark/>
          </w:tcPr>
          <w:p w:rsidR="00886E45" w:rsidRPr="00886E45" w:rsidRDefault="00886E45" w:rsidP="009F65EF">
            <w:pPr>
              <w:spacing w:before="0" w:after="0" w:line="240" w:lineRule="auto"/>
              <w:jc w:val="center"/>
              <w:rPr>
                <w:rFonts w:ascii="Calibri" w:eastAsia="Times New Roman" w:hAnsi="Calibri" w:cs="Times New Roman"/>
                <w:b/>
                <w:bCs/>
                <w:color w:val="F2F2F2"/>
                <w:sz w:val="12"/>
                <w:szCs w:val="12"/>
                <w:lang w:eastAsia="tr-TR"/>
              </w:rPr>
            </w:pPr>
            <w:r w:rsidRPr="00886E45">
              <w:rPr>
                <w:rFonts w:ascii="Calibri" w:eastAsia="Times New Roman" w:hAnsi="Calibri" w:cs="Times New Roman"/>
                <w:b/>
                <w:bCs/>
                <w:color w:val="F2F2F2"/>
                <w:sz w:val="12"/>
                <w:szCs w:val="12"/>
                <w:lang w:eastAsia="tr-TR"/>
              </w:rPr>
              <w:t>2026</w:t>
            </w:r>
          </w:p>
        </w:tc>
        <w:tc>
          <w:tcPr>
            <w:tcW w:w="2742" w:type="dxa"/>
            <w:gridSpan w:val="4"/>
            <w:tcBorders>
              <w:top w:val="single" w:sz="4" w:space="0" w:color="auto"/>
              <w:left w:val="nil"/>
              <w:bottom w:val="single" w:sz="4" w:space="0" w:color="auto"/>
              <w:right w:val="single" w:sz="4" w:space="0" w:color="000000"/>
            </w:tcBorders>
            <w:shd w:val="clear" w:color="000000" w:fill="366092"/>
            <w:vAlign w:val="center"/>
            <w:hideMark/>
          </w:tcPr>
          <w:p w:rsidR="00886E45" w:rsidRPr="00886E45" w:rsidRDefault="00886E45" w:rsidP="009F65EF">
            <w:pPr>
              <w:spacing w:before="0" w:after="0" w:line="240" w:lineRule="auto"/>
              <w:jc w:val="center"/>
              <w:rPr>
                <w:rFonts w:ascii="Calibri" w:eastAsia="Times New Roman" w:hAnsi="Calibri" w:cs="Times New Roman"/>
                <w:b/>
                <w:bCs/>
                <w:color w:val="F2F2F2"/>
                <w:sz w:val="12"/>
                <w:szCs w:val="12"/>
                <w:lang w:eastAsia="tr-TR"/>
              </w:rPr>
            </w:pPr>
            <w:r w:rsidRPr="00886E45">
              <w:rPr>
                <w:rFonts w:ascii="Calibri" w:eastAsia="Times New Roman" w:hAnsi="Calibri" w:cs="Times New Roman"/>
                <w:b/>
                <w:bCs/>
                <w:color w:val="F2F2F2"/>
                <w:sz w:val="12"/>
                <w:szCs w:val="12"/>
                <w:lang w:eastAsia="tr-TR"/>
              </w:rPr>
              <w:t>2027</w:t>
            </w:r>
          </w:p>
        </w:tc>
      </w:tr>
      <w:tr w:rsidR="009F65EF" w:rsidRPr="00886E45" w:rsidTr="00152627">
        <w:trPr>
          <w:trHeight w:val="1537"/>
        </w:trPr>
        <w:tc>
          <w:tcPr>
            <w:tcW w:w="669" w:type="dxa"/>
            <w:vMerge/>
            <w:tcBorders>
              <w:top w:val="single" w:sz="4" w:space="0" w:color="auto"/>
              <w:left w:val="single" w:sz="4" w:space="0" w:color="auto"/>
              <w:bottom w:val="single" w:sz="4" w:space="0" w:color="000000"/>
              <w:right w:val="single" w:sz="4" w:space="0" w:color="auto"/>
            </w:tcBorders>
            <w:vAlign w:val="center"/>
            <w:hideMark/>
          </w:tcPr>
          <w:p w:rsidR="00886E45" w:rsidRPr="00886E45" w:rsidRDefault="00886E45" w:rsidP="009F65EF">
            <w:pPr>
              <w:spacing w:before="0" w:after="0" w:line="240" w:lineRule="auto"/>
              <w:rPr>
                <w:rFonts w:ascii="Calibri" w:eastAsia="Times New Roman" w:hAnsi="Calibri" w:cs="Times New Roman"/>
                <w:b/>
                <w:bCs/>
                <w:color w:val="F2F2F2"/>
                <w:sz w:val="12"/>
                <w:szCs w:val="12"/>
                <w:lang w:eastAsia="tr-TR"/>
              </w:rPr>
            </w:pPr>
          </w:p>
        </w:tc>
        <w:tc>
          <w:tcPr>
            <w:tcW w:w="745" w:type="dxa"/>
            <w:tcBorders>
              <w:top w:val="nil"/>
              <w:left w:val="single" w:sz="4" w:space="0" w:color="auto"/>
              <w:bottom w:val="single" w:sz="4" w:space="0" w:color="auto"/>
              <w:right w:val="single" w:sz="4" w:space="0" w:color="auto"/>
            </w:tcBorders>
            <w:shd w:val="clear" w:color="000000" w:fill="366092"/>
            <w:vAlign w:val="center"/>
            <w:hideMark/>
          </w:tcPr>
          <w:p w:rsidR="00886E45" w:rsidRPr="00886E45" w:rsidRDefault="00886E45" w:rsidP="009F65EF">
            <w:pPr>
              <w:spacing w:before="0" w:after="0" w:line="240" w:lineRule="auto"/>
              <w:jc w:val="center"/>
              <w:rPr>
                <w:rFonts w:ascii="Calibri" w:eastAsia="Times New Roman" w:hAnsi="Calibri" w:cs="Times New Roman"/>
                <w:b/>
                <w:bCs/>
                <w:color w:val="F2F2F2"/>
                <w:sz w:val="12"/>
                <w:szCs w:val="12"/>
                <w:lang w:eastAsia="tr-TR"/>
              </w:rPr>
            </w:pPr>
            <w:r w:rsidRPr="00886E45">
              <w:rPr>
                <w:rFonts w:ascii="Calibri" w:eastAsia="Times New Roman" w:hAnsi="Calibri" w:cs="Times New Roman"/>
                <w:b/>
                <w:bCs/>
                <w:color w:val="F2F2F2"/>
                <w:sz w:val="12"/>
                <w:szCs w:val="12"/>
                <w:lang w:eastAsia="tr-TR"/>
              </w:rPr>
              <w:t>HİZMET PROGRAMLARI TOPLAM</w:t>
            </w:r>
          </w:p>
        </w:tc>
        <w:tc>
          <w:tcPr>
            <w:tcW w:w="695" w:type="dxa"/>
            <w:tcBorders>
              <w:top w:val="nil"/>
              <w:left w:val="nil"/>
              <w:bottom w:val="single" w:sz="4" w:space="0" w:color="auto"/>
              <w:right w:val="single" w:sz="4" w:space="0" w:color="auto"/>
            </w:tcBorders>
            <w:shd w:val="clear" w:color="000000" w:fill="366092"/>
            <w:vAlign w:val="center"/>
            <w:hideMark/>
          </w:tcPr>
          <w:p w:rsidR="00886E45" w:rsidRPr="00886E45" w:rsidRDefault="00886E45" w:rsidP="009F65EF">
            <w:pPr>
              <w:spacing w:before="0" w:after="0" w:line="240" w:lineRule="auto"/>
              <w:jc w:val="center"/>
              <w:rPr>
                <w:rFonts w:ascii="Calibri" w:eastAsia="Times New Roman" w:hAnsi="Calibri" w:cs="Times New Roman"/>
                <w:b/>
                <w:bCs/>
                <w:color w:val="F2F2F2"/>
                <w:sz w:val="12"/>
                <w:szCs w:val="12"/>
                <w:lang w:eastAsia="tr-TR"/>
              </w:rPr>
            </w:pPr>
            <w:r w:rsidRPr="00886E45">
              <w:rPr>
                <w:rFonts w:ascii="Calibri" w:eastAsia="Times New Roman" w:hAnsi="Calibri" w:cs="Times New Roman"/>
                <w:b/>
                <w:bCs/>
                <w:color w:val="F2F2F2"/>
                <w:sz w:val="12"/>
                <w:szCs w:val="12"/>
                <w:lang w:eastAsia="tr-TR"/>
              </w:rPr>
              <w:t>YÖNETİM VE DESTEK PROGRAMI</w:t>
            </w:r>
          </w:p>
        </w:tc>
        <w:tc>
          <w:tcPr>
            <w:tcW w:w="555" w:type="dxa"/>
            <w:tcBorders>
              <w:top w:val="nil"/>
              <w:left w:val="nil"/>
              <w:bottom w:val="single" w:sz="4" w:space="0" w:color="auto"/>
              <w:right w:val="single" w:sz="4" w:space="0" w:color="auto"/>
            </w:tcBorders>
            <w:shd w:val="clear" w:color="000000" w:fill="366092"/>
            <w:vAlign w:val="center"/>
            <w:hideMark/>
          </w:tcPr>
          <w:p w:rsidR="00886E45" w:rsidRPr="00886E45" w:rsidRDefault="00886E45" w:rsidP="009F65EF">
            <w:pPr>
              <w:spacing w:before="0" w:after="0" w:line="240" w:lineRule="auto"/>
              <w:jc w:val="center"/>
              <w:rPr>
                <w:rFonts w:ascii="Calibri" w:eastAsia="Times New Roman" w:hAnsi="Calibri" w:cs="Times New Roman"/>
                <w:b/>
                <w:bCs/>
                <w:color w:val="F2F2F2"/>
                <w:sz w:val="12"/>
                <w:szCs w:val="12"/>
                <w:lang w:eastAsia="tr-TR"/>
              </w:rPr>
            </w:pPr>
            <w:r w:rsidRPr="00886E45">
              <w:rPr>
                <w:rFonts w:ascii="Calibri" w:eastAsia="Times New Roman" w:hAnsi="Calibri" w:cs="Times New Roman"/>
                <w:b/>
                <w:bCs/>
                <w:color w:val="F2F2F2"/>
                <w:sz w:val="12"/>
                <w:szCs w:val="12"/>
                <w:lang w:eastAsia="tr-TR"/>
              </w:rPr>
              <w:t>PROGRAM DIŞI GİDERLER</w:t>
            </w:r>
          </w:p>
        </w:tc>
        <w:tc>
          <w:tcPr>
            <w:tcW w:w="745" w:type="dxa"/>
            <w:tcBorders>
              <w:top w:val="nil"/>
              <w:left w:val="nil"/>
              <w:bottom w:val="single" w:sz="4" w:space="0" w:color="auto"/>
              <w:right w:val="single" w:sz="4" w:space="0" w:color="auto"/>
            </w:tcBorders>
            <w:shd w:val="clear" w:color="000000" w:fill="366092"/>
            <w:vAlign w:val="center"/>
            <w:hideMark/>
          </w:tcPr>
          <w:p w:rsidR="00886E45" w:rsidRPr="00886E45" w:rsidRDefault="00886E45" w:rsidP="009F65EF">
            <w:pPr>
              <w:spacing w:before="0" w:after="0" w:line="240" w:lineRule="auto"/>
              <w:jc w:val="center"/>
              <w:rPr>
                <w:rFonts w:ascii="Calibri" w:eastAsia="Times New Roman" w:hAnsi="Calibri" w:cs="Times New Roman"/>
                <w:b/>
                <w:bCs/>
                <w:color w:val="F2F2F2"/>
                <w:sz w:val="12"/>
                <w:szCs w:val="12"/>
                <w:lang w:eastAsia="tr-TR"/>
              </w:rPr>
            </w:pPr>
            <w:r w:rsidRPr="00886E45">
              <w:rPr>
                <w:rFonts w:ascii="Calibri" w:eastAsia="Times New Roman" w:hAnsi="Calibri" w:cs="Times New Roman"/>
                <w:b/>
                <w:bCs/>
                <w:color w:val="F2F2F2"/>
                <w:sz w:val="12"/>
                <w:szCs w:val="12"/>
                <w:lang w:eastAsia="tr-TR"/>
              </w:rPr>
              <w:t>TOPLAM</w:t>
            </w:r>
          </w:p>
        </w:tc>
        <w:tc>
          <w:tcPr>
            <w:tcW w:w="745" w:type="dxa"/>
            <w:tcBorders>
              <w:top w:val="nil"/>
              <w:left w:val="nil"/>
              <w:bottom w:val="single" w:sz="4" w:space="0" w:color="auto"/>
              <w:right w:val="single" w:sz="4" w:space="0" w:color="auto"/>
            </w:tcBorders>
            <w:shd w:val="clear" w:color="000000" w:fill="366092"/>
            <w:vAlign w:val="center"/>
            <w:hideMark/>
          </w:tcPr>
          <w:p w:rsidR="00886E45" w:rsidRPr="00886E45" w:rsidRDefault="00886E45" w:rsidP="009F65EF">
            <w:pPr>
              <w:spacing w:before="0" w:after="0" w:line="240" w:lineRule="auto"/>
              <w:jc w:val="center"/>
              <w:rPr>
                <w:rFonts w:ascii="Calibri" w:eastAsia="Times New Roman" w:hAnsi="Calibri" w:cs="Times New Roman"/>
                <w:b/>
                <w:bCs/>
                <w:color w:val="F2F2F2"/>
                <w:sz w:val="12"/>
                <w:szCs w:val="12"/>
                <w:lang w:eastAsia="tr-TR"/>
              </w:rPr>
            </w:pPr>
            <w:r w:rsidRPr="00886E45">
              <w:rPr>
                <w:rFonts w:ascii="Calibri" w:eastAsia="Times New Roman" w:hAnsi="Calibri" w:cs="Times New Roman"/>
                <w:b/>
                <w:bCs/>
                <w:color w:val="F2F2F2"/>
                <w:sz w:val="12"/>
                <w:szCs w:val="12"/>
                <w:lang w:eastAsia="tr-TR"/>
              </w:rPr>
              <w:t>HİZMET PROGRAMLARI TOPLAM</w:t>
            </w:r>
          </w:p>
        </w:tc>
        <w:tc>
          <w:tcPr>
            <w:tcW w:w="695" w:type="dxa"/>
            <w:tcBorders>
              <w:top w:val="nil"/>
              <w:left w:val="nil"/>
              <w:bottom w:val="single" w:sz="4" w:space="0" w:color="auto"/>
              <w:right w:val="single" w:sz="4" w:space="0" w:color="auto"/>
            </w:tcBorders>
            <w:shd w:val="clear" w:color="000000" w:fill="366092"/>
            <w:vAlign w:val="center"/>
            <w:hideMark/>
          </w:tcPr>
          <w:p w:rsidR="00886E45" w:rsidRPr="00886E45" w:rsidRDefault="00886E45" w:rsidP="009F65EF">
            <w:pPr>
              <w:spacing w:before="0" w:after="0" w:line="240" w:lineRule="auto"/>
              <w:jc w:val="center"/>
              <w:rPr>
                <w:rFonts w:ascii="Calibri" w:eastAsia="Times New Roman" w:hAnsi="Calibri" w:cs="Times New Roman"/>
                <w:b/>
                <w:bCs/>
                <w:color w:val="F2F2F2"/>
                <w:sz w:val="12"/>
                <w:szCs w:val="12"/>
                <w:lang w:eastAsia="tr-TR"/>
              </w:rPr>
            </w:pPr>
            <w:r w:rsidRPr="00886E45">
              <w:rPr>
                <w:rFonts w:ascii="Calibri" w:eastAsia="Times New Roman" w:hAnsi="Calibri" w:cs="Times New Roman"/>
                <w:b/>
                <w:bCs/>
                <w:color w:val="F2F2F2"/>
                <w:sz w:val="12"/>
                <w:szCs w:val="12"/>
                <w:lang w:eastAsia="tr-TR"/>
              </w:rPr>
              <w:t>YÖNETİM VE DESTEK PROGRAMI</w:t>
            </w:r>
          </w:p>
        </w:tc>
        <w:tc>
          <w:tcPr>
            <w:tcW w:w="555" w:type="dxa"/>
            <w:tcBorders>
              <w:top w:val="nil"/>
              <w:left w:val="nil"/>
              <w:bottom w:val="single" w:sz="4" w:space="0" w:color="auto"/>
              <w:right w:val="single" w:sz="4" w:space="0" w:color="auto"/>
            </w:tcBorders>
            <w:shd w:val="clear" w:color="000000" w:fill="366092"/>
            <w:vAlign w:val="center"/>
            <w:hideMark/>
          </w:tcPr>
          <w:p w:rsidR="00886E45" w:rsidRPr="00886E45" w:rsidRDefault="00886E45" w:rsidP="009F65EF">
            <w:pPr>
              <w:spacing w:before="0" w:after="0" w:line="240" w:lineRule="auto"/>
              <w:jc w:val="center"/>
              <w:rPr>
                <w:rFonts w:ascii="Calibri" w:eastAsia="Times New Roman" w:hAnsi="Calibri" w:cs="Times New Roman"/>
                <w:b/>
                <w:bCs/>
                <w:color w:val="F2F2F2"/>
                <w:sz w:val="12"/>
                <w:szCs w:val="12"/>
                <w:lang w:eastAsia="tr-TR"/>
              </w:rPr>
            </w:pPr>
            <w:r w:rsidRPr="00886E45">
              <w:rPr>
                <w:rFonts w:ascii="Calibri" w:eastAsia="Times New Roman" w:hAnsi="Calibri" w:cs="Times New Roman"/>
                <w:b/>
                <w:bCs/>
                <w:color w:val="F2F2F2"/>
                <w:sz w:val="12"/>
                <w:szCs w:val="12"/>
                <w:lang w:eastAsia="tr-TR"/>
              </w:rPr>
              <w:t>PROGRAM DIŞI GİDERLER</w:t>
            </w:r>
          </w:p>
        </w:tc>
        <w:tc>
          <w:tcPr>
            <w:tcW w:w="745" w:type="dxa"/>
            <w:tcBorders>
              <w:top w:val="nil"/>
              <w:left w:val="nil"/>
              <w:bottom w:val="single" w:sz="4" w:space="0" w:color="auto"/>
              <w:right w:val="single" w:sz="4" w:space="0" w:color="auto"/>
            </w:tcBorders>
            <w:shd w:val="clear" w:color="000000" w:fill="366092"/>
            <w:vAlign w:val="center"/>
            <w:hideMark/>
          </w:tcPr>
          <w:p w:rsidR="00886E45" w:rsidRPr="00886E45" w:rsidRDefault="00886E45" w:rsidP="009F65EF">
            <w:pPr>
              <w:spacing w:before="0" w:after="0" w:line="240" w:lineRule="auto"/>
              <w:jc w:val="center"/>
              <w:rPr>
                <w:rFonts w:ascii="Calibri" w:eastAsia="Times New Roman" w:hAnsi="Calibri" w:cs="Times New Roman"/>
                <w:b/>
                <w:bCs/>
                <w:color w:val="F2F2F2"/>
                <w:sz w:val="12"/>
                <w:szCs w:val="12"/>
                <w:lang w:eastAsia="tr-TR"/>
              </w:rPr>
            </w:pPr>
            <w:r w:rsidRPr="00886E45">
              <w:rPr>
                <w:rFonts w:ascii="Calibri" w:eastAsia="Times New Roman" w:hAnsi="Calibri" w:cs="Times New Roman"/>
                <w:b/>
                <w:bCs/>
                <w:color w:val="F2F2F2"/>
                <w:sz w:val="12"/>
                <w:szCs w:val="12"/>
                <w:lang w:eastAsia="tr-TR"/>
              </w:rPr>
              <w:t>TOPLAM</w:t>
            </w:r>
          </w:p>
        </w:tc>
        <w:tc>
          <w:tcPr>
            <w:tcW w:w="745" w:type="dxa"/>
            <w:tcBorders>
              <w:top w:val="nil"/>
              <w:left w:val="nil"/>
              <w:bottom w:val="single" w:sz="4" w:space="0" w:color="auto"/>
              <w:right w:val="single" w:sz="4" w:space="0" w:color="auto"/>
            </w:tcBorders>
            <w:shd w:val="clear" w:color="000000" w:fill="366092"/>
            <w:vAlign w:val="center"/>
            <w:hideMark/>
          </w:tcPr>
          <w:p w:rsidR="00886E45" w:rsidRPr="00886E45" w:rsidRDefault="00886E45" w:rsidP="009F65EF">
            <w:pPr>
              <w:spacing w:before="0" w:after="0" w:line="240" w:lineRule="auto"/>
              <w:jc w:val="center"/>
              <w:rPr>
                <w:rFonts w:ascii="Calibri" w:eastAsia="Times New Roman" w:hAnsi="Calibri" w:cs="Times New Roman"/>
                <w:b/>
                <w:bCs/>
                <w:color w:val="F2F2F2"/>
                <w:sz w:val="12"/>
                <w:szCs w:val="12"/>
                <w:lang w:eastAsia="tr-TR"/>
              </w:rPr>
            </w:pPr>
            <w:r w:rsidRPr="00886E45">
              <w:rPr>
                <w:rFonts w:ascii="Calibri" w:eastAsia="Times New Roman" w:hAnsi="Calibri" w:cs="Times New Roman"/>
                <w:b/>
                <w:bCs/>
                <w:color w:val="F2F2F2"/>
                <w:sz w:val="12"/>
                <w:szCs w:val="12"/>
                <w:lang w:eastAsia="tr-TR"/>
              </w:rPr>
              <w:t>HİZMET PROGRAMLARI TOPLAM</w:t>
            </w:r>
          </w:p>
        </w:tc>
        <w:tc>
          <w:tcPr>
            <w:tcW w:w="695" w:type="dxa"/>
            <w:tcBorders>
              <w:top w:val="nil"/>
              <w:left w:val="nil"/>
              <w:bottom w:val="single" w:sz="4" w:space="0" w:color="auto"/>
              <w:right w:val="single" w:sz="4" w:space="0" w:color="auto"/>
            </w:tcBorders>
            <w:shd w:val="clear" w:color="000000" w:fill="366092"/>
            <w:vAlign w:val="center"/>
            <w:hideMark/>
          </w:tcPr>
          <w:p w:rsidR="00886E45" w:rsidRPr="00886E45" w:rsidRDefault="00886E45" w:rsidP="009F65EF">
            <w:pPr>
              <w:spacing w:before="0" w:after="0" w:line="240" w:lineRule="auto"/>
              <w:jc w:val="center"/>
              <w:rPr>
                <w:rFonts w:ascii="Calibri" w:eastAsia="Times New Roman" w:hAnsi="Calibri" w:cs="Times New Roman"/>
                <w:b/>
                <w:bCs/>
                <w:color w:val="F2F2F2"/>
                <w:sz w:val="12"/>
                <w:szCs w:val="12"/>
                <w:lang w:eastAsia="tr-TR"/>
              </w:rPr>
            </w:pPr>
            <w:r w:rsidRPr="00886E45">
              <w:rPr>
                <w:rFonts w:ascii="Calibri" w:eastAsia="Times New Roman" w:hAnsi="Calibri" w:cs="Times New Roman"/>
                <w:b/>
                <w:bCs/>
                <w:color w:val="F2F2F2"/>
                <w:sz w:val="12"/>
                <w:szCs w:val="12"/>
                <w:lang w:eastAsia="tr-TR"/>
              </w:rPr>
              <w:t>YÖNETİM VE DESTEK PROGRAMI</w:t>
            </w:r>
          </w:p>
        </w:tc>
        <w:tc>
          <w:tcPr>
            <w:tcW w:w="555" w:type="dxa"/>
            <w:tcBorders>
              <w:top w:val="nil"/>
              <w:left w:val="nil"/>
              <w:bottom w:val="single" w:sz="4" w:space="0" w:color="auto"/>
              <w:right w:val="single" w:sz="4" w:space="0" w:color="auto"/>
            </w:tcBorders>
            <w:shd w:val="clear" w:color="000000" w:fill="366092"/>
            <w:vAlign w:val="center"/>
            <w:hideMark/>
          </w:tcPr>
          <w:p w:rsidR="00886E45" w:rsidRPr="00886E45" w:rsidRDefault="00886E45" w:rsidP="009F65EF">
            <w:pPr>
              <w:spacing w:before="0" w:after="0" w:line="240" w:lineRule="auto"/>
              <w:jc w:val="center"/>
              <w:rPr>
                <w:rFonts w:ascii="Calibri" w:eastAsia="Times New Roman" w:hAnsi="Calibri" w:cs="Times New Roman"/>
                <w:b/>
                <w:bCs/>
                <w:color w:val="F2F2F2"/>
                <w:sz w:val="12"/>
                <w:szCs w:val="12"/>
                <w:lang w:eastAsia="tr-TR"/>
              </w:rPr>
            </w:pPr>
            <w:r w:rsidRPr="00886E45">
              <w:rPr>
                <w:rFonts w:ascii="Calibri" w:eastAsia="Times New Roman" w:hAnsi="Calibri" w:cs="Times New Roman"/>
                <w:b/>
                <w:bCs/>
                <w:color w:val="F2F2F2"/>
                <w:sz w:val="12"/>
                <w:szCs w:val="12"/>
                <w:lang w:eastAsia="tr-TR"/>
              </w:rPr>
              <w:t>PROGRAM DIŞI GİDERLER</w:t>
            </w:r>
          </w:p>
        </w:tc>
        <w:tc>
          <w:tcPr>
            <w:tcW w:w="745" w:type="dxa"/>
            <w:tcBorders>
              <w:top w:val="nil"/>
              <w:left w:val="nil"/>
              <w:bottom w:val="single" w:sz="4" w:space="0" w:color="auto"/>
              <w:right w:val="single" w:sz="4" w:space="0" w:color="auto"/>
            </w:tcBorders>
            <w:shd w:val="clear" w:color="000000" w:fill="366092"/>
            <w:vAlign w:val="center"/>
            <w:hideMark/>
          </w:tcPr>
          <w:p w:rsidR="00886E45" w:rsidRPr="00886E45" w:rsidRDefault="00886E45" w:rsidP="009F65EF">
            <w:pPr>
              <w:spacing w:before="0" w:after="0" w:line="240" w:lineRule="auto"/>
              <w:jc w:val="center"/>
              <w:rPr>
                <w:rFonts w:ascii="Calibri" w:eastAsia="Times New Roman" w:hAnsi="Calibri" w:cs="Times New Roman"/>
                <w:b/>
                <w:bCs/>
                <w:color w:val="F2F2F2"/>
                <w:sz w:val="12"/>
                <w:szCs w:val="12"/>
                <w:lang w:eastAsia="tr-TR"/>
              </w:rPr>
            </w:pPr>
            <w:r w:rsidRPr="00886E45">
              <w:rPr>
                <w:rFonts w:ascii="Calibri" w:eastAsia="Times New Roman" w:hAnsi="Calibri" w:cs="Times New Roman"/>
                <w:b/>
                <w:bCs/>
                <w:color w:val="F2F2F2"/>
                <w:sz w:val="12"/>
                <w:szCs w:val="12"/>
                <w:lang w:eastAsia="tr-TR"/>
              </w:rPr>
              <w:t>TOPLAM</w:t>
            </w:r>
          </w:p>
        </w:tc>
      </w:tr>
      <w:tr w:rsidR="009F65EF" w:rsidRPr="00886E45" w:rsidTr="00152627">
        <w:trPr>
          <w:trHeight w:val="569"/>
        </w:trPr>
        <w:tc>
          <w:tcPr>
            <w:tcW w:w="6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6E45" w:rsidRPr="00886E45" w:rsidRDefault="00886E45" w:rsidP="00152627">
            <w:pPr>
              <w:spacing w:before="0" w:after="0" w:line="240" w:lineRule="auto"/>
              <w:rPr>
                <w:rFonts w:ascii="Calibri" w:eastAsia="Times New Roman" w:hAnsi="Calibri" w:cs="Times New Roman"/>
                <w:b/>
                <w:bCs/>
                <w:i/>
                <w:iCs/>
                <w:sz w:val="12"/>
                <w:szCs w:val="12"/>
                <w:lang w:eastAsia="tr-TR"/>
              </w:rPr>
            </w:pPr>
            <w:r w:rsidRPr="00886E45">
              <w:rPr>
                <w:rFonts w:ascii="Calibri" w:eastAsia="Times New Roman" w:hAnsi="Calibri" w:cs="Times New Roman"/>
                <w:b/>
                <w:bCs/>
                <w:i/>
                <w:iCs/>
                <w:sz w:val="12"/>
                <w:szCs w:val="12"/>
                <w:lang w:eastAsia="tr-TR"/>
              </w:rPr>
              <w:t>Personel Giderleri</w:t>
            </w:r>
          </w:p>
        </w:tc>
        <w:tc>
          <w:tcPr>
            <w:tcW w:w="74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5.739.233.000</w:t>
            </w:r>
          </w:p>
        </w:tc>
        <w:tc>
          <w:tcPr>
            <w:tcW w:w="69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720.812.000</w:t>
            </w:r>
          </w:p>
        </w:tc>
        <w:tc>
          <w:tcPr>
            <w:tcW w:w="55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 </w:t>
            </w:r>
          </w:p>
        </w:tc>
        <w:tc>
          <w:tcPr>
            <w:tcW w:w="74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6.460.045.000</w:t>
            </w:r>
          </w:p>
        </w:tc>
        <w:tc>
          <w:tcPr>
            <w:tcW w:w="74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6.667.666.000</w:t>
            </w:r>
          </w:p>
        </w:tc>
        <w:tc>
          <w:tcPr>
            <w:tcW w:w="69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837.603.000</w:t>
            </w:r>
          </w:p>
        </w:tc>
        <w:tc>
          <w:tcPr>
            <w:tcW w:w="55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 </w:t>
            </w:r>
          </w:p>
        </w:tc>
        <w:tc>
          <w:tcPr>
            <w:tcW w:w="74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7.505.269.000</w:t>
            </w:r>
          </w:p>
        </w:tc>
        <w:tc>
          <w:tcPr>
            <w:tcW w:w="74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7.508.553.000</w:t>
            </w:r>
          </w:p>
        </w:tc>
        <w:tc>
          <w:tcPr>
            <w:tcW w:w="69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944.448.000</w:t>
            </w:r>
          </w:p>
        </w:tc>
        <w:tc>
          <w:tcPr>
            <w:tcW w:w="55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 </w:t>
            </w:r>
          </w:p>
        </w:tc>
        <w:tc>
          <w:tcPr>
            <w:tcW w:w="74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8.453.001.000</w:t>
            </w:r>
          </w:p>
        </w:tc>
      </w:tr>
      <w:tr w:rsidR="009F65EF" w:rsidRPr="00886E45" w:rsidTr="00152627">
        <w:trPr>
          <w:trHeight w:val="1003"/>
        </w:trPr>
        <w:tc>
          <w:tcPr>
            <w:tcW w:w="669" w:type="dxa"/>
            <w:tcBorders>
              <w:top w:val="nil"/>
              <w:left w:val="single" w:sz="4" w:space="0" w:color="auto"/>
              <w:bottom w:val="single" w:sz="4" w:space="0" w:color="auto"/>
              <w:right w:val="single" w:sz="4" w:space="0" w:color="auto"/>
            </w:tcBorders>
            <w:shd w:val="clear" w:color="auto" w:fill="auto"/>
            <w:vAlign w:val="center"/>
            <w:hideMark/>
          </w:tcPr>
          <w:p w:rsidR="00886E45" w:rsidRPr="00886E45" w:rsidRDefault="00886E45" w:rsidP="00152627">
            <w:pPr>
              <w:spacing w:before="0" w:after="0" w:line="240" w:lineRule="auto"/>
              <w:rPr>
                <w:rFonts w:ascii="Calibri" w:eastAsia="Times New Roman" w:hAnsi="Calibri" w:cs="Times New Roman"/>
                <w:b/>
                <w:bCs/>
                <w:i/>
                <w:iCs/>
                <w:sz w:val="12"/>
                <w:szCs w:val="12"/>
                <w:lang w:eastAsia="tr-TR"/>
              </w:rPr>
            </w:pPr>
            <w:r w:rsidRPr="00886E45">
              <w:rPr>
                <w:rFonts w:ascii="Calibri" w:eastAsia="Times New Roman" w:hAnsi="Calibri" w:cs="Times New Roman"/>
                <w:b/>
                <w:bCs/>
                <w:i/>
                <w:iCs/>
                <w:sz w:val="12"/>
                <w:szCs w:val="12"/>
                <w:lang w:eastAsia="tr-TR"/>
              </w:rPr>
              <w:t>Sosyal Güvenlik Kurumuna Devlet Primi Giderleri</w:t>
            </w:r>
          </w:p>
        </w:tc>
        <w:tc>
          <w:tcPr>
            <w:tcW w:w="74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634.035.000</w:t>
            </w:r>
          </w:p>
        </w:tc>
        <w:tc>
          <w:tcPr>
            <w:tcW w:w="69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113.264.000</w:t>
            </w:r>
          </w:p>
        </w:tc>
        <w:tc>
          <w:tcPr>
            <w:tcW w:w="55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 </w:t>
            </w:r>
          </w:p>
        </w:tc>
        <w:tc>
          <w:tcPr>
            <w:tcW w:w="74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747.299.000</w:t>
            </w:r>
          </w:p>
        </w:tc>
        <w:tc>
          <w:tcPr>
            <w:tcW w:w="74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736.740.000</w:t>
            </w:r>
          </w:p>
        </w:tc>
        <w:tc>
          <w:tcPr>
            <w:tcW w:w="69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131.626.000</w:t>
            </w:r>
          </w:p>
        </w:tc>
        <w:tc>
          <w:tcPr>
            <w:tcW w:w="55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 </w:t>
            </w:r>
          </w:p>
        </w:tc>
        <w:tc>
          <w:tcPr>
            <w:tcW w:w="74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868.366.000</w:t>
            </w:r>
          </w:p>
        </w:tc>
        <w:tc>
          <w:tcPr>
            <w:tcW w:w="74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830.425.000</w:t>
            </w:r>
          </w:p>
        </w:tc>
        <w:tc>
          <w:tcPr>
            <w:tcW w:w="69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148.346.000</w:t>
            </w:r>
          </w:p>
        </w:tc>
        <w:tc>
          <w:tcPr>
            <w:tcW w:w="55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 </w:t>
            </w:r>
          </w:p>
        </w:tc>
        <w:tc>
          <w:tcPr>
            <w:tcW w:w="74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978.771.000</w:t>
            </w:r>
          </w:p>
        </w:tc>
      </w:tr>
      <w:tr w:rsidR="009F65EF" w:rsidRPr="00886E45" w:rsidTr="00152627">
        <w:trPr>
          <w:trHeight w:val="733"/>
        </w:trPr>
        <w:tc>
          <w:tcPr>
            <w:tcW w:w="669" w:type="dxa"/>
            <w:tcBorders>
              <w:top w:val="nil"/>
              <w:left w:val="single" w:sz="4" w:space="0" w:color="auto"/>
              <w:bottom w:val="single" w:sz="4" w:space="0" w:color="auto"/>
              <w:right w:val="single" w:sz="4" w:space="0" w:color="auto"/>
            </w:tcBorders>
            <w:shd w:val="clear" w:color="auto" w:fill="auto"/>
            <w:vAlign w:val="center"/>
            <w:hideMark/>
          </w:tcPr>
          <w:p w:rsidR="00886E45" w:rsidRPr="00886E45" w:rsidRDefault="00886E45" w:rsidP="00152627">
            <w:pPr>
              <w:spacing w:before="0" w:after="0" w:line="240" w:lineRule="auto"/>
              <w:rPr>
                <w:rFonts w:ascii="Calibri" w:eastAsia="Times New Roman" w:hAnsi="Calibri" w:cs="Times New Roman"/>
                <w:b/>
                <w:bCs/>
                <w:i/>
                <w:iCs/>
                <w:sz w:val="12"/>
                <w:szCs w:val="12"/>
                <w:lang w:eastAsia="tr-TR"/>
              </w:rPr>
            </w:pPr>
            <w:r w:rsidRPr="00886E45">
              <w:rPr>
                <w:rFonts w:ascii="Calibri" w:eastAsia="Times New Roman" w:hAnsi="Calibri" w:cs="Times New Roman"/>
                <w:b/>
                <w:bCs/>
                <w:i/>
                <w:iCs/>
                <w:sz w:val="12"/>
                <w:szCs w:val="12"/>
                <w:lang w:eastAsia="tr-TR"/>
              </w:rPr>
              <w:t>Mal ve Hizmet Alım Giderleri</w:t>
            </w:r>
          </w:p>
        </w:tc>
        <w:tc>
          <w:tcPr>
            <w:tcW w:w="74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1.121.895.000</w:t>
            </w:r>
          </w:p>
        </w:tc>
        <w:tc>
          <w:tcPr>
            <w:tcW w:w="69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58.546.000</w:t>
            </w:r>
          </w:p>
        </w:tc>
        <w:tc>
          <w:tcPr>
            <w:tcW w:w="55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 </w:t>
            </w:r>
          </w:p>
        </w:tc>
        <w:tc>
          <w:tcPr>
            <w:tcW w:w="74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1.180.441.000</w:t>
            </w:r>
          </w:p>
        </w:tc>
        <w:tc>
          <w:tcPr>
            <w:tcW w:w="74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1.272.081.000</w:t>
            </w:r>
          </w:p>
        </w:tc>
        <w:tc>
          <w:tcPr>
            <w:tcW w:w="69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66.666.000</w:t>
            </w:r>
          </w:p>
        </w:tc>
        <w:tc>
          <w:tcPr>
            <w:tcW w:w="55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 </w:t>
            </w:r>
          </w:p>
        </w:tc>
        <w:tc>
          <w:tcPr>
            <w:tcW w:w="74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1.338.747.000</w:t>
            </w:r>
          </w:p>
        </w:tc>
        <w:tc>
          <w:tcPr>
            <w:tcW w:w="74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1.380.700.000</w:t>
            </w:r>
          </w:p>
        </w:tc>
        <w:tc>
          <w:tcPr>
            <w:tcW w:w="69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72.448.000</w:t>
            </w:r>
          </w:p>
        </w:tc>
        <w:tc>
          <w:tcPr>
            <w:tcW w:w="55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 </w:t>
            </w:r>
          </w:p>
        </w:tc>
        <w:tc>
          <w:tcPr>
            <w:tcW w:w="74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1.453.148.000</w:t>
            </w:r>
          </w:p>
        </w:tc>
      </w:tr>
      <w:tr w:rsidR="009F65EF" w:rsidRPr="00886E45" w:rsidTr="00152627">
        <w:trPr>
          <w:trHeight w:val="435"/>
        </w:trPr>
        <w:tc>
          <w:tcPr>
            <w:tcW w:w="669" w:type="dxa"/>
            <w:tcBorders>
              <w:top w:val="nil"/>
              <w:left w:val="single" w:sz="4" w:space="0" w:color="auto"/>
              <w:bottom w:val="single" w:sz="4" w:space="0" w:color="auto"/>
              <w:right w:val="single" w:sz="4" w:space="0" w:color="auto"/>
            </w:tcBorders>
            <w:shd w:val="clear" w:color="auto" w:fill="auto"/>
            <w:vAlign w:val="center"/>
            <w:hideMark/>
          </w:tcPr>
          <w:p w:rsidR="00886E45" w:rsidRPr="00886E45" w:rsidRDefault="00886E45" w:rsidP="00152627">
            <w:pPr>
              <w:spacing w:before="0" w:after="0" w:line="240" w:lineRule="auto"/>
              <w:rPr>
                <w:rFonts w:ascii="Calibri" w:eastAsia="Times New Roman" w:hAnsi="Calibri" w:cs="Times New Roman"/>
                <w:b/>
                <w:bCs/>
                <w:i/>
                <w:iCs/>
                <w:sz w:val="12"/>
                <w:szCs w:val="12"/>
                <w:lang w:eastAsia="tr-TR"/>
              </w:rPr>
            </w:pPr>
            <w:r w:rsidRPr="00886E45">
              <w:rPr>
                <w:rFonts w:ascii="Calibri" w:eastAsia="Times New Roman" w:hAnsi="Calibri" w:cs="Times New Roman"/>
                <w:b/>
                <w:bCs/>
                <w:i/>
                <w:iCs/>
                <w:sz w:val="12"/>
                <w:szCs w:val="12"/>
                <w:lang w:eastAsia="tr-TR"/>
              </w:rPr>
              <w:t>Faiz Giderleri</w:t>
            </w:r>
          </w:p>
        </w:tc>
        <w:tc>
          <w:tcPr>
            <w:tcW w:w="74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 </w:t>
            </w:r>
          </w:p>
        </w:tc>
        <w:tc>
          <w:tcPr>
            <w:tcW w:w="69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 </w:t>
            </w:r>
          </w:p>
        </w:tc>
        <w:tc>
          <w:tcPr>
            <w:tcW w:w="55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 </w:t>
            </w:r>
          </w:p>
        </w:tc>
        <w:tc>
          <w:tcPr>
            <w:tcW w:w="74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0</w:t>
            </w:r>
          </w:p>
        </w:tc>
        <w:tc>
          <w:tcPr>
            <w:tcW w:w="74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 </w:t>
            </w:r>
          </w:p>
        </w:tc>
        <w:tc>
          <w:tcPr>
            <w:tcW w:w="69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 </w:t>
            </w:r>
          </w:p>
        </w:tc>
        <w:tc>
          <w:tcPr>
            <w:tcW w:w="55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 </w:t>
            </w:r>
          </w:p>
        </w:tc>
        <w:tc>
          <w:tcPr>
            <w:tcW w:w="74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0</w:t>
            </w:r>
          </w:p>
        </w:tc>
        <w:tc>
          <w:tcPr>
            <w:tcW w:w="74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 </w:t>
            </w:r>
          </w:p>
        </w:tc>
        <w:tc>
          <w:tcPr>
            <w:tcW w:w="69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 </w:t>
            </w:r>
          </w:p>
        </w:tc>
        <w:tc>
          <w:tcPr>
            <w:tcW w:w="55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 </w:t>
            </w:r>
          </w:p>
        </w:tc>
        <w:tc>
          <w:tcPr>
            <w:tcW w:w="74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0</w:t>
            </w:r>
          </w:p>
        </w:tc>
      </w:tr>
      <w:tr w:rsidR="009F65EF" w:rsidRPr="00886E45" w:rsidTr="00152627">
        <w:trPr>
          <w:trHeight w:val="733"/>
        </w:trPr>
        <w:tc>
          <w:tcPr>
            <w:tcW w:w="669" w:type="dxa"/>
            <w:tcBorders>
              <w:top w:val="nil"/>
              <w:left w:val="single" w:sz="4" w:space="0" w:color="auto"/>
              <w:bottom w:val="single" w:sz="4" w:space="0" w:color="auto"/>
              <w:right w:val="single" w:sz="4" w:space="0" w:color="auto"/>
            </w:tcBorders>
            <w:shd w:val="clear" w:color="auto" w:fill="auto"/>
            <w:vAlign w:val="center"/>
            <w:hideMark/>
          </w:tcPr>
          <w:p w:rsidR="00886E45" w:rsidRPr="00886E45" w:rsidRDefault="00152627" w:rsidP="00152627">
            <w:pPr>
              <w:spacing w:before="0" w:after="0" w:line="240" w:lineRule="auto"/>
              <w:rPr>
                <w:rFonts w:ascii="Calibri" w:eastAsia="Times New Roman" w:hAnsi="Calibri" w:cs="Times New Roman"/>
                <w:b/>
                <w:bCs/>
                <w:i/>
                <w:iCs/>
                <w:sz w:val="12"/>
                <w:szCs w:val="12"/>
                <w:lang w:eastAsia="tr-TR"/>
              </w:rPr>
            </w:pPr>
            <w:r>
              <w:rPr>
                <w:rFonts w:ascii="Calibri" w:eastAsia="Times New Roman" w:hAnsi="Calibri" w:cs="Times New Roman"/>
                <w:b/>
                <w:bCs/>
                <w:i/>
                <w:iCs/>
                <w:sz w:val="12"/>
                <w:szCs w:val="12"/>
                <w:lang w:eastAsia="tr-TR"/>
              </w:rPr>
              <w:t>Cari Transferle</w:t>
            </w:r>
            <w:r w:rsidR="00886E45" w:rsidRPr="00886E45">
              <w:rPr>
                <w:rFonts w:ascii="Calibri" w:eastAsia="Times New Roman" w:hAnsi="Calibri" w:cs="Times New Roman"/>
                <w:b/>
                <w:bCs/>
                <w:i/>
                <w:iCs/>
                <w:sz w:val="12"/>
                <w:szCs w:val="12"/>
                <w:lang w:eastAsia="tr-TR"/>
              </w:rPr>
              <w:t>r</w:t>
            </w:r>
          </w:p>
        </w:tc>
        <w:tc>
          <w:tcPr>
            <w:tcW w:w="74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579.896.000</w:t>
            </w:r>
          </w:p>
        </w:tc>
        <w:tc>
          <w:tcPr>
            <w:tcW w:w="69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281.597.000</w:t>
            </w:r>
          </w:p>
        </w:tc>
        <w:tc>
          <w:tcPr>
            <w:tcW w:w="55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 </w:t>
            </w:r>
          </w:p>
        </w:tc>
        <w:tc>
          <w:tcPr>
            <w:tcW w:w="74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861.493.000</w:t>
            </w:r>
          </w:p>
        </w:tc>
        <w:tc>
          <w:tcPr>
            <w:tcW w:w="74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659.973.000</w:t>
            </w:r>
          </w:p>
        </w:tc>
        <w:tc>
          <w:tcPr>
            <w:tcW w:w="69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319.420.000</w:t>
            </w:r>
          </w:p>
        </w:tc>
        <w:tc>
          <w:tcPr>
            <w:tcW w:w="55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 </w:t>
            </w:r>
          </w:p>
        </w:tc>
        <w:tc>
          <w:tcPr>
            <w:tcW w:w="74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979.393.000</w:t>
            </w:r>
          </w:p>
        </w:tc>
        <w:tc>
          <w:tcPr>
            <w:tcW w:w="74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712.691.000</w:t>
            </w:r>
          </w:p>
        </w:tc>
        <w:tc>
          <w:tcPr>
            <w:tcW w:w="69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346.584.000</w:t>
            </w:r>
          </w:p>
        </w:tc>
        <w:tc>
          <w:tcPr>
            <w:tcW w:w="55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 </w:t>
            </w:r>
          </w:p>
        </w:tc>
        <w:tc>
          <w:tcPr>
            <w:tcW w:w="74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1.059.275.000</w:t>
            </w:r>
          </w:p>
        </w:tc>
      </w:tr>
      <w:tr w:rsidR="009F65EF" w:rsidRPr="00886E45" w:rsidTr="00152627">
        <w:trPr>
          <w:trHeight w:val="423"/>
        </w:trPr>
        <w:tc>
          <w:tcPr>
            <w:tcW w:w="669" w:type="dxa"/>
            <w:tcBorders>
              <w:top w:val="nil"/>
              <w:left w:val="single" w:sz="4" w:space="0" w:color="auto"/>
              <w:bottom w:val="single" w:sz="4" w:space="0" w:color="auto"/>
              <w:right w:val="single" w:sz="4" w:space="0" w:color="auto"/>
            </w:tcBorders>
            <w:shd w:val="clear" w:color="auto" w:fill="auto"/>
            <w:vAlign w:val="center"/>
            <w:hideMark/>
          </w:tcPr>
          <w:p w:rsidR="00886E45" w:rsidRPr="00886E45" w:rsidRDefault="00886E45" w:rsidP="00152627">
            <w:pPr>
              <w:spacing w:before="0" w:after="0" w:line="240" w:lineRule="auto"/>
              <w:rPr>
                <w:rFonts w:ascii="Calibri" w:eastAsia="Times New Roman" w:hAnsi="Calibri" w:cs="Times New Roman"/>
                <w:b/>
                <w:bCs/>
                <w:i/>
                <w:iCs/>
                <w:sz w:val="12"/>
                <w:szCs w:val="12"/>
                <w:lang w:eastAsia="tr-TR"/>
              </w:rPr>
            </w:pPr>
            <w:r w:rsidRPr="00886E45">
              <w:rPr>
                <w:rFonts w:ascii="Calibri" w:eastAsia="Times New Roman" w:hAnsi="Calibri" w:cs="Times New Roman"/>
                <w:b/>
                <w:bCs/>
                <w:i/>
                <w:iCs/>
                <w:sz w:val="12"/>
                <w:szCs w:val="12"/>
                <w:lang w:eastAsia="tr-TR"/>
              </w:rPr>
              <w:t>Sermaye Giderleri</w:t>
            </w:r>
          </w:p>
        </w:tc>
        <w:tc>
          <w:tcPr>
            <w:tcW w:w="74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249.354.000</w:t>
            </w:r>
          </w:p>
        </w:tc>
        <w:tc>
          <w:tcPr>
            <w:tcW w:w="69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8.646.000</w:t>
            </w:r>
          </w:p>
        </w:tc>
        <w:tc>
          <w:tcPr>
            <w:tcW w:w="55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 </w:t>
            </w:r>
          </w:p>
        </w:tc>
        <w:tc>
          <w:tcPr>
            <w:tcW w:w="74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258.000.000</w:t>
            </w:r>
          </w:p>
        </w:tc>
        <w:tc>
          <w:tcPr>
            <w:tcW w:w="74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297.552.000</w:t>
            </w:r>
          </w:p>
        </w:tc>
        <w:tc>
          <w:tcPr>
            <w:tcW w:w="69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9.523.000</w:t>
            </w:r>
          </w:p>
        </w:tc>
        <w:tc>
          <w:tcPr>
            <w:tcW w:w="55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 </w:t>
            </w:r>
          </w:p>
        </w:tc>
        <w:tc>
          <w:tcPr>
            <w:tcW w:w="74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307.075.000</w:t>
            </w:r>
          </w:p>
        </w:tc>
        <w:tc>
          <w:tcPr>
            <w:tcW w:w="74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339.845.000</w:t>
            </w:r>
          </w:p>
        </w:tc>
        <w:tc>
          <w:tcPr>
            <w:tcW w:w="69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10.256.000</w:t>
            </w:r>
          </w:p>
        </w:tc>
        <w:tc>
          <w:tcPr>
            <w:tcW w:w="55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 </w:t>
            </w:r>
          </w:p>
        </w:tc>
        <w:tc>
          <w:tcPr>
            <w:tcW w:w="74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350.101.000</w:t>
            </w:r>
          </w:p>
        </w:tc>
      </w:tr>
      <w:tr w:rsidR="009F65EF" w:rsidRPr="00886E45" w:rsidTr="00152627">
        <w:trPr>
          <w:trHeight w:val="258"/>
        </w:trPr>
        <w:tc>
          <w:tcPr>
            <w:tcW w:w="669" w:type="dxa"/>
            <w:tcBorders>
              <w:top w:val="nil"/>
              <w:left w:val="single" w:sz="4" w:space="0" w:color="auto"/>
              <w:bottom w:val="single" w:sz="4" w:space="0" w:color="auto"/>
              <w:right w:val="single" w:sz="4" w:space="0" w:color="auto"/>
            </w:tcBorders>
            <w:shd w:val="clear" w:color="auto" w:fill="auto"/>
            <w:vAlign w:val="center"/>
            <w:hideMark/>
          </w:tcPr>
          <w:p w:rsidR="00886E45" w:rsidRPr="00886E45" w:rsidRDefault="00886E45" w:rsidP="00152627">
            <w:pPr>
              <w:spacing w:before="0" w:after="0" w:line="240" w:lineRule="auto"/>
              <w:rPr>
                <w:rFonts w:ascii="Calibri" w:eastAsia="Times New Roman" w:hAnsi="Calibri" w:cs="Times New Roman"/>
                <w:b/>
                <w:bCs/>
                <w:i/>
                <w:iCs/>
                <w:sz w:val="12"/>
                <w:szCs w:val="12"/>
                <w:lang w:eastAsia="tr-TR"/>
              </w:rPr>
            </w:pPr>
            <w:r w:rsidRPr="00886E45">
              <w:rPr>
                <w:rFonts w:ascii="Calibri" w:eastAsia="Times New Roman" w:hAnsi="Calibri" w:cs="Times New Roman"/>
                <w:b/>
                <w:bCs/>
                <w:i/>
                <w:iCs/>
                <w:sz w:val="12"/>
                <w:szCs w:val="12"/>
                <w:lang w:eastAsia="tr-TR"/>
              </w:rPr>
              <w:t>Sermaye Transferleri</w:t>
            </w:r>
          </w:p>
        </w:tc>
        <w:tc>
          <w:tcPr>
            <w:tcW w:w="74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 </w:t>
            </w:r>
          </w:p>
        </w:tc>
        <w:tc>
          <w:tcPr>
            <w:tcW w:w="69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 </w:t>
            </w:r>
          </w:p>
        </w:tc>
        <w:tc>
          <w:tcPr>
            <w:tcW w:w="55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 </w:t>
            </w:r>
          </w:p>
        </w:tc>
        <w:tc>
          <w:tcPr>
            <w:tcW w:w="74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0</w:t>
            </w:r>
          </w:p>
        </w:tc>
        <w:tc>
          <w:tcPr>
            <w:tcW w:w="74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 </w:t>
            </w:r>
          </w:p>
        </w:tc>
        <w:tc>
          <w:tcPr>
            <w:tcW w:w="69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 </w:t>
            </w:r>
          </w:p>
        </w:tc>
        <w:tc>
          <w:tcPr>
            <w:tcW w:w="55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 </w:t>
            </w:r>
          </w:p>
        </w:tc>
        <w:tc>
          <w:tcPr>
            <w:tcW w:w="74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0</w:t>
            </w:r>
          </w:p>
        </w:tc>
        <w:tc>
          <w:tcPr>
            <w:tcW w:w="74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 </w:t>
            </w:r>
          </w:p>
        </w:tc>
        <w:tc>
          <w:tcPr>
            <w:tcW w:w="69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 </w:t>
            </w:r>
          </w:p>
        </w:tc>
        <w:tc>
          <w:tcPr>
            <w:tcW w:w="55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 </w:t>
            </w:r>
          </w:p>
        </w:tc>
        <w:tc>
          <w:tcPr>
            <w:tcW w:w="74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0</w:t>
            </w:r>
          </w:p>
        </w:tc>
      </w:tr>
      <w:tr w:rsidR="009F65EF" w:rsidRPr="00886E45" w:rsidTr="00152627">
        <w:trPr>
          <w:trHeight w:val="249"/>
        </w:trPr>
        <w:tc>
          <w:tcPr>
            <w:tcW w:w="669" w:type="dxa"/>
            <w:tcBorders>
              <w:top w:val="nil"/>
              <w:left w:val="single" w:sz="4" w:space="0" w:color="auto"/>
              <w:bottom w:val="single" w:sz="4" w:space="0" w:color="auto"/>
              <w:right w:val="single" w:sz="4" w:space="0" w:color="auto"/>
            </w:tcBorders>
            <w:shd w:val="clear" w:color="auto" w:fill="auto"/>
            <w:vAlign w:val="center"/>
            <w:hideMark/>
          </w:tcPr>
          <w:p w:rsidR="00886E45" w:rsidRPr="00886E45" w:rsidRDefault="00152627" w:rsidP="00152627">
            <w:pPr>
              <w:spacing w:before="0" w:after="0" w:line="240" w:lineRule="auto"/>
              <w:rPr>
                <w:rFonts w:ascii="Calibri" w:eastAsia="Times New Roman" w:hAnsi="Calibri" w:cs="Times New Roman"/>
                <w:b/>
                <w:bCs/>
                <w:i/>
                <w:iCs/>
                <w:sz w:val="12"/>
                <w:szCs w:val="12"/>
                <w:lang w:eastAsia="tr-TR"/>
              </w:rPr>
            </w:pPr>
            <w:r>
              <w:rPr>
                <w:rFonts w:ascii="Calibri" w:eastAsia="Times New Roman" w:hAnsi="Calibri" w:cs="Times New Roman"/>
                <w:b/>
                <w:bCs/>
                <w:i/>
                <w:iCs/>
                <w:sz w:val="12"/>
                <w:szCs w:val="12"/>
                <w:lang w:eastAsia="tr-TR"/>
              </w:rPr>
              <w:t>B</w:t>
            </w:r>
            <w:r w:rsidR="00886E45" w:rsidRPr="00886E45">
              <w:rPr>
                <w:rFonts w:ascii="Calibri" w:eastAsia="Times New Roman" w:hAnsi="Calibri" w:cs="Times New Roman"/>
                <w:b/>
                <w:bCs/>
                <w:i/>
                <w:iCs/>
                <w:sz w:val="12"/>
                <w:szCs w:val="12"/>
                <w:lang w:eastAsia="tr-TR"/>
              </w:rPr>
              <w:t>orç Verme</w:t>
            </w:r>
          </w:p>
        </w:tc>
        <w:tc>
          <w:tcPr>
            <w:tcW w:w="74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 </w:t>
            </w:r>
          </w:p>
        </w:tc>
        <w:tc>
          <w:tcPr>
            <w:tcW w:w="69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 </w:t>
            </w:r>
          </w:p>
        </w:tc>
        <w:tc>
          <w:tcPr>
            <w:tcW w:w="55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 </w:t>
            </w:r>
          </w:p>
        </w:tc>
        <w:tc>
          <w:tcPr>
            <w:tcW w:w="74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0</w:t>
            </w:r>
          </w:p>
        </w:tc>
        <w:tc>
          <w:tcPr>
            <w:tcW w:w="74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 </w:t>
            </w:r>
          </w:p>
        </w:tc>
        <w:tc>
          <w:tcPr>
            <w:tcW w:w="69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 </w:t>
            </w:r>
          </w:p>
        </w:tc>
        <w:tc>
          <w:tcPr>
            <w:tcW w:w="55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 </w:t>
            </w:r>
          </w:p>
        </w:tc>
        <w:tc>
          <w:tcPr>
            <w:tcW w:w="74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0</w:t>
            </w:r>
          </w:p>
        </w:tc>
        <w:tc>
          <w:tcPr>
            <w:tcW w:w="74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 </w:t>
            </w:r>
          </w:p>
        </w:tc>
        <w:tc>
          <w:tcPr>
            <w:tcW w:w="69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 </w:t>
            </w:r>
          </w:p>
        </w:tc>
        <w:tc>
          <w:tcPr>
            <w:tcW w:w="55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 </w:t>
            </w:r>
          </w:p>
        </w:tc>
        <w:tc>
          <w:tcPr>
            <w:tcW w:w="74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0</w:t>
            </w:r>
          </w:p>
        </w:tc>
      </w:tr>
      <w:tr w:rsidR="009F65EF" w:rsidRPr="00886E45" w:rsidTr="00152627">
        <w:trPr>
          <w:trHeight w:val="393"/>
        </w:trPr>
        <w:tc>
          <w:tcPr>
            <w:tcW w:w="669" w:type="dxa"/>
            <w:tcBorders>
              <w:top w:val="nil"/>
              <w:left w:val="single" w:sz="4" w:space="0" w:color="auto"/>
              <w:bottom w:val="single" w:sz="4" w:space="0" w:color="auto"/>
              <w:right w:val="single" w:sz="4" w:space="0" w:color="auto"/>
            </w:tcBorders>
            <w:shd w:val="clear" w:color="auto" w:fill="auto"/>
            <w:vAlign w:val="center"/>
            <w:hideMark/>
          </w:tcPr>
          <w:p w:rsidR="00886E45" w:rsidRPr="00886E45" w:rsidRDefault="00886E45" w:rsidP="00152627">
            <w:pPr>
              <w:spacing w:before="0" w:after="0" w:line="240" w:lineRule="auto"/>
              <w:rPr>
                <w:rFonts w:ascii="Calibri" w:eastAsia="Times New Roman" w:hAnsi="Calibri" w:cs="Times New Roman"/>
                <w:b/>
                <w:bCs/>
                <w:i/>
                <w:iCs/>
                <w:sz w:val="12"/>
                <w:szCs w:val="12"/>
                <w:lang w:eastAsia="tr-TR"/>
              </w:rPr>
            </w:pPr>
            <w:r w:rsidRPr="00886E45">
              <w:rPr>
                <w:rFonts w:ascii="Calibri" w:eastAsia="Times New Roman" w:hAnsi="Calibri" w:cs="Times New Roman"/>
                <w:b/>
                <w:bCs/>
                <w:i/>
                <w:iCs/>
                <w:sz w:val="12"/>
                <w:szCs w:val="12"/>
                <w:lang w:eastAsia="tr-TR"/>
              </w:rPr>
              <w:t>Yedek Ödenekler</w:t>
            </w:r>
          </w:p>
        </w:tc>
        <w:tc>
          <w:tcPr>
            <w:tcW w:w="74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 </w:t>
            </w:r>
          </w:p>
        </w:tc>
        <w:tc>
          <w:tcPr>
            <w:tcW w:w="69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 </w:t>
            </w:r>
          </w:p>
        </w:tc>
        <w:tc>
          <w:tcPr>
            <w:tcW w:w="55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 </w:t>
            </w:r>
          </w:p>
        </w:tc>
        <w:tc>
          <w:tcPr>
            <w:tcW w:w="74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0</w:t>
            </w:r>
          </w:p>
        </w:tc>
        <w:tc>
          <w:tcPr>
            <w:tcW w:w="74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 </w:t>
            </w:r>
          </w:p>
        </w:tc>
        <w:tc>
          <w:tcPr>
            <w:tcW w:w="69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 </w:t>
            </w:r>
          </w:p>
        </w:tc>
        <w:tc>
          <w:tcPr>
            <w:tcW w:w="55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 </w:t>
            </w:r>
          </w:p>
        </w:tc>
        <w:tc>
          <w:tcPr>
            <w:tcW w:w="74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0</w:t>
            </w:r>
          </w:p>
        </w:tc>
        <w:tc>
          <w:tcPr>
            <w:tcW w:w="74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 </w:t>
            </w:r>
          </w:p>
        </w:tc>
        <w:tc>
          <w:tcPr>
            <w:tcW w:w="69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 </w:t>
            </w:r>
          </w:p>
        </w:tc>
        <w:tc>
          <w:tcPr>
            <w:tcW w:w="55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 </w:t>
            </w:r>
          </w:p>
        </w:tc>
        <w:tc>
          <w:tcPr>
            <w:tcW w:w="74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0</w:t>
            </w:r>
          </w:p>
        </w:tc>
      </w:tr>
      <w:tr w:rsidR="009F65EF" w:rsidRPr="00886E45" w:rsidTr="00152627">
        <w:trPr>
          <w:trHeight w:val="583"/>
        </w:trPr>
        <w:tc>
          <w:tcPr>
            <w:tcW w:w="669" w:type="dxa"/>
            <w:tcBorders>
              <w:top w:val="single" w:sz="4" w:space="0" w:color="auto"/>
              <w:left w:val="single" w:sz="4" w:space="0" w:color="auto"/>
              <w:bottom w:val="single" w:sz="4" w:space="0" w:color="auto"/>
              <w:right w:val="single" w:sz="4" w:space="0" w:color="auto"/>
            </w:tcBorders>
            <w:shd w:val="clear" w:color="000000" w:fill="B8CCE4"/>
            <w:vAlign w:val="center"/>
            <w:hideMark/>
          </w:tcPr>
          <w:p w:rsidR="00886E45" w:rsidRPr="00886E45" w:rsidRDefault="00886E45" w:rsidP="009F65EF">
            <w:pPr>
              <w:spacing w:before="0" w:after="0" w:line="240" w:lineRule="auto"/>
              <w:jc w:val="center"/>
              <w:rPr>
                <w:rFonts w:ascii="Calibri" w:eastAsia="Times New Roman" w:hAnsi="Calibri" w:cs="Times New Roman"/>
                <w:b/>
                <w:bCs/>
                <w:i/>
                <w:iCs/>
                <w:sz w:val="12"/>
                <w:szCs w:val="12"/>
                <w:lang w:eastAsia="tr-TR"/>
              </w:rPr>
            </w:pPr>
            <w:r w:rsidRPr="00886E45">
              <w:rPr>
                <w:rFonts w:ascii="Calibri" w:eastAsia="Times New Roman" w:hAnsi="Calibri" w:cs="Times New Roman"/>
                <w:b/>
                <w:bCs/>
                <w:i/>
                <w:iCs/>
                <w:sz w:val="12"/>
                <w:szCs w:val="12"/>
                <w:lang w:eastAsia="tr-TR"/>
              </w:rPr>
              <w:t>BÜTÇE İÇİ TOPLAM KAYNAK</w:t>
            </w:r>
          </w:p>
        </w:tc>
        <w:tc>
          <w:tcPr>
            <w:tcW w:w="745" w:type="dxa"/>
            <w:tcBorders>
              <w:top w:val="single" w:sz="4" w:space="0" w:color="auto"/>
              <w:left w:val="nil"/>
              <w:bottom w:val="single" w:sz="4" w:space="0" w:color="auto"/>
              <w:right w:val="single" w:sz="4" w:space="0" w:color="auto"/>
            </w:tcBorders>
            <w:shd w:val="clear" w:color="000000" w:fill="B8CCE4"/>
            <w:noWrap/>
            <w:vAlign w:val="center"/>
            <w:hideMark/>
          </w:tcPr>
          <w:p w:rsidR="00886E45" w:rsidRPr="00886E45" w:rsidRDefault="00886E45" w:rsidP="009F65EF">
            <w:pPr>
              <w:spacing w:before="0" w:after="0" w:line="240" w:lineRule="auto"/>
              <w:jc w:val="right"/>
              <w:rPr>
                <w:rFonts w:ascii="Calibri" w:eastAsia="Times New Roman" w:hAnsi="Calibri" w:cs="Times New Roman"/>
                <w:b/>
                <w:bCs/>
                <w:i/>
                <w:iCs/>
                <w:color w:val="000000"/>
                <w:sz w:val="12"/>
                <w:szCs w:val="12"/>
                <w:lang w:eastAsia="tr-TR"/>
              </w:rPr>
            </w:pPr>
            <w:r w:rsidRPr="00886E45">
              <w:rPr>
                <w:rFonts w:ascii="Calibri" w:eastAsia="Times New Roman" w:hAnsi="Calibri" w:cs="Times New Roman"/>
                <w:b/>
                <w:bCs/>
                <w:i/>
                <w:iCs/>
                <w:color w:val="000000"/>
                <w:sz w:val="12"/>
                <w:szCs w:val="12"/>
                <w:lang w:eastAsia="tr-TR"/>
              </w:rPr>
              <w:t>8.324.413.000</w:t>
            </w:r>
          </w:p>
        </w:tc>
        <w:tc>
          <w:tcPr>
            <w:tcW w:w="695" w:type="dxa"/>
            <w:tcBorders>
              <w:top w:val="single" w:sz="4" w:space="0" w:color="auto"/>
              <w:left w:val="nil"/>
              <w:bottom w:val="single" w:sz="4" w:space="0" w:color="auto"/>
              <w:right w:val="single" w:sz="4" w:space="0" w:color="auto"/>
            </w:tcBorders>
            <w:shd w:val="clear" w:color="000000" w:fill="B8CCE4"/>
            <w:noWrap/>
            <w:vAlign w:val="center"/>
            <w:hideMark/>
          </w:tcPr>
          <w:p w:rsidR="00886E45" w:rsidRPr="00886E45" w:rsidRDefault="00886E45" w:rsidP="009F65EF">
            <w:pPr>
              <w:spacing w:before="0" w:after="0" w:line="240" w:lineRule="auto"/>
              <w:jc w:val="right"/>
              <w:rPr>
                <w:rFonts w:ascii="Calibri" w:eastAsia="Times New Roman" w:hAnsi="Calibri" w:cs="Times New Roman"/>
                <w:b/>
                <w:bCs/>
                <w:i/>
                <w:iCs/>
                <w:color w:val="000000"/>
                <w:sz w:val="12"/>
                <w:szCs w:val="12"/>
                <w:lang w:eastAsia="tr-TR"/>
              </w:rPr>
            </w:pPr>
            <w:r w:rsidRPr="00886E45">
              <w:rPr>
                <w:rFonts w:ascii="Calibri" w:eastAsia="Times New Roman" w:hAnsi="Calibri" w:cs="Times New Roman"/>
                <w:b/>
                <w:bCs/>
                <w:i/>
                <w:iCs/>
                <w:color w:val="000000"/>
                <w:sz w:val="12"/>
                <w:szCs w:val="12"/>
                <w:lang w:eastAsia="tr-TR"/>
              </w:rPr>
              <w:t>1.182.865.000</w:t>
            </w:r>
          </w:p>
        </w:tc>
        <w:tc>
          <w:tcPr>
            <w:tcW w:w="555" w:type="dxa"/>
            <w:tcBorders>
              <w:top w:val="single" w:sz="4" w:space="0" w:color="auto"/>
              <w:left w:val="nil"/>
              <w:bottom w:val="single" w:sz="4" w:space="0" w:color="auto"/>
              <w:right w:val="single" w:sz="4" w:space="0" w:color="auto"/>
            </w:tcBorders>
            <w:shd w:val="clear" w:color="000000" w:fill="B8CCE4"/>
            <w:noWrap/>
            <w:vAlign w:val="center"/>
            <w:hideMark/>
          </w:tcPr>
          <w:p w:rsidR="00886E45" w:rsidRPr="00886E45" w:rsidRDefault="00886E45" w:rsidP="009F65EF">
            <w:pPr>
              <w:spacing w:before="0" w:after="0" w:line="240" w:lineRule="auto"/>
              <w:jc w:val="right"/>
              <w:rPr>
                <w:rFonts w:ascii="Calibri" w:eastAsia="Times New Roman" w:hAnsi="Calibri" w:cs="Times New Roman"/>
                <w:b/>
                <w:bCs/>
                <w:i/>
                <w:iCs/>
                <w:color w:val="000000"/>
                <w:sz w:val="12"/>
                <w:szCs w:val="12"/>
                <w:lang w:eastAsia="tr-TR"/>
              </w:rPr>
            </w:pPr>
            <w:r w:rsidRPr="00886E45">
              <w:rPr>
                <w:rFonts w:ascii="Calibri" w:eastAsia="Times New Roman" w:hAnsi="Calibri" w:cs="Times New Roman"/>
                <w:b/>
                <w:bCs/>
                <w:i/>
                <w:iCs/>
                <w:color w:val="000000"/>
                <w:sz w:val="12"/>
                <w:szCs w:val="12"/>
                <w:lang w:eastAsia="tr-TR"/>
              </w:rPr>
              <w:t>0</w:t>
            </w:r>
          </w:p>
        </w:tc>
        <w:tc>
          <w:tcPr>
            <w:tcW w:w="745" w:type="dxa"/>
            <w:tcBorders>
              <w:top w:val="single" w:sz="4" w:space="0" w:color="auto"/>
              <w:left w:val="nil"/>
              <w:bottom w:val="single" w:sz="4" w:space="0" w:color="auto"/>
              <w:right w:val="single" w:sz="4" w:space="0" w:color="auto"/>
            </w:tcBorders>
            <w:shd w:val="clear" w:color="000000" w:fill="B8CCE4"/>
            <w:noWrap/>
            <w:vAlign w:val="center"/>
            <w:hideMark/>
          </w:tcPr>
          <w:p w:rsidR="00886E45" w:rsidRPr="00886E45" w:rsidRDefault="00886E45" w:rsidP="009F65EF">
            <w:pPr>
              <w:spacing w:before="0" w:after="0" w:line="240" w:lineRule="auto"/>
              <w:jc w:val="right"/>
              <w:rPr>
                <w:rFonts w:ascii="Calibri" w:eastAsia="Times New Roman" w:hAnsi="Calibri" w:cs="Times New Roman"/>
                <w:b/>
                <w:bCs/>
                <w:i/>
                <w:iCs/>
                <w:color w:val="000000"/>
                <w:sz w:val="12"/>
                <w:szCs w:val="12"/>
                <w:lang w:eastAsia="tr-TR"/>
              </w:rPr>
            </w:pPr>
            <w:r w:rsidRPr="00886E45">
              <w:rPr>
                <w:rFonts w:ascii="Calibri" w:eastAsia="Times New Roman" w:hAnsi="Calibri" w:cs="Times New Roman"/>
                <w:b/>
                <w:bCs/>
                <w:i/>
                <w:iCs/>
                <w:color w:val="000000"/>
                <w:sz w:val="12"/>
                <w:szCs w:val="12"/>
                <w:lang w:eastAsia="tr-TR"/>
              </w:rPr>
              <w:t>9.507.278.000</w:t>
            </w:r>
          </w:p>
        </w:tc>
        <w:tc>
          <w:tcPr>
            <w:tcW w:w="745" w:type="dxa"/>
            <w:tcBorders>
              <w:top w:val="single" w:sz="4" w:space="0" w:color="auto"/>
              <w:left w:val="nil"/>
              <w:bottom w:val="single" w:sz="4" w:space="0" w:color="auto"/>
              <w:right w:val="single" w:sz="4" w:space="0" w:color="auto"/>
            </w:tcBorders>
            <w:shd w:val="clear" w:color="000000" w:fill="B8CCE4"/>
            <w:noWrap/>
            <w:vAlign w:val="center"/>
            <w:hideMark/>
          </w:tcPr>
          <w:p w:rsidR="00886E45" w:rsidRPr="00886E45" w:rsidRDefault="00886E45" w:rsidP="009F65EF">
            <w:pPr>
              <w:spacing w:before="0" w:after="0" w:line="240" w:lineRule="auto"/>
              <w:jc w:val="right"/>
              <w:rPr>
                <w:rFonts w:ascii="Calibri" w:eastAsia="Times New Roman" w:hAnsi="Calibri" w:cs="Times New Roman"/>
                <w:b/>
                <w:bCs/>
                <w:i/>
                <w:iCs/>
                <w:color w:val="000000"/>
                <w:sz w:val="12"/>
                <w:szCs w:val="12"/>
                <w:lang w:eastAsia="tr-TR"/>
              </w:rPr>
            </w:pPr>
            <w:r w:rsidRPr="00886E45">
              <w:rPr>
                <w:rFonts w:ascii="Calibri" w:eastAsia="Times New Roman" w:hAnsi="Calibri" w:cs="Times New Roman"/>
                <w:b/>
                <w:bCs/>
                <w:i/>
                <w:iCs/>
                <w:color w:val="000000"/>
                <w:sz w:val="12"/>
                <w:szCs w:val="12"/>
                <w:lang w:eastAsia="tr-TR"/>
              </w:rPr>
              <w:t>9.634.012.000</w:t>
            </w:r>
          </w:p>
        </w:tc>
        <w:tc>
          <w:tcPr>
            <w:tcW w:w="695" w:type="dxa"/>
            <w:tcBorders>
              <w:top w:val="single" w:sz="4" w:space="0" w:color="auto"/>
              <w:left w:val="nil"/>
              <w:bottom w:val="single" w:sz="4" w:space="0" w:color="auto"/>
              <w:right w:val="single" w:sz="4" w:space="0" w:color="auto"/>
            </w:tcBorders>
            <w:shd w:val="clear" w:color="000000" w:fill="B8CCE4"/>
            <w:noWrap/>
            <w:vAlign w:val="center"/>
            <w:hideMark/>
          </w:tcPr>
          <w:p w:rsidR="00886E45" w:rsidRPr="00886E45" w:rsidRDefault="00886E45" w:rsidP="009F65EF">
            <w:pPr>
              <w:spacing w:before="0" w:after="0" w:line="240" w:lineRule="auto"/>
              <w:jc w:val="right"/>
              <w:rPr>
                <w:rFonts w:ascii="Calibri" w:eastAsia="Times New Roman" w:hAnsi="Calibri" w:cs="Times New Roman"/>
                <w:b/>
                <w:bCs/>
                <w:i/>
                <w:iCs/>
                <w:color w:val="000000"/>
                <w:sz w:val="12"/>
                <w:szCs w:val="12"/>
                <w:lang w:eastAsia="tr-TR"/>
              </w:rPr>
            </w:pPr>
            <w:r w:rsidRPr="00886E45">
              <w:rPr>
                <w:rFonts w:ascii="Calibri" w:eastAsia="Times New Roman" w:hAnsi="Calibri" w:cs="Times New Roman"/>
                <w:b/>
                <w:bCs/>
                <w:i/>
                <w:iCs/>
                <w:color w:val="000000"/>
                <w:sz w:val="12"/>
                <w:szCs w:val="12"/>
                <w:lang w:eastAsia="tr-TR"/>
              </w:rPr>
              <w:t>1.364.838.000</w:t>
            </w:r>
          </w:p>
        </w:tc>
        <w:tc>
          <w:tcPr>
            <w:tcW w:w="555" w:type="dxa"/>
            <w:tcBorders>
              <w:top w:val="single" w:sz="4" w:space="0" w:color="auto"/>
              <w:left w:val="nil"/>
              <w:bottom w:val="single" w:sz="4" w:space="0" w:color="auto"/>
              <w:right w:val="single" w:sz="4" w:space="0" w:color="auto"/>
            </w:tcBorders>
            <w:shd w:val="clear" w:color="000000" w:fill="B8CCE4"/>
            <w:noWrap/>
            <w:vAlign w:val="center"/>
            <w:hideMark/>
          </w:tcPr>
          <w:p w:rsidR="00886E45" w:rsidRPr="00886E45" w:rsidRDefault="00886E45" w:rsidP="009F65EF">
            <w:pPr>
              <w:spacing w:before="0" w:after="0" w:line="240" w:lineRule="auto"/>
              <w:jc w:val="right"/>
              <w:rPr>
                <w:rFonts w:ascii="Calibri" w:eastAsia="Times New Roman" w:hAnsi="Calibri" w:cs="Times New Roman"/>
                <w:b/>
                <w:bCs/>
                <w:i/>
                <w:iCs/>
                <w:color w:val="000000"/>
                <w:sz w:val="12"/>
                <w:szCs w:val="12"/>
                <w:lang w:eastAsia="tr-TR"/>
              </w:rPr>
            </w:pPr>
            <w:r w:rsidRPr="00886E45">
              <w:rPr>
                <w:rFonts w:ascii="Calibri" w:eastAsia="Times New Roman" w:hAnsi="Calibri" w:cs="Times New Roman"/>
                <w:b/>
                <w:bCs/>
                <w:i/>
                <w:iCs/>
                <w:color w:val="000000"/>
                <w:sz w:val="12"/>
                <w:szCs w:val="12"/>
                <w:lang w:eastAsia="tr-TR"/>
              </w:rPr>
              <w:t>0</w:t>
            </w:r>
          </w:p>
        </w:tc>
        <w:tc>
          <w:tcPr>
            <w:tcW w:w="745" w:type="dxa"/>
            <w:tcBorders>
              <w:top w:val="single" w:sz="4" w:space="0" w:color="auto"/>
              <w:left w:val="nil"/>
              <w:bottom w:val="single" w:sz="4" w:space="0" w:color="auto"/>
              <w:right w:val="single" w:sz="4" w:space="0" w:color="auto"/>
            </w:tcBorders>
            <w:shd w:val="clear" w:color="000000" w:fill="B8CCE4"/>
            <w:noWrap/>
            <w:vAlign w:val="center"/>
            <w:hideMark/>
          </w:tcPr>
          <w:p w:rsidR="00886E45" w:rsidRPr="00886E45" w:rsidRDefault="00886E45" w:rsidP="009F65EF">
            <w:pPr>
              <w:spacing w:before="0" w:after="0" w:line="240" w:lineRule="auto"/>
              <w:jc w:val="right"/>
              <w:rPr>
                <w:rFonts w:ascii="Calibri" w:eastAsia="Times New Roman" w:hAnsi="Calibri" w:cs="Times New Roman"/>
                <w:b/>
                <w:bCs/>
                <w:i/>
                <w:iCs/>
                <w:color w:val="000000"/>
                <w:sz w:val="12"/>
                <w:szCs w:val="12"/>
                <w:lang w:eastAsia="tr-TR"/>
              </w:rPr>
            </w:pPr>
            <w:r w:rsidRPr="00886E45">
              <w:rPr>
                <w:rFonts w:ascii="Calibri" w:eastAsia="Times New Roman" w:hAnsi="Calibri" w:cs="Times New Roman"/>
                <w:b/>
                <w:bCs/>
                <w:i/>
                <w:iCs/>
                <w:color w:val="000000"/>
                <w:sz w:val="12"/>
                <w:szCs w:val="12"/>
                <w:lang w:eastAsia="tr-TR"/>
              </w:rPr>
              <w:t>10.998.850.000</w:t>
            </w:r>
          </w:p>
        </w:tc>
        <w:tc>
          <w:tcPr>
            <w:tcW w:w="745" w:type="dxa"/>
            <w:tcBorders>
              <w:top w:val="single" w:sz="4" w:space="0" w:color="auto"/>
              <w:left w:val="nil"/>
              <w:bottom w:val="single" w:sz="4" w:space="0" w:color="auto"/>
              <w:right w:val="single" w:sz="4" w:space="0" w:color="auto"/>
            </w:tcBorders>
            <w:shd w:val="clear" w:color="000000" w:fill="B8CCE4"/>
            <w:noWrap/>
            <w:vAlign w:val="center"/>
            <w:hideMark/>
          </w:tcPr>
          <w:p w:rsidR="00886E45" w:rsidRPr="00886E45" w:rsidRDefault="00886E45" w:rsidP="009F65EF">
            <w:pPr>
              <w:spacing w:before="0" w:after="0" w:line="240" w:lineRule="auto"/>
              <w:jc w:val="right"/>
              <w:rPr>
                <w:rFonts w:ascii="Calibri" w:eastAsia="Times New Roman" w:hAnsi="Calibri" w:cs="Times New Roman"/>
                <w:b/>
                <w:bCs/>
                <w:i/>
                <w:iCs/>
                <w:color w:val="000000"/>
                <w:sz w:val="12"/>
                <w:szCs w:val="12"/>
                <w:lang w:eastAsia="tr-TR"/>
              </w:rPr>
            </w:pPr>
            <w:r w:rsidRPr="00886E45">
              <w:rPr>
                <w:rFonts w:ascii="Calibri" w:eastAsia="Times New Roman" w:hAnsi="Calibri" w:cs="Times New Roman"/>
                <w:b/>
                <w:bCs/>
                <w:i/>
                <w:iCs/>
                <w:color w:val="000000"/>
                <w:sz w:val="12"/>
                <w:szCs w:val="12"/>
                <w:lang w:eastAsia="tr-TR"/>
              </w:rPr>
              <w:t>10.772.214.000</w:t>
            </w:r>
          </w:p>
        </w:tc>
        <w:tc>
          <w:tcPr>
            <w:tcW w:w="695" w:type="dxa"/>
            <w:tcBorders>
              <w:top w:val="single" w:sz="4" w:space="0" w:color="auto"/>
              <w:left w:val="nil"/>
              <w:bottom w:val="single" w:sz="4" w:space="0" w:color="auto"/>
              <w:right w:val="nil"/>
            </w:tcBorders>
            <w:shd w:val="clear" w:color="000000" w:fill="B8CCE4"/>
            <w:noWrap/>
            <w:vAlign w:val="center"/>
            <w:hideMark/>
          </w:tcPr>
          <w:p w:rsidR="00886E45" w:rsidRPr="00886E45" w:rsidRDefault="00886E45" w:rsidP="009F65EF">
            <w:pPr>
              <w:spacing w:before="0" w:after="0" w:line="240" w:lineRule="auto"/>
              <w:jc w:val="right"/>
              <w:rPr>
                <w:rFonts w:ascii="Calibri" w:eastAsia="Times New Roman" w:hAnsi="Calibri" w:cs="Times New Roman"/>
                <w:b/>
                <w:bCs/>
                <w:i/>
                <w:iCs/>
                <w:color w:val="000000"/>
                <w:sz w:val="12"/>
                <w:szCs w:val="12"/>
                <w:lang w:eastAsia="tr-TR"/>
              </w:rPr>
            </w:pPr>
            <w:r w:rsidRPr="00886E45">
              <w:rPr>
                <w:rFonts w:ascii="Calibri" w:eastAsia="Times New Roman" w:hAnsi="Calibri" w:cs="Times New Roman"/>
                <w:b/>
                <w:bCs/>
                <w:i/>
                <w:iCs/>
                <w:color w:val="000000"/>
                <w:sz w:val="12"/>
                <w:szCs w:val="12"/>
                <w:lang w:eastAsia="tr-TR"/>
              </w:rPr>
              <w:t>1.522.082.000</w:t>
            </w:r>
          </w:p>
        </w:tc>
        <w:tc>
          <w:tcPr>
            <w:tcW w:w="555" w:type="dxa"/>
            <w:tcBorders>
              <w:top w:val="single" w:sz="4" w:space="0" w:color="auto"/>
              <w:left w:val="single" w:sz="4" w:space="0" w:color="auto"/>
              <w:bottom w:val="single" w:sz="4" w:space="0" w:color="auto"/>
              <w:right w:val="nil"/>
            </w:tcBorders>
            <w:shd w:val="clear" w:color="000000" w:fill="B8CCE4"/>
            <w:noWrap/>
            <w:vAlign w:val="center"/>
            <w:hideMark/>
          </w:tcPr>
          <w:p w:rsidR="00886E45" w:rsidRPr="00886E45" w:rsidRDefault="00886E45" w:rsidP="009F65EF">
            <w:pPr>
              <w:spacing w:before="0" w:after="0" w:line="240" w:lineRule="auto"/>
              <w:jc w:val="right"/>
              <w:rPr>
                <w:rFonts w:ascii="Calibri" w:eastAsia="Times New Roman" w:hAnsi="Calibri" w:cs="Times New Roman"/>
                <w:b/>
                <w:bCs/>
                <w:i/>
                <w:iCs/>
                <w:color w:val="000000"/>
                <w:sz w:val="12"/>
                <w:szCs w:val="12"/>
                <w:lang w:eastAsia="tr-TR"/>
              </w:rPr>
            </w:pPr>
            <w:r w:rsidRPr="00886E45">
              <w:rPr>
                <w:rFonts w:ascii="Calibri" w:eastAsia="Times New Roman" w:hAnsi="Calibri" w:cs="Times New Roman"/>
                <w:b/>
                <w:bCs/>
                <w:i/>
                <w:iCs/>
                <w:color w:val="000000"/>
                <w:sz w:val="12"/>
                <w:szCs w:val="12"/>
                <w:lang w:eastAsia="tr-TR"/>
              </w:rPr>
              <w:t>0</w:t>
            </w:r>
          </w:p>
        </w:tc>
        <w:tc>
          <w:tcPr>
            <w:tcW w:w="745" w:type="dxa"/>
            <w:tcBorders>
              <w:top w:val="single" w:sz="4" w:space="0" w:color="auto"/>
              <w:left w:val="single" w:sz="4" w:space="0" w:color="auto"/>
              <w:bottom w:val="single" w:sz="4" w:space="0" w:color="auto"/>
              <w:right w:val="single" w:sz="4" w:space="0" w:color="auto"/>
            </w:tcBorders>
            <w:shd w:val="clear" w:color="000000" w:fill="B8CCE4"/>
            <w:noWrap/>
            <w:vAlign w:val="center"/>
            <w:hideMark/>
          </w:tcPr>
          <w:p w:rsidR="00886E45" w:rsidRPr="00886E45" w:rsidRDefault="00886E45" w:rsidP="009F65EF">
            <w:pPr>
              <w:spacing w:before="0" w:after="0" w:line="240" w:lineRule="auto"/>
              <w:jc w:val="right"/>
              <w:rPr>
                <w:rFonts w:ascii="Calibri" w:eastAsia="Times New Roman" w:hAnsi="Calibri" w:cs="Times New Roman"/>
                <w:b/>
                <w:bCs/>
                <w:i/>
                <w:iCs/>
                <w:color w:val="000000"/>
                <w:sz w:val="12"/>
                <w:szCs w:val="12"/>
                <w:lang w:eastAsia="tr-TR"/>
              </w:rPr>
            </w:pPr>
            <w:r w:rsidRPr="00886E45">
              <w:rPr>
                <w:rFonts w:ascii="Calibri" w:eastAsia="Times New Roman" w:hAnsi="Calibri" w:cs="Times New Roman"/>
                <w:b/>
                <w:bCs/>
                <w:i/>
                <w:iCs/>
                <w:color w:val="000000"/>
                <w:sz w:val="12"/>
                <w:szCs w:val="12"/>
                <w:lang w:eastAsia="tr-TR"/>
              </w:rPr>
              <w:t>12.294.296.000</w:t>
            </w:r>
          </w:p>
        </w:tc>
      </w:tr>
      <w:tr w:rsidR="009F65EF" w:rsidRPr="00886E45" w:rsidTr="00152627">
        <w:trPr>
          <w:trHeight w:val="498"/>
        </w:trPr>
        <w:tc>
          <w:tcPr>
            <w:tcW w:w="6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6E45" w:rsidRPr="00886E45" w:rsidRDefault="00886E45" w:rsidP="00152627">
            <w:pPr>
              <w:spacing w:before="0" w:after="0" w:line="240" w:lineRule="auto"/>
              <w:rPr>
                <w:rFonts w:ascii="Calibri" w:eastAsia="Times New Roman" w:hAnsi="Calibri" w:cs="Times New Roman"/>
                <w:b/>
                <w:bCs/>
                <w:i/>
                <w:iCs/>
                <w:sz w:val="12"/>
                <w:szCs w:val="12"/>
                <w:lang w:eastAsia="tr-TR"/>
              </w:rPr>
            </w:pPr>
            <w:r w:rsidRPr="00886E45">
              <w:rPr>
                <w:rFonts w:ascii="Calibri" w:eastAsia="Times New Roman" w:hAnsi="Calibri" w:cs="Times New Roman"/>
                <w:b/>
                <w:bCs/>
                <w:i/>
                <w:iCs/>
                <w:sz w:val="12"/>
                <w:szCs w:val="12"/>
                <w:lang w:eastAsia="tr-TR"/>
              </w:rPr>
              <w:t>Döner Sermaye</w:t>
            </w:r>
          </w:p>
        </w:tc>
        <w:tc>
          <w:tcPr>
            <w:tcW w:w="745" w:type="dxa"/>
            <w:tcBorders>
              <w:top w:val="nil"/>
              <w:left w:val="nil"/>
              <w:bottom w:val="nil"/>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5.284.731.000</w:t>
            </w:r>
          </w:p>
        </w:tc>
        <w:tc>
          <w:tcPr>
            <w:tcW w:w="695" w:type="dxa"/>
            <w:tcBorders>
              <w:top w:val="nil"/>
              <w:left w:val="nil"/>
              <w:bottom w:val="nil"/>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 </w:t>
            </w:r>
          </w:p>
        </w:tc>
        <w:tc>
          <w:tcPr>
            <w:tcW w:w="555" w:type="dxa"/>
            <w:tcBorders>
              <w:top w:val="nil"/>
              <w:left w:val="nil"/>
              <w:bottom w:val="nil"/>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 </w:t>
            </w:r>
          </w:p>
        </w:tc>
        <w:tc>
          <w:tcPr>
            <w:tcW w:w="745" w:type="dxa"/>
            <w:tcBorders>
              <w:top w:val="nil"/>
              <w:left w:val="nil"/>
              <w:bottom w:val="nil"/>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5.284.731.000</w:t>
            </w:r>
          </w:p>
        </w:tc>
        <w:tc>
          <w:tcPr>
            <w:tcW w:w="745" w:type="dxa"/>
            <w:tcBorders>
              <w:top w:val="nil"/>
              <w:left w:val="nil"/>
              <w:bottom w:val="nil"/>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6.357.000.000</w:t>
            </w:r>
          </w:p>
        </w:tc>
        <w:tc>
          <w:tcPr>
            <w:tcW w:w="695" w:type="dxa"/>
            <w:tcBorders>
              <w:top w:val="nil"/>
              <w:left w:val="nil"/>
              <w:bottom w:val="nil"/>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 </w:t>
            </w:r>
          </w:p>
        </w:tc>
        <w:tc>
          <w:tcPr>
            <w:tcW w:w="555" w:type="dxa"/>
            <w:tcBorders>
              <w:top w:val="nil"/>
              <w:left w:val="nil"/>
              <w:bottom w:val="nil"/>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 </w:t>
            </w:r>
          </w:p>
        </w:tc>
        <w:tc>
          <w:tcPr>
            <w:tcW w:w="745" w:type="dxa"/>
            <w:tcBorders>
              <w:top w:val="nil"/>
              <w:left w:val="nil"/>
              <w:bottom w:val="nil"/>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6.357.000.000</w:t>
            </w:r>
          </w:p>
        </w:tc>
        <w:tc>
          <w:tcPr>
            <w:tcW w:w="745" w:type="dxa"/>
            <w:tcBorders>
              <w:top w:val="nil"/>
              <w:left w:val="nil"/>
              <w:bottom w:val="nil"/>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7.658.000.000</w:t>
            </w:r>
          </w:p>
        </w:tc>
        <w:tc>
          <w:tcPr>
            <w:tcW w:w="695" w:type="dxa"/>
            <w:tcBorders>
              <w:top w:val="nil"/>
              <w:left w:val="nil"/>
              <w:bottom w:val="nil"/>
              <w:right w:val="nil"/>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 </w:t>
            </w:r>
          </w:p>
        </w:tc>
        <w:tc>
          <w:tcPr>
            <w:tcW w:w="555" w:type="dxa"/>
            <w:tcBorders>
              <w:top w:val="nil"/>
              <w:left w:val="single" w:sz="4" w:space="0" w:color="auto"/>
              <w:bottom w:val="nil"/>
              <w:right w:val="nil"/>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 </w:t>
            </w:r>
          </w:p>
        </w:tc>
        <w:tc>
          <w:tcPr>
            <w:tcW w:w="745" w:type="dxa"/>
            <w:tcBorders>
              <w:top w:val="nil"/>
              <w:left w:val="single" w:sz="4" w:space="0" w:color="auto"/>
              <w:bottom w:val="nil"/>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7.658.000.000</w:t>
            </w:r>
          </w:p>
        </w:tc>
      </w:tr>
      <w:tr w:rsidR="009F65EF" w:rsidRPr="00886E45" w:rsidTr="00152627">
        <w:trPr>
          <w:trHeight w:val="409"/>
        </w:trPr>
        <w:tc>
          <w:tcPr>
            <w:tcW w:w="669" w:type="dxa"/>
            <w:tcBorders>
              <w:top w:val="nil"/>
              <w:left w:val="single" w:sz="4" w:space="0" w:color="auto"/>
              <w:bottom w:val="single" w:sz="4" w:space="0" w:color="auto"/>
              <w:right w:val="single" w:sz="4" w:space="0" w:color="auto"/>
            </w:tcBorders>
            <w:shd w:val="clear" w:color="auto" w:fill="auto"/>
            <w:vAlign w:val="center"/>
            <w:hideMark/>
          </w:tcPr>
          <w:p w:rsidR="00886E45" w:rsidRPr="00886E45" w:rsidRDefault="00152627" w:rsidP="00152627">
            <w:pPr>
              <w:spacing w:before="0" w:after="0" w:line="240" w:lineRule="auto"/>
              <w:rPr>
                <w:rFonts w:ascii="Calibri" w:eastAsia="Times New Roman" w:hAnsi="Calibri" w:cs="Times New Roman"/>
                <w:b/>
                <w:bCs/>
                <w:i/>
                <w:iCs/>
                <w:sz w:val="12"/>
                <w:szCs w:val="12"/>
                <w:lang w:eastAsia="tr-TR"/>
              </w:rPr>
            </w:pPr>
            <w:r>
              <w:rPr>
                <w:rFonts w:ascii="Calibri" w:eastAsia="Times New Roman" w:hAnsi="Calibri" w:cs="Times New Roman"/>
                <w:b/>
                <w:bCs/>
                <w:i/>
                <w:iCs/>
                <w:sz w:val="12"/>
                <w:szCs w:val="12"/>
                <w:lang w:eastAsia="tr-TR"/>
              </w:rPr>
              <w:t xml:space="preserve">Özel </w:t>
            </w:r>
            <w:r w:rsidR="00886E45" w:rsidRPr="00886E45">
              <w:rPr>
                <w:rFonts w:ascii="Calibri" w:eastAsia="Times New Roman" w:hAnsi="Calibri" w:cs="Times New Roman"/>
                <w:b/>
                <w:bCs/>
                <w:i/>
                <w:iCs/>
                <w:sz w:val="12"/>
                <w:szCs w:val="12"/>
                <w:lang w:eastAsia="tr-TR"/>
              </w:rPr>
              <w:t xml:space="preserve">Hesap </w:t>
            </w:r>
          </w:p>
        </w:tc>
        <w:tc>
          <w:tcPr>
            <w:tcW w:w="745" w:type="dxa"/>
            <w:tcBorders>
              <w:top w:val="single" w:sz="4" w:space="0" w:color="auto"/>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35.000.000</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 </w:t>
            </w:r>
          </w:p>
        </w:tc>
        <w:tc>
          <w:tcPr>
            <w:tcW w:w="555" w:type="dxa"/>
            <w:tcBorders>
              <w:top w:val="single" w:sz="4" w:space="0" w:color="auto"/>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 </w:t>
            </w:r>
          </w:p>
        </w:tc>
        <w:tc>
          <w:tcPr>
            <w:tcW w:w="745" w:type="dxa"/>
            <w:tcBorders>
              <w:top w:val="single" w:sz="4" w:space="0" w:color="auto"/>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35.000.000</w:t>
            </w:r>
          </w:p>
        </w:tc>
        <w:tc>
          <w:tcPr>
            <w:tcW w:w="745" w:type="dxa"/>
            <w:tcBorders>
              <w:top w:val="single" w:sz="4" w:space="0" w:color="auto"/>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40.000.000</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 </w:t>
            </w:r>
          </w:p>
        </w:tc>
        <w:tc>
          <w:tcPr>
            <w:tcW w:w="555" w:type="dxa"/>
            <w:tcBorders>
              <w:top w:val="single" w:sz="4" w:space="0" w:color="auto"/>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 </w:t>
            </w:r>
          </w:p>
        </w:tc>
        <w:tc>
          <w:tcPr>
            <w:tcW w:w="745" w:type="dxa"/>
            <w:tcBorders>
              <w:top w:val="single" w:sz="4" w:space="0" w:color="auto"/>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40.000.000</w:t>
            </w:r>
          </w:p>
        </w:tc>
        <w:tc>
          <w:tcPr>
            <w:tcW w:w="745" w:type="dxa"/>
            <w:tcBorders>
              <w:top w:val="single" w:sz="4" w:space="0" w:color="auto"/>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45.000.000</w:t>
            </w:r>
          </w:p>
        </w:tc>
        <w:tc>
          <w:tcPr>
            <w:tcW w:w="695" w:type="dxa"/>
            <w:tcBorders>
              <w:top w:val="single" w:sz="4" w:space="0" w:color="auto"/>
              <w:left w:val="nil"/>
              <w:bottom w:val="single" w:sz="4" w:space="0" w:color="auto"/>
              <w:right w:val="nil"/>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 </w:t>
            </w:r>
          </w:p>
        </w:tc>
        <w:tc>
          <w:tcPr>
            <w:tcW w:w="555" w:type="dxa"/>
            <w:tcBorders>
              <w:top w:val="single" w:sz="4" w:space="0" w:color="auto"/>
              <w:left w:val="single" w:sz="4" w:space="0" w:color="auto"/>
              <w:bottom w:val="single" w:sz="4" w:space="0" w:color="auto"/>
              <w:right w:val="nil"/>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 </w:t>
            </w:r>
          </w:p>
        </w:tc>
        <w:tc>
          <w:tcPr>
            <w:tcW w:w="7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45.000.000</w:t>
            </w:r>
          </w:p>
        </w:tc>
      </w:tr>
      <w:tr w:rsidR="009F65EF" w:rsidRPr="00886E45" w:rsidTr="00152627">
        <w:trPr>
          <w:trHeight w:val="583"/>
        </w:trPr>
        <w:tc>
          <w:tcPr>
            <w:tcW w:w="669" w:type="dxa"/>
            <w:tcBorders>
              <w:top w:val="nil"/>
              <w:left w:val="single" w:sz="4" w:space="0" w:color="auto"/>
              <w:bottom w:val="single" w:sz="4" w:space="0" w:color="auto"/>
              <w:right w:val="single" w:sz="4" w:space="0" w:color="auto"/>
            </w:tcBorders>
            <w:shd w:val="clear" w:color="auto" w:fill="auto"/>
            <w:vAlign w:val="center"/>
            <w:hideMark/>
          </w:tcPr>
          <w:p w:rsidR="00886E45" w:rsidRPr="00886E45" w:rsidRDefault="00886E45" w:rsidP="00152627">
            <w:pPr>
              <w:spacing w:before="0" w:after="0" w:line="240" w:lineRule="auto"/>
              <w:rPr>
                <w:rFonts w:ascii="Calibri" w:eastAsia="Times New Roman" w:hAnsi="Calibri" w:cs="Times New Roman"/>
                <w:b/>
                <w:bCs/>
                <w:i/>
                <w:iCs/>
                <w:sz w:val="12"/>
                <w:szCs w:val="12"/>
                <w:lang w:eastAsia="tr-TR"/>
              </w:rPr>
            </w:pPr>
            <w:r w:rsidRPr="00886E45">
              <w:rPr>
                <w:rFonts w:ascii="Calibri" w:eastAsia="Times New Roman" w:hAnsi="Calibri" w:cs="Times New Roman"/>
                <w:b/>
                <w:bCs/>
                <w:i/>
                <w:iCs/>
                <w:sz w:val="12"/>
                <w:szCs w:val="12"/>
                <w:lang w:eastAsia="tr-TR"/>
              </w:rPr>
              <w:t>Diğer Bütçe Dışı Kaynak</w:t>
            </w:r>
          </w:p>
        </w:tc>
        <w:tc>
          <w:tcPr>
            <w:tcW w:w="74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 </w:t>
            </w:r>
          </w:p>
        </w:tc>
        <w:tc>
          <w:tcPr>
            <w:tcW w:w="69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 </w:t>
            </w:r>
          </w:p>
        </w:tc>
        <w:tc>
          <w:tcPr>
            <w:tcW w:w="55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 </w:t>
            </w:r>
          </w:p>
        </w:tc>
        <w:tc>
          <w:tcPr>
            <w:tcW w:w="74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0</w:t>
            </w:r>
          </w:p>
        </w:tc>
        <w:tc>
          <w:tcPr>
            <w:tcW w:w="74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 </w:t>
            </w:r>
          </w:p>
        </w:tc>
        <w:tc>
          <w:tcPr>
            <w:tcW w:w="69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 </w:t>
            </w:r>
          </w:p>
        </w:tc>
        <w:tc>
          <w:tcPr>
            <w:tcW w:w="55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 </w:t>
            </w:r>
          </w:p>
        </w:tc>
        <w:tc>
          <w:tcPr>
            <w:tcW w:w="74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0</w:t>
            </w:r>
          </w:p>
        </w:tc>
        <w:tc>
          <w:tcPr>
            <w:tcW w:w="745" w:type="dxa"/>
            <w:tcBorders>
              <w:top w:val="nil"/>
              <w:left w:val="nil"/>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 </w:t>
            </w:r>
          </w:p>
        </w:tc>
        <w:tc>
          <w:tcPr>
            <w:tcW w:w="695" w:type="dxa"/>
            <w:tcBorders>
              <w:top w:val="nil"/>
              <w:left w:val="nil"/>
              <w:bottom w:val="single" w:sz="4" w:space="0" w:color="auto"/>
              <w:right w:val="nil"/>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 </w:t>
            </w:r>
          </w:p>
        </w:tc>
        <w:tc>
          <w:tcPr>
            <w:tcW w:w="555" w:type="dxa"/>
            <w:tcBorders>
              <w:top w:val="nil"/>
              <w:left w:val="single" w:sz="4" w:space="0" w:color="auto"/>
              <w:bottom w:val="single" w:sz="4" w:space="0" w:color="auto"/>
              <w:right w:val="nil"/>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 </w:t>
            </w:r>
          </w:p>
        </w:tc>
        <w:tc>
          <w:tcPr>
            <w:tcW w:w="745" w:type="dxa"/>
            <w:tcBorders>
              <w:top w:val="nil"/>
              <w:left w:val="single" w:sz="4" w:space="0" w:color="auto"/>
              <w:bottom w:val="single" w:sz="4" w:space="0" w:color="auto"/>
              <w:right w:val="single" w:sz="4" w:space="0" w:color="auto"/>
            </w:tcBorders>
            <w:shd w:val="clear" w:color="auto" w:fill="auto"/>
            <w:noWrap/>
            <w:vAlign w:val="center"/>
            <w:hideMark/>
          </w:tcPr>
          <w:p w:rsidR="00886E45" w:rsidRPr="00886E45" w:rsidRDefault="00886E45" w:rsidP="009F65EF">
            <w:pPr>
              <w:spacing w:before="0" w:after="0" w:line="240" w:lineRule="auto"/>
              <w:jc w:val="right"/>
              <w:rPr>
                <w:rFonts w:ascii="Calibri" w:eastAsia="Times New Roman" w:hAnsi="Calibri" w:cs="Times New Roman"/>
                <w:color w:val="000000"/>
                <w:sz w:val="12"/>
                <w:szCs w:val="12"/>
                <w:lang w:eastAsia="tr-TR"/>
              </w:rPr>
            </w:pPr>
            <w:r w:rsidRPr="00886E45">
              <w:rPr>
                <w:rFonts w:ascii="Calibri" w:eastAsia="Times New Roman" w:hAnsi="Calibri" w:cs="Times New Roman"/>
                <w:color w:val="000000"/>
                <w:sz w:val="12"/>
                <w:szCs w:val="12"/>
                <w:lang w:eastAsia="tr-TR"/>
              </w:rPr>
              <w:t>0</w:t>
            </w:r>
          </w:p>
        </w:tc>
      </w:tr>
      <w:tr w:rsidR="009F65EF" w:rsidRPr="00886E45" w:rsidTr="00152627">
        <w:trPr>
          <w:trHeight w:val="583"/>
        </w:trPr>
        <w:tc>
          <w:tcPr>
            <w:tcW w:w="669" w:type="dxa"/>
            <w:tcBorders>
              <w:top w:val="single" w:sz="4" w:space="0" w:color="auto"/>
              <w:left w:val="single" w:sz="4" w:space="0" w:color="auto"/>
              <w:bottom w:val="single" w:sz="4" w:space="0" w:color="auto"/>
              <w:right w:val="single" w:sz="4" w:space="0" w:color="auto"/>
            </w:tcBorders>
            <w:shd w:val="clear" w:color="000000" w:fill="B8CCE4"/>
            <w:vAlign w:val="center"/>
            <w:hideMark/>
          </w:tcPr>
          <w:p w:rsidR="00886E45" w:rsidRPr="00886E45" w:rsidRDefault="00886E45" w:rsidP="009F65EF">
            <w:pPr>
              <w:spacing w:before="0" w:after="0" w:line="240" w:lineRule="auto"/>
              <w:jc w:val="center"/>
              <w:rPr>
                <w:rFonts w:ascii="Calibri" w:eastAsia="Times New Roman" w:hAnsi="Calibri" w:cs="Times New Roman"/>
                <w:b/>
                <w:bCs/>
                <w:i/>
                <w:iCs/>
                <w:sz w:val="12"/>
                <w:szCs w:val="12"/>
                <w:lang w:eastAsia="tr-TR"/>
              </w:rPr>
            </w:pPr>
            <w:r w:rsidRPr="00886E45">
              <w:rPr>
                <w:rFonts w:ascii="Calibri" w:eastAsia="Times New Roman" w:hAnsi="Calibri" w:cs="Times New Roman"/>
                <w:b/>
                <w:bCs/>
                <w:i/>
                <w:iCs/>
                <w:sz w:val="12"/>
                <w:szCs w:val="12"/>
                <w:lang w:eastAsia="tr-TR"/>
              </w:rPr>
              <w:t>BÜTÇE DIŞI TOPLAM KAYNAK</w:t>
            </w:r>
          </w:p>
        </w:tc>
        <w:tc>
          <w:tcPr>
            <w:tcW w:w="745" w:type="dxa"/>
            <w:tcBorders>
              <w:top w:val="single" w:sz="4" w:space="0" w:color="auto"/>
              <w:left w:val="nil"/>
              <w:bottom w:val="single" w:sz="4" w:space="0" w:color="auto"/>
              <w:right w:val="single" w:sz="4" w:space="0" w:color="auto"/>
            </w:tcBorders>
            <w:shd w:val="clear" w:color="000000" w:fill="B8CCE4"/>
            <w:noWrap/>
            <w:vAlign w:val="center"/>
            <w:hideMark/>
          </w:tcPr>
          <w:p w:rsidR="00886E45" w:rsidRPr="00886E45" w:rsidRDefault="00886E45" w:rsidP="009F65EF">
            <w:pPr>
              <w:spacing w:before="0" w:after="0" w:line="240" w:lineRule="auto"/>
              <w:jc w:val="right"/>
              <w:rPr>
                <w:rFonts w:ascii="Calibri" w:eastAsia="Times New Roman" w:hAnsi="Calibri" w:cs="Times New Roman"/>
                <w:b/>
                <w:bCs/>
                <w:i/>
                <w:iCs/>
                <w:color w:val="000000"/>
                <w:sz w:val="12"/>
                <w:szCs w:val="12"/>
                <w:lang w:eastAsia="tr-TR"/>
              </w:rPr>
            </w:pPr>
            <w:r w:rsidRPr="00886E45">
              <w:rPr>
                <w:rFonts w:ascii="Calibri" w:eastAsia="Times New Roman" w:hAnsi="Calibri" w:cs="Times New Roman"/>
                <w:b/>
                <w:bCs/>
                <w:i/>
                <w:iCs/>
                <w:color w:val="000000"/>
                <w:sz w:val="12"/>
                <w:szCs w:val="12"/>
                <w:lang w:eastAsia="tr-TR"/>
              </w:rPr>
              <w:t>5.319.731.000</w:t>
            </w:r>
          </w:p>
        </w:tc>
        <w:tc>
          <w:tcPr>
            <w:tcW w:w="695" w:type="dxa"/>
            <w:tcBorders>
              <w:top w:val="single" w:sz="4" w:space="0" w:color="auto"/>
              <w:left w:val="nil"/>
              <w:bottom w:val="single" w:sz="4" w:space="0" w:color="auto"/>
              <w:right w:val="single" w:sz="4" w:space="0" w:color="auto"/>
            </w:tcBorders>
            <w:shd w:val="clear" w:color="000000" w:fill="B8CCE4"/>
            <w:noWrap/>
            <w:vAlign w:val="center"/>
            <w:hideMark/>
          </w:tcPr>
          <w:p w:rsidR="00886E45" w:rsidRPr="00886E45" w:rsidRDefault="00886E45" w:rsidP="009F65EF">
            <w:pPr>
              <w:spacing w:before="0" w:after="0" w:line="240" w:lineRule="auto"/>
              <w:jc w:val="right"/>
              <w:rPr>
                <w:rFonts w:ascii="Calibri" w:eastAsia="Times New Roman" w:hAnsi="Calibri" w:cs="Times New Roman"/>
                <w:b/>
                <w:bCs/>
                <w:i/>
                <w:iCs/>
                <w:color w:val="000000"/>
                <w:sz w:val="12"/>
                <w:szCs w:val="12"/>
                <w:lang w:eastAsia="tr-TR"/>
              </w:rPr>
            </w:pPr>
            <w:r w:rsidRPr="00886E45">
              <w:rPr>
                <w:rFonts w:ascii="Calibri" w:eastAsia="Times New Roman" w:hAnsi="Calibri" w:cs="Times New Roman"/>
                <w:b/>
                <w:bCs/>
                <w:i/>
                <w:iCs/>
                <w:color w:val="000000"/>
                <w:sz w:val="12"/>
                <w:szCs w:val="12"/>
                <w:lang w:eastAsia="tr-TR"/>
              </w:rPr>
              <w:t>0</w:t>
            </w:r>
          </w:p>
        </w:tc>
        <w:tc>
          <w:tcPr>
            <w:tcW w:w="555" w:type="dxa"/>
            <w:tcBorders>
              <w:top w:val="single" w:sz="4" w:space="0" w:color="auto"/>
              <w:left w:val="nil"/>
              <w:bottom w:val="single" w:sz="4" w:space="0" w:color="auto"/>
              <w:right w:val="single" w:sz="4" w:space="0" w:color="auto"/>
            </w:tcBorders>
            <w:shd w:val="clear" w:color="000000" w:fill="B8CCE4"/>
            <w:noWrap/>
            <w:vAlign w:val="center"/>
            <w:hideMark/>
          </w:tcPr>
          <w:p w:rsidR="00886E45" w:rsidRPr="00886E45" w:rsidRDefault="00886E45" w:rsidP="009F65EF">
            <w:pPr>
              <w:spacing w:before="0" w:after="0" w:line="240" w:lineRule="auto"/>
              <w:jc w:val="right"/>
              <w:rPr>
                <w:rFonts w:ascii="Calibri" w:eastAsia="Times New Roman" w:hAnsi="Calibri" w:cs="Times New Roman"/>
                <w:b/>
                <w:bCs/>
                <w:i/>
                <w:iCs/>
                <w:color w:val="000000"/>
                <w:sz w:val="12"/>
                <w:szCs w:val="12"/>
                <w:lang w:eastAsia="tr-TR"/>
              </w:rPr>
            </w:pPr>
            <w:r w:rsidRPr="00886E45">
              <w:rPr>
                <w:rFonts w:ascii="Calibri" w:eastAsia="Times New Roman" w:hAnsi="Calibri" w:cs="Times New Roman"/>
                <w:b/>
                <w:bCs/>
                <w:i/>
                <w:iCs/>
                <w:color w:val="000000"/>
                <w:sz w:val="12"/>
                <w:szCs w:val="12"/>
                <w:lang w:eastAsia="tr-TR"/>
              </w:rPr>
              <w:t>0</w:t>
            </w:r>
          </w:p>
        </w:tc>
        <w:tc>
          <w:tcPr>
            <w:tcW w:w="745" w:type="dxa"/>
            <w:tcBorders>
              <w:top w:val="single" w:sz="4" w:space="0" w:color="auto"/>
              <w:left w:val="nil"/>
              <w:bottom w:val="single" w:sz="4" w:space="0" w:color="auto"/>
              <w:right w:val="single" w:sz="4" w:space="0" w:color="auto"/>
            </w:tcBorders>
            <w:shd w:val="clear" w:color="000000" w:fill="B8CCE4"/>
            <w:noWrap/>
            <w:vAlign w:val="center"/>
            <w:hideMark/>
          </w:tcPr>
          <w:p w:rsidR="00886E45" w:rsidRPr="00886E45" w:rsidRDefault="00886E45" w:rsidP="009F65EF">
            <w:pPr>
              <w:spacing w:before="0" w:after="0" w:line="240" w:lineRule="auto"/>
              <w:jc w:val="right"/>
              <w:rPr>
                <w:rFonts w:ascii="Calibri" w:eastAsia="Times New Roman" w:hAnsi="Calibri" w:cs="Times New Roman"/>
                <w:b/>
                <w:bCs/>
                <w:i/>
                <w:iCs/>
                <w:color w:val="000000"/>
                <w:sz w:val="12"/>
                <w:szCs w:val="12"/>
                <w:lang w:eastAsia="tr-TR"/>
              </w:rPr>
            </w:pPr>
            <w:r w:rsidRPr="00886E45">
              <w:rPr>
                <w:rFonts w:ascii="Calibri" w:eastAsia="Times New Roman" w:hAnsi="Calibri" w:cs="Times New Roman"/>
                <w:b/>
                <w:bCs/>
                <w:i/>
                <w:iCs/>
                <w:color w:val="000000"/>
                <w:sz w:val="12"/>
                <w:szCs w:val="12"/>
                <w:lang w:eastAsia="tr-TR"/>
              </w:rPr>
              <w:t>5.319.731.000</w:t>
            </w:r>
          </w:p>
        </w:tc>
        <w:tc>
          <w:tcPr>
            <w:tcW w:w="745" w:type="dxa"/>
            <w:tcBorders>
              <w:top w:val="single" w:sz="4" w:space="0" w:color="auto"/>
              <w:left w:val="nil"/>
              <w:bottom w:val="single" w:sz="4" w:space="0" w:color="auto"/>
              <w:right w:val="single" w:sz="4" w:space="0" w:color="auto"/>
            </w:tcBorders>
            <w:shd w:val="clear" w:color="000000" w:fill="B8CCE4"/>
            <w:noWrap/>
            <w:vAlign w:val="center"/>
            <w:hideMark/>
          </w:tcPr>
          <w:p w:rsidR="00886E45" w:rsidRPr="00886E45" w:rsidRDefault="00886E45" w:rsidP="009F65EF">
            <w:pPr>
              <w:spacing w:before="0" w:after="0" w:line="240" w:lineRule="auto"/>
              <w:jc w:val="right"/>
              <w:rPr>
                <w:rFonts w:ascii="Calibri" w:eastAsia="Times New Roman" w:hAnsi="Calibri" w:cs="Times New Roman"/>
                <w:b/>
                <w:bCs/>
                <w:i/>
                <w:iCs/>
                <w:color w:val="000000"/>
                <w:sz w:val="12"/>
                <w:szCs w:val="12"/>
                <w:lang w:eastAsia="tr-TR"/>
              </w:rPr>
            </w:pPr>
            <w:r w:rsidRPr="00886E45">
              <w:rPr>
                <w:rFonts w:ascii="Calibri" w:eastAsia="Times New Roman" w:hAnsi="Calibri" w:cs="Times New Roman"/>
                <w:b/>
                <w:bCs/>
                <w:i/>
                <w:iCs/>
                <w:color w:val="000000"/>
                <w:sz w:val="12"/>
                <w:szCs w:val="12"/>
                <w:lang w:eastAsia="tr-TR"/>
              </w:rPr>
              <w:t>6.397.000.000</w:t>
            </w:r>
          </w:p>
        </w:tc>
        <w:tc>
          <w:tcPr>
            <w:tcW w:w="695" w:type="dxa"/>
            <w:tcBorders>
              <w:top w:val="single" w:sz="4" w:space="0" w:color="auto"/>
              <w:left w:val="nil"/>
              <w:bottom w:val="single" w:sz="4" w:space="0" w:color="auto"/>
              <w:right w:val="single" w:sz="4" w:space="0" w:color="auto"/>
            </w:tcBorders>
            <w:shd w:val="clear" w:color="000000" w:fill="B8CCE4"/>
            <w:noWrap/>
            <w:vAlign w:val="center"/>
            <w:hideMark/>
          </w:tcPr>
          <w:p w:rsidR="00886E45" w:rsidRPr="00886E45" w:rsidRDefault="00886E45" w:rsidP="009F65EF">
            <w:pPr>
              <w:spacing w:before="0" w:after="0" w:line="240" w:lineRule="auto"/>
              <w:jc w:val="right"/>
              <w:rPr>
                <w:rFonts w:ascii="Calibri" w:eastAsia="Times New Roman" w:hAnsi="Calibri" w:cs="Times New Roman"/>
                <w:b/>
                <w:bCs/>
                <w:i/>
                <w:iCs/>
                <w:color w:val="000000"/>
                <w:sz w:val="12"/>
                <w:szCs w:val="12"/>
                <w:lang w:eastAsia="tr-TR"/>
              </w:rPr>
            </w:pPr>
            <w:r w:rsidRPr="00886E45">
              <w:rPr>
                <w:rFonts w:ascii="Calibri" w:eastAsia="Times New Roman" w:hAnsi="Calibri" w:cs="Times New Roman"/>
                <w:b/>
                <w:bCs/>
                <w:i/>
                <w:iCs/>
                <w:color w:val="000000"/>
                <w:sz w:val="12"/>
                <w:szCs w:val="12"/>
                <w:lang w:eastAsia="tr-TR"/>
              </w:rPr>
              <w:t>0</w:t>
            </w:r>
          </w:p>
        </w:tc>
        <w:tc>
          <w:tcPr>
            <w:tcW w:w="555" w:type="dxa"/>
            <w:tcBorders>
              <w:top w:val="single" w:sz="4" w:space="0" w:color="auto"/>
              <w:left w:val="nil"/>
              <w:bottom w:val="single" w:sz="4" w:space="0" w:color="auto"/>
              <w:right w:val="single" w:sz="4" w:space="0" w:color="auto"/>
            </w:tcBorders>
            <w:shd w:val="clear" w:color="000000" w:fill="B8CCE4"/>
            <w:noWrap/>
            <w:vAlign w:val="center"/>
            <w:hideMark/>
          </w:tcPr>
          <w:p w:rsidR="00886E45" w:rsidRPr="00886E45" w:rsidRDefault="00886E45" w:rsidP="009F65EF">
            <w:pPr>
              <w:spacing w:before="0" w:after="0" w:line="240" w:lineRule="auto"/>
              <w:jc w:val="right"/>
              <w:rPr>
                <w:rFonts w:ascii="Calibri" w:eastAsia="Times New Roman" w:hAnsi="Calibri" w:cs="Times New Roman"/>
                <w:b/>
                <w:bCs/>
                <w:i/>
                <w:iCs/>
                <w:color w:val="000000"/>
                <w:sz w:val="12"/>
                <w:szCs w:val="12"/>
                <w:lang w:eastAsia="tr-TR"/>
              </w:rPr>
            </w:pPr>
            <w:r w:rsidRPr="00886E45">
              <w:rPr>
                <w:rFonts w:ascii="Calibri" w:eastAsia="Times New Roman" w:hAnsi="Calibri" w:cs="Times New Roman"/>
                <w:b/>
                <w:bCs/>
                <w:i/>
                <w:iCs/>
                <w:color w:val="000000"/>
                <w:sz w:val="12"/>
                <w:szCs w:val="12"/>
                <w:lang w:eastAsia="tr-TR"/>
              </w:rPr>
              <w:t>0</w:t>
            </w:r>
          </w:p>
        </w:tc>
        <w:tc>
          <w:tcPr>
            <w:tcW w:w="745" w:type="dxa"/>
            <w:tcBorders>
              <w:top w:val="single" w:sz="4" w:space="0" w:color="auto"/>
              <w:left w:val="nil"/>
              <w:bottom w:val="single" w:sz="4" w:space="0" w:color="auto"/>
              <w:right w:val="single" w:sz="4" w:space="0" w:color="auto"/>
            </w:tcBorders>
            <w:shd w:val="clear" w:color="000000" w:fill="B8CCE4"/>
            <w:noWrap/>
            <w:vAlign w:val="center"/>
            <w:hideMark/>
          </w:tcPr>
          <w:p w:rsidR="00886E45" w:rsidRPr="00886E45" w:rsidRDefault="00886E45" w:rsidP="009F65EF">
            <w:pPr>
              <w:spacing w:before="0" w:after="0" w:line="240" w:lineRule="auto"/>
              <w:jc w:val="right"/>
              <w:rPr>
                <w:rFonts w:ascii="Calibri" w:eastAsia="Times New Roman" w:hAnsi="Calibri" w:cs="Times New Roman"/>
                <w:b/>
                <w:bCs/>
                <w:i/>
                <w:iCs/>
                <w:color w:val="000000"/>
                <w:sz w:val="12"/>
                <w:szCs w:val="12"/>
                <w:lang w:eastAsia="tr-TR"/>
              </w:rPr>
            </w:pPr>
            <w:r w:rsidRPr="00886E45">
              <w:rPr>
                <w:rFonts w:ascii="Calibri" w:eastAsia="Times New Roman" w:hAnsi="Calibri" w:cs="Times New Roman"/>
                <w:b/>
                <w:bCs/>
                <w:i/>
                <w:iCs/>
                <w:color w:val="000000"/>
                <w:sz w:val="12"/>
                <w:szCs w:val="12"/>
                <w:lang w:eastAsia="tr-TR"/>
              </w:rPr>
              <w:t>6.397.000.000</w:t>
            </w:r>
          </w:p>
        </w:tc>
        <w:tc>
          <w:tcPr>
            <w:tcW w:w="745" w:type="dxa"/>
            <w:tcBorders>
              <w:top w:val="single" w:sz="4" w:space="0" w:color="auto"/>
              <w:left w:val="nil"/>
              <w:bottom w:val="single" w:sz="4" w:space="0" w:color="auto"/>
              <w:right w:val="single" w:sz="4" w:space="0" w:color="auto"/>
            </w:tcBorders>
            <w:shd w:val="clear" w:color="000000" w:fill="B8CCE4"/>
            <w:noWrap/>
            <w:vAlign w:val="center"/>
            <w:hideMark/>
          </w:tcPr>
          <w:p w:rsidR="00886E45" w:rsidRPr="00886E45" w:rsidRDefault="00886E45" w:rsidP="009F65EF">
            <w:pPr>
              <w:spacing w:before="0" w:after="0" w:line="240" w:lineRule="auto"/>
              <w:jc w:val="right"/>
              <w:rPr>
                <w:rFonts w:ascii="Calibri" w:eastAsia="Times New Roman" w:hAnsi="Calibri" w:cs="Times New Roman"/>
                <w:b/>
                <w:bCs/>
                <w:i/>
                <w:iCs/>
                <w:color w:val="000000"/>
                <w:sz w:val="12"/>
                <w:szCs w:val="12"/>
                <w:lang w:eastAsia="tr-TR"/>
              </w:rPr>
            </w:pPr>
            <w:r w:rsidRPr="00886E45">
              <w:rPr>
                <w:rFonts w:ascii="Calibri" w:eastAsia="Times New Roman" w:hAnsi="Calibri" w:cs="Times New Roman"/>
                <w:b/>
                <w:bCs/>
                <w:i/>
                <w:iCs/>
                <w:color w:val="000000"/>
                <w:sz w:val="12"/>
                <w:szCs w:val="12"/>
                <w:lang w:eastAsia="tr-TR"/>
              </w:rPr>
              <w:t>7.703.000.000</w:t>
            </w:r>
          </w:p>
        </w:tc>
        <w:tc>
          <w:tcPr>
            <w:tcW w:w="695" w:type="dxa"/>
            <w:tcBorders>
              <w:top w:val="single" w:sz="4" w:space="0" w:color="auto"/>
              <w:left w:val="nil"/>
              <w:bottom w:val="single" w:sz="4" w:space="0" w:color="auto"/>
              <w:right w:val="nil"/>
            </w:tcBorders>
            <w:shd w:val="clear" w:color="000000" w:fill="B8CCE4"/>
            <w:noWrap/>
            <w:vAlign w:val="center"/>
            <w:hideMark/>
          </w:tcPr>
          <w:p w:rsidR="00886E45" w:rsidRPr="00886E45" w:rsidRDefault="00886E45" w:rsidP="009F65EF">
            <w:pPr>
              <w:spacing w:before="0" w:after="0" w:line="240" w:lineRule="auto"/>
              <w:jc w:val="right"/>
              <w:rPr>
                <w:rFonts w:ascii="Calibri" w:eastAsia="Times New Roman" w:hAnsi="Calibri" w:cs="Times New Roman"/>
                <w:b/>
                <w:bCs/>
                <w:i/>
                <w:iCs/>
                <w:color w:val="000000"/>
                <w:sz w:val="12"/>
                <w:szCs w:val="12"/>
                <w:lang w:eastAsia="tr-TR"/>
              </w:rPr>
            </w:pPr>
            <w:r w:rsidRPr="00886E45">
              <w:rPr>
                <w:rFonts w:ascii="Calibri" w:eastAsia="Times New Roman" w:hAnsi="Calibri" w:cs="Times New Roman"/>
                <w:b/>
                <w:bCs/>
                <w:i/>
                <w:iCs/>
                <w:color w:val="000000"/>
                <w:sz w:val="12"/>
                <w:szCs w:val="12"/>
                <w:lang w:eastAsia="tr-TR"/>
              </w:rPr>
              <w:t>0</w:t>
            </w:r>
          </w:p>
        </w:tc>
        <w:tc>
          <w:tcPr>
            <w:tcW w:w="555" w:type="dxa"/>
            <w:tcBorders>
              <w:top w:val="single" w:sz="4" w:space="0" w:color="auto"/>
              <w:left w:val="single" w:sz="4" w:space="0" w:color="auto"/>
              <w:bottom w:val="single" w:sz="4" w:space="0" w:color="auto"/>
              <w:right w:val="nil"/>
            </w:tcBorders>
            <w:shd w:val="clear" w:color="000000" w:fill="B8CCE4"/>
            <w:noWrap/>
            <w:vAlign w:val="center"/>
            <w:hideMark/>
          </w:tcPr>
          <w:p w:rsidR="00886E45" w:rsidRPr="00886E45" w:rsidRDefault="00886E45" w:rsidP="009F65EF">
            <w:pPr>
              <w:spacing w:before="0" w:after="0" w:line="240" w:lineRule="auto"/>
              <w:jc w:val="right"/>
              <w:rPr>
                <w:rFonts w:ascii="Calibri" w:eastAsia="Times New Roman" w:hAnsi="Calibri" w:cs="Times New Roman"/>
                <w:b/>
                <w:bCs/>
                <w:i/>
                <w:iCs/>
                <w:color w:val="000000"/>
                <w:sz w:val="12"/>
                <w:szCs w:val="12"/>
                <w:lang w:eastAsia="tr-TR"/>
              </w:rPr>
            </w:pPr>
            <w:r w:rsidRPr="00886E45">
              <w:rPr>
                <w:rFonts w:ascii="Calibri" w:eastAsia="Times New Roman" w:hAnsi="Calibri" w:cs="Times New Roman"/>
                <w:b/>
                <w:bCs/>
                <w:i/>
                <w:iCs/>
                <w:color w:val="000000"/>
                <w:sz w:val="12"/>
                <w:szCs w:val="12"/>
                <w:lang w:eastAsia="tr-TR"/>
              </w:rPr>
              <w:t>0</w:t>
            </w:r>
          </w:p>
        </w:tc>
        <w:tc>
          <w:tcPr>
            <w:tcW w:w="745" w:type="dxa"/>
            <w:tcBorders>
              <w:top w:val="single" w:sz="4" w:space="0" w:color="auto"/>
              <w:left w:val="single" w:sz="4" w:space="0" w:color="auto"/>
              <w:bottom w:val="single" w:sz="4" w:space="0" w:color="auto"/>
              <w:right w:val="single" w:sz="4" w:space="0" w:color="auto"/>
            </w:tcBorders>
            <w:shd w:val="clear" w:color="000000" w:fill="B8CCE4"/>
            <w:noWrap/>
            <w:vAlign w:val="center"/>
            <w:hideMark/>
          </w:tcPr>
          <w:p w:rsidR="00886E45" w:rsidRPr="00886E45" w:rsidRDefault="00886E45" w:rsidP="009F65EF">
            <w:pPr>
              <w:spacing w:before="0" w:after="0" w:line="240" w:lineRule="auto"/>
              <w:jc w:val="right"/>
              <w:rPr>
                <w:rFonts w:ascii="Calibri" w:eastAsia="Times New Roman" w:hAnsi="Calibri" w:cs="Times New Roman"/>
                <w:b/>
                <w:bCs/>
                <w:i/>
                <w:iCs/>
                <w:color w:val="000000"/>
                <w:sz w:val="12"/>
                <w:szCs w:val="12"/>
                <w:lang w:eastAsia="tr-TR"/>
              </w:rPr>
            </w:pPr>
            <w:r w:rsidRPr="00886E45">
              <w:rPr>
                <w:rFonts w:ascii="Calibri" w:eastAsia="Times New Roman" w:hAnsi="Calibri" w:cs="Times New Roman"/>
                <w:b/>
                <w:bCs/>
                <w:i/>
                <w:iCs/>
                <w:color w:val="000000"/>
                <w:sz w:val="12"/>
                <w:szCs w:val="12"/>
                <w:lang w:eastAsia="tr-TR"/>
              </w:rPr>
              <w:t>7.703.000.000</w:t>
            </w:r>
          </w:p>
        </w:tc>
      </w:tr>
      <w:tr w:rsidR="009F65EF" w:rsidRPr="00886E45" w:rsidTr="00152627">
        <w:trPr>
          <w:trHeight w:val="583"/>
        </w:trPr>
        <w:tc>
          <w:tcPr>
            <w:tcW w:w="669" w:type="dxa"/>
            <w:tcBorders>
              <w:top w:val="nil"/>
              <w:left w:val="single" w:sz="4" w:space="0" w:color="auto"/>
              <w:bottom w:val="single" w:sz="4" w:space="0" w:color="auto"/>
              <w:right w:val="single" w:sz="4" w:space="0" w:color="auto"/>
            </w:tcBorders>
            <w:shd w:val="clear" w:color="000000" w:fill="B8CCE4"/>
            <w:vAlign w:val="center"/>
            <w:hideMark/>
          </w:tcPr>
          <w:p w:rsidR="00886E45" w:rsidRPr="00886E45" w:rsidRDefault="00886E45" w:rsidP="009F65EF">
            <w:pPr>
              <w:spacing w:before="0" w:after="0" w:line="240" w:lineRule="auto"/>
              <w:jc w:val="center"/>
              <w:rPr>
                <w:rFonts w:ascii="Calibri" w:eastAsia="Times New Roman" w:hAnsi="Calibri" w:cs="Times New Roman"/>
                <w:b/>
                <w:bCs/>
                <w:i/>
                <w:iCs/>
                <w:sz w:val="12"/>
                <w:szCs w:val="12"/>
                <w:lang w:eastAsia="tr-TR"/>
              </w:rPr>
            </w:pPr>
            <w:r w:rsidRPr="00886E45">
              <w:rPr>
                <w:rFonts w:ascii="Calibri" w:eastAsia="Times New Roman" w:hAnsi="Calibri" w:cs="Times New Roman"/>
                <w:b/>
                <w:bCs/>
                <w:i/>
                <w:iCs/>
                <w:sz w:val="12"/>
                <w:szCs w:val="12"/>
                <w:lang w:eastAsia="tr-TR"/>
              </w:rPr>
              <w:t>GENEL TOPLAM</w:t>
            </w:r>
          </w:p>
        </w:tc>
        <w:tc>
          <w:tcPr>
            <w:tcW w:w="745" w:type="dxa"/>
            <w:tcBorders>
              <w:top w:val="nil"/>
              <w:left w:val="nil"/>
              <w:bottom w:val="single" w:sz="4" w:space="0" w:color="auto"/>
              <w:right w:val="single" w:sz="4" w:space="0" w:color="auto"/>
            </w:tcBorders>
            <w:shd w:val="clear" w:color="000000" w:fill="B8CCE4"/>
            <w:noWrap/>
            <w:vAlign w:val="center"/>
            <w:hideMark/>
          </w:tcPr>
          <w:p w:rsidR="00886E45" w:rsidRPr="00886E45" w:rsidRDefault="00886E45" w:rsidP="009F65EF">
            <w:pPr>
              <w:spacing w:before="0" w:after="0" w:line="240" w:lineRule="auto"/>
              <w:jc w:val="right"/>
              <w:rPr>
                <w:rFonts w:ascii="Calibri" w:eastAsia="Times New Roman" w:hAnsi="Calibri" w:cs="Times New Roman"/>
                <w:b/>
                <w:bCs/>
                <w:i/>
                <w:iCs/>
                <w:color w:val="000000"/>
                <w:sz w:val="12"/>
                <w:szCs w:val="12"/>
                <w:lang w:eastAsia="tr-TR"/>
              </w:rPr>
            </w:pPr>
            <w:r w:rsidRPr="00886E45">
              <w:rPr>
                <w:rFonts w:ascii="Calibri" w:eastAsia="Times New Roman" w:hAnsi="Calibri" w:cs="Times New Roman"/>
                <w:b/>
                <w:bCs/>
                <w:i/>
                <w:iCs/>
                <w:color w:val="000000"/>
                <w:sz w:val="12"/>
                <w:szCs w:val="12"/>
                <w:lang w:eastAsia="tr-TR"/>
              </w:rPr>
              <w:t>13.644.144.000</w:t>
            </w:r>
          </w:p>
        </w:tc>
        <w:tc>
          <w:tcPr>
            <w:tcW w:w="695" w:type="dxa"/>
            <w:tcBorders>
              <w:top w:val="nil"/>
              <w:left w:val="nil"/>
              <w:bottom w:val="single" w:sz="4" w:space="0" w:color="auto"/>
              <w:right w:val="single" w:sz="4" w:space="0" w:color="auto"/>
            </w:tcBorders>
            <w:shd w:val="clear" w:color="000000" w:fill="B8CCE4"/>
            <w:noWrap/>
            <w:vAlign w:val="center"/>
            <w:hideMark/>
          </w:tcPr>
          <w:p w:rsidR="00886E45" w:rsidRPr="00886E45" w:rsidRDefault="00886E45" w:rsidP="009F65EF">
            <w:pPr>
              <w:spacing w:before="0" w:after="0" w:line="240" w:lineRule="auto"/>
              <w:jc w:val="right"/>
              <w:rPr>
                <w:rFonts w:ascii="Calibri" w:eastAsia="Times New Roman" w:hAnsi="Calibri" w:cs="Times New Roman"/>
                <w:b/>
                <w:bCs/>
                <w:i/>
                <w:iCs/>
                <w:color w:val="000000"/>
                <w:sz w:val="12"/>
                <w:szCs w:val="12"/>
                <w:lang w:eastAsia="tr-TR"/>
              </w:rPr>
            </w:pPr>
            <w:r w:rsidRPr="00886E45">
              <w:rPr>
                <w:rFonts w:ascii="Calibri" w:eastAsia="Times New Roman" w:hAnsi="Calibri" w:cs="Times New Roman"/>
                <w:b/>
                <w:bCs/>
                <w:i/>
                <w:iCs/>
                <w:color w:val="000000"/>
                <w:sz w:val="12"/>
                <w:szCs w:val="12"/>
                <w:lang w:eastAsia="tr-TR"/>
              </w:rPr>
              <w:t>1.182.865.000</w:t>
            </w:r>
          </w:p>
        </w:tc>
        <w:tc>
          <w:tcPr>
            <w:tcW w:w="555" w:type="dxa"/>
            <w:tcBorders>
              <w:top w:val="nil"/>
              <w:left w:val="nil"/>
              <w:bottom w:val="single" w:sz="4" w:space="0" w:color="auto"/>
              <w:right w:val="single" w:sz="4" w:space="0" w:color="auto"/>
            </w:tcBorders>
            <w:shd w:val="clear" w:color="000000" w:fill="B8CCE4"/>
            <w:noWrap/>
            <w:vAlign w:val="center"/>
            <w:hideMark/>
          </w:tcPr>
          <w:p w:rsidR="00886E45" w:rsidRPr="00886E45" w:rsidRDefault="00886E45" w:rsidP="009F65EF">
            <w:pPr>
              <w:spacing w:before="0" w:after="0" w:line="240" w:lineRule="auto"/>
              <w:jc w:val="right"/>
              <w:rPr>
                <w:rFonts w:ascii="Calibri" w:eastAsia="Times New Roman" w:hAnsi="Calibri" w:cs="Times New Roman"/>
                <w:b/>
                <w:bCs/>
                <w:i/>
                <w:iCs/>
                <w:color w:val="000000"/>
                <w:sz w:val="12"/>
                <w:szCs w:val="12"/>
                <w:lang w:eastAsia="tr-TR"/>
              </w:rPr>
            </w:pPr>
            <w:r w:rsidRPr="00886E45">
              <w:rPr>
                <w:rFonts w:ascii="Calibri" w:eastAsia="Times New Roman" w:hAnsi="Calibri" w:cs="Times New Roman"/>
                <w:b/>
                <w:bCs/>
                <w:i/>
                <w:iCs/>
                <w:color w:val="000000"/>
                <w:sz w:val="12"/>
                <w:szCs w:val="12"/>
                <w:lang w:eastAsia="tr-TR"/>
              </w:rPr>
              <w:t>0</w:t>
            </w:r>
          </w:p>
        </w:tc>
        <w:tc>
          <w:tcPr>
            <w:tcW w:w="745" w:type="dxa"/>
            <w:tcBorders>
              <w:top w:val="nil"/>
              <w:left w:val="nil"/>
              <w:bottom w:val="single" w:sz="4" w:space="0" w:color="auto"/>
              <w:right w:val="single" w:sz="4" w:space="0" w:color="auto"/>
            </w:tcBorders>
            <w:shd w:val="clear" w:color="000000" w:fill="B8CCE4"/>
            <w:noWrap/>
            <w:vAlign w:val="center"/>
            <w:hideMark/>
          </w:tcPr>
          <w:p w:rsidR="00886E45" w:rsidRPr="00886E45" w:rsidRDefault="00886E45" w:rsidP="009F65EF">
            <w:pPr>
              <w:spacing w:before="0" w:after="0" w:line="240" w:lineRule="auto"/>
              <w:jc w:val="right"/>
              <w:rPr>
                <w:rFonts w:ascii="Calibri" w:eastAsia="Times New Roman" w:hAnsi="Calibri" w:cs="Times New Roman"/>
                <w:b/>
                <w:bCs/>
                <w:i/>
                <w:iCs/>
                <w:color w:val="000000"/>
                <w:sz w:val="12"/>
                <w:szCs w:val="12"/>
                <w:lang w:eastAsia="tr-TR"/>
              </w:rPr>
            </w:pPr>
            <w:r w:rsidRPr="00886E45">
              <w:rPr>
                <w:rFonts w:ascii="Calibri" w:eastAsia="Times New Roman" w:hAnsi="Calibri" w:cs="Times New Roman"/>
                <w:b/>
                <w:bCs/>
                <w:i/>
                <w:iCs/>
                <w:color w:val="000000"/>
                <w:sz w:val="12"/>
                <w:szCs w:val="12"/>
                <w:lang w:eastAsia="tr-TR"/>
              </w:rPr>
              <w:t>14.827.009.000</w:t>
            </w:r>
          </w:p>
        </w:tc>
        <w:tc>
          <w:tcPr>
            <w:tcW w:w="745" w:type="dxa"/>
            <w:tcBorders>
              <w:top w:val="nil"/>
              <w:left w:val="nil"/>
              <w:bottom w:val="single" w:sz="4" w:space="0" w:color="auto"/>
              <w:right w:val="single" w:sz="4" w:space="0" w:color="auto"/>
            </w:tcBorders>
            <w:shd w:val="clear" w:color="000000" w:fill="B8CCE4"/>
            <w:noWrap/>
            <w:vAlign w:val="center"/>
            <w:hideMark/>
          </w:tcPr>
          <w:p w:rsidR="00886E45" w:rsidRPr="00886E45" w:rsidRDefault="00886E45" w:rsidP="009F65EF">
            <w:pPr>
              <w:spacing w:before="0" w:after="0" w:line="240" w:lineRule="auto"/>
              <w:jc w:val="right"/>
              <w:rPr>
                <w:rFonts w:ascii="Calibri" w:eastAsia="Times New Roman" w:hAnsi="Calibri" w:cs="Times New Roman"/>
                <w:b/>
                <w:bCs/>
                <w:i/>
                <w:iCs/>
                <w:color w:val="000000"/>
                <w:sz w:val="12"/>
                <w:szCs w:val="12"/>
                <w:lang w:eastAsia="tr-TR"/>
              </w:rPr>
            </w:pPr>
            <w:r w:rsidRPr="00886E45">
              <w:rPr>
                <w:rFonts w:ascii="Calibri" w:eastAsia="Times New Roman" w:hAnsi="Calibri" w:cs="Times New Roman"/>
                <w:b/>
                <w:bCs/>
                <w:i/>
                <w:iCs/>
                <w:color w:val="000000"/>
                <w:sz w:val="12"/>
                <w:szCs w:val="12"/>
                <w:lang w:eastAsia="tr-TR"/>
              </w:rPr>
              <w:t>16.031.012.000</w:t>
            </w:r>
          </w:p>
        </w:tc>
        <w:tc>
          <w:tcPr>
            <w:tcW w:w="695" w:type="dxa"/>
            <w:tcBorders>
              <w:top w:val="nil"/>
              <w:left w:val="nil"/>
              <w:bottom w:val="single" w:sz="4" w:space="0" w:color="auto"/>
              <w:right w:val="single" w:sz="4" w:space="0" w:color="auto"/>
            </w:tcBorders>
            <w:shd w:val="clear" w:color="000000" w:fill="B8CCE4"/>
            <w:noWrap/>
            <w:vAlign w:val="center"/>
            <w:hideMark/>
          </w:tcPr>
          <w:p w:rsidR="00886E45" w:rsidRPr="00886E45" w:rsidRDefault="00886E45" w:rsidP="009F65EF">
            <w:pPr>
              <w:spacing w:before="0" w:after="0" w:line="240" w:lineRule="auto"/>
              <w:jc w:val="right"/>
              <w:rPr>
                <w:rFonts w:ascii="Calibri" w:eastAsia="Times New Roman" w:hAnsi="Calibri" w:cs="Times New Roman"/>
                <w:b/>
                <w:bCs/>
                <w:i/>
                <w:iCs/>
                <w:color w:val="000000"/>
                <w:sz w:val="12"/>
                <w:szCs w:val="12"/>
                <w:lang w:eastAsia="tr-TR"/>
              </w:rPr>
            </w:pPr>
            <w:r w:rsidRPr="00886E45">
              <w:rPr>
                <w:rFonts w:ascii="Calibri" w:eastAsia="Times New Roman" w:hAnsi="Calibri" w:cs="Times New Roman"/>
                <w:b/>
                <w:bCs/>
                <w:i/>
                <w:iCs/>
                <w:color w:val="000000"/>
                <w:sz w:val="12"/>
                <w:szCs w:val="12"/>
                <w:lang w:eastAsia="tr-TR"/>
              </w:rPr>
              <w:t>1.364.838.000</w:t>
            </w:r>
          </w:p>
        </w:tc>
        <w:tc>
          <w:tcPr>
            <w:tcW w:w="555" w:type="dxa"/>
            <w:tcBorders>
              <w:top w:val="nil"/>
              <w:left w:val="nil"/>
              <w:bottom w:val="single" w:sz="4" w:space="0" w:color="auto"/>
              <w:right w:val="single" w:sz="4" w:space="0" w:color="auto"/>
            </w:tcBorders>
            <w:shd w:val="clear" w:color="000000" w:fill="B8CCE4"/>
            <w:noWrap/>
            <w:vAlign w:val="center"/>
            <w:hideMark/>
          </w:tcPr>
          <w:p w:rsidR="00886E45" w:rsidRPr="00886E45" w:rsidRDefault="00886E45" w:rsidP="009F65EF">
            <w:pPr>
              <w:spacing w:before="0" w:after="0" w:line="240" w:lineRule="auto"/>
              <w:jc w:val="right"/>
              <w:rPr>
                <w:rFonts w:ascii="Calibri" w:eastAsia="Times New Roman" w:hAnsi="Calibri" w:cs="Times New Roman"/>
                <w:b/>
                <w:bCs/>
                <w:i/>
                <w:iCs/>
                <w:color w:val="000000"/>
                <w:sz w:val="12"/>
                <w:szCs w:val="12"/>
                <w:lang w:eastAsia="tr-TR"/>
              </w:rPr>
            </w:pPr>
            <w:r w:rsidRPr="00886E45">
              <w:rPr>
                <w:rFonts w:ascii="Calibri" w:eastAsia="Times New Roman" w:hAnsi="Calibri" w:cs="Times New Roman"/>
                <w:b/>
                <w:bCs/>
                <w:i/>
                <w:iCs/>
                <w:color w:val="000000"/>
                <w:sz w:val="12"/>
                <w:szCs w:val="12"/>
                <w:lang w:eastAsia="tr-TR"/>
              </w:rPr>
              <w:t>0</w:t>
            </w:r>
          </w:p>
        </w:tc>
        <w:tc>
          <w:tcPr>
            <w:tcW w:w="745" w:type="dxa"/>
            <w:tcBorders>
              <w:top w:val="nil"/>
              <w:left w:val="nil"/>
              <w:bottom w:val="single" w:sz="4" w:space="0" w:color="auto"/>
              <w:right w:val="single" w:sz="4" w:space="0" w:color="auto"/>
            </w:tcBorders>
            <w:shd w:val="clear" w:color="000000" w:fill="B8CCE4"/>
            <w:noWrap/>
            <w:vAlign w:val="center"/>
            <w:hideMark/>
          </w:tcPr>
          <w:p w:rsidR="00886E45" w:rsidRPr="00886E45" w:rsidRDefault="00886E45" w:rsidP="009F65EF">
            <w:pPr>
              <w:spacing w:before="0" w:after="0" w:line="240" w:lineRule="auto"/>
              <w:jc w:val="right"/>
              <w:rPr>
                <w:rFonts w:ascii="Calibri" w:eastAsia="Times New Roman" w:hAnsi="Calibri" w:cs="Times New Roman"/>
                <w:b/>
                <w:bCs/>
                <w:i/>
                <w:iCs/>
                <w:color w:val="000000"/>
                <w:sz w:val="12"/>
                <w:szCs w:val="12"/>
                <w:lang w:eastAsia="tr-TR"/>
              </w:rPr>
            </w:pPr>
            <w:r w:rsidRPr="00886E45">
              <w:rPr>
                <w:rFonts w:ascii="Calibri" w:eastAsia="Times New Roman" w:hAnsi="Calibri" w:cs="Times New Roman"/>
                <w:b/>
                <w:bCs/>
                <w:i/>
                <w:iCs/>
                <w:color w:val="000000"/>
                <w:sz w:val="12"/>
                <w:szCs w:val="12"/>
                <w:lang w:eastAsia="tr-TR"/>
              </w:rPr>
              <w:t>17.395.850.000</w:t>
            </w:r>
          </w:p>
        </w:tc>
        <w:tc>
          <w:tcPr>
            <w:tcW w:w="745" w:type="dxa"/>
            <w:tcBorders>
              <w:top w:val="nil"/>
              <w:left w:val="nil"/>
              <w:bottom w:val="single" w:sz="4" w:space="0" w:color="auto"/>
              <w:right w:val="single" w:sz="4" w:space="0" w:color="auto"/>
            </w:tcBorders>
            <w:shd w:val="clear" w:color="000000" w:fill="B8CCE4"/>
            <w:noWrap/>
            <w:vAlign w:val="center"/>
            <w:hideMark/>
          </w:tcPr>
          <w:p w:rsidR="00886E45" w:rsidRPr="00886E45" w:rsidRDefault="00886E45" w:rsidP="009F65EF">
            <w:pPr>
              <w:spacing w:before="0" w:after="0" w:line="240" w:lineRule="auto"/>
              <w:jc w:val="right"/>
              <w:rPr>
                <w:rFonts w:ascii="Calibri" w:eastAsia="Times New Roman" w:hAnsi="Calibri" w:cs="Times New Roman"/>
                <w:b/>
                <w:bCs/>
                <w:i/>
                <w:iCs/>
                <w:color w:val="000000"/>
                <w:sz w:val="12"/>
                <w:szCs w:val="12"/>
                <w:lang w:eastAsia="tr-TR"/>
              </w:rPr>
            </w:pPr>
            <w:r w:rsidRPr="00886E45">
              <w:rPr>
                <w:rFonts w:ascii="Calibri" w:eastAsia="Times New Roman" w:hAnsi="Calibri" w:cs="Times New Roman"/>
                <w:b/>
                <w:bCs/>
                <w:i/>
                <w:iCs/>
                <w:color w:val="000000"/>
                <w:sz w:val="12"/>
                <w:szCs w:val="12"/>
                <w:lang w:eastAsia="tr-TR"/>
              </w:rPr>
              <w:t>18.475.214.000</w:t>
            </w:r>
          </w:p>
        </w:tc>
        <w:tc>
          <w:tcPr>
            <w:tcW w:w="695" w:type="dxa"/>
            <w:tcBorders>
              <w:top w:val="nil"/>
              <w:left w:val="nil"/>
              <w:bottom w:val="single" w:sz="4" w:space="0" w:color="auto"/>
              <w:right w:val="nil"/>
            </w:tcBorders>
            <w:shd w:val="clear" w:color="000000" w:fill="B8CCE4"/>
            <w:noWrap/>
            <w:vAlign w:val="center"/>
            <w:hideMark/>
          </w:tcPr>
          <w:p w:rsidR="00886E45" w:rsidRPr="00886E45" w:rsidRDefault="00886E45" w:rsidP="009F65EF">
            <w:pPr>
              <w:spacing w:before="0" w:after="0" w:line="240" w:lineRule="auto"/>
              <w:jc w:val="right"/>
              <w:rPr>
                <w:rFonts w:ascii="Calibri" w:eastAsia="Times New Roman" w:hAnsi="Calibri" w:cs="Times New Roman"/>
                <w:b/>
                <w:bCs/>
                <w:i/>
                <w:iCs/>
                <w:color w:val="000000"/>
                <w:sz w:val="12"/>
                <w:szCs w:val="12"/>
                <w:lang w:eastAsia="tr-TR"/>
              </w:rPr>
            </w:pPr>
            <w:r w:rsidRPr="00886E45">
              <w:rPr>
                <w:rFonts w:ascii="Calibri" w:eastAsia="Times New Roman" w:hAnsi="Calibri" w:cs="Times New Roman"/>
                <w:b/>
                <w:bCs/>
                <w:i/>
                <w:iCs/>
                <w:color w:val="000000"/>
                <w:sz w:val="12"/>
                <w:szCs w:val="12"/>
                <w:lang w:eastAsia="tr-TR"/>
              </w:rPr>
              <w:t>1.522.082.000</w:t>
            </w:r>
          </w:p>
        </w:tc>
        <w:tc>
          <w:tcPr>
            <w:tcW w:w="555" w:type="dxa"/>
            <w:tcBorders>
              <w:top w:val="nil"/>
              <w:left w:val="single" w:sz="4" w:space="0" w:color="auto"/>
              <w:bottom w:val="single" w:sz="4" w:space="0" w:color="auto"/>
              <w:right w:val="nil"/>
            </w:tcBorders>
            <w:shd w:val="clear" w:color="000000" w:fill="B8CCE4"/>
            <w:noWrap/>
            <w:vAlign w:val="center"/>
            <w:hideMark/>
          </w:tcPr>
          <w:p w:rsidR="00886E45" w:rsidRPr="00886E45" w:rsidRDefault="00886E45" w:rsidP="009F65EF">
            <w:pPr>
              <w:spacing w:before="0" w:after="0" w:line="240" w:lineRule="auto"/>
              <w:jc w:val="right"/>
              <w:rPr>
                <w:rFonts w:ascii="Calibri" w:eastAsia="Times New Roman" w:hAnsi="Calibri" w:cs="Times New Roman"/>
                <w:b/>
                <w:bCs/>
                <w:i/>
                <w:iCs/>
                <w:color w:val="000000"/>
                <w:sz w:val="12"/>
                <w:szCs w:val="12"/>
                <w:lang w:eastAsia="tr-TR"/>
              </w:rPr>
            </w:pPr>
            <w:r w:rsidRPr="00886E45">
              <w:rPr>
                <w:rFonts w:ascii="Calibri" w:eastAsia="Times New Roman" w:hAnsi="Calibri" w:cs="Times New Roman"/>
                <w:b/>
                <w:bCs/>
                <w:i/>
                <w:iCs/>
                <w:color w:val="000000"/>
                <w:sz w:val="12"/>
                <w:szCs w:val="12"/>
                <w:lang w:eastAsia="tr-TR"/>
              </w:rPr>
              <w:t>0</w:t>
            </w:r>
          </w:p>
        </w:tc>
        <w:tc>
          <w:tcPr>
            <w:tcW w:w="745" w:type="dxa"/>
            <w:tcBorders>
              <w:top w:val="nil"/>
              <w:left w:val="single" w:sz="4" w:space="0" w:color="auto"/>
              <w:bottom w:val="single" w:sz="4" w:space="0" w:color="auto"/>
              <w:right w:val="single" w:sz="4" w:space="0" w:color="auto"/>
            </w:tcBorders>
            <w:shd w:val="clear" w:color="000000" w:fill="B8CCE4"/>
            <w:noWrap/>
            <w:vAlign w:val="center"/>
            <w:hideMark/>
          </w:tcPr>
          <w:p w:rsidR="00886E45" w:rsidRPr="00886E45" w:rsidRDefault="00886E45" w:rsidP="009F65EF">
            <w:pPr>
              <w:spacing w:before="0" w:after="0" w:line="240" w:lineRule="auto"/>
              <w:jc w:val="right"/>
              <w:rPr>
                <w:rFonts w:ascii="Calibri" w:eastAsia="Times New Roman" w:hAnsi="Calibri" w:cs="Times New Roman"/>
                <w:b/>
                <w:bCs/>
                <w:i/>
                <w:iCs/>
                <w:color w:val="000000"/>
                <w:sz w:val="12"/>
                <w:szCs w:val="12"/>
                <w:lang w:eastAsia="tr-TR"/>
              </w:rPr>
            </w:pPr>
            <w:r w:rsidRPr="00886E45">
              <w:rPr>
                <w:rFonts w:ascii="Calibri" w:eastAsia="Times New Roman" w:hAnsi="Calibri" w:cs="Times New Roman"/>
                <w:b/>
                <w:bCs/>
                <w:i/>
                <w:iCs/>
                <w:color w:val="000000"/>
                <w:sz w:val="12"/>
                <w:szCs w:val="12"/>
                <w:lang w:eastAsia="tr-TR"/>
              </w:rPr>
              <w:t>19.997.296.000</w:t>
            </w:r>
          </w:p>
        </w:tc>
      </w:tr>
    </w:tbl>
    <w:p w:rsidR="00444785" w:rsidRPr="00886E45" w:rsidRDefault="00444785" w:rsidP="0068297B">
      <w:pPr>
        <w:spacing w:before="0" w:after="0" w:line="240" w:lineRule="auto"/>
        <w:rPr>
          <w:rFonts w:ascii="Calibri" w:eastAsia="Calibri" w:hAnsi="Calibri" w:cs="Times New Roman"/>
          <w:sz w:val="12"/>
          <w:szCs w:val="12"/>
        </w:rPr>
      </w:pPr>
    </w:p>
    <w:tbl>
      <w:tblPr>
        <w:tblpPr w:leftFromText="141" w:rightFromText="141" w:vertAnchor="text" w:horzAnchor="margin" w:tblpXSpec="center" w:tblpY="-1992"/>
        <w:tblW w:w="9196" w:type="dxa"/>
        <w:tblCellMar>
          <w:left w:w="70" w:type="dxa"/>
          <w:right w:w="70" w:type="dxa"/>
        </w:tblCellMar>
        <w:tblLook w:val="04A0" w:firstRow="1" w:lastRow="0" w:firstColumn="1" w:lastColumn="0" w:noHBand="0" w:noVBand="1"/>
      </w:tblPr>
      <w:tblGrid>
        <w:gridCol w:w="2263"/>
        <w:gridCol w:w="1969"/>
        <w:gridCol w:w="2761"/>
        <w:gridCol w:w="2203"/>
      </w:tblGrid>
      <w:tr w:rsidR="008A0106" w:rsidRPr="008A0106" w:rsidTr="004E5890">
        <w:trPr>
          <w:trHeight w:val="299"/>
        </w:trPr>
        <w:tc>
          <w:tcPr>
            <w:tcW w:w="9196" w:type="dxa"/>
            <w:gridSpan w:val="4"/>
            <w:tcBorders>
              <w:top w:val="nil"/>
              <w:left w:val="nil"/>
              <w:bottom w:val="nil"/>
              <w:right w:val="nil"/>
            </w:tcBorders>
            <w:shd w:val="clear" w:color="auto" w:fill="auto"/>
            <w:noWrap/>
            <w:vAlign w:val="bottom"/>
            <w:hideMark/>
          </w:tcPr>
          <w:tbl>
            <w:tblPr>
              <w:tblpPr w:leftFromText="141" w:rightFromText="141" w:vertAnchor="text" w:horzAnchor="margin" w:tblpXSpec="center" w:tblpY="-202"/>
              <w:tblOverlap w:val="never"/>
              <w:tblW w:w="8616" w:type="dxa"/>
              <w:tblCellMar>
                <w:left w:w="70" w:type="dxa"/>
                <w:right w:w="70" w:type="dxa"/>
              </w:tblCellMar>
              <w:tblLook w:val="04A0" w:firstRow="1" w:lastRow="0" w:firstColumn="1" w:lastColumn="0" w:noHBand="0" w:noVBand="1"/>
            </w:tblPr>
            <w:tblGrid>
              <w:gridCol w:w="1571"/>
              <w:gridCol w:w="1679"/>
              <w:gridCol w:w="2264"/>
              <w:gridCol w:w="3102"/>
            </w:tblGrid>
            <w:tr w:rsidR="00370CAF" w:rsidRPr="000A246D" w:rsidTr="004E5890">
              <w:trPr>
                <w:trHeight w:val="326"/>
              </w:trPr>
              <w:tc>
                <w:tcPr>
                  <w:tcW w:w="8616" w:type="dxa"/>
                  <w:gridSpan w:val="4"/>
                  <w:tcBorders>
                    <w:top w:val="nil"/>
                    <w:left w:val="single" w:sz="4" w:space="0" w:color="auto"/>
                    <w:bottom w:val="nil"/>
                    <w:right w:val="nil"/>
                  </w:tcBorders>
                  <w:shd w:val="clear" w:color="auto" w:fill="auto"/>
                  <w:noWrap/>
                  <w:vAlign w:val="center"/>
                  <w:hideMark/>
                </w:tcPr>
                <w:p w:rsidR="003663E8" w:rsidRPr="000A246D" w:rsidRDefault="004C707D" w:rsidP="00370CAF">
                  <w:pPr>
                    <w:spacing w:before="0" w:after="0" w:line="240" w:lineRule="auto"/>
                    <w:rPr>
                      <w:rFonts w:ascii="Tahoma" w:eastAsia="Times New Roman" w:hAnsi="Tahoma" w:cs="Tahoma"/>
                      <w:b/>
                      <w:bCs/>
                      <w:color w:val="000000"/>
                      <w:sz w:val="14"/>
                      <w:szCs w:val="14"/>
                      <w:lang w:eastAsia="tr-TR"/>
                    </w:rPr>
                  </w:pPr>
                  <w:r w:rsidRPr="000A246D">
                    <w:rPr>
                      <w:rFonts w:ascii="Tahoma" w:eastAsia="Times New Roman" w:hAnsi="Tahoma" w:cs="Tahoma"/>
                      <w:b/>
                      <w:bCs/>
                      <w:color w:val="000000"/>
                      <w:sz w:val="14"/>
                      <w:szCs w:val="14"/>
                      <w:lang w:eastAsia="tr-TR"/>
                    </w:rPr>
                    <w:lastRenderedPageBreak/>
                    <w:t xml:space="preserve">            </w:t>
                  </w:r>
                </w:p>
                <w:p w:rsidR="003663E8" w:rsidRPr="000A246D" w:rsidRDefault="003663E8" w:rsidP="00370CAF">
                  <w:pPr>
                    <w:spacing w:before="0" w:after="0" w:line="240" w:lineRule="auto"/>
                    <w:rPr>
                      <w:rFonts w:ascii="Tahoma" w:eastAsia="Times New Roman" w:hAnsi="Tahoma" w:cs="Tahoma"/>
                      <w:b/>
                      <w:bCs/>
                      <w:color w:val="000000"/>
                      <w:sz w:val="14"/>
                      <w:szCs w:val="14"/>
                      <w:lang w:eastAsia="tr-TR"/>
                    </w:rPr>
                  </w:pPr>
                </w:p>
                <w:p w:rsidR="003663E8" w:rsidRPr="000A246D" w:rsidRDefault="003663E8" w:rsidP="00370CAF">
                  <w:pPr>
                    <w:spacing w:before="0" w:after="0" w:line="240" w:lineRule="auto"/>
                    <w:rPr>
                      <w:rFonts w:ascii="Tahoma" w:eastAsia="Times New Roman" w:hAnsi="Tahoma" w:cs="Tahoma"/>
                      <w:b/>
                      <w:bCs/>
                      <w:color w:val="000000"/>
                      <w:sz w:val="14"/>
                      <w:szCs w:val="14"/>
                      <w:lang w:eastAsia="tr-TR"/>
                    </w:rPr>
                  </w:pPr>
                </w:p>
                <w:p w:rsidR="003663E8" w:rsidRPr="000A246D" w:rsidRDefault="003663E8" w:rsidP="00370CAF">
                  <w:pPr>
                    <w:spacing w:before="0" w:after="0" w:line="240" w:lineRule="auto"/>
                    <w:rPr>
                      <w:rFonts w:ascii="Tahoma" w:eastAsia="Times New Roman" w:hAnsi="Tahoma" w:cs="Tahoma"/>
                      <w:b/>
                      <w:bCs/>
                      <w:color w:val="000000"/>
                      <w:sz w:val="14"/>
                      <w:szCs w:val="14"/>
                      <w:lang w:eastAsia="tr-TR"/>
                    </w:rPr>
                  </w:pPr>
                </w:p>
                <w:p w:rsidR="003663E8" w:rsidRPr="000A246D" w:rsidRDefault="003663E8" w:rsidP="00370CAF">
                  <w:pPr>
                    <w:spacing w:before="0" w:after="0" w:line="240" w:lineRule="auto"/>
                    <w:rPr>
                      <w:rFonts w:ascii="Tahoma" w:eastAsia="Times New Roman" w:hAnsi="Tahoma" w:cs="Tahoma"/>
                      <w:b/>
                      <w:bCs/>
                      <w:color w:val="000000"/>
                      <w:sz w:val="14"/>
                      <w:szCs w:val="14"/>
                      <w:lang w:eastAsia="tr-TR"/>
                    </w:rPr>
                  </w:pPr>
                </w:p>
                <w:p w:rsidR="003663E8" w:rsidRPr="000A246D" w:rsidRDefault="003663E8" w:rsidP="00370CAF">
                  <w:pPr>
                    <w:spacing w:before="0" w:after="0" w:line="240" w:lineRule="auto"/>
                    <w:rPr>
                      <w:rFonts w:ascii="Tahoma" w:eastAsia="Times New Roman" w:hAnsi="Tahoma" w:cs="Tahoma"/>
                      <w:b/>
                      <w:bCs/>
                      <w:color w:val="000000"/>
                      <w:sz w:val="14"/>
                      <w:szCs w:val="14"/>
                      <w:lang w:eastAsia="tr-TR"/>
                    </w:rPr>
                  </w:pPr>
                </w:p>
                <w:p w:rsidR="003663E8" w:rsidRPr="000A246D" w:rsidRDefault="003663E8" w:rsidP="00370CAF">
                  <w:pPr>
                    <w:spacing w:before="0" w:after="0" w:line="240" w:lineRule="auto"/>
                    <w:rPr>
                      <w:rFonts w:ascii="Tahoma" w:eastAsia="Times New Roman" w:hAnsi="Tahoma" w:cs="Tahoma"/>
                      <w:b/>
                      <w:bCs/>
                      <w:color w:val="000000"/>
                      <w:sz w:val="14"/>
                      <w:szCs w:val="14"/>
                      <w:lang w:eastAsia="tr-TR"/>
                    </w:rPr>
                  </w:pPr>
                </w:p>
                <w:p w:rsidR="003663E8" w:rsidRPr="000A246D" w:rsidRDefault="003663E8" w:rsidP="00370CAF">
                  <w:pPr>
                    <w:spacing w:before="0" w:after="0" w:line="240" w:lineRule="auto"/>
                    <w:rPr>
                      <w:rFonts w:ascii="Tahoma" w:eastAsia="Times New Roman" w:hAnsi="Tahoma" w:cs="Tahoma"/>
                      <w:b/>
                      <w:bCs/>
                      <w:color w:val="000000"/>
                      <w:sz w:val="14"/>
                      <w:szCs w:val="14"/>
                      <w:lang w:eastAsia="tr-TR"/>
                    </w:rPr>
                  </w:pPr>
                </w:p>
                <w:p w:rsidR="003663E8" w:rsidRPr="000A246D" w:rsidRDefault="003663E8" w:rsidP="00370CAF">
                  <w:pPr>
                    <w:spacing w:before="0" w:after="0" w:line="240" w:lineRule="auto"/>
                    <w:rPr>
                      <w:rFonts w:ascii="Tahoma" w:eastAsia="Times New Roman" w:hAnsi="Tahoma" w:cs="Tahoma"/>
                      <w:b/>
                      <w:bCs/>
                      <w:color w:val="000000"/>
                      <w:sz w:val="14"/>
                      <w:szCs w:val="14"/>
                      <w:lang w:eastAsia="tr-TR"/>
                    </w:rPr>
                  </w:pPr>
                </w:p>
                <w:p w:rsidR="000A246D" w:rsidRDefault="004C707D" w:rsidP="00370CAF">
                  <w:pPr>
                    <w:spacing w:before="0" w:after="0" w:line="240" w:lineRule="auto"/>
                    <w:rPr>
                      <w:rFonts w:ascii="Tahoma" w:eastAsia="Times New Roman" w:hAnsi="Tahoma" w:cs="Tahoma"/>
                      <w:b/>
                      <w:bCs/>
                      <w:color w:val="000000"/>
                      <w:sz w:val="14"/>
                      <w:szCs w:val="14"/>
                      <w:lang w:eastAsia="tr-TR"/>
                    </w:rPr>
                  </w:pPr>
                  <w:r w:rsidRPr="000A246D">
                    <w:rPr>
                      <w:rFonts w:ascii="Tahoma" w:eastAsia="Times New Roman" w:hAnsi="Tahoma" w:cs="Tahoma"/>
                      <w:b/>
                      <w:bCs/>
                      <w:color w:val="000000"/>
                      <w:sz w:val="14"/>
                      <w:szCs w:val="14"/>
                      <w:lang w:eastAsia="tr-TR"/>
                    </w:rPr>
                    <w:t xml:space="preserve"> </w:t>
                  </w:r>
                </w:p>
                <w:p w:rsidR="008D2DC2" w:rsidRPr="004B7739" w:rsidRDefault="008D2DC2" w:rsidP="00370CAF">
                  <w:pPr>
                    <w:spacing w:before="0" w:after="0" w:line="240" w:lineRule="auto"/>
                    <w:rPr>
                      <w:rFonts w:ascii="Tahoma" w:eastAsia="Times New Roman" w:hAnsi="Tahoma" w:cs="Tahoma"/>
                      <w:b/>
                      <w:bCs/>
                      <w:color w:val="000000"/>
                      <w:sz w:val="24"/>
                      <w:szCs w:val="24"/>
                      <w:lang w:eastAsia="tr-TR"/>
                    </w:rPr>
                  </w:pPr>
                  <w:r w:rsidRPr="000A246D">
                    <w:rPr>
                      <w:rFonts w:ascii="Times New Roman" w:eastAsia="Times New Roman" w:hAnsi="Times New Roman" w:cs="Times New Roman"/>
                      <w:bCs/>
                      <w:color w:val="FF0000"/>
                      <w:sz w:val="14"/>
                      <w:szCs w:val="14"/>
                      <w:lang w:eastAsia="tr-TR"/>
                    </w:rPr>
                    <w:t xml:space="preserve"> </w:t>
                  </w:r>
                  <w:r w:rsidRPr="004B7739">
                    <w:rPr>
                      <w:rFonts w:ascii="Times New Roman" w:eastAsia="Times New Roman" w:hAnsi="Times New Roman" w:cs="Times New Roman"/>
                      <w:bCs/>
                      <w:color w:val="FF0000"/>
                      <w:sz w:val="24"/>
                      <w:szCs w:val="24"/>
                      <w:lang w:eastAsia="tr-TR"/>
                    </w:rPr>
                    <w:t>E-DİĞER HUSUSLAR</w:t>
                  </w:r>
                  <w:r w:rsidRPr="004B7739">
                    <w:rPr>
                      <w:rFonts w:ascii="Tahoma" w:eastAsia="Times New Roman" w:hAnsi="Tahoma" w:cs="Tahoma"/>
                      <w:b/>
                      <w:bCs/>
                      <w:color w:val="000000"/>
                      <w:sz w:val="24"/>
                      <w:szCs w:val="24"/>
                      <w:lang w:eastAsia="tr-TR"/>
                    </w:rPr>
                    <w:t xml:space="preserve"> </w:t>
                  </w:r>
                </w:p>
                <w:p w:rsidR="00370CAF" w:rsidRPr="000A246D" w:rsidRDefault="004C707D" w:rsidP="00370CAF">
                  <w:pPr>
                    <w:spacing w:before="0" w:after="0" w:line="240" w:lineRule="auto"/>
                    <w:rPr>
                      <w:rFonts w:ascii="Tahoma" w:eastAsia="Times New Roman" w:hAnsi="Tahoma" w:cs="Tahoma"/>
                      <w:b/>
                      <w:bCs/>
                      <w:color w:val="000000"/>
                      <w:sz w:val="14"/>
                      <w:szCs w:val="14"/>
                      <w:lang w:eastAsia="tr-TR"/>
                    </w:rPr>
                  </w:pPr>
                  <w:r w:rsidRPr="000A246D">
                    <w:rPr>
                      <w:rFonts w:ascii="Tahoma" w:eastAsia="Times New Roman" w:hAnsi="Tahoma" w:cs="Tahoma"/>
                      <w:b/>
                      <w:bCs/>
                      <w:color w:val="000000"/>
                      <w:sz w:val="14"/>
                      <w:szCs w:val="14"/>
                      <w:lang w:eastAsia="tr-TR"/>
                    </w:rPr>
                    <w:t xml:space="preserve">                                        </w:t>
                  </w:r>
                  <w:r w:rsidR="00370CAF" w:rsidRPr="000A246D">
                    <w:rPr>
                      <w:rFonts w:ascii="Tahoma" w:eastAsia="Times New Roman" w:hAnsi="Tahoma" w:cs="Tahoma"/>
                      <w:b/>
                      <w:bCs/>
                      <w:color w:val="000000"/>
                      <w:sz w:val="14"/>
                      <w:szCs w:val="14"/>
                      <w:lang w:eastAsia="tr-TR"/>
                    </w:rPr>
                    <w:t>FAALİYETLERDEN SORUMLU HARCAMA BİRİMLERİ</w:t>
                  </w:r>
                </w:p>
              </w:tc>
            </w:tr>
            <w:tr w:rsidR="00370CAF" w:rsidRPr="000A246D" w:rsidTr="004E5890">
              <w:trPr>
                <w:trHeight w:val="161"/>
              </w:trPr>
              <w:tc>
                <w:tcPr>
                  <w:tcW w:w="1571" w:type="dxa"/>
                  <w:tcBorders>
                    <w:top w:val="nil"/>
                    <w:left w:val="single" w:sz="4" w:space="0" w:color="auto"/>
                    <w:bottom w:val="nil"/>
                    <w:right w:val="nil"/>
                  </w:tcBorders>
                  <w:shd w:val="clear" w:color="auto" w:fill="auto"/>
                  <w:noWrap/>
                  <w:vAlign w:val="bottom"/>
                  <w:hideMark/>
                </w:tcPr>
                <w:p w:rsidR="00370CAF" w:rsidRPr="000A246D" w:rsidRDefault="00370CAF" w:rsidP="00370CAF">
                  <w:pPr>
                    <w:spacing w:before="0" w:after="0" w:line="240" w:lineRule="auto"/>
                    <w:jc w:val="center"/>
                    <w:rPr>
                      <w:rFonts w:ascii="Tahoma" w:eastAsia="Times New Roman" w:hAnsi="Tahoma" w:cs="Tahoma"/>
                      <w:b/>
                      <w:bCs/>
                      <w:color w:val="000000"/>
                      <w:sz w:val="14"/>
                      <w:szCs w:val="14"/>
                      <w:lang w:eastAsia="tr-TR"/>
                    </w:rPr>
                  </w:pPr>
                </w:p>
              </w:tc>
              <w:tc>
                <w:tcPr>
                  <w:tcW w:w="1679" w:type="dxa"/>
                  <w:tcBorders>
                    <w:top w:val="nil"/>
                    <w:left w:val="nil"/>
                    <w:bottom w:val="nil"/>
                    <w:right w:val="nil"/>
                  </w:tcBorders>
                  <w:shd w:val="clear" w:color="auto" w:fill="auto"/>
                  <w:noWrap/>
                  <w:vAlign w:val="bottom"/>
                  <w:hideMark/>
                </w:tcPr>
                <w:p w:rsidR="00370CAF" w:rsidRPr="000A246D" w:rsidRDefault="00370CAF" w:rsidP="00370CAF">
                  <w:pPr>
                    <w:spacing w:before="0" w:after="0" w:line="240" w:lineRule="auto"/>
                    <w:rPr>
                      <w:rFonts w:ascii="Times New Roman" w:eastAsia="Times New Roman" w:hAnsi="Times New Roman" w:cs="Times New Roman"/>
                      <w:sz w:val="14"/>
                      <w:szCs w:val="14"/>
                      <w:lang w:eastAsia="tr-TR"/>
                    </w:rPr>
                  </w:pPr>
                </w:p>
              </w:tc>
              <w:tc>
                <w:tcPr>
                  <w:tcW w:w="2263" w:type="dxa"/>
                  <w:tcBorders>
                    <w:top w:val="nil"/>
                    <w:left w:val="nil"/>
                    <w:bottom w:val="nil"/>
                    <w:right w:val="nil"/>
                  </w:tcBorders>
                  <w:shd w:val="clear" w:color="auto" w:fill="auto"/>
                  <w:noWrap/>
                  <w:vAlign w:val="bottom"/>
                  <w:hideMark/>
                </w:tcPr>
                <w:p w:rsidR="00370CAF" w:rsidRPr="000A246D" w:rsidRDefault="00370CAF" w:rsidP="00370CAF">
                  <w:pPr>
                    <w:spacing w:before="0" w:after="0" w:line="240" w:lineRule="auto"/>
                    <w:rPr>
                      <w:rFonts w:ascii="Times New Roman" w:eastAsia="Times New Roman" w:hAnsi="Times New Roman" w:cs="Times New Roman"/>
                      <w:sz w:val="14"/>
                      <w:szCs w:val="14"/>
                      <w:lang w:eastAsia="tr-TR"/>
                    </w:rPr>
                  </w:pPr>
                </w:p>
              </w:tc>
              <w:tc>
                <w:tcPr>
                  <w:tcW w:w="3101" w:type="dxa"/>
                  <w:tcBorders>
                    <w:top w:val="nil"/>
                    <w:left w:val="nil"/>
                    <w:bottom w:val="nil"/>
                    <w:right w:val="nil"/>
                  </w:tcBorders>
                  <w:shd w:val="clear" w:color="auto" w:fill="auto"/>
                  <w:noWrap/>
                  <w:vAlign w:val="bottom"/>
                  <w:hideMark/>
                </w:tcPr>
                <w:p w:rsidR="00370CAF" w:rsidRPr="000A246D" w:rsidRDefault="00370CAF" w:rsidP="00370CAF">
                  <w:pPr>
                    <w:spacing w:before="0" w:after="0" w:line="240" w:lineRule="auto"/>
                    <w:rPr>
                      <w:rFonts w:ascii="Times New Roman" w:eastAsia="Times New Roman" w:hAnsi="Times New Roman" w:cs="Times New Roman"/>
                      <w:sz w:val="14"/>
                      <w:szCs w:val="14"/>
                      <w:lang w:eastAsia="tr-TR"/>
                    </w:rPr>
                  </w:pPr>
                </w:p>
              </w:tc>
            </w:tr>
            <w:tr w:rsidR="00370CAF" w:rsidRPr="000A246D" w:rsidTr="004E5890">
              <w:trPr>
                <w:trHeight w:val="161"/>
              </w:trPr>
              <w:tc>
                <w:tcPr>
                  <w:tcW w:w="1571" w:type="dxa"/>
                  <w:tcBorders>
                    <w:top w:val="nil"/>
                    <w:left w:val="single" w:sz="4" w:space="0" w:color="auto"/>
                    <w:bottom w:val="nil"/>
                    <w:right w:val="nil"/>
                  </w:tcBorders>
                  <w:shd w:val="clear" w:color="auto" w:fill="auto"/>
                  <w:noWrap/>
                  <w:vAlign w:val="bottom"/>
                </w:tcPr>
                <w:p w:rsidR="00370CAF" w:rsidRPr="000A246D" w:rsidRDefault="00370CAF" w:rsidP="00370CAF">
                  <w:pPr>
                    <w:spacing w:before="0" w:after="0" w:line="240" w:lineRule="auto"/>
                    <w:jc w:val="center"/>
                    <w:rPr>
                      <w:rFonts w:ascii="Tahoma" w:eastAsia="Times New Roman" w:hAnsi="Tahoma" w:cs="Tahoma"/>
                      <w:b/>
                      <w:bCs/>
                      <w:color w:val="000000"/>
                      <w:sz w:val="14"/>
                      <w:szCs w:val="14"/>
                      <w:lang w:eastAsia="tr-TR"/>
                    </w:rPr>
                  </w:pPr>
                </w:p>
              </w:tc>
              <w:tc>
                <w:tcPr>
                  <w:tcW w:w="1679" w:type="dxa"/>
                  <w:tcBorders>
                    <w:top w:val="nil"/>
                    <w:left w:val="nil"/>
                    <w:bottom w:val="nil"/>
                    <w:right w:val="nil"/>
                  </w:tcBorders>
                  <w:shd w:val="clear" w:color="auto" w:fill="auto"/>
                  <w:noWrap/>
                  <w:vAlign w:val="bottom"/>
                </w:tcPr>
                <w:p w:rsidR="00370CAF" w:rsidRPr="000A246D" w:rsidRDefault="00370CAF" w:rsidP="00370CAF">
                  <w:pPr>
                    <w:spacing w:before="0" w:after="0" w:line="240" w:lineRule="auto"/>
                    <w:rPr>
                      <w:rFonts w:ascii="Times New Roman" w:eastAsia="Times New Roman" w:hAnsi="Times New Roman" w:cs="Times New Roman"/>
                      <w:sz w:val="14"/>
                      <w:szCs w:val="14"/>
                      <w:lang w:eastAsia="tr-TR"/>
                    </w:rPr>
                  </w:pPr>
                </w:p>
              </w:tc>
              <w:tc>
                <w:tcPr>
                  <w:tcW w:w="2263" w:type="dxa"/>
                  <w:tcBorders>
                    <w:top w:val="nil"/>
                    <w:left w:val="nil"/>
                    <w:bottom w:val="nil"/>
                    <w:right w:val="nil"/>
                  </w:tcBorders>
                  <w:shd w:val="clear" w:color="auto" w:fill="auto"/>
                  <w:noWrap/>
                  <w:vAlign w:val="bottom"/>
                </w:tcPr>
                <w:p w:rsidR="00370CAF" w:rsidRPr="000A246D" w:rsidRDefault="00370CAF" w:rsidP="00370CAF">
                  <w:pPr>
                    <w:spacing w:before="0" w:after="0" w:line="240" w:lineRule="auto"/>
                    <w:rPr>
                      <w:rFonts w:ascii="Times New Roman" w:eastAsia="Times New Roman" w:hAnsi="Times New Roman" w:cs="Times New Roman"/>
                      <w:sz w:val="14"/>
                      <w:szCs w:val="14"/>
                      <w:lang w:eastAsia="tr-TR"/>
                    </w:rPr>
                  </w:pPr>
                </w:p>
              </w:tc>
              <w:tc>
                <w:tcPr>
                  <w:tcW w:w="3101" w:type="dxa"/>
                  <w:tcBorders>
                    <w:top w:val="nil"/>
                    <w:left w:val="nil"/>
                    <w:bottom w:val="nil"/>
                    <w:right w:val="nil"/>
                  </w:tcBorders>
                  <w:shd w:val="clear" w:color="auto" w:fill="auto"/>
                  <w:noWrap/>
                  <w:vAlign w:val="bottom"/>
                </w:tcPr>
                <w:p w:rsidR="00370CAF" w:rsidRPr="000A246D" w:rsidRDefault="00370CAF" w:rsidP="00370CAF">
                  <w:pPr>
                    <w:spacing w:before="0" w:after="0" w:line="240" w:lineRule="auto"/>
                    <w:rPr>
                      <w:rFonts w:ascii="Times New Roman" w:eastAsia="Times New Roman" w:hAnsi="Times New Roman" w:cs="Times New Roman"/>
                      <w:sz w:val="14"/>
                      <w:szCs w:val="14"/>
                      <w:lang w:eastAsia="tr-TR"/>
                    </w:rPr>
                  </w:pPr>
                </w:p>
              </w:tc>
            </w:tr>
            <w:tr w:rsidR="00370CAF" w:rsidRPr="000A246D" w:rsidTr="004E5890">
              <w:trPr>
                <w:trHeight w:val="252"/>
              </w:trPr>
              <w:tc>
                <w:tcPr>
                  <w:tcW w:w="1571" w:type="dxa"/>
                  <w:tcBorders>
                    <w:top w:val="nil"/>
                    <w:left w:val="single" w:sz="4" w:space="0" w:color="auto"/>
                    <w:bottom w:val="nil"/>
                    <w:right w:val="nil"/>
                  </w:tcBorders>
                  <w:shd w:val="clear" w:color="auto" w:fill="auto"/>
                  <w:vAlign w:val="center"/>
                  <w:hideMark/>
                </w:tcPr>
                <w:p w:rsidR="00370CAF" w:rsidRPr="000A246D" w:rsidRDefault="00370CAF" w:rsidP="00370CAF">
                  <w:pPr>
                    <w:spacing w:before="0" w:after="0" w:line="240" w:lineRule="auto"/>
                    <w:ind w:firstLineChars="100" w:firstLine="141"/>
                    <w:rPr>
                      <w:rFonts w:ascii="Tahoma" w:eastAsia="Times New Roman" w:hAnsi="Tahoma" w:cs="Tahoma"/>
                      <w:b/>
                      <w:bCs/>
                      <w:sz w:val="14"/>
                      <w:szCs w:val="14"/>
                      <w:lang w:eastAsia="tr-TR"/>
                    </w:rPr>
                  </w:pPr>
                  <w:r w:rsidRPr="000A246D">
                    <w:rPr>
                      <w:rFonts w:ascii="Tahoma" w:eastAsia="Times New Roman" w:hAnsi="Tahoma" w:cs="Tahoma"/>
                      <w:b/>
                      <w:bCs/>
                      <w:sz w:val="14"/>
                      <w:szCs w:val="14"/>
                      <w:lang w:eastAsia="tr-TR"/>
                    </w:rPr>
                    <w:t>İdare Adı</w:t>
                  </w:r>
                </w:p>
              </w:tc>
              <w:tc>
                <w:tcPr>
                  <w:tcW w:w="7044" w:type="dxa"/>
                  <w:gridSpan w:val="3"/>
                  <w:tcBorders>
                    <w:top w:val="nil"/>
                    <w:left w:val="nil"/>
                    <w:bottom w:val="nil"/>
                    <w:right w:val="nil"/>
                  </w:tcBorders>
                  <w:shd w:val="clear" w:color="auto" w:fill="auto"/>
                  <w:noWrap/>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bookmarkStart w:id="13" w:name="RANGE!C7"/>
                  <w:r w:rsidRPr="000A246D">
                    <w:rPr>
                      <w:rFonts w:ascii="Tahoma" w:eastAsia="Times New Roman" w:hAnsi="Tahoma" w:cs="Tahoma"/>
                      <w:color w:val="000000"/>
                      <w:sz w:val="14"/>
                      <w:szCs w:val="14"/>
                      <w:lang w:eastAsia="tr-TR"/>
                    </w:rPr>
                    <w:t xml:space="preserve">ATATÜRK ÜNİVERSİTESİ </w:t>
                  </w:r>
                  <w:bookmarkEnd w:id="13"/>
                </w:p>
              </w:tc>
            </w:tr>
            <w:tr w:rsidR="00370CAF" w:rsidRPr="000A246D" w:rsidTr="004E5890">
              <w:trPr>
                <w:trHeight w:val="252"/>
              </w:trPr>
              <w:tc>
                <w:tcPr>
                  <w:tcW w:w="1571" w:type="dxa"/>
                  <w:tcBorders>
                    <w:top w:val="nil"/>
                    <w:left w:val="single" w:sz="4" w:space="0" w:color="auto"/>
                    <w:bottom w:val="nil"/>
                    <w:right w:val="nil"/>
                  </w:tcBorders>
                  <w:shd w:val="clear" w:color="auto" w:fill="auto"/>
                  <w:vAlign w:val="center"/>
                  <w:hideMark/>
                </w:tcPr>
                <w:p w:rsidR="00370CAF" w:rsidRPr="000A246D" w:rsidRDefault="00370CAF" w:rsidP="00370CAF">
                  <w:pPr>
                    <w:spacing w:before="0" w:after="0" w:line="240" w:lineRule="auto"/>
                    <w:ind w:firstLineChars="100" w:firstLine="141"/>
                    <w:rPr>
                      <w:rFonts w:ascii="Tahoma" w:eastAsia="Times New Roman" w:hAnsi="Tahoma" w:cs="Tahoma"/>
                      <w:b/>
                      <w:bCs/>
                      <w:sz w:val="14"/>
                      <w:szCs w:val="14"/>
                      <w:lang w:eastAsia="tr-TR"/>
                    </w:rPr>
                  </w:pPr>
                  <w:r w:rsidRPr="000A246D">
                    <w:rPr>
                      <w:rFonts w:ascii="Tahoma" w:eastAsia="Times New Roman" w:hAnsi="Tahoma" w:cs="Tahoma"/>
                      <w:b/>
                      <w:bCs/>
                      <w:sz w:val="14"/>
                      <w:szCs w:val="14"/>
                      <w:lang w:eastAsia="tr-TR"/>
                    </w:rPr>
                    <w:t>Yıl</w:t>
                  </w:r>
                </w:p>
              </w:tc>
              <w:tc>
                <w:tcPr>
                  <w:tcW w:w="3943" w:type="dxa"/>
                  <w:gridSpan w:val="2"/>
                  <w:tcBorders>
                    <w:top w:val="nil"/>
                    <w:left w:val="nil"/>
                    <w:bottom w:val="nil"/>
                    <w:right w:val="nil"/>
                  </w:tcBorders>
                  <w:shd w:val="clear" w:color="auto" w:fill="auto"/>
                  <w:noWrap/>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bookmarkStart w:id="14" w:name="RANGE!C8"/>
                  <w:r w:rsidRPr="000A246D">
                    <w:rPr>
                      <w:rFonts w:ascii="Tahoma" w:eastAsia="Times New Roman" w:hAnsi="Tahoma" w:cs="Tahoma"/>
                      <w:color w:val="000000"/>
                      <w:sz w:val="14"/>
                      <w:szCs w:val="14"/>
                      <w:lang w:eastAsia="tr-TR"/>
                    </w:rPr>
                    <w:t>2025 (Cumhurbaşkanı Teklifi)</w:t>
                  </w:r>
                  <w:bookmarkEnd w:id="14"/>
                </w:p>
              </w:tc>
              <w:tc>
                <w:tcPr>
                  <w:tcW w:w="3101" w:type="dxa"/>
                  <w:tcBorders>
                    <w:top w:val="nil"/>
                    <w:left w:val="nil"/>
                    <w:bottom w:val="nil"/>
                    <w:right w:val="nil"/>
                  </w:tcBorders>
                  <w:shd w:val="clear" w:color="auto" w:fill="auto"/>
                  <w:noWrap/>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p>
              </w:tc>
            </w:tr>
            <w:tr w:rsidR="00370CAF" w:rsidRPr="000A246D" w:rsidTr="004E5890">
              <w:trPr>
                <w:trHeight w:val="87"/>
              </w:trPr>
              <w:tc>
                <w:tcPr>
                  <w:tcW w:w="1571" w:type="dxa"/>
                  <w:tcBorders>
                    <w:top w:val="nil"/>
                    <w:left w:val="single" w:sz="4" w:space="0" w:color="auto"/>
                    <w:bottom w:val="nil"/>
                    <w:right w:val="nil"/>
                  </w:tcBorders>
                  <w:shd w:val="clear" w:color="auto" w:fill="auto"/>
                  <w:vAlign w:val="center"/>
                  <w:hideMark/>
                </w:tcPr>
                <w:p w:rsidR="00370CAF" w:rsidRPr="000A246D" w:rsidRDefault="00370CAF" w:rsidP="00370CAF">
                  <w:pPr>
                    <w:spacing w:before="0" w:after="0" w:line="240" w:lineRule="auto"/>
                    <w:rPr>
                      <w:rFonts w:ascii="Times New Roman" w:eastAsia="Times New Roman" w:hAnsi="Times New Roman" w:cs="Times New Roman"/>
                      <w:sz w:val="14"/>
                      <w:szCs w:val="14"/>
                      <w:lang w:eastAsia="tr-TR"/>
                    </w:rPr>
                  </w:pPr>
                </w:p>
              </w:tc>
              <w:tc>
                <w:tcPr>
                  <w:tcW w:w="1679" w:type="dxa"/>
                  <w:tcBorders>
                    <w:top w:val="nil"/>
                    <w:left w:val="nil"/>
                    <w:bottom w:val="nil"/>
                    <w:right w:val="nil"/>
                  </w:tcBorders>
                  <w:shd w:val="clear" w:color="auto" w:fill="auto"/>
                  <w:noWrap/>
                  <w:vAlign w:val="center"/>
                  <w:hideMark/>
                </w:tcPr>
                <w:p w:rsidR="00370CAF" w:rsidRPr="000A246D" w:rsidRDefault="00370CAF" w:rsidP="00370CAF">
                  <w:pPr>
                    <w:spacing w:before="0" w:after="0" w:line="240" w:lineRule="auto"/>
                    <w:ind w:firstLineChars="100" w:firstLine="140"/>
                    <w:rPr>
                      <w:rFonts w:ascii="Times New Roman" w:eastAsia="Times New Roman" w:hAnsi="Times New Roman" w:cs="Times New Roman"/>
                      <w:sz w:val="14"/>
                      <w:szCs w:val="14"/>
                      <w:lang w:eastAsia="tr-TR"/>
                    </w:rPr>
                  </w:pPr>
                </w:p>
              </w:tc>
              <w:tc>
                <w:tcPr>
                  <w:tcW w:w="2263" w:type="dxa"/>
                  <w:tcBorders>
                    <w:top w:val="nil"/>
                    <w:left w:val="nil"/>
                    <w:bottom w:val="nil"/>
                    <w:right w:val="nil"/>
                  </w:tcBorders>
                  <w:shd w:val="clear" w:color="auto" w:fill="auto"/>
                  <w:noWrap/>
                  <w:vAlign w:val="center"/>
                  <w:hideMark/>
                </w:tcPr>
                <w:p w:rsidR="00370CAF" w:rsidRPr="000A246D" w:rsidRDefault="00370CAF" w:rsidP="00370CAF">
                  <w:pPr>
                    <w:spacing w:before="0" w:after="0" w:line="240" w:lineRule="auto"/>
                    <w:rPr>
                      <w:rFonts w:ascii="Times New Roman" w:eastAsia="Times New Roman" w:hAnsi="Times New Roman" w:cs="Times New Roman"/>
                      <w:sz w:val="14"/>
                      <w:szCs w:val="14"/>
                      <w:lang w:eastAsia="tr-TR"/>
                    </w:rPr>
                  </w:pPr>
                </w:p>
              </w:tc>
              <w:tc>
                <w:tcPr>
                  <w:tcW w:w="3101" w:type="dxa"/>
                  <w:tcBorders>
                    <w:top w:val="nil"/>
                    <w:left w:val="nil"/>
                    <w:bottom w:val="nil"/>
                    <w:right w:val="nil"/>
                  </w:tcBorders>
                  <w:shd w:val="clear" w:color="auto" w:fill="auto"/>
                  <w:noWrap/>
                  <w:vAlign w:val="center"/>
                  <w:hideMark/>
                </w:tcPr>
                <w:p w:rsidR="00370CAF" w:rsidRPr="000A246D" w:rsidRDefault="00370CAF" w:rsidP="00370CAF">
                  <w:pPr>
                    <w:spacing w:before="0" w:after="0" w:line="240" w:lineRule="auto"/>
                    <w:rPr>
                      <w:rFonts w:ascii="Times New Roman" w:eastAsia="Times New Roman" w:hAnsi="Times New Roman" w:cs="Times New Roman"/>
                      <w:sz w:val="14"/>
                      <w:szCs w:val="14"/>
                      <w:lang w:eastAsia="tr-TR"/>
                    </w:rPr>
                  </w:pPr>
                </w:p>
              </w:tc>
            </w:tr>
            <w:tr w:rsidR="00370CAF" w:rsidRPr="000A246D" w:rsidTr="004E5890">
              <w:trPr>
                <w:trHeight w:val="276"/>
              </w:trPr>
              <w:tc>
                <w:tcPr>
                  <w:tcW w:w="1571" w:type="dxa"/>
                  <w:tcBorders>
                    <w:top w:val="single" w:sz="4" w:space="0" w:color="auto"/>
                    <w:left w:val="single" w:sz="4" w:space="0" w:color="auto"/>
                    <w:bottom w:val="single" w:sz="4" w:space="0" w:color="auto"/>
                    <w:right w:val="single" w:sz="4" w:space="0" w:color="auto"/>
                  </w:tcBorders>
                  <w:shd w:val="clear" w:color="000000" w:fill="366092"/>
                  <w:vAlign w:val="center"/>
                  <w:hideMark/>
                </w:tcPr>
                <w:p w:rsidR="00370CAF" w:rsidRPr="000A246D" w:rsidRDefault="00370CAF" w:rsidP="00370CAF">
                  <w:pPr>
                    <w:spacing w:before="0" w:after="0" w:line="240" w:lineRule="auto"/>
                    <w:jc w:val="center"/>
                    <w:rPr>
                      <w:rFonts w:ascii="Tahoma" w:eastAsia="Times New Roman" w:hAnsi="Tahoma" w:cs="Tahoma"/>
                      <w:b/>
                      <w:bCs/>
                      <w:color w:val="FFFFFF"/>
                      <w:sz w:val="14"/>
                      <w:szCs w:val="14"/>
                      <w:lang w:eastAsia="tr-TR"/>
                    </w:rPr>
                  </w:pPr>
                  <w:r w:rsidRPr="000A246D">
                    <w:rPr>
                      <w:rFonts w:ascii="Tahoma" w:eastAsia="Times New Roman" w:hAnsi="Tahoma" w:cs="Tahoma"/>
                      <w:b/>
                      <w:bCs/>
                      <w:color w:val="FFFFFF"/>
                      <w:sz w:val="14"/>
                      <w:szCs w:val="14"/>
                      <w:lang w:eastAsia="tr-TR"/>
                    </w:rPr>
                    <w:t xml:space="preserve">PROGRAM </w:t>
                  </w:r>
                </w:p>
              </w:tc>
              <w:tc>
                <w:tcPr>
                  <w:tcW w:w="1679" w:type="dxa"/>
                  <w:tcBorders>
                    <w:top w:val="single" w:sz="4" w:space="0" w:color="auto"/>
                    <w:left w:val="nil"/>
                    <w:bottom w:val="single" w:sz="4" w:space="0" w:color="auto"/>
                    <w:right w:val="single" w:sz="4" w:space="0" w:color="auto"/>
                  </w:tcBorders>
                  <w:shd w:val="clear" w:color="000000" w:fill="366092"/>
                  <w:vAlign w:val="center"/>
                  <w:hideMark/>
                </w:tcPr>
                <w:p w:rsidR="00370CAF" w:rsidRPr="000A246D" w:rsidRDefault="00370CAF" w:rsidP="00370CAF">
                  <w:pPr>
                    <w:spacing w:before="0" w:after="0" w:line="240" w:lineRule="auto"/>
                    <w:jc w:val="center"/>
                    <w:rPr>
                      <w:rFonts w:ascii="Tahoma" w:eastAsia="Times New Roman" w:hAnsi="Tahoma" w:cs="Tahoma"/>
                      <w:b/>
                      <w:bCs/>
                      <w:color w:val="FFFFFF"/>
                      <w:sz w:val="14"/>
                      <w:szCs w:val="14"/>
                      <w:lang w:eastAsia="tr-TR"/>
                    </w:rPr>
                  </w:pPr>
                  <w:r w:rsidRPr="000A246D">
                    <w:rPr>
                      <w:rFonts w:ascii="Tahoma" w:eastAsia="Times New Roman" w:hAnsi="Tahoma" w:cs="Tahoma"/>
                      <w:b/>
                      <w:bCs/>
                      <w:color w:val="FFFFFF"/>
                      <w:sz w:val="14"/>
                      <w:szCs w:val="14"/>
                      <w:lang w:eastAsia="tr-TR"/>
                    </w:rPr>
                    <w:t>ALT PROGRAM</w:t>
                  </w:r>
                </w:p>
              </w:tc>
              <w:tc>
                <w:tcPr>
                  <w:tcW w:w="2263" w:type="dxa"/>
                  <w:tcBorders>
                    <w:top w:val="single" w:sz="4" w:space="0" w:color="auto"/>
                    <w:left w:val="nil"/>
                    <w:bottom w:val="single" w:sz="4" w:space="0" w:color="auto"/>
                    <w:right w:val="single" w:sz="4" w:space="0" w:color="auto"/>
                  </w:tcBorders>
                  <w:shd w:val="clear" w:color="000000" w:fill="366092"/>
                  <w:vAlign w:val="center"/>
                  <w:hideMark/>
                </w:tcPr>
                <w:p w:rsidR="00370CAF" w:rsidRPr="000A246D" w:rsidRDefault="00370CAF" w:rsidP="00370CAF">
                  <w:pPr>
                    <w:spacing w:before="0" w:after="0" w:line="240" w:lineRule="auto"/>
                    <w:jc w:val="center"/>
                    <w:rPr>
                      <w:rFonts w:ascii="Tahoma" w:eastAsia="Times New Roman" w:hAnsi="Tahoma" w:cs="Tahoma"/>
                      <w:b/>
                      <w:bCs/>
                      <w:color w:val="FFFFFF"/>
                      <w:sz w:val="14"/>
                      <w:szCs w:val="14"/>
                      <w:lang w:eastAsia="tr-TR"/>
                    </w:rPr>
                  </w:pPr>
                  <w:r w:rsidRPr="000A246D">
                    <w:rPr>
                      <w:rFonts w:ascii="Tahoma" w:eastAsia="Times New Roman" w:hAnsi="Tahoma" w:cs="Tahoma"/>
                      <w:b/>
                      <w:bCs/>
                      <w:color w:val="FFFFFF"/>
                      <w:sz w:val="14"/>
                      <w:szCs w:val="14"/>
                      <w:lang w:eastAsia="tr-TR"/>
                    </w:rPr>
                    <w:t>FAALİYET</w:t>
                  </w:r>
                </w:p>
              </w:tc>
              <w:tc>
                <w:tcPr>
                  <w:tcW w:w="3101" w:type="dxa"/>
                  <w:tcBorders>
                    <w:top w:val="single" w:sz="4" w:space="0" w:color="auto"/>
                    <w:left w:val="nil"/>
                    <w:bottom w:val="single" w:sz="4" w:space="0" w:color="auto"/>
                    <w:right w:val="single" w:sz="4" w:space="0" w:color="auto"/>
                  </w:tcBorders>
                  <w:shd w:val="clear" w:color="000000" w:fill="366092"/>
                  <w:vAlign w:val="center"/>
                  <w:hideMark/>
                </w:tcPr>
                <w:p w:rsidR="00370CAF" w:rsidRPr="000A246D" w:rsidRDefault="00370CAF" w:rsidP="00370CAF">
                  <w:pPr>
                    <w:spacing w:before="0" w:after="0" w:line="240" w:lineRule="auto"/>
                    <w:jc w:val="center"/>
                    <w:rPr>
                      <w:rFonts w:ascii="Tahoma" w:eastAsia="Times New Roman" w:hAnsi="Tahoma" w:cs="Tahoma"/>
                      <w:b/>
                      <w:bCs/>
                      <w:color w:val="FFFFFF"/>
                      <w:sz w:val="14"/>
                      <w:szCs w:val="14"/>
                      <w:lang w:eastAsia="tr-TR"/>
                    </w:rPr>
                  </w:pPr>
                  <w:r w:rsidRPr="000A246D">
                    <w:rPr>
                      <w:rFonts w:ascii="Tahoma" w:eastAsia="Times New Roman" w:hAnsi="Tahoma" w:cs="Tahoma"/>
                      <w:b/>
                      <w:bCs/>
                      <w:color w:val="FFFFFF"/>
                      <w:sz w:val="14"/>
                      <w:szCs w:val="14"/>
                      <w:lang w:eastAsia="tr-TR"/>
                    </w:rPr>
                    <w:t>SORUMLU HARCAMA BİRİMİ</w:t>
                  </w:r>
                </w:p>
              </w:tc>
            </w:tr>
            <w:tr w:rsidR="00370CAF" w:rsidRPr="000A246D" w:rsidTr="004E5890">
              <w:trPr>
                <w:trHeight w:val="1394"/>
              </w:trPr>
              <w:tc>
                <w:tcPr>
                  <w:tcW w:w="1571" w:type="dxa"/>
                  <w:vMerge w:val="restart"/>
                  <w:tcBorders>
                    <w:top w:val="nil"/>
                    <w:left w:val="single" w:sz="4" w:space="0" w:color="auto"/>
                    <w:bottom w:val="single" w:sz="4" w:space="0" w:color="auto"/>
                    <w:right w:val="single" w:sz="4" w:space="0" w:color="auto"/>
                  </w:tcBorders>
                  <w:shd w:val="clear" w:color="auto" w:fill="auto"/>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bookmarkStart w:id="15" w:name="RANGE!B11"/>
                  <w:r w:rsidRPr="000A246D">
                    <w:rPr>
                      <w:rFonts w:ascii="Tahoma" w:eastAsia="Times New Roman" w:hAnsi="Tahoma" w:cs="Tahoma"/>
                      <w:color w:val="000000"/>
                      <w:sz w:val="14"/>
                      <w:szCs w:val="14"/>
                      <w:lang w:eastAsia="tr-TR"/>
                    </w:rPr>
                    <w:t>ARAŞTIRMA, GELİŞTİRME VE YENİLİK</w:t>
                  </w:r>
                  <w:bookmarkEnd w:id="15"/>
                </w:p>
              </w:tc>
              <w:tc>
                <w:tcPr>
                  <w:tcW w:w="1679" w:type="dxa"/>
                  <w:tcBorders>
                    <w:top w:val="nil"/>
                    <w:left w:val="nil"/>
                    <w:bottom w:val="single" w:sz="4" w:space="0" w:color="auto"/>
                    <w:right w:val="single" w:sz="4" w:space="0" w:color="auto"/>
                  </w:tcBorders>
                  <w:shd w:val="clear" w:color="auto" w:fill="auto"/>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ARAŞTIRMA ALTYAPILARI</w:t>
                  </w:r>
                </w:p>
              </w:tc>
              <w:tc>
                <w:tcPr>
                  <w:tcW w:w="2263" w:type="dxa"/>
                  <w:tcBorders>
                    <w:top w:val="nil"/>
                    <w:left w:val="nil"/>
                    <w:bottom w:val="single" w:sz="4" w:space="0" w:color="auto"/>
                    <w:right w:val="single" w:sz="4" w:space="0" w:color="auto"/>
                  </w:tcBorders>
                  <w:shd w:val="clear" w:color="auto" w:fill="auto"/>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Yükseköğretim Kurumları Araştırma Altyapısı Kurulması ve Geliştirilmesi</w:t>
                  </w:r>
                </w:p>
              </w:tc>
              <w:tc>
                <w:tcPr>
                  <w:tcW w:w="3101" w:type="dxa"/>
                  <w:tcBorders>
                    <w:top w:val="nil"/>
                    <w:left w:val="nil"/>
                    <w:bottom w:val="single" w:sz="4" w:space="0" w:color="auto"/>
                    <w:right w:val="single" w:sz="4" w:space="0" w:color="auto"/>
                  </w:tcBorders>
                  <w:shd w:val="clear" w:color="auto" w:fill="auto"/>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TIBBİ DENEYSEL UYGULAMA VE ARAŞTIRMA MERKEZİ, BİLGİ İŞLEM MERKEZİ, ARAŞTIRMA MERKEZİ VE GÖZLEMEVİ, DEPREM ARAŞTIRMA MERKEZİ, ÇEVRE SORUNLARI ARAŞTIRMA MERKEZİ, HALICILIK EĞİTİM MERKEZİ, UZAKTAN EĞİTİM UYGULAMA VE ARAŞTIRMA MERKEZİ, SÜREKLİ EĞİTİM UYGULAMA VE ARAŞTIRMA MERKEZİ, TOPLUMSAL ARAŞTIRMALAR UYGULAMA VE ARAŞTIRMA MERKEZİ</w:t>
                  </w:r>
                </w:p>
              </w:tc>
            </w:tr>
            <w:tr w:rsidR="00370CAF" w:rsidRPr="000A246D" w:rsidTr="004E5890">
              <w:trPr>
                <w:trHeight w:val="473"/>
              </w:trPr>
              <w:tc>
                <w:tcPr>
                  <w:tcW w:w="1571" w:type="dxa"/>
                  <w:vMerge/>
                  <w:tcBorders>
                    <w:top w:val="nil"/>
                    <w:left w:val="single" w:sz="4" w:space="0" w:color="auto"/>
                    <w:bottom w:val="single" w:sz="4" w:space="0" w:color="auto"/>
                    <w:right w:val="single" w:sz="4" w:space="0" w:color="auto"/>
                  </w:tcBorders>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p>
              </w:tc>
              <w:tc>
                <w:tcPr>
                  <w:tcW w:w="1679" w:type="dxa"/>
                  <w:tcBorders>
                    <w:top w:val="nil"/>
                    <w:left w:val="nil"/>
                    <w:bottom w:val="single" w:sz="4" w:space="0" w:color="auto"/>
                    <w:right w:val="single" w:sz="4" w:space="0" w:color="auto"/>
                  </w:tcBorders>
                  <w:shd w:val="clear" w:color="auto" w:fill="auto"/>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YÜKSEKÖĞRETİMDE BİLİMSEL ARAŞTIRMA VE GELİŞTİRME</w:t>
                  </w:r>
                </w:p>
              </w:tc>
              <w:tc>
                <w:tcPr>
                  <w:tcW w:w="2263" w:type="dxa"/>
                  <w:tcBorders>
                    <w:top w:val="nil"/>
                    <w:left w:val="nil"/>
                    <w:bottom w:val="single" w:sz="4" w:space="0" w:color="auto"/>
                    <w:right w:val="single" w:sz="4" w:space="0" w:color="auto"/>
                  </w:tcBorders>
                  <w:shd w:val="clear" w:color="auto" w:fill="auto"/>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Yükseköğretim Kurumlarının Bilimsel Araştırma Projeleri</w:t>
                  </w:r>
                </w:p>
              </w:tc>
              <w:tc>
                <w:tcPr>
                  <w:tcW w:w="3101" w:type="dxa"/>
                  <w:tcBorders>
                    <w:top w:val="nil"/>
                    <w:left w:val="nil"/>
                    <w:bottom w:val="single" w:sz="4" w:space="0" w:color="auto"/>
                    <w:right w:val="single" w:sz="4" w:space="0" w:color="auto"/>
                  </w:tcBorders>
                  <w:shd w:val="clear" w:color="auto" w:fill="auto"/>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ÖZEL KALEM (REKTÖRLÜK), ÖZEL KALEM (GENEL SEKRETERLİK)</w:t>
                  </w:r>
                </w:p>
              </w:tc>
            </w:tr>
            <w:tr w:rsidR="00370CAF" w:rsidRPr="000A246D" w:rsidTr="004E5890">
              <w:trPr>
                <w:trHeight w:val="243"/>
              </w:trPr>
              <w:tc>
                <w:tcPr>
                  <w:tcW w:w="1571" w:type="dxa"/>
                  <w:vMerge w:val="restart"/>
                  <w:tcBorders>
                    <w:top w:val="nil"/>
                    <w:left w:val="single" w:sz="4" w:space="0" w:color="auto"/>
                    <w:bottom w:val="single" w:sz="4" w:space="0" w:color="auto"/>
                    <w:right w:val="single" w:sz="4" w:space="0" w:color="auto"/>
                  </w:tcBorders>
                  <w:shd w:val="clear" w:color="auto" w:fill="auto"/>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TEDAVİ EDİCİ SAĞLIK</w:t>
                  </w:r>
                </w:p>
              </w:tc>
              <w:tc>
                <w:tcPr>
                  <w:tcW w:w="1679" w:type="dxa"/>
                  <w:vMerge w:val="restart"/>
                  <w:tcBorders>
                    <w:top w:val="nil"/>
                    <w:left w:val="single" w:sz="4" w:space="0" w:color="auto"/>
                    <w:bottom w:val="single" w:sz="4" w:space="0" w:color="auto"/>
                    <w:right w:val="single" w:sz="4" w:space="0" w:color="auto"/>
                  </w:tcBorders>
                  <w:shd w:val="clear" w:color="auto" w:fill="auto"/>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TEDAVİ HİZMETLERİ</w:t>
                  </w:r>
                </w:p>
              </w:tc>
              <w:tc>
                <w:tcPr>
                  <w:tcW w:w="2263" w:type="dxa"/>
                  <w:tcBorders>
                    <w:top w:val="nil"/>
                    <w:left w:val="nil"/>
                    <w:bottom w:val="single" w:sz="4" w:space="0" w:color="auto"/>
                    <w:right w:val="single" w:sz="4" w:space="0" w:color="auto"/>
                  </w:tcBorders>
                  <w:shd w:val="clear" w:color="auto" w:fill="auto"/>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Ağız ve Diş Sağlığı Hizmetleri</w:t>
                  </w:r>
                </w:p>
              </w:tc>
              <w:tc>
                <w:tcPr>
                  <w:tcW w:w="3101" w:type="dxa"/>
                  <w:tcBorders>
                    <w:top w:val="nil"/>
                    <w:left w:val="nil"/>
                    <w:bottom w:val="single" w:sz="4" w:space="0" w:color="auto"/>
                    <w:right w:val="single" w:sz="4" w:space="0" w:color="auto"/>
                  </w:tcBorders>
                  <w:shd w:val="clear" w:color="auto" w:fill="auto"/>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DİŞ HEKİMLİĞİ FAKÜLTESİ</w:t>
                  </w:r>
                </w:p>
              </w:tc>
            </w:tr>
            <w:tr w:rsidR="00370CAF" w:rsidRPr="000A246D" w:rsidTr="004E5890">
              <w:trPr>
                <w:trHeight w:val="341"/>
              </w:trPr>
              <w:tc>
                <w:tcPr>
                  <w:tcW w:w="1571" w:type="dxa"/>
                  <w:vMerge/>
                  <w:tcBorders>
                    <w:top w:val="nil"/>
                    <w:left w:val="single" w:sz="4" w:space="0" w:color="auto"/>
                    <w:bottom w:val="single" w:sz="4" w:space="0" w:color="auto"/>
                    <w:right w:val="single" w:sz="4" w:space="0" w:color="auto"/>
                  </w:tcBorders>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p>
              </w:tc>
              <w:tc>
                <w:tcPr>
                  <w:tcW w:w="1679" w:type="dxa"/>
                  <w:vMerge/>
                  <w:tcBorders>
                    <w:top w:val="nil"/>
                    <w:left w:val="single" w:sz="4" w:space="0" w:color="auto"/>
                    <w:bottom w:val="single" w:sz="4" w:space="0" w:color="auto"/>
                    <w:right w:val="single" w:sz="4" w:space="0" w:color="auto"/>
                  </w:tcBorders>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p>
              </w:tc>
              <w:tc>
                <w:tcPr>
                  <w:tcW w:w="2263" w:type="dxa"/>
                  <w:tcBorders>
                    <w:top w:val="nil"/>
                    <w:left w:val="nil"/>
                    <w:bottom w:val="single" w:sz="4" w:space="0" w:color="auto"/>
                    <w:right w:val="single" w:sz="4" w:space="0" w:color="auto"/>
                  </w:tcBorders>
                  <w:shd w:val="clear" w:color="auto" w:fill="auto"/>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Diş Hekimliği Hastanesi Tarafından Yapılacak Taban Ödeme</w:t>
                  </w:r>
                </w:p>
              </w:tc>
              <w:tc>
                <w:tcPr>
                  <w:tcW w:w="3101" w:type="dxa"/>
                  <w:tcBorders>
                    <w:top w:val="nil"/>
                    <w:left w:val="nil"/>
                    <w:bottom w:val="single" w:sz="4" w:space="0" w:color="auto"/>
                    <w:right w:val="single" w:sz="4" w:space="0" w:color="auto"/>
                  </w:tcBorders>
                  <w:shd w:val="clear" w:color="auto" w:fill="auto"/>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DİŞ HEKİMLİĞİ FAKÜLTESİ</w:t>
                  </w:r>
                </w:p>
              </w:tc>
            </w:tr>
            <w:tr w:rsidR="00370CAF" w:rsidRPr="000A246D" w:rsidTr="004E5890">
              <w:trPr>
                <w:trHeight w:val="374"/>
              </w:trPr>
              <w:tc>
                <w:tcPr>
                  <w:tcW w:w="1571" w:type="dxa"/>
                  <w:vMerge/>
                  <w:tcBorders>
                    <w:top w:val="nil"/>
                    <w:left w:val="single" w:sz="4" w:space="0" w:color="auto"/>
                    <w:bottom w:val="single" w:sz="4" w:space="0" w:color="auto"/>
                    <w:right w:val="single" w:sz="4" w:space="0" w:color="auto"/>
                  </w:tcBorders>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p>
              </w:tc>
              <w:tc>
                <w:tcPr>
                  <w:tcW w:w="1679" w:type="dxa"/>
                  <w:vMerge/>
                  <w:tcBorders>
                    <w:top w:val="nil"/>
                    <w:left w:val="single" w:sz="4" w:space="0" w:color="auto"/>
                    <w:bottom w:val="single" w:sz="4" w:space="0" w:color="auto"/>
                    <w:right w:val="single" w:sz="4" w:space="0" w:color="auto"/>
                  </w:tcBorders>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p>
              </w:tc>
              <w:tc>
                <w:tcPr>
                  <w:tcW w:w="2263" w:type="dxa"/>
                  <w:tcBorders>
                    <w:top w:val="nil"/>
                    <w:left w:val="nil"/>
                    <w:bottom w:val="single" w:sz="4" w:space="0" w:color="auto"/>
                    <w:right w:val="single" w:sz="4" w:space="0" w:color="auto"/>
                  </w:tcBorders>
                  <w:shd w:val="clear" w:color="auto" w:fill="auto"/>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Tıp Fakültesi Hastanesi Tarafından Yapılacak Taban Ödeme</w:t>
                  </w:r>
                </w:p>
              </w:tc>
              <w:tc>
                <w:tcPr>
                  <w:tcW w:w="3101" w:type="dxa"/>
                  <w:tcBorders>
                    <w:top w:val="nil"/>
                    <w:left w:val="nil"/>
                    <w:bottom w:val="single" w:sz="4" w:space="0" w:color="auto"/>
                    <w:right w:val="single" w:sz="4" w:space="0" w:color="auto"/>
                  </w:tcBorders>
                  <w:shd w:val="clear" w:color="auto" w:fill="auto"/>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TIP FAKÜLTESİ</w:t>
                  </w:r>
                </w:p>
              </w:tc>
            </w:tr>
            <w:tr w:rsidR="00370CAF" w:rsidRPr="000A246D" w:rsidTr="004E5890">
              <w:trPr>
                <w:trHeight w:val="391"/>
              </w:trPr>
              <w:tc>
                <w:tcPr>
                  <w:tcW w:w="1571" w:type="dxa"/>
                  <w:vMerge/>
                  <w:tcBorders>
                    <w:top w:val="nil"/>
                    <w:left w:val="single" w:sz="4" w:space="0" w:color="auto"/>
                    <w:bottom w:val="single" w:sz="4" w:space="0" w:color="auto"/>
                    <w:right w:val="single" w:sz="4" w:space="0" w:color="auto"/>
                  </w:tcBorders>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p>
              </w:tc>
              <w:tc>
                <w:tcPr>
                  <w:tcW w:w="1679" w:type="dxa"/>
                  <w:vMerge/>
                  <w:tcBorders>
                    <w:top w:val="nil"/>
                    <w:left w:val="single" w:sz="4" w:space="0" w:color="auto"/>
                    <w:bottom w:val="single" w:sz="4" w:space="0" w:color="auto"/>
                    <w:right w:val="single" w:sz="4" w:space="0" w:color="auto"/>
                  </w:tcBorders>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p>
              </w:tc>
              <w:tc>
                <w:tcPr>
                  <w:tcW w:w="2263" w:type="dxa"/>
                  <w:tcBorders>
                    <w:top w:val="nil"/>
                    <w:left w:val="nil"/>
                    <w:bottom w:val="single" w:sz="4" w:space="0" w:color="auto"/>
                    <w:right w:val="single" w:sz="4" w:space="0" w:color="auto"/>
                  </w:tcBorders>
                  <w:shd w:val="clear" w:color="auto" w:fill="auto"/>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Üniversite Genel Hastane Hizmetleri</w:t>
                  </w:r>
                </w:p>
              </w:tc>
              <w:tc>
                <w:tcPr>
                  <w:tcW w:w="3101" w:type="dxa"/>
                  <w:tcBorders>
                    <w:top w:val="nil"/>
                    <w:left w:val="nil"/>
                    <w:bottom w:val="single" w:sz="4" w:space="0" w:color="auto"/>
                    <w:right w:val="single" w:sz="4" w:space="0" w:color="auto"/>
                  </w:tcBorders>
                  <w:shd w:val="clear" w:color="auto" w:fill="auto"/>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ÖZEL KALEM (GENEL SEKRETERLİK), DİŞ HEKİMLİĞİ FAKÜLTESİ, SAĞLIK UYGULAMA VE ARAŞTIRMA MERKEZİ</w:t>
                  </w:r>
                </w:p>
              </w:tc>
            </w:tr>
            <w:tr w:rsidR="00370CAF" w:rsidRPr="000A246D" w:rsidTr="004E5890">
              <w:trPr>
                <w:trHeight w:val="1189"/>
              </w:trPr>
              <w:tc>
                <w:tcPr>
                  <w:tcW w:w="1571" w:type="dxa"/>
                  <w:vMerge w:val="restart"/>
                  <w:tcBorders>
                    <w:top w:val="nil"/>
                    <w:left w:val="single" w:sz="4" w:space="0" w:color="auto"/>
                    <w:bottom w:val="single" w:sz="4" w:space="0" w:color="auto"/>
                    <w:right w:val="single" w:sz="4" w:space="0" w:color="auto"/>
                  </w:tcBorders>
                  <w:shd w:val="clear" w:color="auto" w:fill="auto"/>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YÜKSEKÖĞRETİM</w:t>
                  </w:r>
                </w:p>
              </w:tc>
              <w:tc>
                <w:tcPr>
                  <w:tcW w:w="1679" w:type="dxa"/>
                  <w:vMerge w:val="restart"/>
                  <w:tcBorders>
                    <w:top w:val="nil"/>
                    <w:left w:val="single" w:sz="4" w:space="0" w:color="auto"/>
                    <w:bottom w:val="single" w:sz="4" w:space="0" w:color="auto"/>
                    <w:right w:val="single" w:sz="4" w:space="0" w:color="auto"/>
                  </w:tcBorders>
                  <w:shd w:val="clear" w:color="auto" w:fill="auto"/>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ÖN LİSANS EĞİTİMİ, LİSANS EĞİTİMİ VE LİSANSÜSTÜ EĞİTİM</w:t>
                  </w:r>
                </w:p>
              </w:tc>
              <w:tc>
                <w:tcPr>
                  <w:tcW w:w="2263" w:type="dxa"/>
                  <w:tcBorders>
                    <w:top w:val="nil"/>
                    <w:left w:val="nil"/>
                    <w:bottom w:val="single" w:sz="4" w:space="0" w:color="auto"/>
                    <w:right w:val="single" w:sz="4" w:space="0" w:color="auto"/>
                  </w:tcBorders>
                  <w:shd w:val="clear" w:color="auto" w:fill="auto"/>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Doktora ve Tıpta Uzmanlık Eğitimi</w:t>
                  </w:r>
                </w:p>
              </w:tc>
              <w:tc>
                <w:tcPr>
                  <w:tcW w:w="3101" w:type="dxa"/>
                  <w:tcBorders>
                    <w:top w:val="nil"/>
                    <w:left w:val="nil"/>
                    <w:bottom w:val="single" w:sz="4" w:space="0" w:color="auto"/>
                    <w:right w:val="single" w:sz="4" w:space="0" w:color="auto"/>
                  </w:tcBorders>
                  <w:shd w:val="clear" w:color="auto" w:fill="auto"/>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ÖZEL KALEM (GENEL SEKRETERLİK), SAĞLIK BİLİMLERİ ENSTİTÜSÜ, FEN BİLİMLERİ ENSTİTÜSÜ, ATATÜRK İLKELERİ VE İNKILAP TARİHİ ENSTİTÜSÜ, TÜRKİYAT ARAŞTIRMALARI ENSTİTÜSÜ, SOSYAL BİLİMLER ENSTİTÜSÜ, EĞİTİM BİLİMLERİ ENSTİTÜSÜ, GÜZEL SANATLAR ENSTİTÜSÜ, KIŞ SPORLARI ENSTİTÜSÜ</w:t>
                  </w:r>
                </w:p>
              </w:tc>
            </w:tr>
            <w:tr w:rsidR="00370CAF" w:rsidRPr="000A246D" w:rsidTr="004E5890">
              <w:trPr>
                <w:trHeight w:val="457"/>
              </w:trPr>
              <w:tc>
                <w:tcPr>
                  <w:tcW w:w="1571" w:type="dxa"/>
                  <w:vMerge/>
                  <w:tcBorders>
                    <w:top w:val="nil"/>
                    <w:left w:val="single" w:sz="4" w:space="0" w:color="auto"/>
                    <w:bottom w:val="single" w:sz="4" w:space="0" w:color="auto"/>
                    <w:right w:val="single" w:sz="4" w:space="0" w:color="auto"/>
                  </w:tcBorders>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p>
              </w:tc>
              <w:tc>
                <w:tcPr>
                  <w:tcW w:w="1679" w:type="dxa"/>
                  <w:vMerge/>
                  <w:tcBorders>
                    <w:top w:val="nil"/>
                    <w:left w:val="single" w:sz="4" w:space="0" w:color="auto"/>
                    <w:bottom w:val="single" w:sz="4" w:space="0" w:color="auto"/>
                    <w:right w:val="single" w:sz="4" w:space="0" w:color="auto"/>
                  </w:tcBorders>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p>
              </w:tc>
              <w:tc>
                <w:tcPr>
                  <w:tcW w:w="2263" w:type="dxa"/>
                  <w:tcBorders>
                    <w:top w:val="nil"/>
                    <w:left w:val="nil"/>
                    <w:bottom w:val="single" w:sz="4" w:space="0" w:color="auto"/>
                    <w:right w:val="single" w:sz="4" w:space="0" w:color="auto"/>
                  </w:tcBorders>
                  <w:shd w:val="clear" w:color="auto" w:fill="auto"/>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Yükseköğretim Kurumları Bilgi ve Kültürel Kaynaklar ile Sportif Altyapının Geliştirilmesi Hizmetleri</w:t>
                  </w:r>
                </w:p>
              </w:tc>
              <w:tc>
                <w:tcPr>
                  <w:tcW w:w="3101" w:type="dxa"/>
                  <w:tcBorders>
                    <w:top w:val="nil"/>
                    <w:left w:val="nil"/>
                    <w:bottom w:val="single" w:sz="4" w:space="0" w:color="auto"/>
                    <w:right w:val="single" w:sz="4" w:space="0" w:color="auto"/>
                  </w:tcBorders>
                  <w:shd w:val="clear" w:color="auto" w:fill="auto"/>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ÖZEL KALEM (GENEL SEKRETERLİK), KÜTÜPHANE VE DOKÜMANTASYON DAİRE BAŞKANLIĞI</w:t>
                  </w:r>
                </w:p>
              </w:tc>
            </w:tr>
            <w:tr w:rsidR="00370CAF" w:rsidRPr="000A246D" w:rsidTr="004E5890">
              <w:trPr>
                <w:trHeight w:val="1000"/>
              </w:trPr>
              <w:tc>
                <w:tcPr>
                  <w:tcW w:w="1571" w:type="dxa"/>
                  <w:vMerge/>
                  <w:tcBorders>
                    <w:top w:val="nil"/>
                    <w:left w:val="single" w:sz="4" w:space="0" w:color="auto"/>
                    <w:bottom w:val="single" w:sz="4" w:space="0" w:color="auto"/>
                    <w:right w:val="single" w:sz="4" w:space="0" w:color="auto"/>
                  </w:tcBorders>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p>
              </w:tc>
              <w:tc>
                <w:tcPr>
                  <w:tcW w:w="1679" w:type="dxa"/>
                  <w:vMerge/>
                  <w:tcBorders>
                    <w:top w:val="nil"/>
                    <w:left w:val="single" w:sz="4" w:space="0" w:color="auto"/>
                    <w:bottom w:val="single" w:sz="4" w:space="0" w:color="auto"/>
                    <w:right w:val="single" w:sz="4" w:space="0" w:color="auto"/>
                  </w:tcBorders>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p>
              </w:tc>
              <w:tc>
                <w:tcPr>
                  <w:tcW w:w="2263" w:type="dxa"/>
                  <w:tcBorders>
                    <w:top w:val="nil"/>
                    <w:left w:val="nil"/>
                    <w:bottom w:val="single" w:sz="4" w:space="0" w:color="auto"/>
                    <w:right w:val="single" w:sz="4" w:space="0" w:color="auto"/>
                  </w:tcBorders>
                  <w:shd w:val="clear" w:color="auto" w:fill="auto"/>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Yükseköğretim Kurumları Birinci Öğretim</w:t>
                  </w:r>
                </w:p>
              </w:tc>
              <w:tc>
                <w:tcPr>
                  <w:tcW w:w="3101" w:type="dxa"/>
                  <w:tcBorders>
                    <w:top w:val="nil"/>
                    <w:left w:val="nil"/>
                    <w:bottom w:val="single" w:sz="4" w:space="0" w:color="auto"/>
                    <w:right w:val="single" w:sz="4" w:space="0" w:color="auto"/>
                  </w:tcBorders>
                  <w:shd w:val="clear" w:color="auto" w:fill="auto"/>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ÖZEL KALEM (GENEL SEKRETERLİK), İDARİ VE MALİ İŞLER DAİRE BAŞKANLIĞI, BİLGİ İŞLEM DAİRE BAŞKANLIĞI, YAPI İŞLERİ VE TEKNİK DAİRE BAŞKANLIĞI, TIP FAKÜLTESİ, DİŞ HEKİMLİĞİ FAKÜLTESİ, ECZACILIK FAKÜLTESİ, VETERİNER FAKÜLTESİ, SAĞLIK BİLİMLERİ FAKÜLTESİ, HEMŞİRELİK FAKÜLTESİ, SAĞLIK HİZMETLERİ MESLEK YÜKSEKOKULU, FEN BİLİMLERİ ENSTİTÜSÜ, FEN FAKÜLTESİ, MÜHENDİSLİK FAKÜLTESİ, ZİRAAT FAKÜLTESİ, SU ÜRÜNLERİ FAKÜLTESİ, MİMARLIK VE TASARIM FAKÜLTESİ, SOSYAL BİLİMLER ENSTİTÜSÜ, KAZIM KARABEKİR EĞİTİM FAKÜLTESİ, İKTİSADİ VE İDARİ BİLİMLER FAKÜLTESİ, GÜZEL SANATLAR FAKÜLTESİ, EDEBİYAT FAKÜLTESİ, AÇIKÖĞRETİM FAKÜLTESİ, İLETİŞİM FAKÜLTESİ, İLAHİYAT FAKÜLTESİ, TURİZM FAKÜLTESİ, HUKUK FAKÜLTESİ, OLTU BEŞERİ VE SOSYAL BİLİMLER FAKÜLTESİ, SPOR BİLİMLERİ FAKÜLTESİ, DEVLET KONSERVATUVARI, YABANCI DİLLER YÜKSEKOKULU, OLTU MESLEK YÜKSEKOKULU, AŞKALE MESLEK YÜKSEKOKULU, PASİNLER MESLEK YÜKSEKOKULU, İSPİR HAMZA POLAT MESLEK YÜKSEKOKULU, NARMAN MESLEK YÜKSEKOKULU, HINIS MESLEK YÜKSEKOKULU, HORASAN MESLEK YÜKSEKOKULU, TORTUM MESLEK YÜKSEKOKULU, ŞENKAYA MESLEK YÜKSEKOKULU, ADALET MESLEK YÜKSEKOKULU, UYGULAMALI BİLİMLER FAKÜLTESİ, TEKNİK BİLİMLER MESLEK YÜKSEKOKULU, SOSYAL BİLİMLER MESLEK YÜKSEKOKULU</w:t>
                  </w:r>
                </w:p>
              </w:tc>
            </w:tr>
            <w:tr w:rsidR="00370CAF" w:rsidRPr="000A246D" w:rsidTr="004E5890">
              <w:trPr>
                <w:trHeight w:val="1974"/>
              </w:trPr>
              <w:tc>
                <w:tcPr>
                  <w:tcW w:w="1571" w:type="dxa"/>
                  <w:vMerge/>
                  <w:tcBorders>
                    <w:top w:val="nil"/>
                    <w:left w:val="single" w:sz="4" w:space="0" w:color="auto"/>
                    <w:bottom w:val="single" w:sz="4" w:space="0" w:color="auto"/>
                    <w:right w:val="single" w:sz="4" w:space="0" w:color="auto"/>
                  </w:tcBorders>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p>
              </w:tc>
              <w:tc>
                <w:tcPr>
                  <w:tcW w:w="1679" w:type="dxa"/>
                  <w:vMerge/>
                  <w:tcBorders>
                    <w:top w:val="nil"/>
                    <w:left w:val="single" w:sz="4" w:space="0" w:color="auto"/>
                    <w:bottom w:val="single" w:sz="4" w:space="0" w:color="auto"/>
                    <w:right w:val="single" w:sz="4" w:space="0" w:color="auto"/>
                  </w:tcBorders>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p>
              </w:tc>
              <w:tc>
                <w:tcPr>
                  <w:tcW w:w="2263" w:type="dxa"/>
                  <w:tcBorders>
                    <w:top w:val="nil"/>
                    <w:left w:val="nil"/>
                    <w:bottom w:val="single" w:sz="4" w:space="0" w:color="auto"/>
                    <w:right w:val="single" w:sz="4" w:space="0" w:color="auto"/>
                  </w:tcBorders>
                  <w:shd w:val="clear" w:color="auto" w:fill="auto"/>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Yükseköğretim Kurumları İkinci Öğretim</w:t>
                  </w:r>
                </w:p>
              </w:tc>
              <w:tc>
                <w:tcPr>
                  <w:tcW w:w="3101" w:type="dxa"/>
                  <w:tcBorders>
                    <w:top w:val="nil"/>
                    <w:left w:val="nil"/>
                    <w:bottom w:val="single" w:sz="4" w:space="0" w:color="auto"/>
                    <w:right w:val="single" w:sz="4" w:space="0" w:color="auto"/>
                  </w:tcBorders>
                  <w:shd w:val="clear" w:color="auto" w:fill="auto"/>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ÖZEL KALEM (GENEL SEKRETERLİK), İDARİ VE MALİ İŞLER DAİRE BAŞKANLIĞI, YAPI İŞLERİ VE TEKNİK DAİRE BAŞKANLIĞI, HUKUK MÜŞAVİRLİĞİ, MÜHENDİSLİK FAKÜLTESİ, KAZIM KARABEKİR EĞİTİM FAKÜLTESİ, İKTİSADİ VE İDARİ BİLİMLER FAKÜLTESİ, GÜZEL SANATLAR FAKÜLTESİ, EDEBİYAT FAKÜLTESİ, İLETİŞİM FAKÜLTESİ, İLAHİYAT FAKÜLTESİ, TURİZM FAKÜLTESİ, HUKUK FAKÜLTESİ, SPOR BİLİMLERİ FAKÜLTESİ, TEKNİK BİLİMLER MESLEK YÜKSEKOKULU, SOSYAL BİLİMLER MESLEK YÜKSEKOKULU</w:t>
                  </w:r>
                </w:p>
              </w:tc>
            </w:tr>
            <w:tr w:rsidR="00370CAF" w:rsidRPr="000A246D" w:rsidTr="004E5890">
              <w:trPr>
                <w:trHeight w:val="523"/>
              </w:trPr>
              <w:tc>
                <w:tcPr>
                  <w:tcW w:w="1571" w:type="dxa"/>
                  <w:vMerge/>
                  <w:tcBorders>
                    <w:top w:val="nil"/>
                    <w:left w:val="single" w:sz="4" w:space="0" w:color="auto"/>
                    <w:bottom w:val="single" w:sz="4" w:space="0" w:color="auto"/>
                    <w:right w:val="single" w:sz="4" w:space="0" w:color="auto"/>
                  </w:tcBorders>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p>
              </w:tc>
              <w:tc>
                <w:tcPr>
                  <w:tcW w:w="1679" w:type="dxa"/>
                  <w:vMerge/>
                  <w:tcBorders>
                    <w:top w:val="nil"/>
                    <w:left w:val="single" w:sz="4" w:space="0" w:color="auto"/>
                    <w:bottom w:val="single" w:sz="4" w:space="0" w:color="auto"/>
                    <w:right w:val="single" w:sz="4" w:space="0" w:color="auto"/>
                  </w:tcBorders>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p>
              </w:tc>
              <w:tc>
                <w:tcPr>
                  <w:tcW w:w="2263" w:type="dxa"/>
                  <w:tcBorders>
                    <w:top w:val="nil"/>
                    <w:left w:val="nil"/>
                    <w:bottom w:val="single" w:sz="4" w:space="0" w:color="auto"/>
                    <w:right w:val="single" w:sz="4" w:space="0" w:color="auto"/>
                  </w:tcBorders>
                  <w:shd w:val="clear" w:color="auto" w:fill="auto"/>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Yükseköğretim Kurumları Tezsiz Yüksek Lisans</w:t>
                  </w:r>
                </w:p>
              </w:tc>
              <w:tc>
                <w:tcPr>
                  <w:tcW w:w="3101" w:type="dxa"/>
                  <w:tcBorders>
                    <w:top w:val="nil"/>
                    <w:left w:val="nil"/>
                    <w:bottom w:val="single" w:sz="4" w:space="0" w:color="auto"/>
                    <w:right w:val="single" w:sz="4" w:space="0" w:color="auto"/>
                  </w:tcBorders>
                  <w:shd w:val="clear" w:color="auto" w:fill="auto"/>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ÖZEL KALEM (GENEL SEKRETERLİK), SOSYAL BİLİMLER ENSTİTÜSÜ, EĞİTİM BİLİMLERİ ENSTİTÜSÜ</w:t>
                  </w:r>
                </w:p>
              </w:tc>
            </w:tr>
            <w:tr w:rsidR="00370CAF" w:rsidRPr="000A246D" w:rsidTr="004E5890">
              <w:trPr>
                <w:trHeight w:val="1059"/>
              </w:trPr>
              <w:tc>
                <w:tcPr>
                  <w:tcW w:w="1571" w:type="dxa"/>
                  <w:vMerge/>
                  <w:tcBorders>
                    <w:top w:val="nil"/>
                    <w:left w:val="single" w:sz="4" w:space="0" w:color="auto"/>
                    <w:bottom w:val="single" w:sz="4" w:space="0" w:color="auto"/>
                    <w:right w:val="single" w:sz="4" w:space="0" w:color="auto"/>
                  </w:tcBorders>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p>
              </w:tc>
              <w:tc>
                <w:tcPr>
                  <w:tcW w:w="1679" w:type="dxa"/>
                  <w:vMerge/>
                  <w:tcBorders>
                    <w:top w:val="nil"/>
                    <w:left w:val="single" w:sz="4" w:space="0" w:color="auto"/>
                    <w:bottom w:val="single" w:sz="4" w:space="0" w:color="auto"/>
                    <w:right w:val="single" w:sz="4" w:space="0" w:color="auto"/>
                  </w:tcBorders>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p>
              </w:tc>
              <w:tc>
                <w:tcPr>
                  <w:tcW w:w="2263" w:type="dxa"/>
                  <w:tcBorders>
                    <w:top w:val="nil"/>
                    <w:left w:val="nil"/>
                    <w:bottom w:val="single" w:sz="4" w:space="0" w:color="auto"/>
                    <w:right w:val="single" w:sz="4" w:space="0" w:color="auto"/>
                  </w:tcBorders>
                  <w:shd w:val="clear" w:color="auto" w:fill="auto"/>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Yükseköğretim Kurumları Uzaktan Eğitim</w:t>
                  </w:r>
                </w:p>
              </w:tc>
              <w:tc>
                <w:tcPr>
                  <w:tcW w:w="3101" w:type="dxa"/>
                  <w:tcBorders>
                    <w:top w:val="nil"/>
                    <w:left w:val="nil"/>
                    <w:bottom w:val="single" w:sz="4" w:space="0" w:color="auto"/>
                    <w:right w:val="single" w:sz="4" w:space="0" w:color="auto"/>
                  </w:tcBorders>
                  <w:shd w:val="clear" w:color="auto" w:fill="auto"/>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ÖZEL KALEM (GENEL SEKRETERLİK), İDARİ VE MALİ İŞLER DAİRE BAŞKANLIĞI, YAPI İŞLERİ VE TEKNİK DAİRE BAŞKANLIĞI, SAĞLIK BİLİMLERİ ENSTİTÜSÜ, SAĞLIK BİLİMLERİ FAKÜLTESİ, HEMŞİRELİK FAKÜLTESİ, SOSYAL BİLİMLER ENSTİTÜSÜ, AÇIKÖĞRETİM FAKÜLTESİ, İLAHİYAT FAKÜLTESİ</w:t>
                  </w:r>
                </w:p>
              </w:tc>
            </w:tr>
            <w:tr w:rsidR="00370CAF" w:rsidRPr="000A246D" w:rsidTr="004E5890">
              <w:trPr>
                <w:trHeight w:val="1050"/>
              </w:trPr>
              <w:tc>
                <w:tcPr>
                  <w:tcW w:w="1571" w:type="dxa"/>
                  <w:vMerge/>
                  <w:tcBorders>
                    <w:top w:val="nil"/>
                    <w:left w:val="single" w:sz="4" w:space="0" w:color="auto"/>
                    <w:bottom w:val="single" w:sz="4" w:space="0" w:color="auto"/>
                    <w:right w:val="single" w:sz="4" w:space="0" w:color="auto"/>
                  </w:tcBorders>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p>
              </w:tc>
              <w:tc>
                <w:tcPr>
                  <w:tcW w:w="1679" w:type="dxa"/>
                  <w:vMerge/>
                  <w:tcBorders>
                    <w:top w:val="nil"/>
                    <w:left w:val="single" w:sz="4" w:space="0" w:color="auto"/>
                    <w:bottom w:val="single" w:sz="4" w:space="0" w:color="auto"/>
                    <w:right w:val="single" w:sz="4" w:space="0" w:color="auto"/>
                  </w:tcBorders>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p>
              </w:tc>
              <w:tc>
                <w:tcPr>
                  <w:tcW w:w="2263" w:type="dxa"/>
                  <w:tcBorders>
                    <w:top w:val="nil"/>
                    <w:left w:val="nil"/>
                    <w:bottom w:val="single" w:sz="4" w:space="0" w:color="auto"/>
                    <w:right w:val="single" w:sz="4" w:space="0" w:color="auto"/>
                  </w:tcBorders>
                  <w:shd w:val="clear" w:color="auto" w:fill="auto"/>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Yükseköğretim Kurumları Yaz Okulları</w:t>
                  </w:r>
                </w:p>
              </w:tc>
              <w:tc>
                <w:tcPr>
                  <w:tcW w:w="3101" w:type="dxa"/>
                  <w:tcBorders>
                    <w:top w:val="nil"/>
                    <w:left w:val="nil"/>
                    <w:bottom w:val="single" w:sz="4" w:space="0" w:color="auto"/>
                    <w:right w:val="single" w:sz="4" w:space="0" w:color="auto"/>
                  </w:tcBorders>
                  <w:shd w:val="clear" w:color="auto" w:fill="auto"/>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ÖZEL KALEM (GENEL SEKRETERLİK), YAPI İŞLERİ VE TEKNİK DAİRE BAŞKANLIĞI, FEN FAKÜLTESİ, MÜHENDİSLİK FAKÜLTESİ, ZİRAAT FAKÜLTESİ, KAZIM KARABEKİR EĞİTİM FAKÜLTESİ, İKTİSADİ VE İDARİ BİLİMLER FAKÜLTESİ, EDEBİYAT FAKÜLTESİ, İLAHİYAT FAKÜLTESİ</w:t>
                  </w:r>
                </w:p>
              </w:tc>
            </w:tr>
            <w:tr w:rsidR="00370CAF" w:rsidRPr="000A246D" w:rsidTr="004E5890">
              <w:trPr>
                <w:trHeight w:val="276"/>
              </w:trPr>
              <w:tc>
                <w:tcPr>
                  <w:tcW w:w="1571" w:type="dxa"/>
                  <w:vMerge/>
                  <w:tcBorders>
                    <w:top w:val="nil"/>
                    <w:left w:val="single" w:sz="4" w:space="0" w:color="auto"/>
                    <w:bottom w:val="single" w:sz="4" w:space="0" w:color="auto"/>
                    <w:right w:val="single" w:sz="4" w:space="0" w:color="auto"/>
                  </w:tcBorders>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p>
              </w:tc>
              <w:tc>
                <w:tcPr>
                  <w:tcW w:w="1679" w:type="dxa"/>
                  <w:vMerge w:val="restart"/>
                  <w:tcBorders>
                    <w:top w:val="nil"/>
                    <w:left w:val="single" w:sz="4" w:space="0" w:color="auto"/>
                    <w:bottom w:val="single" w:sz="4" w:space="0" w:color="auto"/>
                    <w:right w:val="single" w:sz="4" w:space="0" w:color="auto"/>
                  </w:tcBorders>
                  <w:shd w:val="clear" w:color="auto" w:fill="auto"/>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YÜKSEKÖĞRETİMDE ÖĞRENCİ YAŞAMI</w:t>
                  </w:r>
                </w:p>
              </w:tc>
              <w:tc>
                <w:tcPr>
                  <w:tcW w:w="2263" w:type="dxa"/>
                  <w:tcBorders>
                    <w:top w:val="nil"/>
                    <w:left w:val="nil"/>
                    <w:bottom w:val="single" w:sz="4" w:space="0" w:color="auto"/>
                    <w:right w:val="single" w:sz="4" w:space="0" w:color="auto"/>
                  </w:tcBorders>
                  <w:shd w:val="clear" w:color="auto" w:fill="auto"/>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Yükseköğretimde Beslenme Hizmetleri</w:t>
                  </w:r>
                </w:p>
              </w:tc>
              <w:tc>
                <w:tcPr>
                  <w:tcW w:w="3101" w:type="dxa"/>
                  <w:tcBorders>
                    <w:top w:val="nil"/>
                    <w:left w:val="nil"/>
                    <w:bottom w:val="single" w:sz="4" w:space="0" w:color="auto"/>
                    <w:right w:val="single" w:sz="4" w:space="0" w:color="auto"/>
                  </w:tcBorders>
                  <w:shd w:val="clear" w:color="auto" w:fill="auto"/>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SAĞLIK, KÜLTÜR VE SPOR DAİRE BAŞKANLIĞI</w:t>
                  </w:r>
                </w:p>
              </w:tc>
            </w:tr>
            <w:tr w:rsidR="00370CAF" w:rsidRPr="000A246D" w:rsidTr="004E5890">
              <w:trPr>
                <w:trHeight w:val="473"/>
              </w:trPr>
              <w:tc>
                <w:tcPr>
                  <w:tcW w:w="1571" w:type="dxa"/>
                  <w:vMerge/>
                  <w:tcBorders>
                    <w:top w:val="nil"/>
                    <w:left w:val="single" w:sz="4" w:space="0" w:color="auto"/>
                    <w:bottom w:val="single" w:sz="4" w:space="0" w:color="auto"/>
                    <w:right w:val="single" w:sz="4" w:space="0" w:color="auto"/>
                  </w:tcBorders>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p>
              </w:tc>
              <w:tc>
                <w:tcPr>
                  <w:tcW w:w="1679" w:type="dxa"/>
                  <w:vMerge/>
                  <w:tcBorders>
                    <w:top w:val="nil"/>
                    <w:left w:val="single" w:sz="4" w:space="0" w:color="auto"/>
                    <w:bottom w:val="single" w:sz="4" w:space="0" w:color="auto"/>
                    <w:right w:val="single" w:sz="4" w:space="0" w:color="auto"/>
                  </w:tcBorders>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p>
              </w:tc>
              <w:tc>
                <w:tcPr>
                  <w:tcW w:w="2263" w:type="dxa"/>
                  <w:tcBorders>
                    <w:top w:val="nil"/>
                    <w:left w:val="nil"/>
                    <w:bottom w:val="single" w:sz="4" w:space="0" w:color="auto"/>
                    <w:right w:val="single" w:sz="4" w:space="0" w:color="auto"/>
                  </w:tcBorders>
                  <w:shd w:val="clear" w:color="auto" w:fill="auto"/>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Yükseköğretimde Kültür ve Spor Hizmetleri</w:t>
                  </w:r>
                </w:p>
              </w:tc>
              <w:tc>
                <w:tcPr>
                  <w:tcW w:w="3101" w:type="dxa"/>
                  <w:tcBorders>
                    <w:top w:val="nil"/>
                    <w:left w:val="nil"/>
                    <w:bottom w:val="single" w:sz="4" w:space="0" w:color="auto"/>
                    <w:right w:val="single" w:sz="4" w:space="0" w:color="auto"/>
                  </w:tcBorders>
                  <w:shd w:val="clear" w:color="auto" w:fill="auto"/>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ÖZEL KALEM (GENEL SEKRETERLİK), İDARİ VE MALİ İŞLER DAİRE BAŞKANLIĞI, SAĞLIK, KÜLTÜR VE SPOR DAİRE BAŞKANLIĞI</w:t>
                  </w:r>
                </w:p>
              </w:tc>
            </w:tr>
            <w:tr w:rsidR="00370CAF" w:rsidRPr="000A246D" w:rsidTr="004E5890">
              <w:trPr>
                <w:trHeight w:val="785"/>
              </w:trPr>
              <w:tc>
                <w:tcPr>
                  <w:tcW w:w="1571" w:type="dxa"/>
                  <w:vMerge/>
                  <w:tcBorders>
                    <w:top w:val="nil"/>
                    <w:left w:val="single" w:sz="4" w:space="0" w:color="auto"/>
                    <w:bottom w:val="single" w:sz="4" w:space="0" w:color="auto"/>
                    <w:right w:val="single" w:sz="4" w:space="0" w:color="auto"/>
                  </w:tcBorders>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p>
              </w:tc>
              <w:tc>
                <w:tcPr>
                  <w:tcW w:w="1679" w:type="dxa"/>
                  <w:vMerge/>
                  <w:tcBorders>
                    <w:top w:val="nil"/>
                    <w:left w:val="single" w:sz="4" w:space="0" w:color="auto"/>
                    <w:bottom w:val="single" w:sz="4" w:space="0" w:color="auto"/>
                    <w:right w:val="single" w:sz="4" w:space="0" w:color="auto"/>
                  </w:tcBorders>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p>
              </w:tc>
              <w:tc>
                <w:tcPr>
                  <w:tcW w:w="2263" w:type="dxa"/>
                  <w:tcBorders>
                    <w:top w:val="nil"/>
                    <w:left w:val="nil"/>
                    <w:bottom w:val="single" w:sz="4" w:space="0" w:color="auto"/>
                    <w:right w:val="single" w:sz="4" w:space="0" w:color="auto"/>
                  </w:tcBorders>
                  <w:shd w:val="clear" w:color="auto" w:fill="auto"/>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 xml:space="preserve">Yükseköğretimde Öğrenci Yaşamına İlişkin Diğer Hizmetler </w:t>
                  </w:r>
                </w:p>
              </w:tc>
              <w:tc>
                <w:tcPr>
                  <w:tcW w:w="3101" w:type="dxa"/>
                  <w:tcBorders>
                    <w:top w:val="nil"/>
                    <w:left w:val="nil"/>
                    <w:bottom w:val="single" w:sz="4" w:space="0" w:color="auto"/>
                    <w:right w:val="single" w:sz="4" w:space="0" w:color="auto"/>
                  </w:tcBorders>
                  <w:shd w:val="clear" w:color="auto" w:fill="auto"/>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ÖZEL KALEM (GENEL SEKRETERLİK), İDARİ VE MALİ İŞLER DAİRE BAŞKANLIĞI, SAĞLIK, KÜLTÜR VE SPOR DAİRE BAŞKANLIĞI, YAPI İŞLERİ VE TEKNİK DAİRE BAŞKANLIĞI, ÖĞRENCİ İŞLERİ DAİRE BAŞKANLIĞI</w:t>
                  </w:r>
                </w:p>
              </w:tc>
            </w:tr>
            <w:tr w:rsidR="00370CAF" w:rsidRPr="000A246D" w:rsidTr="004E5890">
              <w:trPr>
                <w:trHeight w:val="308"/>
              </w:trPr>
              <w:tc>
                <w:tcPr>
                  <w:tcW w:w="1571" w:type="dxa"/>
                  <w:vMerge/>
                  <w:tcBorders>
                    <w:top w:val="nil"/>
                    <w:left w:val="single" w:sz="4" w:space="0" w:color="auto"/>
                    <w:bottom w:val="single" w:sz="4" w:space="0" w:color="auto"/>
                    <w:right w:val="single" w:sz="4" w:space="0" w:color="auto"/>
                  </w:tcBorders>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p>
              </w:tc>
              <w:tc>
                <w:tcPr>
                  <w:tcW w:w="1679" w:type="dxa"/>
                  <w:vMerge/>
                  <w:tcBorders>
                    <w:top w:val="nil"/>
                    <w:left w:val="single" w:sz="4" w:space="0" w:color="auto"/>
                    <w:bottom w:val="single" w:sz="4" w:space="0" w:color="auto"/>
                    <w:right w:val="single" w:sz="4" w:space="0" w:color="auto"/>
                  </w:tcBorders>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p>
              </w:tc>
              <w:tc>
                <w:tcPr>
                  <w:tcW w:w="2263" w:type="dxa"/>
                  <w:tcBorders>
                    <w:top w:val="nil"/>
                    <w:left w:val="nil"/>
                    <w:bottom w:val="single" w:sz="4" w:space="0" w:color="auto"/>
                    <w:right w:val="single" w:sz="4" w:space="0" w:color="auto"/>
                  </w:tcBorders>
                  <w:shd w:val="clear" w:color="auto" w:fill="auto"/>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Yükseköğretimde Sağlık Hizmetleri</w:t>
                  </w:r>
                </w:p>
              </w:tc>
              <w:tc>
                <w:tcPr>
                  <w:tcW w:w="3101" w:type="dxa"/>
                  <w:tcBorders>
                    <w:top w:val="nil"/>
                    <w:left w:val="nil"/>
                    <w:bottom w:val="single" w:sz="4" w:space="0" w:color="auto"/>
                    <w:right w:val="single" w:sz="4" w:space="0" w:color="auto"/>
                  </w:tcBorders>
                  <w:shd w:val="clear" w:color="auto" w:fill="auto"/>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SAĞLIK, KÜLTÜR VE SPOR DAİRE BAŞKANLIĞI</w:t>
                  </w:r>
                </w:p>
              </w:tc>
            </w:tr>
            <w:tr w:rsidR="00370CAF" w:rsidRPr="000A246D" w:rsidTr="004E5890">
              <w:trPr>
                <w:trHeight w:val="276"/>
              </w:trPr>
              <w:tc>
                <w:tcPr>
                  <w:tcW w:w="1571" w:type="dxa"/>
                  <w:vMerge w:val="restart"/>
                  <w:tcBorders>
                    <w:top w:val="nil"/>
                    <w:left w:val="single" w:sz="4" w:space="0" w:color="auto"/>
                    <w:bottom w:val="single" w:sz="4" w:space="0" w:color="auto"/>
                    <w:right w:val="single" w:sz="4" w:space="0" w:color="auto"/>
                  </w:tcBorders>
                  <w:shd w:val="clear" w:color="auto" w:fill="auto"/>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YÖNETİM VE DESTEK PROGRAMI</w:t>
                  </w:r>
                </w:p>
              </w:tc>
              <w:tc>
                <w:tcPr>
                  <w:tcW w:w="1679" w:type="dxa"/>
                  <w:vMerge w:val="restart"/>
                  <w:tcBorders>
                    <w:top w:val="nil"/>
                    <w:left w:val="single" w:sz="4" w:space="0" w:color="auto"/>
                    <w:bottom w:val="single" w:sz="4" w:space="0" w:color="auto"/>
                    <w:right w:val="single" w:sz="4" w:space="0" w:color="auto"/>
                  </w:tcBorders>
                  <w:shd w:val="clear" w:color="auto" w:fill="auto"/>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TEFTİŞ, DENETİM VE DANIŞMANLIK HİZMETLERİ</w:t>
                  </w:r>
                </w:p>
              </w:tc>
              <w:tc>
                <w:tcPr>
                  <w:tcW w:w="2263" w:type="dxa"/>
                  <w:tcBorders>
                    <w:top w:val="nil"/>
                    <w:left w:val="nil"/>
                    <w:bottom w:val="single" w:sz="4" w:space="0" w:color="auto"/>
                    <w:right w:val="single" w:sz="4" w:space="0" w:color="auto"/>
                  </w:tcBorders>
                  <w:shd w:val="clear" w:color="auto" w:fill="auto"/>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Hukuki Danışmanlık ve Muhakemat Hizmetleri</w:t>
                  </w:r>
                </w:p>
              </w:tc>
              <w:tc>
                <w:tcPr>
                  <w:tcW w:w="3101" w:type="dxa"/>
                  <w:tcBorders>
                    <w:top w:val="nil"/>
                    <w:left w:val="nil"/>
                    <w:bottom w:val="single" w:sz="4" w:space="0" w:color="auto"/>
                    <w:right w:val="single" w:sz="4" w:space="0" w:color="auto"/>
                  </w:tcBorders>
                  <w:shd w:val="clear" w:color="auto" w:fill="auto"/>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HUKUK MÜŞAVİRLİĞİ</w:t>
                  </w:r>
                </w:p>
              </w:tc>
            </w:tr>
            <w:tr w:rsidR="00370CAF" w:rsidRPr="000A246D" w:rsidTr="004E5890">
              <w:trPr>
                <w:trHeight w:val="243"/>
              </w:trPr>
              <w:tc>
                <w:tcPr>
                  <w:tcW w:w="1571" w:type="dxa"/>
                  <w:vMerge/>
                  <w:tcBorders>
                    <w:top w:val="nil"/>
                    <w:left w:val="single" w:sz="4" w:space="0" w:color="auto"/>
                    <w:bottom w:val="single" w:sz="4" w:space="0" w:color="auto"/>
                    <w:right w:val="single" w:sz="4" w:space="0" w:color="auto"/>
                  </w:tcBorders>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p>
              </w:tc>
              <w:tc>
                <w:tcPr>
                  <w:tcW w:w="1679" w:type="dxa"/>
                  <w:vMerge/>
                  <w:tcBorders>
                    <w:top w:val="nil"/>
                    <w:left w:val="single" w:sz="4" w:space="0" w:color="auto"/>
                    <w:bottom w:val="single" w:sz="4" w:space="0" w:color="auto"/>
                    <w:right w:val="single" w:sz="4" w:space="0" w:color="auto"/>
                  </w:tcBorders>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p>
              </w:tc>
              <w:tc>
                <w:tcPr>
                  <w:tcW w:w="2263" w:type="dxa"/>
                  <w:tcBorders>
                    <w:top w:val="nil"/>
                    <w:left w:val="nil"/>
                    <w:bottom w:val="single" w:sz="4" w:space="0" w:color="auto"/>
                    <w:right w:val="single" w:sz="4" w:space="0" w:color="auto"/>
                  </w:tcBorders>
                  <w:shd w:val="clear" w:color="auto" w:fill="auto"/>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İç Denetim</w:t>
                  </w:r>
                </w:p>
              </w:tc>
              <w:tc>
                <w:tcPr>
                  <w:tcW w:w="3101" w:type="dxa"/>
                  <w:tcBorders>
                    <w:top w:val="nil"/>
                    <w:left w:val="nil"/>
                    <w:bottom w:val="single" w:sz="4" w:space="0" w:color="auto"/>
                    <w:right w:val="single" w:sz="4" w:space="0" w:color="auto"/>
                  </w:tcBorders>
                  <w:shd w:val="clear" w:color="auto" w:fill="auto"/>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ÖZEL KALEM (REKTÖRLÜK)</w:t>
                  </w:r>
                </w:p>
              </w:tc>
            </w:tr>
            <w:tr w:rsidR="00370CAF" w:rsidRPr="000A246D" w:rsidTr="004E5890">
              <w:trPr>
                <w:trHeight w:val="252"/>
              </w:trPr>
              <w:tc>
                <w:tcPr>
                  <w:tcW w:w="1571" w:type="dxa"/>
                  <w:vMerge/>
                  <w:tcBorders>
                    <w:top w:val="nil"/>
                    <w:left w:val="single" w:sz="4" w:space="0" w:color="auto"/>
                    <w:bottom w:val="single" w:sz="4" w:space="0" w:color="auto"/>
                    <w:right w:val="single" w:sz="4" w:space="0" w:color="auto"/>
                  </w:tcBorders>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p>
              </w:tc>
              <w:tc>
                <w:tcPr>
                  <w:tcW w:w="1679" w:type="dxa"/>
                  <w:vMerge w:val="restart"/>
                  <w:tcBorders>
                    <w:top w:val="nil"/>
                    <w:left w:val="single" w:sz="4" w:space="0" w:color="auto"/>
                    <w:bottom w:val="single" w:sz="4" w:space="0" w:color="auto"/>
                    <w:right w:val="single" w:sz="4" w:space="0" w:color="auto"/>
                  </w:tcBorders>
                  <w:shd w:val="clear" w:color="auto" w:fill="auto"/>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ÜST YÖNETİM, İDARİ VE MALİ HİZMETLER</w:t>
                  </w:r>
                </w:p>
              </w:tc>
              <w:tc>
                <w:tcPr>
                  <w:tcW w:w="2263" w:type="dxa"/>
                  <w:tcBorders>
                    <w:top w:val="nil"/>
                    <w:left w:val="nil"/>
                    <w:bottom w:val="single" w:sz="4" w:space="0" w:color="auto"/>
                    <w:right w:val="single" w:sz="4" w:space="0" w:color="auto"/>
                  </w:tcBorders>
                  <w:shd w:val="clear" w:color="auto" w:fill="auto"/>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Bilgi Teknolojilerine Yönelik Faaliyetler</w:t>
                  </w:r>
                </w:p>
              </w:tc>
              <w:tc>
                <w:tcPr>
                  <w:tcW w:w="3101" w:type="dxa"/>
                  <w:tcBorders>
                    <w:top w:val="nil"/>
                    <w:left w:val="nil"/>
                    <w:bottom w:val="single" w:sz="4" w:space="0" w:color="auto"/>
                    <w:right w:val="single" w:sz="4" w:space="0" w:color="auto"/>
                  </w:tcBorders>
                  <w:shd w:val="clear" w:color="auto" w:fill="auto"/>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BİLGİ İŞLEM DAİRE BAŞKANLIĞI</w:t>
                  </w:r>
                </w:p>
              </w:tc>
            </w:tr>
            <w:tr w:rsidR="00370CAF" w:rsidRPr="000A246D" w:rsidTr="004E5890">
              <w:trPr>
                <w:trHeight w:val="235"/>
              </w:trPr>
              <w:tc>
                <w:tcPr>
                  <w:tcW w:w="1571" w:type="dxa"/>
                  <w:vMerge/>
                  <w:tcBorders>
                    <w:top w:val="nil"/>
                    <w:left w:val="single" w:sz="4" w:space="0" w:color="auto"/>
                    <w:bottom w:val="single" w:sz="4" w:space="0" w:color="auto"/>
                    <w:right w:val="single" w:sz="4" w:space="0" w:color="auto"/>
                  </w:tcBorders>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p>
              </w:tc>
              <w:tc>
                <w:tcPr>
                  <w:tcW w:w="1679" w:type="dxa"/>
                  <w:vMerge/>
                  <w:tcBorders>
                    <w:top w:val="nil"/>
                    <w:left w:val="single" w:sz="4" w:space="0" w:color="auto"/>
                    <w:bottom w:val="single" w:sz="4" w:space="0" w:color="auto"/>
                    <w:right w:val="single" w:sz="4" w:space="0" w:color="auto"/>
                  </w:tcBorders>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p>
              </w:tc>
              <w:tc>
                <w:tcPr>
                  <w:tcW w:w="2263" w:type="dxa"/>
                  <w:tcBorders>
                    <w:top w:val="nil"/>
                    <w:left w:val="nil"/>
                    <w:bottom w:val="single" w:sz="4" w:space="0" w:color="auto"/>
                    <w:right w:val="single" w:sz="4" w:space="0" w:color="auto"/>
                  </w:tcBorders>
                  <w:shd w:val="clear" w:color="auto" w:fill="auto"/>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Diğer Destek Hizmetleri</w:t>
                  </w:r>
                </w:p>
              </w:tc>
              <w:tc>
                <w:tcPr>
                  <w:tcW w:w="3101" w:type="dxa"/>
                  <w:tcBorders>
                    <w:top w:val="nil"/>
                    <w:left w:val="nil"/>
                    <w:bottom w:val="single" w:sz="4" w:space="0" w:color="auto"/>
                    <w:right w:val="single" w:sz="4" w:space="0" w:color="auto"/>
                  </w:tcBorders>
                  <w:shd w:val="clear" w:color="auto" w:fill="auto"/>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İDARİ VE MALİ İŞLER DAİRE BAŞKANLIĞI</w:t>
                  </w:r>
                </w:p>
              </w:tc>
            </w:tr>
            <w:tr w:rsidR="00370CAF" w:rsidRPr="000A246D" w:rsidTr="004E5890">
              <w:trPr>
                <w:trHeight w:val="736"/>
              </w:trPr>
              <w:tc>
                <w:tcPr>
                  <w:tcW w:w="1571" w:type="dxa"/>
                  <w:vMerge/>
                  <w:tcBorders>
                    <w:top w:val="nil"/>
                    <w:left w:val="single" w:sz="4" w:space="0" w:color="auto"/>
                    <w:bottom w:val="single" w:sz="4" w:space="0" w:color="auto"/>
                    <w:right w:val="single" w:sz="4" w:space="0" w:color="auto"/>
                  </w:tcBorders>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p>
              </w:tc>
              <w:tc>
                <w:tcPr>
                  <w:tcW w:w="1679" w:type="dxa"/>
                  <w:vMerge/>
                  <w:tcBorders>
                    <w:top w:val="nil"/>
                    <w:left w:val="single" w:sz="4" w:space="0" w:color="auto"/>
                    <w:bottom w:val="single" w:sz="4" w:space="0" w:color="auto"/>
                    <w:right w:val="single" w:sz="4" w:space="0" w:color="auto"/>
                  </w:tcBorders>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p>
              </w:tc>
              <w:tc>
                <w:tcPr>
                  <w:tcW w:w="2263" w:type="dxa"/>
                  <w:tcBorders>
                    <w:top w:val="nil"/>
                    <w:left w:val="nil"/>
                    <w:bottom w:val="single" w:sz="4" w:space="0" w:color="auto"/>
                    <w:right w:val="single" w:sz="4" w:space="0" w:color="auto"/>
                  </w:tcBorders>
                  <w:shd w:val="clear" w:color="auto" w:fill="auto"/>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Genel Destek Hizmetleri</w:t>
                  </w:r>
                </w:p>
              </w:tc>
              <w:tc>
                <w:tcPr>
                  <w:tcW w:w="3101" w:type="dxa"/>
                  <w:tcBorders>
                    <w:top w:val="nil"/>
                    <w:left w:val="nil"/>
                    <w:bottom w:val="single" w:sz="4" w:space="0" w:color="auto"/>
                    <w:right w:val="single" w:sz="4" w:space="0" w:color="auto"/>
                  </w:tcBorders>
                  <w:shd w:val="clear" w:color="auto" w:fill="auto"/>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ÖZEL KALEM (GENEL SEKRETERLİK), İDARİ VE MALİ İŞLER DAİRE BAŞKANLIĞI, PERSONEL DAİRE BAŞKANLIĞI, SAĞLIK, KÜLTÜR VE SPOR DAİRE BAŞKANLIĞI, ZİRAAT FAKÜLTESİ</w:t>
                  </w:r>
                </w:p>
              </w:tc>
            </w:tr>
            <w:tr w:rsidR="00370CAF" w:rsidRPr="000A246D" w:rsidTr="004E5890">
              <w:trPr>
                <w:trHeight w:val="308"/>
              </w:trPr>
              <w:tc>
                <w:tcPr>
                  <w:tcW w:w="1571" w:type="dxa"/>
                  <w:vMerge/>
                  <w:tcBorders>
                    <w:top w:val="nil"/>
                    <w:left w:val="single" w:sz="4" w:space="0" w:color="auto"/>
                    <w:bottom w:val="single" w:sz="4" w:space="0" w:color="auto"/>
                    <w:right w:val="single" w:sz="4" w:space="0" w:color="auto"/>
                  </w:tcBorders>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p>
              </w:tc>
              <w:tc>
                <w:tcPr>
                  <w:tcW w:w="1679" w:type="dxa"/>
                  <w:vMerge/>
                  <w:tcBorders>
                    <w:top w:val="nil"/>
                    <w:left w:val="single" w:sz="4" w:space="0" w:color="auto"/>
                    <w:bottom w:val="single" w:sz="4" w:space="0" w:color="auto"/>
                    <w:right w:val="single" w:sz="4" w:space="0" w:color="auto"/>
                  </w:tcBorders>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p>
              </w:tc>
              <w:tc>
                <w:tcPr>
                  <w:tcW w:w="2263" w:type="dxa"/>
                  <w:tcBorders>
                    <w:top w:val="nil"/>
                    <w:left w:val="nil"/>
                    <w:bottom w:val="single" w:sz="4" w:space="0" w:color="auto"/>
                    <w:right w:val="single" w:sz="4" w:space="0" w:color="auto"/>
                  </w:tcBorders>
                  <w:shd w:val="clear" w:color="auto" w:fill="auto"/>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İnsan Kaynakları Yönetimine İlişkin Faaliyetler</w:t>
                  </w:r>
                </w:p>
              </w:tc>
              <w:tc>
                <w:tcPr>
                  <w:tcW w:w="3101" w:type="dxa"/>
                  <w:tcBorders>
                    <w:top w:val="nil"/>
                    <w:left w:val="nil"/>
                    <w:bottom w:val="single" w:sz="4" w:space="0" w:color="auto"/>
                    <w:right w:val="single" w:sz="4" w:space="0" w:color="auto"/>
                  </w:tcBorders>
                  <w:shd w:val="clear" w:color="auto" w:fill="auto"/>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ÖZEL KALEM (GENEL SEKRETERLİK), PERSONEL DAİRE BAŞKANLIĞI</w:t>
                  </w:r>
                </w:p>
              </w:tc>
            </w:tr>
            <w:tr w:rsidR="00370CAF" w:rsidRPr="000A246D" w:rsidTr="004E5890">
              <w:trPr>
                <w:trHeight w:val="227"/>
              </w:trPr>
              <w:tc>
                <w:tcPr>
                  <w:tcW w:w="1571" w:type="dxa"/>
                  <w:vMerge/>
                  <w:tcBorders>
                    <w:top w:val="nil"/>
                    <w:left w:val="single" w:sz="4" w:space="0" w:color="auto"/>
                    <w:bottom w:val="single" w:sz="4" w:space="0" w:color="auto"/>
                    <w:right w:val="single" w:sz="4" w:space="0" w:color="auto"/>
                  </w:tcBorders>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p>
              </w:tc>
              <w:tc>
                <w:tcPr>
                  <w:tcW w:w="1679" w:type="dxa"/>
                  <w:vMerge/>
                  <w:tcBorders>
                    <w:top w:val="nil"/>
                    <w:left w:val="single" w:sz="4" w:space="0" w:color="auto"/>
                    <w:bottom w:val="single" w:sz="4" w:space="0" w:color="auto"/>
                    <w:right w:val="single" w:sz="4" w:space="0" w:color="auto"/>
                  </w:tcBorders>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p>
              </w:tc>
              <w:tc>
                <w:tcPr>
                  <w:tcW w:w="2263" w:type="dxa"/>
                  <w:tcBorders>
                    <w:top w:val="nil"/>
                    <w:left w:val="nil"/>
                    <w:bottom w:val="single" w:sz="4" w:space="0" w:color="auto"/>
                    <w:right w:val="single" w:sz="4" w:space="0" w:color="auto"/>
                  </w:tcBorders>
                  <w:shd w:val="clear" w:color="auto" w:fill="auto"/>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İnşaat ve Yapı İşlerinin Yürütülmesi</w:t>
                  </w:r>
                </w:p>
              </w:tc>
              <w:tc>
                <w:tcPr>
                  <w:tcW w:w="3101" w:type="dxa"/>
                  <w:tcBorders>
                    <w:top w:val="nil"/>
                    <w:left w:val="nil"/>
                    <w:bottom w:val="single" w:sz="4" w:space="0" w:color="auto"/>
                    <w:right w:val="single" w:sz="4" w:space="0" w:color="auto"/>
                  </w:tcBorders>
                  <w:shd w:val="clear" w:color="auto" w:fill="auto"/>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YAPI İŞLERİ VE TEKNİK DAİRE BAŞKANLIĞI</w:t>
                  </w:r>
                </w:p>
              </w:tc>
            </w:tr>
            <w:tr w:rsidR="00370CAF" w:rsidRPr="000A246D" w:rsidTr="004E5890">
              <w:trPr>
                <w:trHeight w:val="219"/>
              </w:trPr>
              <w:tc>
                <w:tcPr>
                  <w:tcW w:w="1571" w:type="dxa"/>
                  <w:vMerge/>
                  <w:tcBorders>
                    <w:top w:val="nil"/>
                    <w:left w:val="single" w:sz="4" w:space="0" w:color="auto"/>
                    <w:bottom w:val="single" w:sz="4" w:space="0" w:color="auto"/>
                    <w:right w:val="single" w:sz="4" w:space="0" w:color="auto"/>
                  </w:tcBorders>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p>
              </w:tc>
              <w:tc>
                <w:tcPr>
                  <w:tcW w:w="1679" w:type="dxa"/>
                  <w:vMerge/>
                  <w:tcBorders>
                    <w:top w:val="nil"/>
                    <w:left w:val="single" w:sz="4" w:space="0" w:color="auto"/>
                    <w:bottom w:val="single" w:sz="4" w:space="0" w:color="auto"/>
                    <w:right w:val="single" w:sz="4" w:space="0" w:color="auto"/>
                  </w:tcBorders>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p>
              </w:tc>
              <w:tc>
                <w:tcPr>
                  <w:tcW w:w="2263" w:type="dxa"/>
                  <w:tcBorders>
                    <w:top w:val="nil"/>
                    <w:left w:val="nil"/>
                    <w:bottom w:val="single" w:sz="4" w:space="0" w:color="auto"/>
                    <w:right w:val="single" w:sz="4" w:space="0" w:color="auto"/>
                  </w:tcBorders>
                  <w:shd w:val="clear" w:color="auto" w:fill="auto"/>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Özel Kalem Hizmetleri</w:t>
                  </w:r>
                </w:p>
              </w:tc>
              <w:tc>
                <w:tcPr>
                  <w:tcW w:w="3101" w:type="dxa"/>
                  <w:tcBorders>
                    <w:top w:val="nil"/>
                    <w:left w:val="nil"/>
                    <w:bottom w:val="single" w:sz="4" w:space="0" w:color="auto"/>
                    <w:right w:val="single" w:sz="4" w:space="0" w:color="auto"/>
                  </w:tcBorders>
                  <w:shd w:val="clear" w:color="auto" w:fill="auto"/>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ÖZEL KALEM (REKTÖRLÜK)</w:t>
                  </w:r>
                </w:p>
              </w:tc>
            </w:tr>
            <w:tr w:rsidR="00370CAF" w:rsidRPr="000A246D" w:rsidTr="004E5890">
              <w:trPr>
                <w:trHeight w:val="326"/>
              </w:trPr>
              <w:tc>
                <w:tcPr>
                  <w:tcW w:w="1571" w:type="dxa"/>
                  <w:vMerge/>
                  <w:tcBorders>
                    <w:top w:val="nil"/>
                    <w:left w:val="single" w:sz="4" w:space="0" w:color="auto"/>
                    <w:bottom w:val="single" w:sz="4" w:space="0" w:color="auto"/>
                    <w:right w:val="single" w:sz="4" w:space="0" w:color="auto"/>
                  </w:tcBorders>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p>
              </w:tc>
              <w:tc>
                <w:tcPr>
                  <w:tcW w:w="1679" w:type="dxa"/>
                  <w:vMerge/>
                  <w:tcBorders>
                    <w:top w:val="nil"/>
                    <w:left w:val="single" w:sz="4" w:space="0" w:color="auto"/>
                    <w:bottom w:val="single" w:sz="4" w:space="0" w:color="auto"/>
                    <w:right w:val="single" w:sz="4" w:space="0" w:color="auto"/>
                  </w:tcBorders>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p>
              </w:tc>
              <w:tc>
                <w:tcPr>
                  <w:tcW w:w="2263" w:type="dxa"/>
                  <w:tcBorders>
                    <w:top w:val="nil"/>
                    <w:left w:val="nil"/>
                    <w:bottom w:val="single" w:sz="4" w:space="0" w:color="auto"/>
                    <w:right w:val="single" w:sz="4" w:space="0" w:color="auto"/>
                  </w:tcBorders>
                  <w:shd w:val="clear" w:color="auto" w:fill="auto"/>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Strateji Geliştirme ve Mali Hizmetler</w:t>
                  </w:r>
                </w:p>
              </w:tc>
              <w:tc>
                <w:tcPr>
                  <w:tcW w:w="3101" w:type="dxa"/>
                  <w:tcBorders>
                    <w:top w:val="nil"/>
                    <w:left w:val="nil"/>
                    <w:bottom w:val="single" w:sz="4" w:space="0" w:color="auto"/>
                    <w:right w:val="single" w:sz="4" w:space="0" w:color="auto"/>
                  </w:tcBorders>
                  <w:shd w:val="clear" w:color="auto" w:fill="auto"/>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ÖZEL KALEM (GENEL SEKRETERLİK), STRATEJİ GELİŞTİRME DAİRE BAŞKANLIĞI</w:t>
                  </w:r>
                </w:p>
              </w:tc>
            </w:tr>
            <w:tr w:rsidR="00370CAF" w:rsidRPr="000A246D" w:rsidTr="004E5890">
              <w:trPr>
                <w:trHeight w:val="605"/>
              </w:trPr>
              <w:tc>
                <w:tcPr>
                  <w:tcW w:w="1571" w:type="dxa"/>
                  <w:vMerge/>
                  <w:tcBorders>
                    <w:top w:val="nil"/>
                    <w:left w:val="single" w:sz="4" w:space="0" w:color="auto"/>
                    <w:bottom w:val="single" w:sz="4" w:space="0" w:color="auto"/>
                    <w:right w:val="single" w:sz="4" w:space="0" w:color="auto"/>
                  </w:tcBorders>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p>
              </w:tc>
              <w:tc>
                <w:tcPr>
                  <w:tcW w:w="1679" w:type="dxa"/>
                  <w:vMerge/>
                  <w:tcBorders>
                    <w:top w:val="nil"/>
                    <w:left w:val="single" w:sz="4" w:space="0" w:color="auto"/>
                    <w:bottom w:val="single" w:sz="4" w:space="0" w:color="auto"/>
                    <w:right w:val="single" w:sz="4" w:space="0" w:color="auto"/>
                  </w:tcBorders>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p>
              </w:tc>
              <w:tc>
                <w:tcPr>
                  <w:tcW w:w="2263" w:type="dxa"/>
                  <w:tcBorders>
                    <w:top w:val="nil"/>
                    <w:left w:val="nil"/>
                    <w:bottom w:val="single" w:sz="4" w:space="0" w:color="auto"/>
                    <w:right w:val="single" w:sz="4" w:space="0" w:color="auto"/>
                  </w:tcBorders>
                  <w:shd w:val="clear" w:color="auto" w:fill="auto"/>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Taşınmaz Mal Gelirleriyle Yürütülecek Hizmetler</w:t>
                  </w:r>
                </w:p>
              </w:tc>
              <w:tc>
                <w:tcPr>
                  <w:tcW w:w="3101" w:type="dxa"/>
                  <w:tcBorders>
                    <w:top w:val="nil"/>
                    <w:left w:val="nil"/>
                    <w:bottom w:val="single" w:sz="4" w:space="0" w:color="auto"/>
                    <w:right w:val="single" w:sz="4" w:space="0" w:color="auto"/>
                  </w:tcBorders>
                  <w:shd w:val="clear" w:color="auto" w:fill="auto"/>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ÖZEL KALEM (REKTÖRLÜK), ÖZEL KALEM (GENEL SEKRETERLİK), İDARİ VE MALİ İŞLER DAİRE BAŞKANLIĞI, YAPI İŞLERİ VE TEKNİK DAİRE BAŞKANLIĞI</w:t>
                  </w:r>
                </w:p>
              </w:tc>
            </w:tr>
            <w:tr w:rsidR="00370CAF" w:rsidRPr="000A246D" w:rsidTr="004E5890">
              <w:trPr>
                <w:trHeight w:val="572"/>
              </w:trPr>
              <w:tc>
                <w:tcPr>
                  <w:tcW w:w="1571" w:type="dxa"/>
                  <w:vMerge/>
                  <w:tcBorders>
                    <w:top w:val="nil"/>
                    <w:left w:val="single" w:sz="4" w:space="0" w:color="auto"/>
                    <w:bottom w:val="single" w:sz="4" w:space="0" w:color="auto"/>
                    <w:right w:val="single" w:sz="4" w:space="0" w:color="auto"/>
                  </w:tcBorders>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p>
              </w:tc>
              <w:tc>
                <w:tcPr>
                  <w:tcW w:w="1679" w:type="dxa"/>
                  <w:vMerge/>
                  <w:tcBorders>
                    <w:top w:val="nil"/>
                    <w:left w:val="single" w:sz="4" w:space="0" w:color="auto"/>
                    <w:bottom w:val="single" w:sz="4" w:space="0" w:color="auto"/>
                    <w:right w:val="single" w:sz="4" w:space="0" w:color="auto"/>
                  </w:tcBorders>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p>
              </w:tc>
              <w:tc>
                <w:tcPr>
                  <w:tcW w:w="2263" w:type="dxa"/>
                  <w:tcBorders>
                    <w:top w:val="nil"/>
                    <w:left w:val="nil"/>
                    <w:bottom w:val="single" w:sz="4" w:space="0" w:color="auto"/>
                    <w:right w:val="single" w:sz="4" w:space="0" w:color="auto"/>
                  </w:tcBorders>
                  <w:shd w:val="clear" w:color="auto" w:fill="auto"/>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Yükseköğretimde Öğrencilere Yönelik İdari Hizmetler</w:t>
                  </w:r>
                </w:p>
              </w:tc>
              <w:tc>
                <w:tcPr>
                  <w:tcW w:w="3101" w:type="dxa"/>
                  <w:tcBorders>
                    <w:top w:val="nil"/>
                    <w:left w:val="nil"/>
                    <w:bottom w:val="single" w:sz="4" w:space="0" w:color="auto"/>
                    <w:right w:val="single" w:sz="4" w:space="0" w:color="auto"/>
                  </w:tcBorders>
                  <w:shd w:val="clear" w:color="auto" w:fill="auto"/>
                  <w:vAlign w:val="center"/>
                  <w:hideMark/>
                </w:tcPr>
                <w:p w:rsidR="00370CAF" w:rsidRPr="000A246D" w:rsidRDefault="00370CAF" w:rsidP="00370CAF">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ÖZEL KALEM (GENEL SEKRETERLİK), SAĞLIK, KÜLTÜR VE SPOR DAİRE BAŞKANLIĞI, ÖĞRENCİ İŞLERİ DAİRE BAŞKANLIĞI</w:t>
                  </w:r>
                </w:p>
              </w:tc>
            </w:tr>
          </w:tbl>
          <w:p w:rsidR="00370CAF" w:rsidRPr="000A246D" w:rsidRDefault="00370CAF">
            <w:pPr>
              <w:rPr>
                <w:sz w:val="14"/>
                <w:szCs w:val="14"/>
              </w:rPr>
            </w:pPr>
          </w:p>
          <w:p w:rsidR="00370CAF" w:rsidRPr="000A246D" w:rsidRDefault="00370CAF">
            <w:pPr>
              <w:rPr>
                <w:sz w:val="14"/>
                <w:szCs w:val="14"/>
              </w:rPr>
            </w:pPr>
          </w:p>
          <w:p w:rsidR="008A0106" w:rsidRPr="000A246D" w:rsidRDefault="008A0106" w:rsidP="008A0106">
            <w:pPr>
              <w:spacing w:before="0" w:after="0" w:line="240" w:lineRule="auto"/>
              <w:jc w:val="center"/>
              <w:rPr>
                <w:rFonts w:ascii="Tahoma" w:eastAsia="Times New Roman" w:hAnsi="Tahoma" w:cs="Tahoma"/>
                <w:b/>
                <w:bCs/>
                <w:color w:val="000000"/>
                <w:sz w:val="14"/>
                <w:szCs w:val="14"/>
                <w:lang w:eastAsia="tr-TR"/>
              </w:rPr>
            </w:pPr>
          </w:p>
          <w:p w:rsidR="00370CAF" w:rsidRPr="000A246D" w:rsidRDefault="00370CAF" w:rsidP="008A0106">
            <w:pPr>
              <w:spacing w:before="0" w:after="0" w:line="240" w:lineRule="auto"/>
              <w:jc w:val="center"/>
              <w:rPr>
                <w:rFonts w:ascii="Tahoma" w:eastAsia="Times New Roman" w:hAnsi="Tahoma" w:cs="Tahoma"/>
                <w:b/>
                <w:bCs/>
                <w:color w:val="000000"/>
                <w:sz w:val="16"/>
                <w:szCs w:val="16"/>
                <w:lang w:eastAsia="tr-TR"/>
              </w:rPr>
            </w:pPr>
          </w:p>
          <w:p w:rsidR="00370CAF" w:rsidRPr="000A246D" w:rsidRDefault="00370CAF" w:rsidP="008A0106">
            <w:pPr>
              <w:spacing w:before="0" w:after="0" w:line="240" w:lineRule="auto"/>
              <w:jc w:val="center"/>
              <w:rPr>
                <w:rFonts w:ascii="Tahoma" w:eastAsia="Times New Roman" w:hAnsi="Tahoma" w:cs="Tahoma"/>
                <w:b/>
                <w:bCs/>
                <w:color w:val="000000"/>
                <w:sz w:val="16"/>
                <w:szCs w:val="16"/>
                <w:lang w:eastAsia="tr-TR"/>
              </w:rPr>
            </w:pPr>
          </w:p>
          <w:p w:rsidR="000A246D" w:rsidRDefault="004C707D" w:rsidP="004C707D">
            <w:pPr>
              <w:spacing w:before="0" w:after="0" w:line="240" w:lineRule="auto"/>
              <w:rPr>
                <w:rFonts w:ascii="Tahoma" w:eastAsia="Times New Roman" w:hAnsi="Tahoma" w:cs="Tahoma"/>
                <w:b/>
                <w:bCs/>
                <w:color w:val="000000"/>
                <w:sz w:val="16"/>
                <w:szCs w:val="16"/>
                <w:lang w:eastAsia="tr-TR"/>
              </w:rPr>
            </w:pPr>
            <w:r w:rsidRPr="000A246D">
              <w:rPr>
                <w:rFonts w:ascii="Tahoma" w:eastAsia="Times New Roman" w:hAnsi="Tahoma" w:cs="Tahoma"/>
                <w:b/>
                <w:bCs/>
                <w:color w:val="000000"/>
                <w:sz w:val="16"/>
                <w:szCs w:val="16"/>
                <w:lang w:eastAsia="tr-TR"/>
              </w:rPr>
              <w:t xml:space="preserve">                                              </w:t>
            </w:r>
          </w:p>
          <w:p w:rsidR="000A246D" w:rsidRDefault="000A246D" w:rsidP="004C707D">
            <w:pPr>
              <w:spacing w:before="0" w:after="0" w:line="240" w:lineRule="auto"/>
              <w:rPr>
                <w:rFonts w:ascii="Tahoma" w:eastAsia="Times New Roman" w:hAnsi="Tahoma" w:cs="Tahoma"/>
                <w:b/>
                <w:bCs/>
                <w:color w:val="000000"/>
                <w:sz w:val="16"/>
                <w:szCs w:val="16"/>
                <w:lang w:eastAsia="tr-TR"/>
              </w:rPr>
            </w:pPr>
          </w:p>
          <w:p w:rsidR="000A246D" w:rsidRDefault="000A246D" w:rsidP="004C707D">
            <w:pPr>
              <w:spacing w:before="0" w:after="0" w:line="240" w:lineRule="auto"/>
              <w:rPr>
                <w:rFonts w:ascii="Tahoma" w:eastAsia="Times New Roman" w:hAnsi="Tahoma" w:cs="Tahoma"/>
                <w:b/>
                <w:bCs/>
                <w:color w:val="000000"/>
                <w:sz w:val="16"/>
                <w:szCs w:val="16"/>
                <w:lang w:eastAsia="tr-TR"/>
              </w:rPr>
            </w:pPr>
          </w:p>
          <w:p w:rsidR="000A246D" w:rsidRDefault="000A246D" w:rsidP="004C707D">
            <w:pPr>
              <w:spacing w:before="0" w:after="0" w:line="240" w:lineRule="auto"/>
              <w:rPr>
                <w:rFonts w:ascii="Tahoma" w:eastAsia="Times New Roman" w:hAnsi="Tahoma" w:cs="Tahoma"/>
                <w:b/>
                <w:bCs/>
                <w:color w:val="000000"/>
                <w:sz w:val="16"/>
                <w:szCs w:val="16"/>
                <w:lang w:eastAsia="tr-TR"/>
              </w:rPr>
            </w:pPr>
          </w:p>
          <w:p w:rsidR="008A0106" w:rsidRPr="000A246D" w:rsidRDefault="000A246D" w:rsidP="004C707D">
            <w:pPr>
              <w:spacing w:before="0" w:after="0" w:line="240" w:lineRule="auto"/>
              <w:rPr>
                <w:rFonts w:ascii="Tahoma" w:eastAsia="Times New Roman" w:hAnsi="Tahoma" w:cs="Tahoma"/>
                <w:b/>
                <w:bCs/>
                <w:color w:val="000000"/>
                <w:sz w:val="14"/>
                <w:szCs w:val="14"/>
                <w:lang w:eastAsia="tr-TR"/>
              </w:rPr>
            </w:pPr>
            <w:r>
              <w:rPr>
                <w:rFonts w:ascii="Tahoma" w:eastAsia="Times New Roman" w:hAnsi="Tahoma" w:cs="Tahoma"/>
                <w:b/>
                <w:bCs/>
                <w:color w:val="000000"/>
                <w:sz w:val="16"/>
                <w:szCs w:val="16"/>
                <w:lang w:eastAsia="tr-TR"/>
              </w:rPr>
              <w:t xml:space="preserve">                                  </w:t>
            </w:r>
            <w:r w:rsidR="008A0106" w:rsidRPr="000A246D">
              <w:rPr>
                <w:rFonts w:ascii="Tahoma" w:eastAsia="Times New Roman" w:hAnsi="Tahoma" w:cs="Tahoma"/>
                <w:b/>
                <w:bCs/>
                <w:color w:val="000000"/>
                <w:sz w:val="16"/>
                <w:szCs w:val="16"/>
                <w:lang w:eastAsia="tr-TR"/>
              </w:rPr>
              <w:t>PERFORMANS GÖSTERGELERİNİN İZLENMESİNDEN SORUMLU BİRİMLER</w:t>
            </w:r>
          </w:p>
        </w:tc>
      </w:tr>
      <w:tr w:rsidR="008A0106" w:rsidRPr="008A0106" w:rsidTr="004E5890">
        <w:trPr>
          <w:trHeight w:val="599"/>
        </w:trPr>
        <w:tc>
          <w:tcPr>
            <w:tcW w:w="2263" w:type="dxa"/>
            <w:tcBorders>
              <w:top w:val="nil"/>
              <w:left w:val="nil"/>
              <w:bottom w:val="nil"/>
              <w:right w:val="nil"/>
            </w:tcBorders>
            <w:shd w:val="clear" w:color="auto" w:fill="auto"/>
            <w:vAlign w:val="center"/>
            <w:hideMark/>
          </w:tcPr>
          <w:p w:rsidR="008A0106" w:rsidRPr="000A246D" w:rsidRDefault="008A0106" w:rsidP="008A0106">
            <w:pPr>
              <w:spacing w:before="0" w:after="0" w:line="240" w:lineRule="auto"/>
              <w:ind w:firstLineChars="100" w:firstLine="141"/>
              <w:rPr>
                <w:rFonts w:ascii="Tahoma" w:eastAsia="Times New Roman" w:hAnsi="Tahoma" w:cs="Tahoma"/>
                <w:b/>
                <w:bCs/>
                <w:sz w:val="14"/>
                <w:szCs w:val="14"/>
                <w:lang w:eastAsia="tr-TR"/>
              </w:rPr>
            </w:pPr>
            <w:r w:rsidRPr="000A246D">
              <w:rPr>
                <w:rFonts w:ascii="Tahoma" w:eastAsia="Times New Roman" w:hAnsi="Tahoma" w:cs="Tahoma"/>
                <w:b/>
                <w:bCs/>
                <w:sz w:val="14"/>
                <w:szCs w:val="14"/>
                <w:lang w:eastAsia="tr-TR"/>
              </w:rPr>
              <w:lastRenderedPageBreak/>
              <w:t>İdare Adı:</w:t>
            </w:r>
          </w:p>
        </w:tc>
        <w:tc>
          <w:tcPr>
            <w:tcW w:w="6932" w:type="dxa"/>
            <w:gridSpan w:val="3"/>
            <w:tcBorders>
              <w:top w:val="nil"/>
              <w:left w:val="nil"/>
              <w:bottom w:val="nil"/>
              <w:right w:val="nil"/>
            </w:tcBorders>
            <w:shd w:val="clear" w:color="auto" w:fill="auto"/>
            <w:noWrap/>
            <w:vAlign w:val="center"/>
            <w:hideMark/>
          </w:tcPr>
          <w:p w:rsidR="008A0106" w:rsidRPr="000A246D" w:rsidRDefault="008A0106" w:rsidP="008A0106">
            <w:pPr>
              <w:spacing w:before="0" w:after="0" w:line="240" w:lineRule="auto"/>
              <w:rPr>
                <w:rFonts w:ascii="Tahoma" w:eastAsia="Times New Roman" w:hAnsi="Tahoma" w:cs="Tahoma"/>
                <w:b/>
                <w:bCs/>
                <w:color w:val="000000"/>
                <w:sz w:val="14"/>
                <w:szCs w:val="14"/>
                <w:lang w:eastAsia="tr-TR"/>
              </w:rPr>
            </w:pPr>
            <w:bookmarkStart w:id="16" w:name="RANGE!C5"/>
            <w:r w:rsidRPr="000A246D">
              <w:rPr>
                <w:rFonts w:ascii="Tahoma" w:eastAsia="Times New Roman" w:hAnsi="Tahoma" w:cs="Tahoma"/>
                <w:b/>
                <w:bCs/>
                <w:color w:val="000000"/>
                <w:sz w:val="14"/>
                <w:szCs w:val="14"/>
                <w:lang w:eastAsia="tr-TR"/>
              </w:rPr>
              <w:t xml:space="preserve">ATATÜRK ÜNİVERSİTESİ </w:t>
            </w:r>
            <w:bookmarkEnd w:id="16"/>
          </w:p>
        </w:tc>
      </w:tr>
      <w:tr w:rsidR="008A0106" w:rsidRPr="008A0106" w:rsidTr="004E5890">
        <w:trPr>
          <w:trHeight w:val="374"/>
        </w:trPr>
        <w:tc>
          <w:tcPr>
            <w:tcW w:w="2263" w:type="dxa"/>
            <w:tcBorders>
              <w:top w:val="single" w:sz="4" w:space="0" w:color="auto"/>
              <w:left w:val="single" w:sz="4" w:space="0" w:color="auto"/>
              <w:bottom w:val="single" w:sz="4" w:space="0" w:color="auto"/>
              <w:right w:val="single" w:sz="4" w:space="0" w:color="auto"/>
            </w:tcBorders>
            <w:shd w:val="clear" w:color="000000" w:fill="366092"/>
            <w:vAlign w:val="center"/>
            <w:hideMark/>
          </w:tcPr>
          <w:p w:rsidR="008A0106" w:rsidRPr="000A246D" w:rsidRDefault="008A0106" w:rsidP="008A0106">
            <w:pPr>
              <w:spacing w:before="0" w:after="0" w:line="240" w:lineRule="auto"/>
              <w:jc w:val="center"/>
              <w:rPr>
                <w:rFonts w:ascii="Tahoma" w:eastAsia="Times New Roman" w:hAnsi="Tahoma" w:cs="Tahoma"/>
                <w:b/>
                <w:bCs/>
                <w:color w:val="FFFFFF"/>
                <w:sz w:val="14"/>
                <w:szCs w:val="14"/>
                <w:lang w:eastAsia="tr-TR"/>
              </w:rPr>
            </w:pPr>
            <w:r w:rsidRPr="000A246D">
              <w:rPr>
                <w:rFonts w:ascii="Tahoma" w:eastAsia="Times New Roman" w:hAnsi="Tahoma" w:cs="Tahoma"/>
                <w:b/>
                <w:bCs/>
                <w:color w:val="FFFFFF"/>
                <w:sz w:val="14"/>
                <w:szCs w:val="14"/>
                <w:lang w:eastAsia="tr-TR"/>
              </w:rPr>
              <w:t xml:space="preserve">PROGRAM </w:t>
            </w:r>
          </w:p>
        </w:tc>
        <w:tc>
          <w:tcPr>
            <w:tcW w:w="1969" w:type="dxa"/>
            <w:tcBorders>
              <w:top w:val="single" w:sz="4" w:space="0" w:color="auto"/>
              <w:left w:val="nil"/>
              <w:bottom w:val="single" w:sz="4" w:space="0" w:color="auto"/>
              <w:right w:val="single" w:sz="4" w:space="0" w:color="auto"/>
            </w:tcBorders>
            <w:shd w:val="clear" w:color="000000" w:fill="366092"/>
            <w:vAlign w:val="center"/>
            <w:hideMark/>
          </w:tcPr>
          <w:p w:rsidR="008A0106" w:rsidRPr="000A246D" w:rsidRDefault="008A0106" w:rsidP="008A0106">
            <w:pPr>
              <w:spacing w:before="0" w:after="0" w:line="240" w:lineRule="auto"/>
              <w:jc w:val="center"/>
              <w:rPr>
                <w:rFonts w:ascii="Tahoma" w:eastAsia="Times New Roman" w:hAnsi="Tahoma" w:cs="Tahoma"/>
                <w:b/>
                <w:bCs/>
                <w:color w:val="FFFFFF"/>
                <w:sz w:val="14"/>
                <w:szCs w:val="14"/>
                <w:lang w:eastAsia="tr-TR"/>
              </w:rPr>
            </w:pPr>
            <w:r w:rsidRPr="000A246D">
              <w:rPr>
                <w:rFonts w:ascii="Tahoma" w:eastAsia="Times New Roman" w:hAnsi="Tahoma" w:cs="Tahoma"/>
                <w:b/>
                <w:bCs/>
                <w:color w:val="FFFFFF"/>
                <w:sz w:val="14"/>
                <w:szCs w:val="14"/>
                <w:lang w:eastAsia="tr-TR"/>
              </w:rPr>
              <w:t>ALT PROGRAM</w:t>
            </w:r>
          </w:p>
        </w:tc>
        <w:tc>
          <w:tcPr>
            <w:tcW w:w="2761" w:type="dxa"/>
            <w:tcBorders>
              <w:top w:val="single" w:sz="4" w:space="0" w:color="auto"/>
              <w:left w:val="nil"/>
              <w:bottom w:val="single" w:sz="4" w:space="0" w:color="auto"/>
              <w:right w:val="single" w:sz="4" w:space="0" w:color="auto"/>
            </w:tcBorders>
            <w:shd w:val="clear" w:color="000000" w:fill="366092"/>
            <w:vAlign w:val="center"/>
            <w:hideMark/>
          </w:tcPr>
          <w:p w:rsidR="008A0106" w:rsidRPr="000A246D" w:rsidRDefault="008A0106" w:rsidP="008A0106">
            <w:pPr>
              <w:spacing w:before="0" w:after="0" w:line="240" w:lineRule="auto"/>
              <w:jc w:val="center"/>
              <w:rPr>
                <w:rFonts w:ascii="Tahoma" w:eastAsia="Times New Roman" w:hAnsi="Tahoma" w:cs="Tahoma"/>
                <w:b/>
                <w:bCs/>
                <w:color w:val="FFFFFF"/>
                <w:sz w:val="14"/>
                <w:szCs w:val="14"/>
                <w:lang w:eastAsia="tr-TR"/>
              </w:rPr>
            </w:pPr>
            <w:r w:rsidRPr="000A246D">
              <w:rPr>
                <w:rFonts w:ascii="Tahoma" w:eastAsia="Times New Roman" w:hAnsi="Tahoma" w:cs="Tahoma"/>
                <w:b/>
                <w:bCs/>
                <w:color w:val="FFFFFF"/>
                <w:sz w:val="14"/>
                <w:szCs w:val="14"/>
                <w:lang w:eastAsia="tr-TR"/>
              </w:rPr>
              <w:t>PERFORMANS GÖSTERGELERİ</w:t>
            </w:r>
          </w:p>
        </w:tc>
        <w:tc>
          <w:tcPr>
            <w:tcW w:w="2201" w:type="dxa"/>
            <w:tcBorders>
              <w:top w:val="single" w:sz="4" w:space="0" w:color="auto"/>
              <w:left w:val="nil"/>
              <w:bottom w:val="single" w:sz="4" w:space="0" w:color="auto"/>
              <w:right w:val="nil"/>
            </w:tcBorders>
            <w:shd w:val="clear" w:color="000000" w:fill="366092"/>
            <w:vAlign w:val="center"/>
            <w:hideMark/>
          </w:tcPr>
          <w:p w:rsidR="008A0106" w:rsidRPr="000A246D" w:rsidRDefault="008A0106" w:rsidP="008A0106">
            <w:pPr>
              <w:spacing w:before="0" w:after="0" w:line="240" w:lineRule="auto"/>
              <w:jc w:val="center"/>
              <w:rPr>
                <w:rFonts w:ascii="Tahoma" w:eastAsia="Times New Roman" w:hAnsi="Tahoma" w:cs="Tahoma"/>
                <w:b/>
                <w:bCs/>
                <w:color w:val="FFFFFF"/>
                <w:sz w:val="14"/>
                <w:szCs w:val="14"/>
                <w:lang w:eastAsia="tr-TR"/>
              </w:rPr>
            </w:pPr>
            <w:r w:rsidRPr="000A246D">
              <w:rPr>
                <w:rFonts w:ascii="Tahoma" w:eastAsia="Times New Roman" w:hAnsi="Tahoma" w:cs="Tahoma"/>
                <w:b/>
                <w:bCs/>
                <w:color w:val="FFFFFF"/>
                <w:sz w:val="14"/>
                <w:szCs w:val="14"/>
                <w:lang w:eastAsia="tr-TR"/>
              </w:rPr>
              <w:t>SORUMLU BİRİM</w:t>
            </w:r>
          </w:p>
        </w:tc>
      </w:tr>
      <w:tr w:rsidR="008A0106" w:rsidRPr="008A0106" w:rsidTr="004E5890">
        <w:trPr>
          <w:trHeight w:val="389"/>
        </w:trPr>
        <w:tc>
          <w:tcPr>
            <w:tcW w:w="2263" w:type="dxa"/>
            <w:vMerge w:val="restart"/>
            <w:tcBorders>
              <w:top w:val="nil"/>
              <w:left w:val="single" w:sz="4" w:space="0" w:color="auto"/>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ARAŞTIRMA, GELİŞTİRME VE YENİLİK</w:t>
            </w:r>
          </w:p>
        </w:tc>
        <w:tc>
          <w:tcPr>
            <w:tcW w:w="1969"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ARAŞTIRMA ALTYAPILARI</w:t>
            </w:r>
          </w:p>
        </w:tc>
        <w:tc>
          <w:tcPr>
            <w:tcW w:w="2761"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Araştırma altyapısı projesi tamamlanma oranı</w:t>
            </w:r>
          </w:p>
        </w:tc>
        <w:tc>
          <w:tcPr>
            <w:tcW w:w="2201"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ÖZEL KALEM (REKTÖRLÜK)</w:t>
            </w:r>
          </w:p>
        </w:tc>
      </w:tr>
      <w:tr w:rsidR="008A0106" w:rsidRPr="008A0106" w:rsidTr="004E5890">
        <w:trPr>
          <w:trHeight w:val="404"/>
        </w:trPr>
        <w:tc>
          <w:tcPr>
            <w:tcW w:w="2263" w:type="dxa"/>
            <w:vMerge/>
            <w:tcBorders>
              <w:top w:val="nil"/>
              <w:left w:val="single" w:sz="4" w:space="0" w:color="auto"/>
              <w:bottom w:val="single" w:sz="4" w:space="0" w:color="auto"/>
              <w:right w:val="single" w:sz="4" w:space="0" w:color="auto"/>
            </w:tcBorders>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p>
        </w:tc>
        <w:tc>
          <w:tcPr>
            <w:tcW w:w="1969" w:type="dxa"/>
            <w:vMerge w:val="restart"/>
            <w:tcBorders>
              <w:top w:val="nil"/>
              <w:left w:val="single" w:sz="4" w:space="0" w:color="auto"/>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YÜKSEKÖĞRETİMDE BİLİMSEL ARAŞTIRMA VE GELİŞTİRME</w:t>
            </w:r>
          </w:p>
        </w:tc>
        <w:tc>
          <w:tcPr>
            <w:tcW w:w="2761"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Ar-ge'ye harcanan bütçenin toplam bütçeye oranı</w:t>
            </w:r>
          </w:p>
        </w:tc>
        <w:tc>
          <w:tcPr>
            <w:tcW w:w="2201"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ÖZEL KALEM (REKTÖRLÜK)</w:t>
            </w:r>
          </w:p>
        </w:tc>
      </w:tr>
      <w:tr w:rsidR="008A0106" w:rsidRPr="008A0106" w:rsidTr="004E5890">
        <w:trPr>
          <w:trHeight w:val="404"/>
        </w:trPr>
        <w:tc>
          <w:tcPr>
            <w:tcW w:w="2263" w:type="dxa"/>
            <w:vMerge/>
            <w:tcBorders>
              <w:top w:val="nil"/>
              <w:left w:val="single" w:sz="4" w:space="0" w:color="auto"/>
              <w:bottom w:val="single" w:sz="4" w:space="0" w:color="auto"/>
              <w:right w:val="single" w:sz="4" w:space="0" w:color="auto"/>
            </w:tcBorders>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p>
        </w:tc>
        <w:tc>
          <w:tcPr>
            <w:tcW w:w="1969" w:type="dxa"/>
            <w:vMerge/>
            <w:tcBorders>
              <w:top w:val="nil"/>
              <w:left w:val="single" w:sz="4" w:space="0" w:color="auto"/>
              <w:bottom w:val="single" w:sz="4" w:space="0" w:color="auto"/>
              <w:right w:val="single" w:sz="4" w:space="0" w:color="auto"/>
            </w:tcBorders>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p>
        </w:tc>
        <w:tc>
          <w:tcPr>
            <w:tcW w:w="2761"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Ar-ge sonucu ortaya çıkan ürünlere ilişkin alınan patent sayısı</w:t>
            </w:r>
          </w:p>
        </w:tc>
        <w:tc>
          <w:tcPr>
            <w:tcW w:w="2201"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ÖZEL KALEM (REKTÖRLÜK)</w:t>
            </w:r>
          </w:p>
        </w:tc>
      </w:tr>
      <w:tr w:rsidR="008A0106" w:rsidRPr="008A0106" w:rsidTr="004E5890">
        <w:trPr>
          <w:trHeight w:val="239"/>
        </w:trPr>
        <w:tc>
          <w:tcPr>
            <w:tcW w:w="2263" w:type="dxa"/>
            <w:vMerge/>
            <w:tcBorders>
              <w:top w:val="nil"/>
              <w:left w:val="single" w:sz="4" w:space="0" w:color="auto"/>
              <w:bottom w:val="single" w:sz="4" w:space="0" w:color="auto"/>
              <w:right w:val="single" w:sz="4" w:space="0" w:color="auto"/>
            </w:tcBorders>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p>
        </w:tc>
        <w:tc>
          <w:tcPr>
            <w:tcW w:w="1969" w:type="dxa"/>
            <w:vMerge/>
            <w:tcBorders>
              <w:top w:val="nil"/>
              <w:left w:val="single" w:sz="4" w:space="0" w:color="auto"/>
              <w:bottom w:val="single" w:sz="4" w:space="0" w:color="auto"/>
              <w:right w:val="single" w:sz="4" w:space="0" w:color="auto"/>
            </w:tcBorders>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p>
        </w:tc>
        <w:tc>
          <w:tcPr>
            <w:tcW w:w="2761"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Ar-ge sonucu ticarileştirilen ürün sayısı</w:t>
            </w:r>
          </w:p>
        </w:tc>
        <w:tc>
          <w:tcPr>
            <w:tcW w:w="2201"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ÖZEL KALEM (REKTÖRLÜK)</w:t>
            </w:r>
          </w:p>
        </w:tc>
      </w:tr>
      <w:tr w:rsidR="008A0106" w:rsidRPr="008A0106" w:rsidTr="004E5890">
        <w:trPr>
          <w:trHeight w:val="224"/>
        </w:trPr>
        <w:tc>
          <w:tcPr>
            <w:tcW w:w="2263" w:type="dxa"/>
            <w:vMerge/>
            <w:tcBorders>
              <w:top w:val="nil"/>
              <w:left w:val="single" w:sz="4" w:space="0" w:color="auto"/>
              <w:bottom w:val="single" w:sz="4" w:space="0" w:color="auto"/>
              <w:right w:val="single" w:sz="4" w:space="0" w:color="auto"/>
            </w:tcBorders>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p>
        </w:tc>
        <w:tc>
          <w:tcPr>
            <w:tcW w:w="1969" w:type="dxa"/>
            <w:vMerge/>
            <w:tcBorders>
              <w:top w:val="nil"/>
              <w:left w:val="single" w:sz="4" w:space="0" w:color="auto"/>
              <w:bottom w:val="single" w:sz="4" w:space="0" w:color="auto"/>
              <w:right w:val="single" w:sz="4" w:space="0" w:color="auto"/>
            </w:tcBorders>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p>
        </w:tc>
        <w:tc>
          <w:tcPr>
            <w:tcW w:w="2761"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Araştırma merkezleri gelir miktarı</w:t>
            </w:r>
          </w:p>
        </w:tc>
        <w:tc>
          <w:tcPr>
            <w:tcW w:w="2201"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ÖZEL KALEM (REKTÖRLÜK)</w:t>
            </w:r>
          </w:p>
        </w:tc>
      </w:tr>
      <w:tr w:rsidR="008A0106" w:rsidRPr="008A0106" w:rsidTr="004E5890">
        <w:trPr>
          <w:trHeight w:val="449"/>
        </w:trPr>
        <w:tc>
          <w:tcPr>
            <w:tcW w:w="2263" w:type="dxa"/>
            <w:vMerge/>
            <w:tcBorders>
              <w:top w:val="nil"/>
              <w:left w:val="single" w:sz="4" w:space="0" w:color="auto"/>
              <w:bottom w:val="single" w:sz="4" w:space="0" w:color="auto"/>
              <w:right w:val="single" w:sz="4" w:space="0" w:color="auto"/>
            </w:tcBorders>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p>
        </w:tc>
        <w:tc>
          <w:tcPr>
            <w:tcW w:w="1969" w:type="dxa"/>
            <w:vMerge/>
            <w:tcBorders>
              <w:top w:val="nil"/>
              <w:left w:val="single" w:sz="4" w:space="0" w:color="auto"/>
              <w:bottom w:val="single" w:sz="4" w:space="0" w:color="auto"/>
              <w:right w:val="single" w:sz="4" w:space="0" w:color="auto"/>
            </w:tcBorders>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p>
        </w:tc>
        <w:tc>
          <w:tcPr>
            <w:tcW w:w="2761"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Araştırma merkezlerinin sanayi ile yaptığı proje sayısı</w:t>
            </w:r>
          </w:p>
        </w:tc>
        <w:tc>
          <w:tcPr>
            <w:tcW w:w="2201"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ÖZEL KALEM (REKTÖRLÜK)</w:t>
            </w:r>
          </w:p>
        </w:tc>
      </w:tr>
      <w:tr w:rsidR="008A0106" w:rsidRPr="008A0106" w:rsidTr="004E5890">
        <w:trPr>
          <w:trHeight w:val="374"/>
        </w:trPr>
        <w:tc>
          <w:tcPr>
            <w:tcW w:w="2263" w:type="dxa"/>
            <w:vMerge/>
            <w:tcBorders>
              <w:top w:val="nil"/>
              <w:left w:val="single" w:sz="4" w:space="0" w:color="auto"/>
              <w:bottom w:val="single" w:sz="4" w:space="0" w:color="auto"/>
              <w:right w:val="single" w:sz="4" w:space="0" w:color="auto"/>
            </w:tcBorders>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p>
        </w:tc>
        <w:tc>
          <w:tcPr>
            <w:tcW w:w="1969" w:type="dxa"/>
            <w:vMerge/>
            <w:tcBorders>
              <w:top w:val="nil"/>
              <w:left w:val="single" w:sz="4" w:space="0" w:color="auto"/>
              <w:bottom w:val="single" w:sz="4" w:space="0" w:color="auto"/>
              <w:right w:val="single" w:sz="4" w:space="0" w:color="auto"/>
            </w:tcBorders>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p>
        </w:tc>
        <w:tc>
          <w:tcPr>
            <w:tcW w:w="2761"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BAP kapsamında desteklenen araştırma projeleri sayısı</w:t>
            </w:r>
          </w:p>
        </w:tc>
        <w:tc>
          <w:tcPr>
            <w:tcW w:w="2201"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ÖZEL KALEM (REKTÖRLÜK)</w:t>
            </w:r>
          </w:p>
        </w:tc>
      </w:tr>
      <w:tr w:rsidR="008A0106" w:rsidRPr="008A0106" w:rsidTr="004E5890">
        <w:trPr>
          <w:trHeight w:val="404"/>
        </w:trPr>
        <w:tc>
          <w:tcPr>
            <w:tcW w:w="2263" w:type="dxa"/>
            <w:vMerge/>
            <w:tcBorders>
              <w:top w:val="nil"/>
              <w:left w:val="single" w:sz="4" w:space="0" w:color="auto"/>
              <w:bottom w:val="single" w:sz="4" w:space="0" w:color="auto"/>
              <w:right w:val="single" w:sz="4" w:space="0" w:color="auto"/>
            </w:tcBorders>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p>
        </w:tc>
        <w:tc>
          <w:tcPr>
            <w:tcW w:w="1969" w:type="dxa"/>
            <w:vMerge/>
            <w:tcBorders>
              <w:top w:val="nil"/>
              <w:left w:val="single" w:sz="4" w:space="0" w:color="auto"/>
              <w:bottom w:val="single" w:sz="4" w:space="0" w:color="auto"/>
              <w:right w:val="single" w:sz="4" w:space="0" w:color="auto"/>
            </w:tcBorders>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p>
        </w:tc>
        <w:tc>
          <w:tcPr>
            <w:tcW w:w="2761"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Öğretim elemanı başına düşen ar-ge proje sayısı</w:t>
            </w:r>
          </w:p>
        </w:tc>
        <w:tc>
          <w:tcPr>
            <w:tcW w:w="2201"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ÖZEL KALEM (REKTÖRLÜK)</w:t>
            </w:r>
          </w:p>
        </w:tc>
      </w:tr>
      <w:tr w:rsidR="008A0106" w:rsidRPr="008A0106" w:rsidTr="004E5890">
        <w:trPr>
          <w:trHeight w:val="494"/>
        </w:trPr>
        <w:tc>
          <w:tcPr>
            <w:tcW w:w="2263" w:type="dxa"/>
            <w:vMerge/>
            <w:tcBorders>
              <w:top w:val="nil"/>
              <w:left w:val="single" w:sz="4" w:space="0" w:color="auto"/>
              <w:bottom w:val="single" w:sz="4" w:space="0" w:color="auto"/>
              <w:right w:val="single" w:sz="4" w:space="0" w:color="auto"/>
            </w:tcBorders>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p>
        </w:tc>
        <w:tc>
          <w:tcPr>
            <w:tcW w:w="1969" w:type="dxa"/>
            <w:vMerge/>
            <w:tcBorders>
              <w:top w:val="nil"/>
              <w:left w:val="single" w:sz="4" w:space="0" w:color="auto"/>
              <w:bottom w:val="single" w:sz="4" w:space="0" w:color="auto"/>
              <w:right w:val="single" w:sz="4" w:space="0" w:color="auto"/>
            </w:tcBorders>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p>
        </w:tc>
        <w:tc>
          <w:tcPr>
            <w:tcW w:w="2761"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Patent, faydalı model ve endüstriyel tasarım başvuru sayısı</w:t>
            </w:r>
          </w:p>
        </w:tc>
        <w:tc>
          <w:tcPr>
            <w:tcW w:w="2201"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ÖZEL KALEM (REKTÖRLÜK)</w:t>
            </w:r>
          </w:p>
        </w:tc>
      </w:tr>
      <w:tr w:rsidR="008A0106" w:rsidRPr="008A0106" w:rsidTr="004E5890">
        <w:trPr>
          <w:trHeight w:val="464"/>
        </w:trPr>
        <w:tc>
          <w:tcPr>
            <w:tcW w:w="2263" w:type="dxa"/>
            <w:vMerge/>
            <w:tcBorders>
              <w:top w:val="nil"/>
              <w:left w:val="single" w:sz="4" w:space="0" w:color="auto"/>
              <w:bottom w:val="single" w:sz="4" w:space="0" w:color="auto"/>
              <w:right w:val="single" w:sz="4" w:space="0" w:color="auto"/>
            </w:tcBorders>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p>
        </w:tc>
        <w:tc>
          <w:tcPr>
            <w:tcW w:w="1969" w:type="dxa"/>
            <w:vMerge/>
            <w:tcBorders>
              <w:top w:val="nil"/>
              <w:left w:val="single" w:sz="4" w:space="0" w:color="auto"/>
              <w:bottom w:val="single" w:sz="4" w:space="0" w:color="auto"/>
              <w:right w:val="single" w:sz="4" w:space="0" w:color="auto"/>
            </w:tcBorders>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p>
        </w:tc>
        <w:tc>
          <w:tcPr>
            <w:tcW w:w="2761"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Ulusal ve uluslararası kuruluşlar tarafından desteklenen ar-ge projesi sayısı</w:t>
            </w:r>
          </w:p>
        </w:tc>
        <w:tc>
          <w:tcPr>
            <w:tcW w:w="2201"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ÖZEL KALEM (REKTÖRLÜK)</w:t>
            </w:r>
          </w:p>
        </w:tc>
      </w:tr>
      <w:tr w:rsidR="008A0106" w:rsidRPr="008A0106" w:rsidTr="004E5890">
        <w:trPr>
          <w:trHeight w:val="464"/>
        </w:trPr>
        <w:tc>
          <w:tcPr>
            <w:tcW w:w="2263" w:type="dxa"/>
            <w:vMerge/>
            <w:tcBorders>
              <w:top w:val="nil"/>
              <w:left w:val="single" w:sz="4" w:space="0" w:color="auto"/>
              <w:bottom w:val="single" w:sz="4" w:space="0" w:color="auto"/>
              <w:right w:val="single" w:sz="4" w:space="0" w:color="auto"/>
            </w:tcBorders>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p>
        </w:tc>
        <w:tc>
          <w:tcPr>
            <w:tcW w:w="1969" w:type="dxa"/>
            <w:vMerge/>
            <w:tcBorders>
              <w:top w:val="nil"/>
              <w:left w:val="single" w:sz="4" w:space="0" w:color="auto"/>
              <w:bottom w:val="single" w:sz="4" w:space="0" w:color="auto"/>
              <w:right w:val="single" w:sz="4" w:space="0" w:color="auto"/>
            </w:tcBorders>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p>
        </w:tc>
        <w:tc>
          <w:tcPr>
            <w:tcW w:w="2761"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Uluslararası endekslerde yer alan bilimsel yayın sayısı</w:t>
            </w:r>
          </w:p>
        </w:tc>
        <w:tc>
          <w:tcPr>
            <w:tcW w:w="2201"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ÖZEL KALEM (REKTÖRLÜK)</w:t>
            </w:r>
          </w:p>
        </w:tc>
      </w:tr>
      <w:tr w:rsidR="008A0106" w:rsidRPr="008A0106" w:rsidTr="004E5890">
        <w:trPr>
          <w:trHeight w:val="434"/>
        </w:trPr>
        <w:tc>
          <w:tcPr>
            <w:tcW w:w="2263" w:type="dxa"/>
            <w:vMerge w:val="restart"/>
            <w:tcBorders>
              <w:top w:val="nil"/>
              <w:left w:val="single" w:sz="4" w:space="0" w:color="auto"/>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HAYAT BOYU ÖĞRENME</w:t>
            </w:r>
          </w:p>
        </w:tc>
        <w:tc>
          <w:tcPr>
            <w:tcW w:w="1969" w:type="dxa"/>
            <w:vMerge w:val="restart"/>
            <w:tcBorders>
              <w:top w:val="nil"/>
              <w:left w:val="single" w:sz="4" w:space="0" w:color="auto"/>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YÜKSEKÖĞRETİM KURUMLARI SÜREKLİ EĞİTİM FAALİYETLERİ</w:t>
            </w:r>
          </w:p>
        </w:tc>
        <w:tc>
          <w:tcPr>
            <w:tcW w:w="2761"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Dezavantajlı gruplara yönelik sosyal entegrasyon ve kapsayıcılığa ilişkin yapılan faaliyet sayısı</w:t>
            </w:r>
          </w:p>
        </w:tc>
        <w:tc>
          <w:tcPr>
            <w:tcW w:w="2201"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ÖZEL KALEM (REKTÖRLÜK)</w:t>
            </w:r>
          </w:p>
        </w:tc>
      </w:tr>
      <w:tr w:rsidR="008A0106" w:rsidRPr="008A0106" w:rsidTr="004E5890">
        <w:trPr>
          <w:trHeight w:val="389"/>
        </w:trPr>
        <w:tc>
          <w:tcPr>
            <w:tcW w:w="2263" w:type="dxa"/>
            <w:vMerge/>
            <w:tcBorders>
              <w:top w:val="nil"/>
              <w:left w:val="single" w:sz="4" w:space="0" w:color="auto"/>
              <w:bottom w:val="single" w:sz="4" w:space="0" w:color="auto"/>
              <w:right w:val="single" w:sz="4" w:space="0" w:color="auto"/>
            </w:tcBorders>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p>
        </w:tc>
        <w:tc>
          <w:tcPr>
            <w:tcW w:w="1969" w:type="dxa"/>
            <w:vMerge/>
            <w:tcBorders>
              <w:top w:val="nil"/>
              <w:left w:val="single" w:sz="4" w:space="0" w:color="auto"/>
              <w:bottom w:val="single" w:sz="4" w:space="0" w:color="auto"/>
              <w:right w:val="single" w:sz="4" w:space="0" w:color="auto"/>
            </w:tcBorders>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p>
        </w:tc>
        <w:tc>
          <w:tcPr>
            <w:tcW w:w="2761"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Eğitim programlarına başvuran kişi sayısı</w:t>
            </w:r>
          </w:p>
        </w:tc>
        <w:tc>
          <w:tcPr>
            <w:tcW w:w="2201"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SÜREKLİ EĞİTİM UYGULAMA VE ARAŞTIRMA MERKEZİ</w:t>
            </w:r>
          </w:p>
        </w:tc>
      </w:tr>
      <w:tr w:rsidR="008A0106" w:rsidRPr="008A0106" w:rsidTr="004E5890">
        <w:trPr>
          <w:trHeight w:val="389"/>
        </w:trPr>
        <w:tc>
          <w:tcPr>
            <w:tcW w:w="2263" w:type="dxa"/>
            <w:vMerge/>
            <w:tcBorders>
              <w:top w:val="nil"/>
              <w:left w:val="single" w:sz="4" w:space="0" w:color="auto"/>
              <w:bottom w:val="single" w:sz="4" w:space="0" w:color="auto"/>
              <w:right w:val="single" w:sz="4" w:space="0" w:color="auto"/>
            </w:tcBorders>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p>
        </w:tc>
        <w:tc>
          <w:tcPr>
            <w:tcW w:w="1969" w:type="dxa"/>
            <w:vMerge/>
            <w:tcBorders>
              <w:top w:val="nil"/>
              <w:left w:val="single" w:sz="4" w:space="0" w:color="auto"/>
              <w:bottom w:val="single" w:sz="4" w:space="0" w:color="auto"/>
              <w:right w:val="single" w:sz="4" w:space="0" w:color="auto"/>
            </w:tcBorders>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p>
        </w:tc>
        <w:tc>
          <w:tcPr>
            <w:tcW w:w="2761"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Mezunlara yönelik gerçekleştirilen faaliyet sayısı</w:t>
            </w:r>
          </w:p>
        </w:tc>
        <w:tc>
          <w:tcPr>
            <w:tcW w:w="2201"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ÖZEL KALEM (REKTÖRLÜK)</w:t>
            </w:r>
          </w:p>
        </w:tc>
      </w:tr>
      <w:tr w:rsidR="008A0106" w:rsidRPr="008A0106" w:rsidTr="004E5890">
        <w:trPr>
          <w:trHeight w:val="689"/>
        </w:trPr>
        <w:tc>
          <w:tcPr>
            <w:tcW w:w="2263" w:type="dxa"/>
            <w:vMerge/>
            <w:tcBorders>
              <w:top w:val="nil"/>
              <w:left w:val="single" w:sz="4" w:space="0" w:color="auto"/>
              <w:bottom w:val="single" w:sz="4" w:space="0" w:color="auto"/>
              <w:right w:val="single" w:sz="4" w:space="0" w:color="auto"/>
            </w:tcBorders>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p>
        </w:tc>
        <w:tc>
          <w:tcPr>
            <w:tcW w:w="1969" w:type="dxa"/>
            <w:vMerge/>
            <w:tcBorders>
              <w:top w:val="nil"/>
              <w:left w:val="single" w:sz="4" w:space="0" w:color="auto"/>
              <w:bottom w:val="single" w:sz="4" w:space="0" w:color="auto"/>
              <w:right w:val="single" w:sz="4" w:space="0" w:color="auto"/>
            </w:tcBorders>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p>
        </w:tc>
        <w:tc>
          <w:tcPr>
            <w:tcW w:w="2761"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Sürekli Eğitim Merkezi (SEM) ve Dil Merkezi (DİLMER) tarafından mesleki eğitime yönelik verilen sertifika sayısı</w:t>
            </w:r>
          </w:p>
        </w:tc>
        <w:tc>
          <w:tcPr>
            <w:tcW w:w="2201"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SÜREKLİ EĞİTİM UYGULAMA VE ARAŞTIRMA MERKEZİ</w:t>
            </w:r>
          </w:p>
        </w:tc>
      </w:tr>
      <w:tr w:rsidR="008A0106" w:rsidRPr="008A0106" w:rsidTr="004E5890">
        <w:trPr>
          <w:trHeight w:val="404"/>
        </w:trPr>
        <w:tc>
          <w:tcPr>
            <w:tcW w:w="2263" w:type="dxa"/>
            <w:vMerge/>
            <w:tcBorders>
              <w:top w:val="nil"/>
              <w:left w:val="single" w:sz="4" w:space="0" w:color="auto"/>
              <w:bottom w:val="single" w:sz="4" w:space="0" w:color="auto"/>
              <w:right w:val="single" w:sz="4" w:space="0" w:color="auto"/>
            </w:tcBorders>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p>
        </w:tc>
        <w:tc>
          <w:tcPr>
            <w:tcW w:w="1969" w:type="dxa"/>
            <w:vMerge/>
            <w:tcBorders>
              <w:top w:val="nil"/>
              <w:left w:val="single" w:sz="4" w:space="0" w:color="auto"/>
              <w:bottom w:val="single" w:sz="4" w:space="0" w:color="auto"/>
              <w:right w:val="single" w:sz="4" w:space="0" w:color="auto"/>
            </w:tcBorders>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p>
        </w:tc>
        <w:tc>
          <w:tcPr>
            <w:tcW w:w="2761"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Tamamlanan sosyal sorumluluk projeleri sayısı</w:t>
            </w:r>
          </w:p>
        </w:tc>
        <w:tc>
          <w:tcPr>
            <w:tcW w:w="2201"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ÖZEL KALEM (REKTÖRLÜK)</w:t>
            </w:r>
          </w:p>
        </w:tc>
      </w:tr>
      <w:tr w:rsidR="008A0106" w:rsidRPr="008A0106" w:rsidTr="004E5890">
        <w:trPr>
          <w:trHeight w:val="449"/>
        </w:trPr>
        <w:tc>
          <w:tcPr>
            <w:tcW w:w="2263" w:type="dxa"/>
            <w:vMerge/>
            <w:tcBorders>
              <w:top w:val="nil"/>
              <w:left w:val="single" w:sz="4" w:space="0" w:color="auto"/>
              <w:bottom w:val="single" w:sz="4" w:space="0" w:color="auto"/>
              <w:right w:val="single" w:sz="4" w:space="0" w:color="auto"/>
            </w:tcBorders>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p>
        </w:tc>
        <w:tc>
          <w:tcPr>
            <w:tcW w:w="1969" w:type="dxa"/>
            <w:vMerge/>
            <w:tcBorders>
              <w:top w:val="nil"/>
              <w:left w:val="single" w:sz="4" w:space="0" w:color="auto"/>
              <w:bottom w:val="single" w:sz="4" w:space="0" w:color="auto"/>
              <w:right w:val="single" w:sz="4" w:space="0" w:color="auto"/>
            </w:tcBorders>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p>
        </w:tc>
        <w:tc>
          <w:tcPr>
            <w:tcW w:w="2761"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Üniversitenin çevrecilik alanlarında aldığı ödül sayısı</w:t>
            </w:r>
          </w:p>
        </w:tc>
        <w:tc>
          <w:tcPr>
            <w:tcW w:w="2201"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ÖZEL KALEM (REKTÖRLÜK)</w:t>
            </w:r>
          </w:p>
        </w:tc>
      </w:tr>
      <w:tr w:rsidR="008A0106" w:rsidRPr="008A0106" w:rsidTr="004E5890">
        <w:trPr>
          <w:trHeight w:val="479"/>
        </w:trPr>
        <w:tc>
          <w:tcPr>
            <w:tcW w:w="2263" w:type="dxa"/>
            <w:vMerge w:val="restart"/>
            <w:tcBorders>
              <w:top w:val="nil"/>
              <w:left w:val="single" w:sz="4" w:space="0" w:color="auto"/>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TEDAVİ EDİCİ SAĞLIK</w:t>
            </w:r>
          </w:p>
        </w:tc>
        <w:tc>
          <w:tcPr>
            <w:tcW w:w="1969" w:type="dxa"/>
            <w:vMerge w:val="restart"/>
            <w:tcBorders>
              <w:top w:val="nil"/>
              <w:left w:val="single" w:sz="4" w:space="0" w:color="auto"/>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TEDAVİ HİZMETLERİ</w:t>
            </w:r>
          </w:p>
        </w:tc>
        <w:tc>
          <w:tcPr>
            <w:tcW w:w="2761"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Ameliyat sayısı</w:t>
            </w:r>
          </w:p>
        </w:tc>
        <w:tc>
          <w:tcPr>
            <w:tcW w:w="2201"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SAĞLIK UYGULAMA VE ARAŞTIRMA MERKEZİ</w:t>
            </w:r>
          </w:p>
        </w:tc>
      </w:tr>
      <w:tr w:rsidR="008A0106" w:rsidRPr="008A0106" w:rsidTr="004E5890">
        <w:trPr>
          <w:trHeight w:val="449"/>
        </w:trPr>
        <w:tc>
          <w:tcPr>
            <w:tcW w:w="2263" w:type="dxa"/>
            <w:vMerge/>
            <w:tcBorders>
              <w:top w:val="nil"/>
              <w:left w:val="single" w:sz="4" w:space="0" w:color="auto"/>
              <w:bottom w:val="single" w:sz="4" w:space="0" w:color="auto"/>
              <w:right w:val="single" w:sz="4" w:space="0" w:color="auto"/>
            </w:tcBorders>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p>
        </w:tc>
        <w:tc>
          <w:tcPr>
            <w:tcW w:w="1969" w:type="dxa"/>
            <w:vMerge/>
            <w:tcBorders>
              <w:top w:val="nil"/>
              <w:left w:val="single" w:sz="4" w:space="0" w:color="auto"/>
              <w:bottom w:val="single" w:sz="4" w:space="0" w:color="auto"/>
              <w:right w:val="single" w:sz="4" w:space="0" w:color="auto"/>
            </w:tcBorders>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p>
        </w:tc>
        <w:tc>
          <w:tcPr>
            <w:tcW w:w="2761"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Üniversite hastaneleri nitelikli yatak oranı</w:t>
            </w:r>
          </w:p>
        </w:tc>
        <w:tc>
          <w:tcPr>
            <w:tcW w:w="2201"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SAĞLIK UYGULAMA VE ARAŞTIRMA MERKEZİ</w:t>
            </w:r>
          </w:p>
        </w:tc>
      </w:tr>
      <w:tr w:rsidR="008A0106" w:rsidRPr="008A0106" w:rsidTr="004E5890">
        <w:trPr>
          <w:trHeight w:val="404"/>
        </w:trPr>
        <w:tc>
          <w:tcPr>
            <w:tcW w:w="2263" w:type="dxa"/>
            <w:vMerge/>
            <w:tcBorders>
              <w:top w:val="nil"/>
              <w:left w:val="single" w:sz="4" w:space="0" w:color="auto"/>
              <w:bottom w:val="single" w:sz="4" w:space="0" w:color="auto"/>
              <w:right w:val="single" w:sz="4" w:space="0" w:color="auto"/>
            </w:tcBorders>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p>
        </w:tc>
        <w:tc>
          <w:tcPr>
            <w:tcW w:w="1969" w:type="dxa"/>
            <w:vMerge/>
            <w:tcBorders>
              <w:top w:val="nil"/>
              <w:left w:val="single" w:sz="4" w:space="0" w:color="auto"/>
              <w:bottom w:val="single" w:sz="4" w:space="0" w:color="auto"/>
              <w:right w:val="single" w:sz="4" w:space="0" w:color="auto"/>
            </w:tcBorders>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p>
        </w:tc>
        <w:tc>
          <w:tcPr>
            <w:tcW w:w="2761"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Üniversite hastaneleri yatak doluluk oranı</w:t>
            </w:r>
          </w:p>
        </w:tc>
        <w:tc>
          <w:tcPr>
            <w:tcW w:w="2201"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SAĞLIK UYGULAMA VE ARAŞTIRMA MERKEZİ</w:t>
            </w:r>
          </w:p>
        </w:tc>
      </w:tr>
      <w:tr w:rsidR="008A0106" w:rsidRPr="008A0106" w:rsidTr="004E5890">
        <w:trPr>
          <w:trHeight w:val="434"/>
        </w:trPr>
        <w:tc>
          <w:tcPr>
            <w:tcW w:w="2263" w:type="dxa"/>
            <w:vMerge/>
            <w:tcBorders>
              <w:top w:val="nil"/>
              <w:left w:val="single" w:sz="4" w:space="0" w:color="auto"/>
              <w:bottom w:val="single" w:sz="4" w:space="0" w:color="auto"/>
              <w:right w:val="single" w:sz="4" w:space="0" w:color="auto"/>
            </w:tcBorders>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p>
        </w:tc>
        <w:tc>
          <w:tcPr>
            <w:tcW w:w="1969" w:type="dxa"/>
            <w:vMerge/>
            <w:tcBorders>
              <w:top w:val="nil"/>
              <w:left w:val="single" w:sz="4" w:space="0" w:color="auto"/>
              <w:bottom w:val="single" w:sz="4" w:space="0" w:color="auto"/>
              <w:right w:val="single" w:sz="4" w:space="0" w:color="auto"/>
            </w:tcBorders>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p>
        </w:tc>
        <w:tc>
          <w:tcPr>
            <w:tcW w:w="2761"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Yatan hasta sayısı</w:t>
            </w:r>
          </w:p>
        </w:tc>
        <w:tc>
          <w:tcPr>
            <w:tcW w:w="2201"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SAĞLIK UYGULAMA VE ARAŞTIRMA MERKEZİ</w:t>
            </w:r>
          </w:p>
        </w:tc>
      </w:tr>
      <w:tr w:rsidR="008A0106" w:rsidRPr="008A0106" w:rsidTr="004E5890">
        <w:trPr>
          <w:trHeight w:val="599"/>
        </w:trPr>
        <w:tc>
          <w:tcPr>
            <w:tcW w:w="226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YÜKSEKÖĞRETİM</w:t>
            </w:r>
          </w:p>
        </w:tc>
        <w:tc>
          <w:tcPr>
            <w:tcW w:w="1969" w:type="dxa"/>
            <w:vMerge w:val="restart"/>
            <w:tcBorders>
              <w:top w:val="nil"/>
              <w:left w:val="single" w:sz="4" w:space="0" w:color="auto"/>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ÖĞRETİM ELEMANLARINA SAĞLANAN BURS VE DESTEKLER</w:t>
            </w:r>
          </w:p>
        </w:tc>
        <w:tc>
          <w:tcPr>
            <w:tcW w:w="2761"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 xml:space="preserve"> SCI, SCI-Expanded, SSCI ve AHCI kapsamındaki dergilerde öğretim elemanı başına düşen yayın sayısı</w:t>
            </w:r>
          </w:p>
        </w:tc>
        <w:tc>
          <w:tcPr>
            <w:tcW w:w="2201"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ÖZEL KALEM (REKTÖRLÜK)</w:t>
            </w:r>
          </w:p>
        </w:tc>
      </w:tr>
      <w:tr w:rsidR="008A0106" w:rsidRPr="008A0106" w:rsidTr="004E5890">
        <w:trPr>
          <w:trHeight w:val="764"/>
        </w:trPr>
        <w:tc>
          <w:tcPr>
            <w:tcW w:w="2263" w:type="dxa"/>
            <w:vMerge/>
            <w:tcBorders>
              <w:top w:val="nil"/>
              <w:left w:val="single" w:sz="4" w:space="0" w:color="auto"/>
              <w:bottom w:val="single" w:sz="4" w:space="0" w:color="auto"/>
              <w:right w:val="single" w:sz="4" w:space="0" w:color="auto"/>
            </w:tcBorders>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p>
        </w:tc>
        <w:tc>
          <w:tcPr>
            <w:tcW w:w="1969" w:type="dxa"/>
            <w:vMerge/>
            <w:tcBorders>
              <w:top w:val="nil"/>
              <w:left w:val="single" w:sz="4" w:space="0" w:color="auto"/>
              <w:bottom w:val="single" w:sz="4" w:space="0" w:color="auto"/>
              <w:right w:val="single" w:sz="4" w:space="0" w:color="auto"/>
            </w:tcBorders>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p>
        </w:tc>
        <w:tc>
          <w:tcPr>
            <w:tcW w:w="2761"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Yükseköğretim Kurulu tarafından belirlenecek öncelikli alanlarda sağlanan burslardan yararlanan doktora öğrenci sayısı</w:t>
            </w:r>
          </w:p>
        </w:tc>
        <w:tc>
          <w:tcPr>
            <w:tcW w:w="2201"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ÖĞRENCİ İŞLERİ DAİRE BAŞKANLIĞI</w:t>
            </w:r>
          </w:p>
        </w:tc>
      </w:tr>
      <w:tr w:rsidR="008A0106" w:rsidRPr="008A0106" w:rsidTr="004E5890">
        <w:trPr>
          <w:trHeight w:val="554"/>
        </w:trPr>
        <w:tc>
          <w:tcPr>
            <w:tcW w:w="2263" w:type="dxa"/>
            <w:vMerge/>
            <w:tcBorders>
              <w:top w:val="nil"/>
              <w:left w:val="single" w:sz="4" w:space="0" w:color="auto"/>
              <w:bottom w:val="single" w:sz="4" w:space="0" w:color="auto"/>
              <w:right w:val="single" w:sz="4" w:space="0" w:color="auto"/>
            </w:tcBorders>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p>
        </w:tc>
        <w:tc>
          <w:tcPr>
            <w:tcW w:w="1969" w:type="dxa"/>
            <w:vMerge/>
            <w:tcBorders>
              <w:top w:val="nil"/>
              <w:left w:val="single" w:sz="4" w:space="0" w:color="auto"/>
              <w:bottom w:val="single" w:sz="4" w:space="0" w:color="auto"/>
              <w:right w:val="single" w:sz="4" w:space="0" w:color="auto"/>
            </w:tcBorders>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p>
        </w:tc>
        <w:tc>
          <w:tcPr>
            <w:tcW w:w="2761"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 xml:space="preserve">Yükseköğretim Kurulu tarafından sağlanan araştırma desteklerinden yararlananların sayısı         </w:t>
            </w:r>
          </w:p>
        </w:tc>
        <w:tc>
          <w:tcPr>
            <w:tcW w:w="2201"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STRATEJİ GELİŞTİRME DAİRE BAŞKANLIĞI</w:t>
            </w:r>
          </w:p>
        </w:tc>
      </w:tr>
      <w:tr w:rsidR="008A0106" w:rsidRPr="008A0106" w:rsidTr="004E5890">
        <w:trPr>
          <w:trHeight w:val="779"/>
        </w:trPr>
        <w:tc>
          <w:tcPr>
            <w:tcW w:w="2263" w:type="dxa"/>
            <w:vMerge/>
            <w:tcBorders>
              <w:top w:val="nil"/>
              <w:left w:val="single" w:sz="4" w:space="0" w:color="auto"/>
              <w:bottom w:val="single" w:sz="4" w:space="0" w:color="auto"/>
              <w:right w:val="single" w:sz="4" w:space="0" w:color="auto"/>
            </w:tcBorders>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p>
        </w:tc>
        <w:tc>
          <w:tcPr>
            <w:tcW w:w="1969" w:type="dxa"/>
            <w:vMerge/>
            <w:tcBorders>
              <w:top w:val="nil"/>
              <w:left w:val="single" w:sz="4" w:space="0" w:color="auto"/>
              <w:bottom w:val="single" w:sz="4" w:space="0" w:color="auto"/>
              <w:right w:val="single" w:sz="4" w:space="0" w:color="auto"/>
            </w:tcBorders>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p>
        </w:tc>
        <w:tc>
          <w:tcPr>
            <w:tcW w:w="2761"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Yükseköğretim Kurulu tarafından sağlanan yurt dışında yabancı dil yeterliliklerinin artırılmasına yönelik burslardan yararlanan sayısı</w:t>
            </w:r>
          </w:p>
        </w:tc>
        <w:tc>
          <w:tcPr>
            <w:tcW w:w="2201"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 </w:t>
            </w:r>
          </w:p>
        </w:tc>
      </w:tr>
      <w:tr w:rsidR="008A0106" w:rsidRPr="008A0106" w:rsidTr="004E5890">
        <w:trPr>
          <w:trHeight w:val="344"/>
        </w:trPr>
        <w:tc>
          <w:tcPr>
            <w:tcW w:w="2263" w:type="dxa"/>
            <w:vMerge/>
            <w:tcBorders>
              <w:top w:val="nil"/>
              <w:left w:val="single" w:sz="4" w:space="0" w:color="auto"/>
              <w:bottom w:val="single" w:sz="4" w:space="0" w:color="auto"/>
              <w:right w:val="single" w:sz="4" w:space="0" w:color="auto"/>
            </w:tcBorders>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p>
        </w:tc>
        <w:tc>
          <w:tcPr>
            <w:tcW w:w="1969" w:type="dxa"/>
            <w:vMerge w:val="restart"/>
            <w:tcBorders>
              <w:top w:val="nil"/>
              <w:left w:val="single" w:sz="4" w:space="0" w:color="auto"/>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ÖN LİSANS EĞİTİMİ, LİSANS EĞİTİMİ VE LİSANSÜSTÜ EĞİTİM</w:t>
            </w:r>
          </w:p>
        </w:tc>
        <w:tc>
          <w:tcPr>
            <w:tcW w:w="2761"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Doktora eğitimini tamamlayanların sayısı</w:t>
            </w:r>
          </w:p>
        </w:tc>
        <w:tc>
          <w:tcPr>
            <w:tcW w:w="2201"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ÖĞRENCİ İŞLERİ DAİRE BAŞKANLIĞI</w:t>
            </w:r>
          </w:p>
        </w:tc>
      </w:tr>
      <w:tr w:rsidR="008A0106" w:rsidRPr="008A0106" w:rsidTr="004E5890">
        <w:trPr>
          <w:trHeight w:val="269"/>
        </w:trPr>
        <w:tc>
          <w:tcPr>
            <w:tcW w:w="2263" w:type="dxa"/>
            <w:vMerge/>
            <w:tcBorders>
              <w:top w:val="nil"/>
              <w:left w:val="single" w:sz="4" w:space="0" w:color="auto"/>
              <w:bottom w:val="single" w:sz="4" w:space="0" w:color="auto"/>
              <w:right w:val="single" w:sz="4" w:space="0" w:color="auto"/>
            </w:tcBorders>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p>
        </w:tc>
        <w:tc>
          <w:tcPr>
            <w:tcW w:w="1969" w:type="dxa"/>
            <w:vMerge/>
            <w:tcBorders>
              <w:top w:val="nil"/>
              <w:left w:val="single" w:sz="4" w:space="0" w:color="auto"/>
              <w:bottom w:val="single" w:sz="4" w:space="0" w:color="auto"/>
              <w:right w:val="single" w:sz="4" w:space="0" w:color="auto"/>
            </w:tcBorders>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p>
        </w:tc>
        <w:tc>
          <w:tcPr>
            <w:tcW w:w="2761"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Eğitim bilimleri kontenjan doluluk oranı</w:t>
            </w:r>
          </w:p>
        </w:tc>
        <w:tc>
          <w:tcPr>
            <w:tcW w:w="2201"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ÖĞRENCİ İŞLERİ DAİRE BAŞKANLIĞI</w:t>
            </w:r>
          </w:p>
        </w:tc>
      </w:tr>
      <w:tr w:rsidR="008A0106" w:rsidRPr="008A0106" w:rsidTr="004E5890">
        <w:trPr>
          <w:trHeight w:val="344"/>
        </w:trPr>
        <w:tc>
          <w:tcPr>
            <w:tcW w:w="2263" w:type="dxa"/>
            <w:vMerge/>
            <w:tcBorders>
              <w:top w:val="nil"/>
              <w:left w:val="single" w:sz="4" w:space="0" w:color="auto"/>
              <w:bottom w:val="single" w:sz="4" w:space="0" w:color="auto"/>
              <w:right w:val="single" w:sz="4" w:space="0" w:color="auto"/>
            </w:tcBorders>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p>
        </w:tc>
        <w:tc>
          <w:tcPr>
            <w:tcW w:w="1969" w:type="dxa"/>
            <w:vMerge/>
            <w:tcBorders>
              <w:top w:val="nil"/>
              <w:left w:val="single" w:sz="4" w:space="0" w:color="auto"/>
              <w:bottom w:val="single" w:sz="4" w:space="0" w:color="auto"/>
              <w:right w:val="single" w:sz="4" w:space="0" w:color="auto"/>
            </w:tcBorders>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p>
        </w:tc>
        <w:tc>
          <w:tcPr>
            <w:tcW w:w="2761"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Eğitimin program süresinde bitirilme oranı</w:t>
            </w:r>
          </w:p>
        </w:tc>
        <w:tc>
          <w:tcPr>
            <w:tcW w:w="2201"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ÖĞRENCİ İŞLERİ DAİRE BAŞKANLIĞI</w:t>
            </w:r>
          </w:p>
        </w:tc>
      </w:tr>
      <w:tr w:rsidR="008A0106" w:rsidRPr="008A0106" w:rsidTr="004E5890">
        <w:trPr>
          <w:trHeight w:val="389"/>
        </w:trPr>
        <w:tc>
          <w:tcPr>
            <w:tcW w:w="2263" w:type="dxa"/>
            <w:vMerge/>
            <w:tcBorders>
              <w:top w:val="nil"/>
              <w:left w:val="single" w:sz="4" w:space="0" w:color="auto"/>
              <w:bottom w:val="single" w:sz="4" w:space="0" w:color="auto"/>
              <w:right w:val="single" w:sz="4" w:space="0" w:color="auto"/>
            </w:tcBorders>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p>
        </w:tc>
        <w:tc>
          <w:tcPr>
            <w:tcW w:w="1969" w:type="dxa"/>
            <w:vMerge/>
            <w:tcBorders>
              <w:top w:val="nil"/>
              <w:left w:val="single" w:sz="4" w:space="0" w:color="auto"/>
              <w:bottom w:val="single" w:sz="4" w:space="0" w:color="auto"/>
              <w:right w:val="single" w:sz="4" w:space="0" w:color="auto"/>
            </w:tcBorders>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p>
        </w:tc>
        <w:tc>
          <w:tcPr>
            <w:tcW w:w="2761"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Fen bilimleri kontenjan doluluk oranı</w:t>
            </w:r>
          </w:p>
        </w:tc>
        <w:tc>
          <w:tcPr>
            <w:tcW w:w="2201"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ÖĞRENCİ İŞLERİ DAİRE BAŞKANLIĞI</w:t>
            </w:r>
          </w:p>
        </w:tc>
      </w:tr>
      <w:tr w:rsidR="008A0106" w:rsidRPr="008A0106" w:rsidTr="004E5890">
        <w:trPr>
          <w:trHeight w:val="404"/>
        </w:trPr>
        <w:tc>
          <w:tcPr>
            <w:tcW w:w="2263" w:type="dxa"/>
            <w:vMerge/>
            <w:tcBorders>
              <w:top w:val="nil"/>
              <w:left w:val="single" w:sz="4" w:space="0" w:color="auto"/>
              <w:bottom w:val="single" w:sz="4" w:space="0" w:color="auto"/>
              <w:right w:val="single" w:sz="4" w:space="0" w:color="auto"/>
            </w:tcBorders>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p>
        </w:tc>
        <w:tc>
          <w:tcPr>
            <w:tcW w:w="1969" w:type="dxa"/>
            <w:vMerge/>
            <w:tcBorders>
              <w:top w:val="nil"/>
              <w:left w:val="single" w:sz="4" w:space="0" w:color="auto"/>
              <w:bottom w:val="single" w:sz="4" w:space="0" w:color="auto"/>
              <w:right w:val="single" w:sz="4" w:space="0" w:color="auto"/>
            </w:tcBorders>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p>
        </w:tc>
        <w:tc>
          <w:tcPr>
            <w:tcW w:w="2761"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Kütüphanede bulunan basılı ve elektronik kaynak sayısı</w:t>
            </w:r>
          </w:p>
        </w:tc>
        <w:tc>
          <w:tcPr>
            <w:tcW w:w="2201"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KÜTÜPHANE VE DOKÜMANTASYON DAİRE BAŞKANLIĞI</w:t>
            </w:r>
          </w:p>
        </w:tc>
      </w:tr>
      <w:tr w:rsidR="008A0106" w:rsidRPr="008A0106" w:rsidTr="004E5890">
        <w:trPr>
          <w:trHeight w:val="419"/>
        </w:trPr>
        <w:tc>
          <w:tcPr>
            <w:tcW w:w="2263" w:type="dxa"/>
            <w:vMerge/>
            <w:tcBorders>
              <w:top w:val="nil"/>
              <w:left w:val="single" w:sz="4" w:space="0" w:color="auto"/>
              <w:bottom w:val="single" w:sz="4" w:space="0" w:color="auto"/>
              <w:right w:val="single" w:sz="4" w:space="0" w:color="auto"/>
            </w:tcBorders>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p>
        </w:tc>
        <w:tc>
          <w:tcPr>
            <w:tcW w:w="1969" w:type="dxa"/>
            <w:vMerge/>
            <w:tcBorders>
              <w:top w:val="nil"/>
              <w:left w:val="single" w:sz="4" w:space="0" w:color="auto"/>
              <w:bottom w:val="single" w:sz="4" w:space="0" w:color="auto"/>
              <w:right w:val="single" w:sz="4" w:space="0" w:color="auto"/>
            </w:tcBorders>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p>
        </w:tc>
        <w:tc>
          <w:tcPr>
            <w:tcW w:w="2761"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Kütüphanede bulunan öğrenci başına düşen basılı ve elektronik kaynak sayısı</w:t>
            </w:r>
          </w:p>
        </w:tc>
        <w:tc>
          <w:tcPr>
            <w:tcW w:w="2201"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KÜTÜPHANE VE DOKÜMANTASYON DAİRE BAŞKANLIĞI</w:t>
            </w:r>
          </w:p>
        </w:tc>
      </w:tr>
      <w:tr w:rsidR="008A0106" w:rsidRPr="008A0106" w:rsidTr="004E5890">
        <w:trPr>
          <w:trHeight w:val="344"/>
        </w:trPr>
        <w:tc>
          <w:tcPr>
            <w:tcW w:w="2263" w:type="dxa"/>
            <w:vMerge/>
            <w:tcBorders>
              <w:top w:val="nil"/>
              <w:left w:val="single" w:sz="4" w:space="0" w:color="auto"/>
              <w:bottom w:val="single" w:sz="4" w:space="0" w:color="auto"/>
              <w:right w:val="single" w:sz="4" w:space="0" w:color="auto"/>
            </w:tcBorders>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p>
        </w:tc>
        <w:tc>
          <w:tcPr>
            <w:tcW w:w="1969" w:type="dxa"/>
            <w:vMerge/>
            <w:tcBorders>
              <w:top w:val="nil"/>
              <w:left w:val="single" w:sz="4" w:space="0" w:color="auto"/>
              <w:bottom w:val="single" w:sz="4" w:space="0" w:color="auto"/>
              <w:right w:val="single" w:sz="4" w:space="0" w:color="auto"/>
            </w:tcBorders>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p>
        </w:tc>
        <w:tc>
          <w:tcPr>
            <w:tcW w:w="2761"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Kütüphaneden yararlanan kişi sayısı</w:t>
            </w:r>
          </w:p>
        </w:tc>
        <w:tc>
          <w:tcPr>
            <w:tcW w:w="2201"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KÜTÜPHANE VE DOKÜMANTASYON DAİRE BAŞKANLIĞI</w:t>
            </w:r>
          </w:p>
        </w:tc>
      </w:tr>
      <w:tr w:rsidR="008A0106" w:rsidRPr="008A0106" w:rsidTr="004E5890">
        <w:trPr>
          <w:trHeight w:val="479"/>
        </w:trPr>
        <w:tc>
          <w:tcPr>
            <w:tcW w:w="2263" w:type="dxa"/>
            <w:vMerge/>
            <w:tcBorders>
              <w:top w:val="nil"/>
              <w:left w:val="single" w:sz="4" w:space="0" w:color="auto"/>
              <w:bottom w:val="single" w:sz="4" w:space="0" w:color="auto"/>
              <w:right w:val="single" w:sz="4" w:space="0" w:color="auto"/>
            </w:tcBorders>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p>
        </w:tc>
        <w:tc>
          <w:tcPr>
            <w:tcW w:w="1969" w:type="dxa"/>
            <w:vMerge/>
            <w:tcBorders>
              <w:top w:val="nil"/>
              <w:left w:val="single" w:sz="4" w:space="0" w:color="auto"/>
              <w:bottom w:val="single" w:sz="4" w:space="0" w:color="auto"/>
              <w:right w:val="single" w:sz="4" w:space="0" w:color="auto"/>
            </w:tcBorders>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p>
        </w:tc>
        <w:tc>
          <w:tcPr>
            <w:tcW w:w="2761"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Lisansüstü öğrencilerin toplam öğrenciler içindeki payı</w:t>
            </w:r>
          </w:p>
        </w:tc>
        <w:tc>
          <w:tcPr>
            <w:tcW w:w="2201"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ÖĞRENCİ İŞLERİ DAİRE BAŞKANLIĞI</w:t>
            </w:r>
          </w:p>
        </w:tc>
      </w:tr>
      <w:tr w:rsidR="008A0106" w:rsidRPr="008A0106" w:rsidTr="004E5890">
        <w:trPr>
          <w:trHeight w:val="449"/>
        </w:trPr>
        <w:tc>
          <w:tcPr>
            <w:tcW w:w="2263" w:type="dxa"/>
            <w:vMerge/>
            <w:tcBorders>
              <w:top w:val="nil"/>
              <w:left w:val="single" w:sz="4" w:space="0" w:color="auto"/>
              <w:bottom w:val="single" w:sz="4" w:space="0" w:color="auto"/>
              <w:right w:val="single" w:sz="4" w:space="0" w:color="auto"/>
            </w:tcBorders>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p>
        </w:tc>
        <w:tc>
          <w:tcPr>
            <w:tcW w:w="1969" w:type="dxa"/>
            <w:vMerge/>
            <w:tcBorders>
              <w:top w:val="nil"/>
              <w:left w:val="single" w:sz="4" w:space="0" w:color="auto"/>
              <w:bottom w:val="single" w:sz="4" w:space="0" w:color="auto"/>
              <w:right w:val="single" w:sz="4" w:space="0" w:color="auto"/>
            </w:tcBorders>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p>
        </w:tc>
        <w:tc>
          <w:tcPr>
            <w:tcW w:w="2761"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Öğrenci başına düşen eğitim alanı</w:t>
            </w:r>
          </w:p>
        </w:tc>
        <w:tc>
          <w:tcPr>
            <w:tcW w:w="2201"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 xml:space="preserve">YAPI İŞLERİ VE TEKNİK DAİRE BAŞKANLIĞI </w:t>
            </w:r>
          </w:p>
        </w:tc>
      </w:tr>
      <w:tr w:rsidR="008A0106" w:rsidRPr="008A0106" w:rsidTr="004E5890">
        <w:trPr>
          <w:trHeight w:val="404"/>
        </w:trPr>
        <w:tc>
          <w:tcPr>
            <w:tcW w:w="2263" w:type="dxa"/>
            <w:vMerge/>
            <w:tcBorders>
              <w:top w:val="nil"/>
              <w:left w:val="single" w:sz="4" w:space="0" w:color="auto"/>
              <w:bottom w:val="single" w:sz="4" w:space="0" w:color="auto"/>
              <w:right w:val="single" w:sz="4" w:space="0" w:color="auto"/>
            </w:tcBorders>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p>
        </w:tc>
        <w:tc>
          <w:tcPr>
            <w:tcW w:w="1969" w:type="dxa"/>
            <w:vMerge/>
            <w:tcBorders>
              <w:top w:val="nil"/>
              <w:left w:val="single" w:sz="4" w:space="0" w:color="auto"/>
              <w:bottom w:val="single" w:sz="4" w:space="0" w:color="auto"/>
              <w:right w:val="single" w:sz="4" w:space="0" w:color="auto"/>
            </w:tcBorders>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p>
        </w:tc>
        <w:tc>
          <w:tcPr>
            <w:tcW w:w="2761"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Öğrenci başına düşen kapalı alan</w:t>
            </w:r>
          </w:p>
        </w:tc>
        <w:tc>
          <w:tcPr>
            <w:tcW w:w="2201"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 xml:space="preserve">YAPI İŞLERİ VE TEKNİK DAİRE BAŞKANLIĞI </w:t>
            </w:r>
          </w:p>
        </w:tc>
      </w:tr>
      <w:tr w:rsidR="008A0106" w:rsidRPr="008A0106" w:rsidTr="004E5890">
        <w:trPr>
          <w:trHeight w:val="329"/>
        </w:trPr>
        <w:tc>
          <w:tcPr>
            <w:tcW w:w="2263" w:type="dxa"/>
            <w:vMerge/>
            <w:tcBorders>
              <w:top w:val="nil"/>
              <w:left w:val="single" w:sz="4" w:space="0" w:color="auto"/>
              <w:bottom w:val="single" w:sz="4" w:space="0" w:color="auto"/>
              <w:right w:val="single" w:sz="4" w:space="0" w:color="auto"/>
            </w:tcBorders>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p>
        </w:tc>
        <w:tc>
          <w:tcPr>
            <w:tcW w:w="1969" w:type="dxa"/>
            <w:vMerge/>
            <w:tcBorders>
              <w:top w:val="nil"/>
              <w:left w:val="single" w:sz="4" w:space="0" w:color="auto"/>
              <w:bottom w:val="single" w:sz="4" w:space="0" w:color="auto"/>
              <w:right w:val="single" w:sz="4" w:space="0" w:color="auto"/>
            </w:tcBorders>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p>
        </w:tc>
        <w:tc>
          <w:tcPr>
            <w:tcW w:w="2761"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Öğrenci değişim programlarından yararlanan öğrencilerin oranı</w:t>
            </w:r>
          </w:p>
        </w:tc>
        <w:tc>
          <w:tcPr>
            <w:tcW w:w="2201"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ÖĞRENCİ İŞLERİ DAİRE BAŞKANLIĞI</w:t>
            </w:r>
          </w:p>
        </w:tc>
      </w:tr>
      <w:tr w:rsidR="008A0106" w:rsidRPr="008A0106" w:rsidTr="004E5890">
        <w:trPr>
          <w:trHeight w:val="449"/>
        </w:trPr>
        <w:tc>
          <w:tcPr>
            <w:tcW w:w="2263" w:type="dxa"/>
            <w:vMerge/>
            <w:tcBorders>
              <w:top w:val="nil"/>
              <w:left w:val="single" w:sz="4" w:space="0" w:color="auto"/>
              <w:bottom w:val="single" w:sz="4" w:space="0" w:color="auto"/>
              <w:right w:val="single" w:sz="4" w:space="0" w:color="auto"/>
            </w:tcBorders>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p>
        </w:tc>
        <w:tc>
          <w:tcPr>
            <w:tcW w:w="1969" w:type="dxa"/>
            <w:vMerge/>
            <w:tcBorders>
              <w:top w:val="nil"/>
              <w:left w:val="single" w:sz="4" w:space="0" w:color="auto"/>
              <w:bottom w:val="single" w:sz="4" w:space="0" w:color="auto"/>
              <w:right w:val="single" w:sz="4" w:space="0" w:color="auto"/>
            </w:tcBorders>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p>
        </w:tc>
        <w:tc>
          <w:tcPr>
            <w:tcW w:w="2761"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Öğretim üyesi başına düşen öğrenci sayısı</w:t>
            </w:r>
          </w:p>
        </w:tc>
        <w:tc>
          <w:tcPr>
            <w:tcW w:w="2201"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ÖĞRENCİ İŞLERİ DAİRE BAŞKANLIĞI</w:t>
            </w:r>
          </w:p>
        </w:tc>
      </w:tr>
      <w:tr w:rsidR="008A0106" w:rsidRPr="008A0106" w:rsidTr="004E5890">
        <w:trPr>
          <w:trHeight w:val="464"/>
        </w:trPr>
        <w:tc>
          <w:tcPr>
            <w:tcW w:w="2263" w:type="dxa"/>
            <w:vMerge/>
            <w:tcBorders>
              <w:top w:val="nil"/>
              <w:left w:val="single" w:sz="4" w:space="0" w:color="auto"/>
              <w:bottom w:val="single" w:sz="4" w:space="0" w:color="auto"/>
              <w:right w:val="single" w:sz="4" w:space="0" w:color="auto"/>
            </w:tcBorders>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p>
        </w:tc>
        <w:tc>
          <w:tcPr>
            <w:tcW w:w="1969" w:type="dxa"/>
            <w:vMerge/>
            <w:tcBorders>
              <w:top w:val="nil"/>
              <w:left w:val="single" w:sz="4" w:space="0" w:color="auto"/>
              <w:bottom w:val="single" w:sz="4" w:space="0" w:color="auto"/>
              <w:right w:val="single" w:sz="4" w:space="0" w:color="auto"/>
            </w:tcBorders>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p>
        </w:tc>
        <w:tc>
          <w:tcPr>
            <w:tcW w:w="2761"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Sağlık bilimleri kontenjan doluluk oranı</w:t>
            </w:r>
          </w:p>
        </w:tc>
        <w:tc>
          <w:tcPr>
            <w:tcW w:w="2201"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ÖĞRENCİ İŞLERİ DAİRE BAŞKANLIĞI</w:t>
            </w:r>
          </w:p>
        </w:tc>
      </w:tr>
      <w:tr w:rsidR="008A0106" w:rsidRPr="008A0106" w:rsidTr="004E5890">
        <w:trPr>
          <w:trHeight w:val="419"/>
        </w:trPr>
        <w:tc>
          <w:tcPr>
            <w:tcW w:w="2263" w:type="dxa"/>
            <w:vMerge/>
            <w:tcBorders>
              <w:top w:val="nil"/>
              <w:left w:val="single" w:sz="4" w:space="0" w:color="auto"/>
              <w:bottom w:val="single" w:sz="4" w:space="0" w:color="auto"/>
              <w:right w:val="single" w:sz="4" w:space="0" w:color="auto"/>
            </w:tcBorders>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p>
        </w:tc>
        <w:tc>
          <w:tcPr>
            <w:tcW w:w="1969" w:type="dxa"/>
            <w:vMerge/>
            <w:tcBorders>
              <w:top w:val="nil"/>
              <w:left w:val="single" w:sz="4" w:space="0" w:color="auto"/>
              <w:bottom w:val="single" w:sz="4" w:space="0" w:color="auto"/>
              <w:right w:val="single" w:sz="4" w:space="0" w:color="auto"/>
            </w:tcBorders>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p>
        </w:tc>
        <w:tc>
          <w:tcPr>
            <w:tcW w:w="2761"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Sosyal bilimler kontenjan doluluk oranı</w:t>
            </w:r>
          </w:p>
        </w:tc>
        <w:tc>
          <w:tcPr>
            <w:tcW w:w="2201"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ÖĞRENCİ İŞLERİ DAİRE BAŞKANLIĞI</w:t>
            </w:r>
          </w:p>
        </w:tc>
      </w:tr>
      <w:tr w:rsidR="008A0106" w:rsidRPr="008A0106" w:rsidTr="004E5890">
        <w:trPr>
          <w:trHeight w:val="419"/>
        </w:trPr>
        <w:tc>
          <w:tcPr>
            <w:tcW w:w="2263" w:type="dxa"/>
            <w:vMerge/>
            <w:tcBorders>
              <w:top w:val="nil"/>
              <w:left w:val="single" w:sz="4" w:space="0" w:color="auto"/>
              <w:bottom w:val="single" w:sz="4" w:space="0" w:color="auto"/>
              <w:right w:val="single" w:sz="4" w:space="0" w:color="auto"/>
            </w:tcBorders>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p>
        </w:tc>
        <w:tc>
          <w:tcPr>
            <w:tcW w:w="1969" w:type="dxa"/>
            <w:vMerge/>
            <w:tcBorders>
              <w:top w:val="nil"/>
              <w:left w:val="single" w:sz="4" w:space="0" w:color="auto"/>
              <w:bottom w:val="single" w:sz="4" w:space="0" w:color="auto"/>
              <w:right w:val="single" w:sz="4" w:space="0" w:color="auto"/>
            </w:tcBorders>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p>
        </w:tc>
        <w:tc>
          <w:tcPr>
            <w:tcW w:w="2761"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Teknokent veya Teknoloji Transfer Ofisi (TTO) projelerine katılan öğrenci sayısı</w:t>
            </w:r>
          </w:p>
        </w:tc>
        <w:tc>
          <w:tcPr>
            <w:tcW w:w="2201"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ÖZEL KALEM (REKTÖRLÜK)</w:t>
            </w:r>
          </w:p>
        </w:tc>
      </w:tr>
      <w:tr w:rsidR="008A0106" w:rsidRPr="008A0106" w:rsidTr="004E5890">
        <w:trPr>
          <w:trHeight w:val="479"/>
        </w:trPr>
        <w:tc>
          <w:tcPr>
            <w:tcW w:w="2263" w:type="dxa"/>
            <w:vMerge/>
            <w:tcBorders>
              <w:top w:val="nil"/>
              <w:left w:val="single" w:sz="4" w:space="0" w:color="auto"/>
              <w:bottom w:val="single" w:sz="4" w:space="0" w:color="auto"/>
              <w:right w:val="single" w:sz="4" w:space="0" w:color="auto"/>
            </w:tcBorders>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p>
        </w:tc>
        <w:tc>
          <w:tcPr>
            <w:tcW w:w="1969" w:type="dxa"/>
            <w:vMerge/>
            <w:tcBorders>
              <w:top w:val="nil"/>
              <w:left w:val="single" w:sz="4" w:space="0" w:color="auto"/>
              <w:bottom w:val="single" w:sz="4" w:space="0" w:color="auto"/>
              <w:right w:val="single" w:sz="4" w:space="0" w:color="auto"/>
            </w:tcBorders>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p>
        </w:tc>
        <w:tc>
          <w:tcPr>
            <w:tcW w:w="2761"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Uluslararası kuruluşlarla ortak uygulanan eğitim programı sayısı</w:t>
            </w:r>
          </w:p>
        </w:tc>
        <w:tc>
          <w:tcPr>
            <w:tcW w:w="2201"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ÖZEL KALEM (REKTÖRLÜK)</w:t>
            </w:r>
          </w:p>
        </w:tc>
      </w:tr>
      <w:tr w:rsidR="008A0106" w:rsidRPr="008A0106" w:rsidTr="004E5890">
        <w:trPr>
          <w:trHeight w:val="389"/>
        </w:trPr>
        <w:tc>
          <w:tcPr>
            <w:tcW w:w="2263" w:type="dxa"/>
            <w:vMerge/>
            <w:tcBorders>
              <w:top w:val="nil"/>
              <w:left w:val="single" w:sz="4" w:space="0" w:color="auto"/>
              <w:bottom w:val="single" w:sz="4" w:space="0" w:color="auto"/>
              <w:right w:val="single" w:sz="4" w:space="0" w:color="auto"/>
            </w:tcBorders>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p>
        </w:tc>
        <w:tc>
          <w:tcPr>
            <w:tcW w:w="1969" w:type="dxa"/>
            <w:vMerge/>
            <w:tcBorders>
              <w:top w:val="nil"/>
              <w:left w:val="single" w:sz="4" w:space="0" w:color="auto"/>
              <w:bottom w:val="single" w:sz="4" w:space="0" w:color="auto"/>
              <w:right w:val="single" w:sz="4" w:space="0" w:color="auto"/>
            </w:tcBorders>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p>
        </w:tc>
        <w:tc>
          <w:tcPr>
            <w:tcW w:w="2761"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Yabancı dilde eğitim veren program sayısı</w:t>
            </w:r>
          </w:p>
        </w:tc>
        <w:tc>
          <w:tcPr>
            <w:tcW w:w="2201"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ÖĞRENCİ İŞLERİ DAİRE BAŞKANLIĞI</w:t>
            </w:r>
          </w:p>
        </w:tc>
      </w:tr>
      <w:tr w:rsidR="008A0106" w:rsidRPr="008A0106" w:rsidTr="004E5890">
        <w:trPr>
          <w:trHeight w:val="374"/>
        </w:trPr>
        <w:tc>
          <w:tcPr>
            <w:tcW w:w="2263" w:type="dxa"/>
            <w:vMerge/>
            <w:tcBorders>
              <w:top w:val="nil"/>
              <w:left w:val="single" w:sz="4" w:space="0" w:color="auto"/>
              <w:bottom w:val="single" w:sz="4" w:space="0" w:color="auto"/>
              <w:right w:val="single" w:sz="4" w:space="0" w:color="auto"/>
            </w:tcBorders>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p>
        </w:tc>
        <w:tc>
          <w:tcPr>
            <w:tcW w:w="1969" w:type="dxa"/>
            <w:vMerge/>
            <w:tcBorders>
              <w:top w:val="nil"/>
              <w:left w:val="single" w:sz="4" w:space="0" w:color="auto"/>
              <w:bottom w:val="single" w:sz="4" w:space="0" w:color="auto"/>
              <w:right w:val="single" w:sz="4" w:space="0" w:color="auto"/>
            </w:tcBorders>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p>
        </w:tc>
        <w:tc>
          <w:tcPr>
            <w:tcW w:w="2761"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Yabancı uyruklu akademisyen sayısı</w:t>
            </w:r>
          </w:p>
        </w:tc>
        <w:tc>
          <w:tcPr>
            <w:tcW w:w="2201"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PERSONEL DAİRE BAŞKANLIĞI</w:t>
            </w:r>
          </w:p>
        </w:tc>
      </w:tr>
      <w:tr w:rsidR="008A0106" w:rsidRPr="008A0106" w:rsidTr="004E5890">
        <w:trPr>
          <w:trHeight w:val="359"/>
        </w:trPr>
        <w:tc>
          <w:tcPr>
            <w:tcW w:w="2263" w:type="dxa"/>
            <w:vMerge/>
            <w:tcBorders>
              <w:top w:val="nil"/>
              <w:left w:val="single" w:sz="4" w:space="0" w:color="auto"/>
              <w:bottom w:val="single" w:sz="4" w:space="0" w:color="auto"/>
              <w:right w:val="single" w:sz="4" w:space="0" w:color="auto"/>
            </w:tcBorders>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p>
        </w:tc>
        <w:tc>
          <w:tcPr>
            <w:tcW w:w="1969" w:type="dxa"/>
            <w:vMerge/>
            <w:tcBorders>
              <w:top w:val="nil"/>
              <w:left w:val="single" w:sz="4" w:space="0" w:color="auto"/>
              <w:bottom w:val="single" w:sz="4" w:space="0" w:color="auto"/>
              <w:right w:val="single" w:sz="4" w:space="0" w:color="auto"/>
            </w:tcBorders>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p>
        </w:tc>
        <w:tc>
          <w:tcPr>
            <w:tcW w:w="2761"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Yabancı uyruklu öğrenci sayısı</w:t>
            </w:r>
          </w:p>
        </w:tc>
        <w:tc>
          <w:tcPr>
            <w:tcW w:w="2201"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ÖĞRENCİ İŞLERİ DAİRE BAŞKANLIĞI</w:t>
            </w:r>
          </w:p>
        </w:tc>
      </w:tr>
      <w:tr w:rsidR="008A0106" w:rsidRPr="008A0106" w:rsidTr="004E5890">
        <w:trPr>
          <w:trHeight w:val="701"/>
        </w:trPr>
        <w:tc>
          <w:tcPr>
            <w:tcW w:w="2263" w:type="dxa"/>
            <w:vMerge/>
            <w:tcBorders>
              <w:top w:val="nil"/>
              <w:left w:val="single" w:sz="4" w:space="0" w:color="auto"/>
              <w:bottom w:val="single" w:sz="4" w:space="0" w:color="auto"/>
              <w:right w:val="single" w:sz="4" w:space="0" w:color="auto"/>
            </w:tcBorders>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p>
        </w:tc>
        <w:tc>
          <w:tcPr>
            <w:tcW w:w="1969" w:type="dxa"/>
            <w:vMerge/>
            <w:tcBorders>
              <w:top w:val="nil"/>
              <w:left w:val="single" w:sz="4" w:space="0" w:color="auto"/>
              <w:bottom w:val="single" w:sz="4" w:space="0" w:color="auto"/>
              <w:right w:val="single" w:sz="4" w:space="0" w:color="auto"/>
            </w:tcBorders>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p>
        </w:tc>
        <w:tc>
          <w:tcPr>
            <w:tcW w:w="2761"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Yan dal ve çift ana dal programından mezun olanların toplam mezun sayısına oranı</w:t>
            </w:r>
          </w:p>
        </w:tc>
        <w:tc>
          <w:tcPr>
            <w:tcW w:w="2201"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ÖĞRENCİ İŞLERİ DAİRE BAŞKANLIĞI</w:t>
            </w:r>
          </w:p>
        </w:tc>
      </w:tr>
      <w:tr w:rsidR="008A0106" w:rsidRPr="008A0106" w:rsidTr="004E5890">
        <w:trPr>
          <w:trHeight w:val="329"/>
        </w:trPr>
        <w:tc>
          <w:tcPr>
            <w:tcW w:w="2263" w:type="dxa"/>
            <w:vMerge/>
            <w:tcBorders>
              <w:top w:val="nil"/>
              <w:left w:val="single" w:sz="4" w:space="0" w:color="auto"/>
              <w:bottom w:val="single" w:sz="4" w:space="0" w:color="auto"/>
              <w:right w:val="single" w:sz="4" w:space="0" w:color="auto"/>
            </w:tcBorders>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p>
        </w:tc>
        <w:tc>
          <w:tcPr>
            <w:tcW w:w="1969" w:type="dxa"/>
            <w:vMerge w:val="restart"/>
            <w:tcBorders>
              <w:top w:val="nil"/>
              <w:left w:val="single" w:sz="4" w:space="0" w:color="auto"/>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YÜKSEKÖĞRETİMDE ÖĞRENCİ YAŞAMI</w:t>
            </w:r>
          </w:p>
        </w:tc>
        <w:tc>
          <w:tcPr>
            <w:tcW w:w="2761"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 xml:space="preserve">Barınma hizmetlerinden yararlanan öğrenci sayısı  </w:t>
            </w:r>
          </w:p>
        </w:tc>
        <w:tc>
          <w:tcPr>
            <w:tcW w:w="2201"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 </w:t>
            </w:r>
          </w:p>
        </w:tc>
      </w:tr>
      <w:tr w:rsidR="008A0106" w:rsidRPr="008A0106" w:rsidTr="004E5890">
        <w:trPr>
          <w:trHeight w:val="404"/>
        </w:trPr>
        <w:tc>
          <w:tcPr>
            <w:tcW w:w="2263" w:type="dxa"/>
            <w:vMerge/>
            <w:tcBorders>
              <w:top w:val="nil"/>
              <w:left w:val="single" w:sz="4" w:space="0" w:color="auto"/>
              <w:bottom w:val="single" w:sz="4" w:space="0" w:color="auto"/>
              <w:right w:val="single" w:sz="4" w:space="0" w:color="auto"/>
            </w:tcBorders>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p>
        </w:tc>
        <w:tc>
          <w:tcPr>
            <w:tcW w:w="1969" w:type="dxa"/>
            <w:vMerge/>
            <w:tcBorders>
              <w:top w:val="nil"/>
              <w:left w:val="single" w:sz="4" w:space="0" w:color="auto"/>
              <w:bottom w:val="single" w:sz="4" w:space="0" w:color="auto"/>
              <w:right w:val="single" w:sz="4" w:space="0" w:color="auto"/>
            </w:tcBorders>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p>
        </w:tc>
        <w:tc>
          <w:tcPr>
            <w:tcW w:w="2761"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Beslenme hizmetlerinden yararlanan öğrenci sayısı</w:t>
            </w:r>
          </w:p>
        </w:tc>
        <w:tc>
          <w:tcPr>
            <w:tcW w:w="2201"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SAĞLIK, KÜLTÜR VE SPOR DAİRE BAŞKANLIĞI</w:t>
            </w:r>
          </w:p>
        </w:tc>
      </w:tr>
      <w:tr w:rsidR="008A0106" w:rsidRPr="008A0106" w:rsidTr="004E5890">
        <w:trPr>
          <w:trHeight w:val="479"/>
        </w:trPr>
        <w:tc>
          <w:tcPr>
            <w:tcW w:w="2263" w:type="dxa"/>
            <w:vMerge/>
            <w:tcBorders>
              <w:top w:val="nil"/>
              <w:left w:val="single" w:sz="4" w:space="0" w:color="auto"/>
              <w:bottom w:val="single" w:sz="4" w:space="0" w:color="auto"/>
              <w:right w:val="single" w:sz="4" w:space="0" w:color="auto"/>
            </w:tcBorders>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p>
        </w:tc>
        <w:tc>
          <w:tcPr>
            <w:tcW w:w="1969" w:type="dxa"/>
            <w:vMerge/>
            <w:tcBorders>
              <w:top w:val="nil"/>
              <w:left w:val="single" w:sz="4" w:space="0" w:color="auto"/>
              <w:bottom w:val="single" w:sz="4" w:space="0" w:color="auto"/>
              <w:right w:val="single" w:sz="4" w:space="0" w:color="auto"/>
            </w:tcBorders>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p>
        </w:tc>
        <w:tc>
          <w:tcPr>
            <w:tcW w:w="2761"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Öğrenci başına düşen sosyal donatı alanı</w:t>
            </w:r>
          </w:p>
        </w:tc>
        <w:tc>
          <w:tcPr>
            <w:tcW w:w="2201"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SAĞLIK, KÜLTÜR VE SPOR DAİRE BAŞKANLIĞI</w:t>
            </w:r>
          </w:p>
        </w:tc>
      </w:tr>
      <w:tr w:rsidR="008A0106" w:rsidRPr="008A0106" w:rsidTr="004E5890">
        <w:trPr>
          <w:trHeight w:val="539"/>
        </w:trPr>
        <w:tc>
          <w:tcPr>
            <w:tcW w:w="2263" w:type="dxa"/>
            <w:vMerge/>
            <w:tcBorders>
              <w:top w:val="nil"/>
              <w:left w:val="single" w:sz="4" w:space="0" w:color="auto"/>
              <w:bottom w:val="single" w:sz="4" w:space="0" w:color="auto"/>
              <w:right w:val="single" w:sz="4" w:space="0" w:color="auto"/>
            </w:tcBorders>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p>
        </w:tc>
        <w:tc>
          <w:tcPr>
            <w:tcW w:w="1969" w:type="dxa"/>
            <w:vMerge/>
            <w:tcBorders>
              <w:top w:val="nil"/>
              <w:left w:val="single" w:sz="4" w:space="0" w:color="auto"/>
              <w:bottom w:val="single" w:sz="4" w:space="0" w:color="auto"/>
              <w:right w:val="single" w:sz="4" w:space="0" w:color="auto"/>
            </w:tcBorders>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p>
        </w:tc>
        <w:tc>
          <w:tcPr>
            <w:tcW w:w="2761"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Öğrenci kulüp ve topluluk sayısı</w:t>
            </w:r>
          </w:p>
        </w:tc>
        <w:tc>
          <w:tcPr>
            <w:tcW w:w="2201"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SAĞLIK, KÜLTÜR VE SPOR DAİRE BAŞKANLIĞI</w:t>
            </w:r>
          </w:p>
        </w:tc>
      </w:tr>
      <w:tr w:rsidR="008A0106" w:rsidRPr="008A0106" w:rsidTr="004E5890">
        <w:trPr>
          <w:trHeight w:val="464"/>
        </w:trPr>
        <w:tc>
          <w:tcPr>
            <w:tcW w:w="2263" w:type="dxa"/>
            <w:vMerge/>
            <w:tcBorders>
              <w:top w:val="nil"/>
              <w:left w:val="single" w:sz="4" w:space="0" w:color="auto"/>
              <w:bottom w:val="single" w:sz="4" w:space="0" w:color="auto"/>
              <w:right w:val="single" w:sz="4" w:space="0" w:color="auto"/>
            </w:tcBorders>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p>
        </w:tc>
        <w:tc>
          <w:tcPr>
            <w:tcW w:w="1969" w:type="dxa"/>
            <w:vMerge/>
            <w:tcBorders>
              <w:top w:val="nil"/>
              <w:left w:val="single" w:sz="4" w:space="0" w:color="auto"/>
              <w:bottom w:val="single" w:sz="4" w:space="0" w:color="auto"/>
              <w:right w:val="single" w:sz="4" w:space="0" w:color="auto"/>
            </w:tcBorders>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p>
        </w:tc>
        <w:tc>
          <w:tcPr>
            <w:tcW w:w="2761"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Sosyal, kültürel ve sportif faaliyet sayısı</w:t>
            </w:r>
          </w:p>
        </w:tc>
        <w:tc>
          <w:tcPr>
            <w:tcW w:w="2201"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SAĞLIK, KÜLTÜR VE SPOR DAİRE BAŞKANLIĞI</w:t>
            </w:r>
            <w:bookmarkStart w:id="17" w:name="_GoBack"/>
            <w:bookmarkEnd w:id="17"/>
          </w:p>
        </w:tc>
      </w:tr>
      <w:tr w:rsidR="008A0106" w:rsidRPr="008A0106" w:rsidTr="004E5890">
        <w:trPr>
          <w:trHeight w:val="404"/>
        </w:trPr>
        <w:tc>
          <w:tcPr>
            <w:tcW w:w="2263" w:type="dxa"/>
            <w:vMerge/>
            <w:tcBorders>
              <w:top w:val="nil"/>
              <w:left w:val="single" w:sz="4" w:space="0" w:color="auto"/>
              <w:bottom w:val="single" w:sz="4" w:space="0" w:color="auto"/>
              <w:right w:val="single" w:sz="4" w:space="0" w:color="auto"/>
            </w:tcBorders>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p>
        </w:tc>
        <w:tc>
          <w:tcPr>
            <w:tcW w:w="1969" w:type="dxa"/>
            <w:vMerge/>
            <w:tcBorders>
              <w:top w:val="nil"/>
              <w:left w:val="single" w:sz="4" w:space="0" w:color="auto"/>
              <w:bottom w:val="single" w:sz="4" w:space="0" w:color="auto"/>
              <w:right w:val="single" w:sz="4" w:space="0" w:color="auto"/>
            </w:tcBorders>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p>
        </w:tc>
        <w:tc>
          <w:tcPr>
            <w:tcW w:w="2761"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Yükseköğretimde öğrenci başına barınma harcaması</w:t>
            </w:r>
          </w:p>
        </w:tc>
        <w:tc>
          <w:tcPr>
            <w:tcW w:w="2201"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 </w:t>
            </w:r>
          </w:p>
        </w:tc>
      </w:tr>
      <w:tr w:rsidR="008A0106" w:rsidRPr="008A0106" w:rsidTr="004E5890">
        <w:trPr>
          <w:trHeight w:val="464"/>
        </w:trPr>
        <w:tc>
          <w:tcPr>
            <w:tcW w:w="2263" w:type="dxa"/>
            <w:vMerge/>
            <w:tcBorders>
              <w:top w:val="nil"/>
              <w:left w:val="single" w:sz="4" w:space="0" w:color="auto"/>
              <w:bottom w:val="single" w:sz="4" w:space="0" w:color="auto"/>
              <w:right w:val="single" w:sz="4" w:space="0" w:color="auto"/>
            </w:tcBorders>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p>
        </w:tc>
        <w:tc>
          <w:tcPr>
            <w:tcW w:w="1969" w:type="dxa"/>
            <w:vMerge/>
            <w:tcBorders>
              <w:top w:val="nil"/>
              <w:left w:val="single" w:sz="4" w:space="0" w:color="auto"/>
              <w:bottom w:val="single" w:sz="4" w:space="0" w:color="auto"/>
              <w:right w:val="single" w:sz="4" w:space="0" w:color="auto"/>
            </w:tcBorders>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p>
        </w:tc>
        <w:tc>
          <w:tcPr>
            <w:tcW w:w="2761"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Yükseköğretimde öğrenci başına beslenme harcaması</w:t>
            </w:r>
          </w:p>
        </w:tc>
        <w:tc>
          <w:tcPr>
            <w:tcW w:w="2201"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SAĞLIK, KÜLTÜR VE SPOR DAİRE BAŞKANLIĞI</w:t>
            </w:r>
          </w:p>
        </w:tc>
      </w:tr>
      <w:tr w:rsidR="008A0106" w:rsidRPr="008A0106" w:rsidTr="004E5890">
        <w:trPr>
          <w:trHeight w:val="539"/>
        </w:trPr>
        <w:tc>
          <w:tcPr>
            <w:tcW w:w="2263" w:type="dxa"/>
            <w:vMerge/>
            <w:tcBorders>
              <w:top w:val="nil"/>
              <w:left w:val="single" w:sz="4" w:space="0" w:color="auto"/>
              <w:bottom w:val="single" w:sz="4" w:space="0" w:color="auto"/>
              <w:right w:val="single" w:sz="4" w:space="0" w:color="auto"/>
            </w:tcBorders>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p>
        </w:tc>
        <w:tc>
          <w:tcPr>
            <w:tcW w:w="1969" w:type="dxa"/>
            <w:vMerge/>
            <w:tcBorders>
              <w:top w:val="nil"/>
              <w:left w:val="single" w:sz="4" w:space="0" w:color="auto"/>
              <w:bottom w:val="single" w:sz="4" w:space="0" w:color="auto"/>
              <w:right w:val="single" w:sz="4" w:space="0" w:color="auto"/>
            </w:tcBorders>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p>
        </w:tc>
        <w:tc>
          <w:tcPr>
            <w:tcW w:w="2761"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Yükseköğretimde öğrenci yaşamından memnuniyet oranı</w:t>
            </w:r>
          </w:p>
        </w:tc>
        <w:tc>
          <w:tcPr>
            <w:tcW w:w="2201"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SAĞLIK, KÜLTÜR VE SPOR DAİRE BAŞKANLIĞI</w:t>
            </w:r>
          </w:p>
        </w:tc>
      </w:tr>
      <w:tr w:rsidR="008A0106" w:rsidRPr="008A0106" w:rsidTr="004E5890">
        <w:trPr>
          <w:trHeight w:val="569"/>
        </w:trPr>
        <w:tc>
          <w:tcPr>
            <w:tcW w:w="2263" w:type="dxa"/>
            <w:vMerge/>
            <w:tcBorders>
              <w:top w:val="nil"/>
              <w:left w:val="single" w:sz="4" w:space="0" w:color="auto"/>
              <w:bottom w:val="single" w:sz="4" w:space="0" w:color="auto"/>
              <w:right w:val="single" w:sz="4" w:space="0" w:color="auto"/>
            </w:tcBorders>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p>
        </w:tc>
        <w:tc>
          <w:tcPr>
            <w:tcW w:w="1969" w:type="dxa"/>
            <w:vMerge/>
            <w:tcBorders>
              <w:top w:val="nil"/>
              <w:left w:val="single" w:sz="4" w:space="0" w:color="auto"/>
              <w:bottom w:val="single" w:sz="4" w:space="0" w:color="auto"/>
              <w:right w:val="single" w:sz="4" w:space="0" w:color="auto"/>
            </w:tcBorders>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p>
        </w:tc>
        <w:tc>
          <w:tcPr>
            <w:tcW w:w="2761"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Yükseköğretimde öğrencilere sunulan sağlık hizmetinden yararlanan öğrenci sayısının toplam öğrenci sayısına oranı</w:t>
            </w:r>
          </w:p>
        </w:tc>
        <w:tc>
          <w:tcPr>
            <w:tcW w:w="2201" w:type="dxa"/>
            <w:tcBorders>
              <w:top w:val="nil"/>
              <w:left w:val="nil"/>
              <w:bottom w:val="single" w:sz="4" w:space="0" w:color="auto"/>
              <w:right w:val="single" w:sz="4" w:space="0" w:color="auto"/>
            </w:tcBorders>
            <w:shd w:val="clear" w:color="auto" w:fill="auto"/>
            <w:vAlign w:val="center"/>
            <w:hideMark/>
          </w:tcPr>
          <w:p w:rsidR="008A0106" w:rsidRPr="000A246D" w:rsidRDefault="008A0106" w:rsidP="008A0106">
            <w:pPr>
              <w:spacing w:before="0" w:after="0" w:line="240" w:lineRule="auto"/>
              <w:rPr>
                <w:rFonts w:ascii="Tahoma" w:eastAsia="Times New Roman" w:hAnsi="Tahoma" w:cs="Tahoma"/>
                <w:color w:val="000000"/>
                <w:sz w:val="14"/>
                <w:szCs w:val="14"/>
                <w:lang w:eastAsia="tr-TR"/>
              </w:rPr>
            </w:pPr>
            <w:r w:rsidRPr="000A246D">
              <w:rPr>
                <w:rFonts w:ascii="Tahoma" w:eastAsia="Times New Roman" w:hAnsi="Tahoma" w:cs="Tahoma"/>
                <w:color w:val="000000"/>
                <w:sz w:val="14"/>
                <w:szCs w:val="14"/>
                <w:lang w:eastAsia="tr-TR"/>
              </w:rPr>
              <w:t> </w:t>
            </w:r>
          </w:p>
        </w:tc>
      </w:tr>
    </w:tbl>
    <w:p w:rsidR="004D794D" w:rsidRDefault="004D794D" w:rsidP="00545000">
      <w:pPr>
        <w:spacing w:before="0" w:after="0" w:line="240" w:lineRule="auto"/>
        <w:rPr>
          <w:rFonts w:ascii="Times New Roman" w:eastAsia="Times New Roman" w:hAnsi="Times New Roman" w:cs="Times New Roman"/>
          <w:bCs/>
          <w:color w:val="FF0000"/>
          <w:sz w:val="28"/>
          <w:szCs w:val="28"/>
          <w:lang w:eastAsia="tr-TR"/>
        </w:rPr>
      </w:pPr>
    </w:p>
    <w:sectPr w:rsidR="004D794D" w:rsidSect="00934FE9">
      <w:headerReference w:type="default" r:id="rId15"/>
      <w:footerReference w:type="default" r:id="rId16"/>
      <w:pgSz w:w="11906" w:h="16838"/>
      <w:pgMar w:top="238" w:right="1418" w:bottom="284" w:left="1418"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7F19" w:rsidRDefault="00817F19" w:rsidP="00806C67">
      <w:pPr>
        <w:spacing w:after="0" w:line="240" w:lineRule="auto"/>
      </w:pPr>
      <w:r>
        <w:separator/>
      </w:r>
    </w:p>
  </w:endnote>
  <w:endnote w:type="continuationSeparator" w:id="0">
    <w:p w:rsidR="00817F19" w:rsidRDefault="00817F19" w:rsidP="00806C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2FF" w:usb1="400004FF" w:usb2="00000000" w:usb3="00000000" w:csb0="0000019F" w:csb1="00000000"/>
  </w:font>
  <w:font w:name="Script MT Bold">
    <w:panose1 w:val="03040602040607080904"/>
    <w:charset w:val="00"/>
    <w:family w:val="script"/>
    <w:pitch w:val="variable"/>
    <w:sig w:usb0="00000003" w:usb1="00000000" w:usb2="00000000" w:usb3="00000000" w:csb0="00000001" w:csb1="00000000"/>
  </w:font>
  <w:font w:name="Mistral">
    <w:panose1 w:val="03090702030407020403"/>
    <w:charset w:val="A2"/>
    <w:family w:val="script"/>
    <w:pitch w:val="variable"/>
    <w:sig w:usb0="00000287" w:usb1="00000000" w:usb2="00000000" w:usb3="00000000" w:csb0="0000009F" w:csb1="00000000"/>
  </w:font>
  <w:font w:name="Monotype Corsiva">
    <w:panose1 w:val="03010101010201010101"/>
    <w:charset w:val="A2"/>
    <w:family w:val="script"/>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TimesNewRomanPSMT">
    <w:altName w:val="Times New Roman"/>
    <w:panose1 w:val="00000000000000000000"/>
    <w:charset w:val="A2"/>
    <w:family w:val="auto"/>
    <w:notTrueType/>
    <w:pitch w:val="default"/>
    <w:sig w:usb0="00000000" w:usb1="00000000" w:usb2="00000000" w:usb3="00000000" w:csb0="00000050" w:csb1="00000000"/>
  </w:font>
  <w:font w:name="Georgia">
    <w:panose1 w:val="02040502050405020303"/>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5775" w:rsidRDefault="009D5775">
    <w:pPr>
      <w:pStyle w:val="AltBilgi"/>
    </w:pPr>
    <w:r>
      <w:rPr>
        <w:noProof/>
        <w:color w:val="808080" w:themeColor="background1" w:themeShade="80"/>
        <w:lang w:eastAsia="tr-TR"/>
      </w:rPr>
      <mc:AlternateContent>
        <mc:Choice Requires="wpg">
          <w:drawing>
            <wp:anchor distT="0" distB="0" distL="0" distR="0" simplePos="0" relativeHeight="251660288" behindDoc="0" locked="0" layoutInCell="1" allowOverlap="1">
              <wp:simplePos x="0" y="0"/>
              <wp:positionH relativeFrom="margin">
                <wp:align>right</wp:align>
              </wp:positionH>
              <mc:AlternateContent>
                <mc:Choice Requires="wp14">
                  <wp:positionV relativeFrom="bottomMargin">
                    <wp14:pctPosVOffset>20000</wp14:pctPosVOffset>
                  </wp:positionV>
                </mc:Choice>
                <mc:Fallback>
                  <wp:positionV relativeFrom="page">
                    <wp:posOffset>10547350</wp:posOffset>
                  </wp:positionV>
                </mc:Fallback>
              </mc:AlternateContent>
              <wp:extent cx="5943600" cy="320040"/>
              <wp:effectExtent l="0" t="0" r="0" b="3810"/>
              <wp:wrapSquare wrapText="bothSides"/>
              <wp:docPr id="209" name="Grup 209"/>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210" name="Dikdörtgen 210"/>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Metin Kutusu 211"/>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Tarih"/>
                              <w:tag w:val=""/>
                              <w:id w:val="-1063724354"/>
                              <w:showingPlcHdr/>
                              <w:dataBinding w:prefixMappings="xmlns:ns0='http://schemas.microsoft.com/office/2006/coverPageProps' " w:xpath="/ns0:CoverPageProperties[1]/ns0:PublishDate[1]" w:storeItemID="{55AF091B-3C7A-41E3-B477-F2FDAA23CFDA}"/>
                              <w:date>
                                <w:dateFormat w:val="dd MMMM yyyy"/>
                                <w:lid w:val="tr-TR"/>
                                <w:storeMappedDataAs w:val="dateTime"/>
                                <w:calendar w:val="gregorian"/>
                              </w:date>
                            </w:sdtPr>
                            <w:sdtEndPr/>
                            <w:sdtContent>
                              <w:p w:rsidR="009D5775" w:rsidRDefault="009D5775">
                                <w:pPr>
                                  <w:jc w:val="right"/>
                                  <w:rPr>
                                    <w:color w:val="7F7F7F" w:themeColor="text1" w:themeTint="80"/>
                                  </w:rPr>
                                </w:pPr>
                                <w:r>
                                  <w:rPr>
                                    <w:color w:val="7F7F7F" w:themeColor="text1" w:themeTint="80"/>
                                  </w:rPr>
                                  <w:t xml:space="preserve">     </w:t>
                                </w:r>
                              </w:p>
                            </w:sdtContent>
                          </w:sdt>
                          <w:p w:rsidR="009D5775" w:rsidRDefault="009D5775">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id="Grup 209" o:spid="_x0000_s1039" style="position:absolute;margin-left:416.8pt;margin-top:0;width:468pt;height:25.2pt;z-index:25166028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6s+fQMAAJgKAAAOAAAAZHJzL2Uyb0RvYy54bWzMVttO3DAQfa/Uf7D8XnKBDRAREIWCqlJA&#10;hYpnr+NsIhLbtR2S7Yf1B/pjHdtJuG0LohJiH7K+zIxnjuecZGevb2p0w5SuBM9wtBZixDgVecUX&#10;Gf5+efRhCyNtCM9JLTjL8JJpvLf7/t1OJ1MWi1LUOVMIgnCddjLDpTEyDQJNS9YQvSYk47BZCNUQ&#10;A1O1CHJFOoje1EEchknQCZVLJSjTGlYP/SbedfGLglFzVhSaGVRnGHIz7qncc26fwe4OSReKyLKi&#10;QxrkBVk0pOJw6BTqkBiCWlU9CtVUVAktCrNGRROIoqgoczVANVH4oJpjJVrpalmk3UJOMAG0D3B6&#10;cVh6enOuUJVnOA63MeKkgUs6Vq1Edg7odHKRgtGxkhfyXA0LCz+zBfeFauw/lIJ6h+tywpX1BlFY&#10;nG1vrCchwE9hbx2ubWMAnpZwO4/caPlpckziZDY5rm/NIptTMB4b2OymZDoJPaRvYdL/B9NFSSRz&#10;6GuLwAhTBOl4mA6r6/z3L2UWjKMYlh04znaCSqcaUFuBU7Qd2rqewCra2oqTexWTVCptjplokB1k&#10;WEGLu84jNyfaeHBGE3uuFnWVH1V17SaWVuygVuiGACFMP8J5z6rm1pYL6+UD2hXAeqzGjcyyZtau&#10;5t9YAR0E9xy7RBx3bw8hlDJuIr9Vkpz5s2ch/IbSJg93tS6gjVzA+VPsIcD9AsbYPsvB3royR/3J&#10;OfxXYt558nAnC24m56biQq0KUENVw8nefgTJQ2NRmot8CY2jhBceLelRBdd2QrQ5JwqUBnoA1NOc&#10;waOoRZdhMYwwKoX6uWrd2kNnwy5GHShXhvWPliiGUf2ZQ89vRxvAL2TcZGO2GcNE3d2Z393hbXMg&#10;oBci0GlJ3dDam3ocFko0VyCy+/ZU2CKcwtkZpkaNkwPjFRVkmrL9fWcG8iaJOeEXktrgFlXblpf9&#10;FVFy6F0DAnEqRp6R9EELe1vrycV+a0RRuf6+xXXAGzhvdepVyA8wefJ/Zabi6EtrWt0C+10n2BxA&#10;KSz7kek/CqDEtP4XHQBAQQOSJNl0PIfOnaTvjmbGs81oc/Z/QjDx2VIWQacl66BAHt37TB/pM+iJ&#10;rcpn70YreP8Meq0m9TMcX5vU+fWTpDb9vAfeWzTeML+hs17M7flbYrZ7ycPnj3s5DJ9q9vvq7twp&#10;we0H5e4fAAAA//8DAFBLAwQUAAYACAAAACEA/QR0/NwAAAAEAQAADwAAAGRycy9kb3ducmV2Lnht&#10;bEyPQUvEMBCF74L/IYzgzU27q0Vr00VEEcTDtgriLW3GpthMuk12t/57Z73o5cHjDe99U6xnN4g9&#10;TqH3pCBdJCCQWm966hS8vT5eXIMIUZPRgydU8I0B1uXpSaFz4w9U4b6OneASCrlWYGMccylDa9Hp&#10;sPAjEmeffnI6sp06aSZ94HI3yGWSZNLpnnjB6hHvLbZf9c4pWK4eXj7S921VP1dPWbPZpNZuU6XO&#10;z+a7WxAR5/h3DEd8RoeSmRq/IxPEoIAfib/K2c0qY9souEouQZaF/A9f/gAAAP//AwBQSwECLQAU&#10;AAYACAAAACEAtoM4kv4AAADhAQAAEwAAAAAAAAAAAAAAAAAAAAAAW0NvbnRlbnRfVHlwZXNdLnht&#10;bFBLAQItABQABgAIAAAAIQA4/SH/1gAAAJQBAAALAAAAAAAAAAAAAAAAAC8BAABfcmVscy8ucmVs&#10;c1BLAQItABQABgAIAAAAIQCqb6s+fQMAAJgKAAAOAAAAAAAAAAAAAAAAAC4CAABkcnMvZTJvRG9j&#10;LnhtbFBLAQItABQABgAIAAAAIQD9BHT83AAAAAQBAAAPAAAAAAAAAAAAAAAAANcFAABkcnMvZG93&#10;bnJldi54bWxQSwUGAAAAAAQABADzAAAA4AYAAAAA&#10;">
              <v:rect id="Dikdörtgen 210" o:spid="_x0000_s1040"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d1wwgAAANwAAAAPAAAAZHJzL2Rvd25yZXYueG1sRE/LisIw&#10;FN0L/kO4wmxkTC1jGaqxqKMgbnx+wKW5tqXNTWky2vn7yUJweTjvRdabRjyoc5VlBdNJBII4t7ri&#10;QsHtuvv8BuE8ssbGMin4IwfZcjhYYKrtk8/0uPhChBB2KSoovW9TKV1ekkE3sS1x4O62M+gD7Aqp&#10;O3yGcNPIOIoSabDi0FBiS5uS8vryaxRcj6dku6tmHLf1z+orn63H28NaqY9Rv5qD8NT7t/jl3msF&#10;8TTMD2fCEZDLfwAAAP//AwBQSwECLQAUAAYACAAAACEA2+H2y+4AAACFAQAAEwAAAAAAAAAAAAAA&#10;AAAAAAAAW0NvbnRlbnRfVHlwZXNdLnhtbFBLAQItABQABgAIAAAAIQBa9CxbvwAAABUBAAALAAAA&#10;AAAAAAAAAAAAAB8BAABfcmVscy8ucmVsc1BLAQItABQABgAIAAAAIQBVnd1wwgAAANwAAAAPAAAA&#10;AAAAAAAAAAAAAAcCAABkcnMvZG93bnJldi54bWxQSwUGAAAAAAMAAwC3AAAA9gIAAAAA&#10;" fillcolor="black [3213]" stroked="f" strokeweight="1pt"/>
              <v:shapetype id="_x0000_t202" coordsize="21600,21600" o:spt="202" path="m,l,21600r21600,l21600,xe">
                <v:stroke joinstyle="miter"/>
                <v:path gradientshapeok="t" o:connecttype="rect"/>
              </v:shapetype>
              <v:shape id="Metin Kutusu 211" o:spid="_x0000_s1041"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oAOxQAAANwAAAAPAAAAZHJzL2Rvd25yZXYueG1sRI9PawIx&#10;FMTvQr9DeIXeNLtbkLI1ighiT4L/Dt4em9fN6uZlSbK69dM3BaHHYWZ+w8wWg23FjXxoHCvIJxkI&#10;4srphmsFx8N6/AEiRGSNrWNS8EMBFvOX0QxL7e68o9s+1iJBOJSowMTYlVKGypDFMHEdcfK+nbcY&#10;k/S11B7vCW5bWWTZVFpsOC0Y7GhlqLrue6vAn7bFcnU5n/piIx+1OfbverpV6u11WH6CiDTE//Cz&#10;/aUVFHkOf2fSEZDzXwAAAP//AwBQSwECLQAUAAYACAAAACEA2+H2y+4AAACFAQAAEwAAAAAAAAAA&#10;AAAAAAAAAAAAW0NvbnRlbnRfVHlwZXNdLnhtbFBLAQItABQABgAIAAAAIQBa9CxbvwAAABUBAAAL&#10;AAAAAAAAAAAAAAAAAB8BAABfcmVscy8ucmVsc1BLAQItABQABgAIAAAAIQC1ToAOxQAAANwAAAAP&#10;AAAAAAAAAAAAAAAAAAcCAABkcnMvZG93bnJldi54bWxQSwUGAAAAAAMAAwC3AAAA+QIAAAAA&#10;" filled="f" stroked="f" strokeweight=".5pt">
                <v:textbox inset=",,,0">
                  <w:txbxContent>
                    <w:sdt>
                      <w:sdtPr>
                        <w:rPr>
                          <w:color w:val="7F7F7F" w:themeColor="text1" w:themeTint="80"/>
                        </w:rPr>
                        <w:alias w:val="Tarih"/>
                        <w:tag w:val=""/>
                        <w:id w:val="-1063724354"/>
                        <w:showingPlcHdr/>
                        <w:dataBinding w:prefixMappings="xmlns:ns0='http://schemas.microsoft.com/office/2006/coverPageProps' " w:xpath="/ns0:CoverPageProperties[1]/ns0:PublishDate[1]" w:storeItemID="{55AF091B-3C7A-41E3-B477-F2FDAA23CFDA}"/>
                        <w:date>
                          <w:dateFormat w:val="dd MMMM yyyy"/>
                          <w:lid w:val="tr-TR"/>
                          <w:storeMappedDataAs w:val="dateTime"/>
                          <w:calendar w:val="gregorian"/>
                        </w:date>
                      </w:sdtPr>
                      <w:sdtContent>
                        <w:p w:rsidR="009D5775" w:rsidRDefault="009D5775">
                          <w:pPr>
                            <w:jc w:val="right"/>
                            <w:rPr>
                              <w:color w:val="7F7F7F" w:themeColor="text1" w:themeTint="80"/>
                            </w:rPr>
                          </w:pPr>
                          <w:r>
                            <w:rPr>
                              <w:color w:val="7F7F7F" w:themeColor="text1" w:themeTint="80"/>
                            </w:rPr>
                            <w:t xml:space="preserve">     </w:t>
                          </w:r>
                        </w:p>
                      </w:sdtContent>
                    </w:sdt>
                    <w:p w:rsidR="009D5775" w:rsidRDefault="009D5775">
                      <w:pPr>
                        <w:jc w:val="right"/>
                        <w:rPr>
                          <w:color w:val="808080" w:themeColor="background1" w:themeShade="80"/>
                        </w:rPr>
                      </w:pPr>
                    </w:p>
                  </w:txbxContent>
                </v:textbox>
              </v:shape>
              <w10:wrap type="square" anchorx="margin"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7F19" w:rsidRDefault="00817F19" w:rsidP="00806C67">
      <w:pPr>
        <w:spacing w:after="0" w:line="240" w:lineRule="auto"/>
      </w:pPr>
      <w:r>
        <w:separator/>
      </w:r>
    </w:p>
  </w:footnote>
  <w:footnote w:type="continuationSeparator" w:id="0">
    <w:p w:rsidR="00817F19" w:rsidRDefault="00817F19" w:rsidP="00806C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5775" w:rsidRDefault="009D5775" w:rsidP="001E75D6">
    <w:pPr>
      <w:pStyle w:val="stBilgi"/>
      <w:tabs>
        <w:tab w:val="clear" w:pos="4536"/>
        <w:tab w:val="clear" w:pos="9072"/>
        <w:tab w:val="left" w:pos="8352"/>
      </w:tabs>
    </w:pPr>
  </w:p>
  <w:tbl>
    <w:tblPr>
      <w:tblW w:w="10041" w:type="dxa"/>
      <w:tblInd w:w="-5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1516"/>
      <w:gridCol w:w="4471"/>
      <w:gridCol w:w="2966"/>
      <w:gridCol w:w="1088"/>
    </w:tblGrid>
    <w:tr w:rsidR="009D5775" w:rsidRPr="00806C67" w:rsidTr="00075C5F">
      <w:trPr>
        <w:trHeight w:val="756"/>
      </w:trPr>
      <w:tc>
        <w:tcPr>
          <w:tcW w:w="1516" w:type="dxa"/>
          <w:tcBorders>
            <w:bottom w:val="single" w:sz="6" w:space="0" w:color="auto"/>
          </w:tcBorders>
        </w:tcPr>
        <w:p w:rsidR="009D5775" w:rsidRPr="00806C67" w:rsidRDefault="009D5775" w:rsidP="00806C67">
          <w:pPr>
            <w:pStyle w:val="stBilgi"/>
            <w:rPr>
              <w:lang w:val="en-GB"/>
            </w:rPr>
          </w:pPr>
          <w:r w:rsidRPr="00806C67">
            <w:rPr>
              <w:noProof/>
              <w:lang w:eastAsia="tr-TR"/>
            </w:rPr>
            <w:drawing>
              <wp:inline distT="0" distB="0" distL="0" distR="0" wp14:anchorId="133F9D21" wp14:editId="0A7BBF7A">
                <wp:extent cx="461010" cy="46101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inline>
            </w:drawing>
          </w:r>
        </w:p>
      </w:tc>
      <w:tc>
        <w:tcPr>
          <w:tcW w:w="4471" w:type="dxa"/>
          <w:tcBorders>
            <w:bottom w:val="single" w:sz="6" w:space="0" w:color="auto"/>
          </w:tcBorders>
          <w:vAlign w:val="center"/>
        </w:tcPr>
        <w:p w:rsidR="009D5775" w:rsidRPr="00806C67" w:rsidRDefault="009D5775" w:rsidP="00806C67">
          <w:pPr>
            <w:pStyle w:val="stBilgi"/>
            <w:rPr>
              <w:lang w:val="en-GB"/>
            </w:rPr>
          </w:pPr>
          <w:r w:rsidRPr="00806C67">
            <w:rPr>
              <w:lang w:val="en-GB"/>
            </w:rPr>
            <w:tab/>
          </w:r>
          <w:r w:rsidRPr="00806C67">
            <w:rPr>
              <w:lang w:val="en-GB"/>
            </w:rPr>
            <w:tab/>
          </w:r>
        </w:p>
      </w:tc>
      <w:tc>
        <w:tcPr>
          <w:tcW w:w="2966" w:type="dxa"/>
          <w:tcBorders>
            <w:bottom w:val="single" w:sz="6" w:space="0" w:color="auto"/>
          </w:tcBorders>
          <w:vAlign w:val="center"/>
        </w:tcPr>
        <w:p w:rsidR="009D5775" w:rsidRPr="00A0155F" w:rsidRDefault="009D5775" w:rsidP="00A0155F">
          <w:pPr>
            <w:pStyle w:val="stBilgi"/>
            <w:jc w:val="center"/>
            <w:rPr>
              <w:b/>
              <w:lang w:val="en-GB"/>
            </w:rPr>
          </w:pPr>
          <w:r w:rsidRPr="00A0155F">
            <w:rPr>
              <w:b/>
              <w:lang w:val="en-GB"/>
            </w:rPr>
            <w:t>PERFORMANS PROGRAMI</w:t>
          </w:r>
        </w:p>
        <w:p w:rsidR="009D5775" w:rsidRPr="00806C67" w:rsidRDefault="009D5775" w:rsidP="0027104F">
          <w:pPr>
            <w:pStyle w:val="stBilgi"/>
            <w:jc w:val="center"/>
            <w:rPr>
              <w:lang w:val="en-GB"/>
            </w:rPr>
          </w:pPr>
          <w:r>
            <w:rPr>
              <w:b/>
              <w:lang w:val="en-GB"/>
            </w:rPr>
            <w:t>2025</w:t>
          </w:r>
        </w:p>
      </w:tc>
      <w:tc>
        <w:tcPr>
          <w:tcW w:w="1088" w:type="dxa"/>
          <w:tcBorders>
            <w:bottom w:val="single" w:sz="6" w:space="0" w:color="auto"/>
          </w:tcBorders>
          <w:vAlign w:val="center"/>
        </w:tcPr>
        <w:p w:rsidR="009D5775" w:rsidRPr="00ED73B9" w:rsidRDefault="009D5775" w:rsidP="00497DA3">
          <w:pPr>
            <w:pStyle w:val="stBilgi"/>
            <w:jc w:val="right"/>
            <w:rPr>
              <w:b/>
              <w:lang w:val="en-GB"/>
            </w:rPr>
          </w:pPr>
          <w:r w:rsidRPr="00ED73B9">
            <w:rPr>
              <w:b/>
              <w:lang w:val="en-GB"/>
            </w:rPr>
            <w:fldChar w:fldCharType="begin"/>
          </w:r>
          <w:r w:rsidRPr="00ED73B9">
            <w:rPr>
              <w:b/>
              <w:lang w:val="en-GB"/>
            </w:rPr>
            <w:instrText xml:space="preserve"> PAGE </w:instrText>
          </w:r>
          <w:r w:rsidRPr="00ED73B9">
            <w:rPr>
              <w:b/>
              <w:lang w:val="en-GB"/>
            </w:rPr>
            <w:fldChar w:fldCharType="separate"/>
          </w:r>
          <w:r w:rsidR="00D9020B">
            <w:rPr>
              <w:b/>
              <w:noProof/>
              <w:lang w:val="en-GB"/>
            </w:rPr>
            <w:t>94</w:t>
          </w:r>
          <w:r w:rsidRPr="00ED73B9">
            <w:rPr>
              <w:b/>
            </w:rPr>
            <w:fldChar w:fldCharType="end"/>
          </w:r>
        </w:p>
      </w:tc>
    </w:tr>
  </w:tbl>
  <w:p w:rsidR="009D5775" w:rsidRDefault="009D5775" w:rsidP="00806C67">
    <w:pPr>
      <w:pStyle w:val="stBilgi"/>
      <w:tabs>
        <w:tab w:val="clear" w:pos="4536"/>
        <w:tab w:val="clear" w:pos="9072"/>
        <w:tab w:val="left" w:pos="3731"/>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25pt;height:4.5pt;visibility:visible;mso-wrap-style:square" o:bullet="t">
        <v:imagedata r:id="rId1" o:title=""/>
      </v:shape>
    </w:pict>
  </w:numPicBullet>
  <w:abstractNum w:abstractNumId="0" w15:restartNumberingAfterBreak="0">
    <w:nsid w:val="18A058C2"/>
    <w:multiLevelType w:val="hybridMultilevel"/>
    <w:tmpl w:val="84D8CAAC"/>
    <w:lvl w:ilvl="0" w:tplc="B9C2BA38">
      <w:start w:val="1"/>
      <w:numFmt w:val="bullet"/>
      <w:lvlText w:val=""/>
      <w:lvlPicBulletId w:val="0"/>
      <w:lvlJc w:val="left"/>
      <w:pPr>
        <w:tabs>
          <w:tab w:val="num" w:pos="720"/>
        </w:tabs>
        <w:ind w:left="720" w:hanging="360"/>
      </w:pPr>
      <w:rPr>
        <w:rFonts w:ascii="Symbol" w:hAnsi="Symbol" w:hint="default"/>
      </w:rPr>
    </w:lvl>
    <w:lvl w:ilvl="1" w:tplc="703626F8" w:tentative="1">
      <w:start w:val="1"/>
      <w:numFmt w:val="bullet"/>
      <w:lvlText w:val=""/>
      <w:lvlJc w:val="left"/>
      <w:pPr>
        <w:tabs>
          <w:tab w:val="num" w:pos="1440"/>
        </w:tabs>
        <w:ind w:left="1440" w:hanging="360"/>
      </w:pPr>
      <w:rPr>
        <w:rFonts w:ascii="Symbol" w:hAnsi="Symbol" w:hint="default"/>
      </w:rPr>
    </w:lvl>
    <w:lvl w:ilvl="2" w:tplc="86887EB0" w:tentative="1">
      <w:start w:val="1"/>
      <w:numFmt w:val="bullet"/>
      <w:lvlText w:val=""/>
      <w:lvlJc w:val="left"/>
      <w:pPr>
        <w:tabs>
          <w:tab w:val="num" w:pos="2160"/>
        </w:tabs>
        <w:ind w:left="2160" w:hanging="360"/>
      </w:pPr>
      <w:rPr>
        <w:rFonts w:ascii="Symbol" w:hAnsi="Symbol" w:hint="default"/>
      </w:rPr>
    </w:lvl>
    <w:lvl w:ilvl="3" w:tplc="A88EF570" w:tentative="1">
      <w:start w:val="1"/>
      <w:numFmt w:val="bullet"/>
      <w:lvlText w:val=""/>
      <w:lvlJc w:val="left"/>
      <w:pPr>
        <w:tabs>
          <w:tab w:val="num" w:pos="2880"/>
        </w:tabs>
        <w:ind w:left="2880" w:hanging="360"/>
      </w:pPr>
      <w:rPr>
        <w:rFonts w:ascii="Symbol" w:hAnsi="Symbol" w:hint="default"/>
      </w:rPr>
    </w:lvl>
    <w:lvl w:ilvl="4" w:tplc="957091AA" w:tentative="1">
      <w:start w:val="1"/>
      <w:numFmt w:val="bullet"/>
      <w:lvlText w:val=""/>
      <w:lvlJc w:val="left"/>
      <w:pPr>
        <w:tabs>
          <w:tab w:val="num" w:pos="3600"/>
        </w:tabs>
        <w:ind w:left="3600" w:hanging="360"/>
      </w:pPr>
      <w:rPr>
        <w:rFonts w:ascii="Symbol" w:hAnsi="Symbol" w:hint="default"/>
      </w:rPr>
    </w:lvl>
    <w:lvl w:ilvl="5" w:tplc="8BBE7708" w:tentative="1">
      <w:start w:val="1"/>
      <w:numFmt w:val="bullet"/>
      <w:lvlText w:val=""/>
      <w:lvlJc w:val="left"/>
      <w:pPr>
        <w:tabs>
          <w:tab w:val="num" w:pos="4320"/>
        </w:tabs>
        <w:ind w:left="4320" w:hanging="360"/>
      </w:pPr>
      <w:rPr>
        <w:rFonts w:ascii="Symbol" w:hAnsi="Symbol" w:hint="default"/>
      </w:rPr>
    </w:lvl>
    <w:lvl w:ilvl="6" w:tplc="0F66155A" w:tentative="1">
      <w:start w:val="1"/>
      <w:numFmt w:val="bullet"/>
      <w:lvlText w:val=""/>
      <w:lvlJc w:val="left"/>
      <w:pPr>
        <w:tabs>
          <w:tab w:val="num" w:pos="5040"/>
        </w:tabs>
        <w:ind w:left="5040" w:hanging="360"/>
      </w:pPr>
      <w:rPr>
        <w:rFonts w:ascii="Symbol" w:hAnsi="Symbol" w:hint="default"/>
      </w:rPr>
    </w:lvl>
    <w:lvl w:ilvl="7" w:tplc="606A2FDA" w:tentative="1">
      <w:start w:val="1"/>
      <w:numFmt w:val="bullet"/>
      <w:lvlText w:val=""/>
      <w:lvlJc w:val="left"/>
      <w:pPr>
        <w:tabs>
          <w:tab w:val="num" w:pos="5760"/>
        </w:tabs>
        <w:ind w:left="5760" w:hanging="360"/>
      </w:pPr>
      <w:rPr>
        <w:rFonts w:ascii="Symbol" w:hAnsi="Symbol" w:hint="default"/>
      </w:rPr>
    </w:lvl>
    <w:lvl w:ilvl="8" w:tplc="1BA04946"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3E2F5166"/>
    <w:multiLevelType w:val="hybridMultilevel"/>
    <w:tmpl w:val="BFB4DFBC"/>
    <w:lvl w:ilvl="0" w:tplc="D29C5238">
      <w:start w:val="1"/>
      <w:numFmt w:val="upperLetter"/>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2" w15:restartNumberingAfterBreak="0">
    <w:nsid w:val="52B118F5"/>
    <w:multiLevelType w:val="multilevel"/>
    <w:tmpl w:val="E2B030A2"/>
    <w:lvl w:ilvl="0">
      <w:start w:val="1"/>
      <w:numFmt w:val="decimal"/>
      <w:lvlText w:val="%1."/>
      <w:lvlJc w:val="left"/>
      <w:pPr>
        <w:ind w:left="720" w:hanging="360"/>
      </w:pPr>
      <w:rPr>
        <w:rFonts w:hint="default"/>
      </w:rPr>
    </w:lvl>
    <w:lvl w:ilvl="1">
      <w:start w:val="1"/>
      <w:numFmt w:val="decimal"/>
      <w:isLgl/>
      <w:lvlText w:val="%1.%2."/>
      <w:lvlJc w:val="left"/>
      <w:pPr>
        <w:ind w:left="1830" w:hanging="720"/>
      </w:pPr>
      <w:rPr>
        <w:rFonts w:hint="default"/>
      </w:rPr>
    </w:lvl>
    <w:lvl w:ilvl="2">
      <w:start w:val="1"/>
      <w:numFmt w:val="decimal"/>
      <w:isLgl/>
      <w:lvlText w:val="%1.%2.%3."/>
      <w:lvlJc w:val="left"/>
      <w:pPr>
        <w:ind w:left="2580" w:hanging="720"/>
      </w:pPr>
      <w:rPr>
        <w:rFonts w:hint="default"/>
      </w:rPr>
    </w:lvl>
    <w:lvl w:ilvl="3">
      <w:start w:val="1"/>
      <w:numFmt w:val="decimal"/>
      <w:isLgl/>
      <w:lvlText w:val="%1.%2.%3.%4."/>
      <w:lvlJc w:val="left"/>
      <w:pPr>
        <w:ind w:left="3690" w:hanging="1080"/>
      </w:pPr>
      <w:rPr>
        <w:rFonts w:hint="default"/>
      </w:rPr>
    </w:lvl>
    <w:lvl w:ilvl="4">
      <w:start w:val="1"/>
      <w:numFmt w:val="decimal"/>
      <w:isLgl/>
      <w:lvlText w:val="%1.%2.%3.%4.%5."/>
      <w:lvlJc w:val="left"/>
      <w:pPr>
        <w:ind w:left="4800" w:hanging="1440"/>
      </w:pPr>
      <w:rPr>
        <w:rFonts w:hint="default"/>
      </w:rPr>
    </w:lvl>
    <w:lvl w:ilvl="5">
      <w:start w:val="1"/>
      <w:numFmt w:val="decimal"/>
      <w:isLgl/>
      <w:lvlText w:val="%1.%2.%3.%4.%5.%6."/>
      <w:lvlJc w:val="left"/>
      <w:pPr>
        <w:ind w:left="5550" w:hanging="1440"/>
      </w:pPr>
      <w:rPr>
        <w:rFonts w:hint="default"/>
      </w:rPr>
    </w:lvl>
    <w:lvl w:ilvl="6">
      <w:start w:val="1"/>
      <w:numFmt w:val="decimal"/>
      <w:isLgl/>
      <w:lvlText w:val="%1.%2.%3.%4.%5.%6.%7."/>
      <w:lvlJc w:val="left"/>
      <w:pPr>
        <w:ind w:left="6660" w:hanging="1800"/>
      </w:pPr>
      <w:rPr>
        <w:rFonts w:hint="default"/>
      </w:rPr>
    </w:lvl>
    <w:lvl w:ilvl="7">
      <w:start w:val="1"/>
      <w:numFmt w:val="decimal"/>
      <w:isLgl/>
      <w:lvlText w:val="%1.%2.%3.%4.%5.%6.%7.%8."/>
      <w:lvlJc w:val="left"/>
      <w:pPr>
        <w:ind w:left="7770" w:hanging="2160"/>
      </w:pPr>
      <w:rPr>
        <w:rFonts w:hint="default"/>
      </w:rPr>
    </w:lvl>
    <w:lvl w:ilvl="8">
      <w:start w:val="1"/>
      <w:numFmt w:val="decimal"/>
      <w:isLgl/>
      <w:lvlText w:val="%1.%2.%3.%4.%5.%6.%7.%8.%9."/>
      <w:lvlJc w:val="left"/>
      <w:pPr>
        <w:ind w:left="8520" w:hanging="2160"/>
      </w:pPr>
      <w:rPr>
        <w:rFonts w:hint="default"/>
      </w:rPr>
    </w:lvl>
  </w:abstractNum>
  <w:abstractNum w:abstractNumId="3" w15:restartNumberingAfterBreak="0">
    <w:nsid w:val="7BA778E6"/>
    <w:multiLevelType w:val="hybridMultilevel"/>
    <w:tmpl w:val="0A5A8082"/>
    <w:lvl w:ilvl="0" w:tplc="2B72348A">
      <w:start w:val="1"/>
      <w:numFmt w:val="upperLetter"/>
      <w:lvlText w:val="%1."/>
      <w:lvlJc w:val="left"/>
      <w:pPr>
        <w:ind w:left="840" w:hanging="360"/>
      </w:pPr>
      <w:rPr>
        <w:rFonts w:hint="default"/>
      </w:rPr>
    </w:lvl>
    <w:lvl w:ilvl="1" w:tplc="041F0019" w:tentative="1">
      <w:start w:val="1"/>
      <w:numFmt w:val="lowerLetter"/>
      <w:lvlText w:val="%2."/>
      <w:lvlJc w:val="left"/>
      <w:pPr>
        <w:ind w:left="1560" w:hanging="360"/>
      </w:pPr>
    </w:lvl>
    <w:lvl w:ilvl="2" w:tplc="041F001B" w:tentative="1">
      <w:start w:val="1"/>
      <w:numFmt w:val="lowerRoman"/>
      <w:lvlText w:val="%3."/>
      <w:lvlJc w:val="right"/>
      <w:pPr>
        <w:ind w:left="2280" w:hanging="180"/>
      </w:pPr>
    </w:lvl>
    <w:lvl w:ilvl="3" w:tplc="041F000F" w:tentative="1">
      <w:start w:val="1"/>
      <w:numFmt w:val="decimal"/>
      <w:lvlText w:val="%4."/>
      <w:lvlJc w:val="left"/>
      <w:pPr>
        <w:ind w:left="3000" w:hanging="360"/>
      </w:pPr>
    </w:lvl>
    <w:lvl w:ilvl="4" w:tplc="041F0019" w:tentative="1">
      <w:start w:val="1"/>
      <w:numFmt w:val="lowerLetter"/>
      <w:lvlText w:val="%5."/>
      <w:lvlJc w:val="left"/>
      <w:pPr>
        <w:ind w:left="3720" w:hanging="360"/>
      </w:pPr>
    </w:lvl>
    <w:lvl w:ilvl="5" w:tplc="041F001B" w:tentative="1">
      <w:start w:val="1"/>
      <w:numFmt w:val="lowerRoman"/>
      <w:lvlText w:val="%6."/>
      <w:lvlJc w:val="right"/>
      <w:pPr>
        <w:ind w:left="4440" w:hanging="180"/>
      </w:pPr>
    </w:lvl>
    <w:lvl w:ilvl="6" w:tplc="041F000F" w:tentative="1">
      <w:start w:val="1"/>
      <w:numFmt w:val="decimal"/>
      <w:lvlText w:val="%7."/>
      <w:lvlJc w:val="left"/>
      <w:pPr>
        <w:ind w:left="5160" w:hanging="360"/>
      </w:pPr>
    </w:lvl>
    <w:lvl w:ilvl="7" w:tplc="041F0019" w:tentative="1">
      <w:start w:val="1"/>
      <w:numFmt w:val="lowerLetter"/>
      <w:lvlText w:val="%8."/>
      <w:lvlJc w:val="left"/>
      <w:pPr>
        <w:ind w:left="5880" w:hanging="360"/>
      </w:pPr>
    </w:lvl>
    <w:lvl w:ilvl="8" w:tplc="041F001B" w:tentative="1">
      <w:start w:val="1"/>
      <w:numFmt w:val="lowerRoman"/>
      <w:lvlText w:val="%9."/>
      <w:lvlJc w:val="right"/>
      <w:pPr>
        <w:ind w:left="660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en-GB" w:vendorID="64" w:dllVersion="131078" w:nlCheck="1" w:checkStyle="0"/>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2119"/>
    <w:rsid w:val="00004B3F"/>
    <w:rsid w:val="00006639"/>
    <w:rsid w:val="00013285"/>
    <w:rsid w:val="00017E2B"/>
    <w:rsid w:val="000333E1"/>
    <w:rsid w:val="00037D5F"/>
    <w:rsid w:val="00043CFB"/>
    <w:rsid w:val="000501CA"/>
    <w:rsid w:val="00055E8B"/>
    <w:rsid w:val="000711A4"/>
    <w:rsid w:val="00075C5F"/>
    <w:rsid w:val="00077727"/>
    <w:rsid w:val="00083AFD"/>
    <w:rsid w:val="00093DF5"/>
    <w:rsid w:val="000A12D9"/>
    <w:rsid w:val="000A246D"/>
    <w:rsid w:val="000B37B4"/>
    <w:rsid w:val="000B7E2C"/>
    <w:rsid w:val="000C7507"/>
    <w:rsid w:val="000D5A12"/>
    <w:rsid w:val="000E4089"/>
    <w:rsid w:val="000F49C7"/>
    <w:rsid w:val="000F5D02"/>
    <w:rsid w:val="00101151"/>
    <w:rsid w:val="00103CC9"/>
    <w:rsid w:val="001067A9"/>
    <w:rsid w:val="00107303"/>
    <w:rsid w:val="00107A24"/>
    <w:rsid w:val="00111574"/>
    <w:rsid w:val="00111819"/>
    <w:rsid w:val="00116373"/>
    <w:rsid w:val="001222AB"/>
    <w:rsid w:val="00125D7F"/>
    <w:rsid w:val="00126614"/>
    <w:rsid w:val="00131DF5"/>
    <w:rsid w:val="00142610"/>
    <w:rsid w:val="00144BD0"/>
    <w:rsid w:val="00152627"/>
    <w:rsid w:val="00171EA9"/>
    <w:rsid w:val="00175032"/>
    <w:rsid w:val="00177803"/>
    <w:rsid w:val="00182544"/>
    <w:rsid w:val="00191F68"/>
    <w:rsid w:val="00195BB1"/>
    <w:rsid w:val="001974AF"/>
    <w:rsid w:val="001A1BBE"/>
    <w:rsid w:val="001A2DC7"/>
    <w:rsid w:val="001A4611"/>
    <w:rsid w:val="001B2905"/>
    <w:rsid w:val="001C2ECD"/>
    <w:rsid w:val="001C3AB4"/>
    <w:rsid w:val="001C6533"/>
    <w:rsid w:val="001D03D6"/>
    <w:rsid w:val="001D0FB3"/>
    <w:rsid w:val="001E1FA9"/>
    <w:rsid w:val="001E2D36"/>
    <w:rsid w:val="001E75D6"/>
    <w:rsid w:val="001F1257"/>
    <w:rsid w:val="001F2789"/>
    <w:rsid w:val="001F30BF"/>
    <w:rsid w:val="001F777D"/>
    <w:rsid w:val="00210484"/>
    <w:rsid w:val="002234A2"/>
    <w:rsid w:val="002247BA"/>
    <w:rsid w:val="00230E68"/>
    <w:rsid w:val="0023241A"/>
    <w:rsid w:val="00233876"/>
    <w:rsid w:val="0025132B"/>
    <w:rsid w:val="00263AE2"/>
    <w:rsid w:val="00265857"/>
    <w:rsid w:val="0027104F"/>
    <w:rsid w:val="002735A4"/>
    <w:rsid w:val="00282B95"/>
    <w:rsid w:val="0028541A"/>
    <w:rsid w:val="00291DA9"/>
    <w:rsid w:val="0029486A"/>
    <w:rsid w:val="002A2362"/>
    <w:rsid w:val="002A2C4F"/>
    <w:rsid w:val="002A6BBC"/>
    <w:rsid w:val="002B18F3"/>
    <w:rsid w:val="002B2395"/>
    <w:rsid w:val="002C19DD"/>
    <w:rsid w:val="002C5844"/>
    <w:rsid w:val="002C602A"/>
    <w:rsid w:val="002D1836"/>
    <w:rsid w:val="002D365E"/>
    <w:rsid w:val="002E29BD"/>
    <w:rsid w:val="002E4D13"/>
    <w:rsid w:val="002E7FA5"/>
    <w:rsid w:val="002F065A"/>
    <w:rsid w:val="002F4D5B"/>
    <w:rsid w:val="002F576F"/>
    <w:rsid w:val="003064EE"/>
    <w:rsid w:val="003076C1"/>
    <w:rsid w:val="00310A03"/>
    <w:rsid w:val="00310CA9"/>
    <w:rsid w:val="00323684"/>
    <w:rsid w:val="00325398"/>
    <w:rsid w:val="003256E3"/>
    <w:rsid w:val="00327533"/>
    <w:rsid w:val="00333179"/>
    <w:rsid w:val="003338A5"/>
    <w:rsid w:val="00336C0A"/>
    <w:rsid w:val="00344FEE"/>
    <w:rsid w:val="003579A6"/>
    <w:rsid w:val="00360098"/>
    <w:rsid w:val="0036268E"/>
    <w:rsid w:val="003663E8"/>
    <w:rsid w:val="00370CAF"/>
    <w:rsid w:val="00371E53"/>
    <w:rsid w:val="0037209F"/>
    <w:rsid w:val="00381EE0"/>
    <w:rsid w:val="00391127"/>
    <w:rsid w:val="00391F82"/>
    <w:rsid w:val="00392F3F"/>
    <w:rsid w:val="003B5EDF"/>
    <w:rsid w:val="003C1176"/>
    <w:rsid w:val="003C6160"/>
    <w:rsid w:val="003D30AF"/>
    <w:rsid w:val="003D4741"/>
    <w:rsid w:val="003D4A55"/>
    <w:rsid w:val="003E39B3"/>
    <w:rsid w:val="003F40D2"/>
    <w:rsid w:val="00400091"/>
    <w:rsid w:val="00404C21"/>
    <w:rsid w:val="00410DE0"/>
    <w:rsid w:val="004159BC"/>
    <w:rsid w:val="00416CE1"/>
    <w:rsid w:val="0042023D"/>
    <w:rsid w:val="00420CBE"/>
    <w:rsid w:val="00422AFA"/>
    <w:rsid w:val="004252C5"/>
    <w:rsid w:val="00427683"/>
    <w:rsid w:val="00440D27"/>
    <w:rsid w:val="00444109"/>
    <w:rsid w:val="00444785"/>
    <w:rsid w:val="00444AE3"/>
    <w:rsid w:val="00453BB6"/>
    <w:rsid w:val="00454D2F"/>
    <w:rsid w:val="00454F9C"/>
    <w:rsid w:val="00461473"/>
    <w:rsid w:val="0047351E"/>
    <w:rsid w:val="00473AF9"/>
    <w:rsid w:val="00473DDD"/>
    <w:rsid w:val="00487CB0"/>
    <w:rsid w:val="0049129F"/>
    <w:rsid w:val="00492119"/>
    <w:rsid w:val="00495281"/>
    <w:rsid w:val="00497DA3"/>
    <w:rsid w:val="004A0BC3"/>
    <w:rsid w:val="004B7739"/>
    <w:rsid w:val="004C2E17"/>
    <w:rsid w:val="004C4ADA"/>
    <w:rsid w:val="004C5711"/>
    <w:rsid w:val="004C707D"/>
    <w:rsid w:val="004D5479"/>
    <w:rsid w:val="004D7349"/>
    <w:rsid w:val="004D794D"/>
    <w:rsid w:val="004E4374"/>
    <w:rsid w:val="004E521F"/>
    <w:rsid w:val="004E5890"/>
    <w:rsid w:val="004F5D04"/>
    <w:rsid w:val="004F6660"/>
    <w:rsid w:val="0051677C"/>
    <w:rsid w:val="00520006"/>
    <w:rsid w:val="00533A55"/>
    <w:rsid w:val="0053469D"/>
    <w:rsid w:val="005373CB"/>
    <w:rsid w:val="00543CA9"/>
    <w:rsid w:val="00545000"/>
    <w:rsid w:val="00545642"/>
    <w:rsid w:val="00553ABB"/>
    <w:rsid w:val="0056539F"/>
    <w:rsid w:val="00570867"/>
    <w:rsid w:val="00575F6D"/>
    <w:rsid w:val="00576FF0"/>
    <w:rsid w:val="00577B72"/>
    <w:rsid w:val="0058387C"/>
    <w:rsid w:val="00587999"/>
    <w:rsid w:val="005967A6"/>
    <w:rsid w:val="005A1EA7"/>
    <w:rsid w:val="005A53F9"/>
    <w:rsid w:val="005B399F"/>
    <w:rsid w:val="005C0363"/>
    <w:rsid w:val="005C4803"/>
    <w:rsid w:val="005C65A0"/>
    <w:rsid w:val="005C7A2D"/>
    <w:rsid w:val="005D3C3A"/>
    <w:rsid w:val="005D5D1E"/>
    <w:rsid w:val="005D7954"/>
    <w:rsid w:val="005E5B5C"/>
    <w:rsid w:val="005F1D8A"/>
    <w:rsid w:val="005F5000"/>
    <w:rsid w:val="005F7C81"/>
    <w:rsid w:val="0061096C"/>
    <w:rsid w:val="0061159A"/>
    <w:rsid w:val="00614BA6"/>
    <w:rsid w:val="0062593F"/>
    <w:rsid w:val="00625BB9"/>
    <w:rsid w:val="00635D28"/>
    <w:rsid w:val="00637608"/>
    <w:rsid w:val="00640CB1"/>
    <w:rsid w:val="00645842"/>
    <w:rsid w:val="00645E95"/>
    <w:rsid w:val="00652D7E"/>
    <w:rsid w:val="00662F76"/>
    <w:rsid w:val="0066660D"/>
    <w:rsid w:val="006710F7"/>
    <w:rsid w:val="00671DE7"/>
    <w:rsid w:val="0067773A"/>
    <w:rsid w:val="0068297B"/>
    <w:rsid w:val="00684263"/>
    <w:rsid w:val="00685149"/>
    <w:rsid w:val="00686973"/>
    <w:rsid w:val="00690951"/>
    <w:rsid w:val="00695E91"/>
    <w:rsid w:val="00697F57"/>
    <w:rsid w:val="006B7B58"/>
    <w:rsid w:val="006C49DA"/>
    <w:rsid w:val="006D1094"/>
    <w:rsid w:val="006D269C"/>
    <w:rsid w:val="006D73F9"/>
    <w:rsid w:val="006E0377"/>
    <w:rsid w:val="006E3F6E"/>
    <w:rsid w:val="006E4A78"/>
    <w:rsid w:val="006E4CB1"/>
    <w:rsid w:val="006F2119"/>
    <w:rsid w:val="007015ED"/>
    <w:rsid w:val="0070267D"/>
    <w:rsid w:val="007054F9"/>
    <w:rsid w:val="00707975"/>
    <w:rsid w:val="00717966"/>
    <w:rsid w:val="00732159"/>
    <w:rsid w:val="00744A58"/>
    <w:rsid w:val="0076259B"/>
    <w:rsid w:val="007673C5"/>
    <w:rsid w:val="007703BA"/>
    <w:rsid w:val="00771B9D"/>
    <w:rsid w:val="00774E9D"/>
    <w:rsid w:val="007770EE"/>
    <w:rsid w:val="007845CE"/>
    <w:rsid w:val="00794107"/>
    <w:rsid w:val="00797ECC"/>
    <w:rsid w:val="007B0995"/>
    <w:rsid w:val="007B50DD"/>
    <w:rsid w:val="007B573C"/>
    <w:rsid w:val="007B75A3"/>
    <w:rsid w:val="007C03FD"/>
    <w:rsid w:val="007C2F09"/>
    <w:rsid w:val="007C5913"/>
    <w:rsid w:val="007D13C1"/>
    <w:rsid w:val="007D5103"/>
    <w:rsid w:val="007D69D4"/>
    <w:rsid w:val="007E1F09"/>
    <w:rsid w:val="007E5010"/>
    <w:rsid w:val="007E6BE5"/>
    <w:rsid w:val="007E769C"/>
    <w:rsid w:val="007F1B57"/>
    <w:rsid w:val="007F28C3"/>
    <w:rsid w:val="00806C67"/>
    <w:rsid w:val="008119B5"/>
    <w:rsid w:val="00812532"/>
    <w:rsid w:val="00817AB8"/>
    <w:rsid w:val="00817F19"/>
    <w:rsid w:val="00824EE9"/>
    <w:rsid w:val="0082501D"/>
    <w:rsid w:val="00831808"/>
    <w:rsid w:val="00836FC8"/>
    <w:rsid w:val="008449BC"/>
    <w:rsid w:val="00845E0E"/>
    <w:rsid w:val="00852D9E"/>
    <w:rsid w:val="00855675"/>
    <w:rsid w:val="00862433"/>
    <w:rsid w:val="00864711"/>
    <w:rsid w:val="008670B7"/>
    <w:rsid w:val="008719A3"/>
    <w:rsid w:val="00871FA4"/>
    <w:rsid w:val="00874C81"/>
    <w:rsid w:val="008752F0"/>
    <w:rsid w:val="00884E13"/>
    <w:rsid w:val="00886E45"/>
    <w:rsid w:val="0088794A"/>
    <w:rsid w:val="0089020A"/>
    <w:rsid w:val="00894F67"/>
    <w:rsid w:val="00895C73"/>
    <w:rsid w:val="008968DC"/>
    <w:rsid w:val="008A0106"/>
    <w:rsid w:val="008A52DF"/>
    <w:rsid w:val="008A5C08"/>
    <w:rsid w:val="008A7CF7"/>
    <w:rsid w:val="008B18B1"/>
    <w:rsid w:val="008B28AF"/>
    <w:rsid w:val="008B36CE"/>
    <w:rsid w:val="008B4E92"/>
    <w:rsid w:val="008B78C2"/>
    <w:rsid w:val="008B7FD0"/>
    <w:rsid w:val="008C617B"/>
    <w:rsid w:val="008C7C90"/>
    <w:rsid w:val="008D2DC2"/>
    <w:rsid w:val="008D6C05"/>
    <w:rsid w:val="008E42C5"/>
    <w:rsid w:val="00901180"/>
    <w:rsid w:val="00902CEB"/>
    <w:rsid w:val="0090345A"/>
    <w:rsid w:val="00904C23"/>
    <w:rsid w:val="00905BC4"/>
    <w:rsid w:val="009144FA"/>
    <w:rsid w:val="00915A81"/>
    <w:rsid w:val="00920243"/>
    <w:rsid w:val="00921D1D"/>
    <w:rsid w:val="009263A5"/>
    <w:rsid w:val="0093157C"/>
    <w:rsid w:val="009339D9"/>
    <w:rsid w:val="00934FE9"/>
    <w:rsid w:val="00937C28"/>
    <w:rsid w:val="00940EF3"/>
    <w:rsid w:val="009414C5"/>
    <w:rsid w:val="00941C6F"/>
    <w:rsid w:val="00943159"/>
    <w:rsid w:val="009476E7"/>
    <w:rsid w:val="00953D49"/>
    <w:rsid w:val="00954AC6"/>
    <w:rsid w:val="00956583"/>
    <w:rsid w:val="009701D5"/>
    <w:rsid w:val="00970485"/>
    <w:rsid w:val="00972420"/>
    <w:rsid w:val="00983DE5"/>
    <w:rsid w:val="0098485A"/>
    <w:rsid w:val="0099032A"/>
    <w:rsid w:val="00994B34"/>
    <w:rsid w:val="009A4411"/>
    <w:rsid w:val="009A61B7"/>
    <w:rsid w:val="009A6B80"/>
    <w:rsid w:val="009D10C9"/>
    <w:rsid w:val="009D5775"/>
    <w:rsid w:val="009D6C5B"/>
    <w:rsid w:val="009E1A0A"/>
    <w:rsid w:val="009E3004"/>
    <w:rsid w:val="009E4DA8"/>
    <w:rsid w:val="009F275C"/>
    <w:rsid w:val="009F3F6C"/>
    <w:rsid w:val="009F408D"/>
    <w:rsid w:val="009F65EF"/>
    <w:rsid w:val="00A00371"/>
    <w:rsid w:val="00A00AD5"/>
    <w:rsid w:val="00A0155F"/>
    <w:rsid w:val="00A116AC"/>
    <w:rsid w:val="00A12F2F"/>
    <w:rsid w:val="00A139B5"/>
    <w:rsid w:val="00A1430A"/>
    <w:rsid w:val="00A17916"/>
    <w:rsid w:val="00A24E6E"/>
    <w:rsid w:val="00A30D08"/>
    <w:rsid w:val="00A32F4C"/>
    <w:rsid w:val="00A33EF7"/>
    <w:rsid w:val="00A35D33"/>
    <w:rsid w:val="00A45D7E"/>
    <w:rsid w:val="00A47798"/>
    <w:rsid w:val="00A501C1"/>
    <w:rsid w:val="00A5039D"/>
    <w:rsid w:val="00A52817"/>
    <w:rsid w:val="00A537C6"/>
    <w:rsid w:val="00A618A4"/>
    <w:rsid w:val="00A6623A"/>
    <w:rsid w:val="00A6631A"/>
    <w:rsid w:val="00A72CD5"/>
    <w:rsid w:val="00A82557"/>
    <w:rsid w:val="00A90E61"/>
    <w:rsid w:val="00A9366E"/>
    <w:rsid w:val="00A93AA4"/>
    <w:rsid w:val="00A961EE"/>
    <w:rsid w:val="00AA1C16"/>
    <w:rsid w:val="00AA747F"/>
    <w:rsid w:val="00AB3A01"/>
    <w:rsid w:val="00AB662E"/>
    <w:rsid w:val="00AB6815"/>
    <w:rsid w:val="00AC2380"/>
    <w:rsid w:val="00AD2174"/>
    <w:rsid w:val="00AD2D61"/>
    <w:rsid w:val="00AD66FC"/>
    <w:rsid w:val="00AE1959"/>
    <w:rsid w:val="00AE1B65"/>
    <w:rsid w:val="00AE4BAA"/>
    <w:rsid w:val="00AF1D71"/>
    <w:rsid w:val="00AF59BF"/>
    <w:rsid w:val="00AF7C86"/>
    <w:rsid w:val="00B04D58"/>
    <w:rsid w:val="00B07FD8"/>
    <w:rsid w:val="00B1307D"/>
    <w:rsid w:val="00B140FB"/>
    <w:rsid w:val="00B2513C"/>
    <w:rsid w:val="00B27E91"/>
    <w:rsid w:val="00B30289"/>
    <w:rsid w:val="00B319F6"/>
    <w:rsid w:val="00B37AF5"/>
    <w:rsid w:val="00B42754"/>
    <w:rsid w:val="00B43783"/>
    <w:rsid w:val="00B4537E"/>
    <w:rsid w:val="00B5386C"/>
    <w:rsid w:val="00B70E10"/>
    <w:rsid w:val="00B712B3"/>
    <w:rsid w:val="00B762A5"/>
    <w:rsid w:val="00B8241A"/>
    <w:rsid w:val="00B84DF8"/>
    <w:rsid w:val="00B90337"/>
    <w:rsid w:val="00B9324E"/>
    <w:rsid w:val="00B94D14"/>
    <w:rsid w:val="00B968D8"/>
    <w:rsid w:val="00B96A59"/>
    <w:rsid w:val="00BA0479"/>
    <w:rsid w:val="00BA1037"/>
    <w:rsid w:val="00BB6446"/>
    <w:rsid w:val="00BD19D1"/>
    <w:rsid w:val="00BD2FE3"/>
    <w:rsid w:val="00BD6D30"/>
    <w:rsid w:val="00BE043A"/>
    <w:rsid w:val="00BE0F75"/>
    <w:rsid w:val="00BE4424"/>
    <w:rsid w:val="00BE7053"/>
    <w:rsid w:val="00BF00B6"/>
    <w:rsid w:val="00BF79D4"/>
    <w:rsid w:val="00C030BD"/>
    <w:rsid w:val="00C1566C"/>
    <w:rsid w:val="00C20889"/>
    <w:rsid w:val="00C240EA"/>
    <w:rsid w:val="00C267BC"/>
    <w:rsid w:val="00C37A2B"/>
    <w:rsid w:val="00C37B75"/>
    <w:rsid w:val="00C4656A"/>
    <w:rsid w:val="00C559FF"/>
    <w:rsid w:val="00C55AF6"/>
    <w:rsid w:val="00C571AA"/>
    <w:rsid w:val="00C607FA"/>
    <w:rsid w:val="00C636DE"/>
    <w:rsid w:val="00C64E93"/>
    <w:rsid w:val="00C64EE3"/>
    <w:rsid w:val="00C67E53"/>
    <w:rsid w:val="00C8191F"/>
    <w:rsid w:val="00C8678E"/>
    <w:rsid w:val="00C91310"/>
    <w:rsid w:val="00C96AA7"/>
    <w:rsid w:val="00C9786C"/>
    <w:rsid w:val="00CB6290"/>
    <w:rsid w:val="00CC28F0"/>
    <w:rsid w:val="00CD022F"/>
    <w:rsid w:val="00CD0DC1"/>
    <w:rsid w:val="00CD635E"/>
    <w:rsid w:val="00CE2D65"/>
    <w:rsid w:val="00CE6101"/>
    <w:rsid w:val="00CF0154"/>
    <w:rsid w:val="00CF4257"/>
    <w:rsid w:val="00CF77B0"/>
    <w:rsid w:val="00D03F67"/>
    <w:rsid w:val="00D05A64"/>
    <w:rsid w:val="00D111A3"/>
    <w:rsid w:val="00D11822"/>
    <w:rsid w:val="00D12DFE"/>
    <w:rsid w:val="00D167CA"/>
    <w:rsid w:val="00D168C1"/>
    <w:rsid w:val="00D16988"/>
    <w:rsid w:val="00D16C16"/>
    <w:rsid w:val="00D172A0"/>
    <w:rsid w:val="00D30A89"/>
    <w:rsid w:val="00D360F8"/>
    <w:rsid w:val="00D36CF2"/>
    <w:rsid w:val="00D37BC1"/>
    <w:rsid w:val="00D569BC"/>
    <w:rsid w:val="00D576A2"/>
    <w:rsid w:val="00D60C9A"/>
    <w:rsid w:val="00D64CCE"/>
    <w:rsid w:val="00D71F47"/>
    <w:rsid w:val="00D8530D"/>
    <w:rsid w:val="00D8728F"/>
    <w:rsid w:val="00D872B5"/>
    <w:rsid w:val="00D9020B"/>
    <w:rsid w:val="00D96FCD"/>
    <w:rsid w:val="00DB10CB"/>
    <w:rsid w:val="00DB262F"/>
    <w:rsid w:val="00DC3075"/>
    <w:rsid w:val="00DD1612"/>
    <w:rsid w:val="00DD1BEB"/>
    <w:rsid w:val="00DD664F"/>
    <w:rsid w:val="00DE129F"/>
    <w:rsid w:val="00DE2F3E"/>
    <w:rsid w:val="00DE5635"/>
    <w:rsid w:val="00DE7CA8"/>
    <w:rsid w:val="00DF3E78"/>
    <w:rsid w:val="00DF468E"/>
    <w:rsid w:val="00E04358"/>
    <w:rsid w:val="00E15477"/>
    <w:rsid w:val="00E1740C"/>
    <w:rsid w:val="00E17D97"/>
    <w:rsid w:val="00E209CB"/>
    <w:rsid w:val="00E23C26"/>
    <w:rsid w:val="00E27385"/>
    <w:rsid w:val="00E27D34"/>
    <w:rsid w:val="00E31260"/>
    <w:rsid w:val="00E3464F"/>
    <w:rsid w:val="00E35FFE"/>
    <w:rsid w:val="00E55CCF"/>
    <w:rsid w:val="00E575BE"/>
    <w:rsid w:val="00E57B3C"/>
    <w:rsid w:val="00E57E1D"/>
    <w:rsid w:val="00E6225B"/>
    <w:rsid w:val="00E70982"/>
    <w:rsid w:val="00E714B5"/>
    <w:rsid w:val="00E834E8"/>
    <w:rsid w:val="00E83E07"/>
    <w:rsid w:val="00E9611E"/>
    <w:rsid w:val="00E9682D"/>
    <w:rsid w:val="00EA1DA8"/>
    <w:rsid w:val="00EA5835"/>
    <w:rsid w:val="00EA5D1E"/>
    <w:rsid w:val="00EB18CB"/>
    <w:rsid w:val="00EB1AF5"/>
    <w:rsid w:val="00EC2B7A"/>
    <w:rsid w:val="00EC646F"/>
    <w:rsid w:val="00EC7F0A"/>
    <w:rsid w:val="00ED50DC"/>
    <w:rsid w:val="00ED73B9"/>
    <w:rsid w:val="00ED770A"/>
    <w:rsid w:val="00EE5C89"/>
    <w:rsid w:val="00EE711F"/>
    <w:rsid w:val="00EF4CDE"/>
    <w:rsid w:val="00F05842"/>
    <w:rsid w:val="00F12D9C"/>
    <w:rsid w:val="00F17607"/>
    <w:rsid w:val="00F42439"/>
    <w:rsid w:val="00F42E5B"/>
    <w:rsid w:val="00F451B4"/>
    <w:rsid w:val="00F4694B"/>
    <w:rsid w:val="00F6015E"/>
    <w:rsid w:val="00F8537E"/>
    <w:rsid w:val="00F90F12"/>
    <w:rsid w:val="00FA60FD"/>
    <w:rsid w:val="00FC63AC"/>
    <w:rsid w:val="00FC766E"/>
    <w:rsid w:val="00FD1318"/>
    <w:rsid w:val="00FD3348"/>
    <w:rsid w:val="00FD4147"/>
    <w:rsid w:val="00FF1BA4"/>
    <w:rsid w:val="00FF4EE2"/>
    <w:rsid w:val="00FF6C4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DB522D"/>
  <w15:docId w15:val="{9D6394B2-15F6-463E-AA0B-38CD13BF5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tr-TR"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5000"/>
  </w:style>
  <w:style w:type="paragraph" w:styleId="Balk1">
    <w:name w:val="heading 1"/>
    <w:basedOn w:val="Normal"/>
    <w:next w:val="Normal"/>
    <w:link w:val="Balk1Char"/>
    <w:uiPriority w:val="9"/>
    <w:qFormat/>
    <w:rsid w:val="00A1430A"/>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Balk2">
    <w:name w:val="heading 2"/>
    <w:basedOn w:val="Normal"/>
    <w:next w:val="Normal"/>
    <w:link w:val="Balk2Char"/>
    <w:uiPriority w:val="9"/>
    <w:semiHidden/>
    <w:unhideWhenUsed/>
    <w:qFormat/>
    <w:rsid w:val="00A1430A"/>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Balk3">
    <w:name w:val="heading 3"/>
    <w:basedOn w:val="Normal"/>
    <w:next w:val="Normal"/>
    <w:link w:val="Balk3Char"/>
    <w:uiPriority w:val="9"/>
    <w:semiHidden/>
    <w:unhideWhenUsed/>
    <w:qFormat/>
    <w:rsid w:val="00A1430A"/>
    <w:pPr>
      <w:pBdr>
        <w:top w:val="single" w:sz="6" w:space="2" w:color="5B9BD5" w:themeColor="accent1"/>
      </w:pBdr>
      <w:spacing w:before="300" w:after="0"/>
      <w:outlineLvl w:val="2"/>
    </w:pPr>
    <w:rPr>
      <w:caps/>
      <w:color w:val="1F4D78" w:themeColor="accent1" w:themeShade="7F"/>
      <w:spacing w:val="15"/>
    </w:rPr>
  </w:style>
  <w:style w:type="paragraph" w:styleId="Balk4">
    <w:name w:val="heading 4"/>
    <w:basedOn w:val="Normal"/>
    <w:next w:val="Normal"/>
    <w:link w:val="Balk4Char"/>
    <w:uiPriority w:val="9"/>
    <w:semiHidden/>
    <w:unhideWhenUsed/>
    <w:qFormat/>
    <w:rsid w:val="00A1430A"/>
    <w:pPr>
      <w:pBdr>
        <w:top w:val="dotted" w:sz="6" w:space="2" w:color="5B9BD5" w:themeColor="accent1"/>
      </w:pBdr>
      <w:spacing w:before="200" w:after="0"/>
      <w:outlineLvl w:val="3"/>
    </w:pPr>
    <w:rPr>
      <w:caps/>
      <w:color w:val="2E74B5" w:themeColor="accent1" w:themeShade="BF"/>
      <w:spacing w:val="10"/>
    </w:rPr>
  </w:style>
  <w:style w:type="paragraph" w:styleId="Balk5">
    <w:name w:val="heading 5"/>
    <w:basedOn w:val="Normal"/>
    <w:next w:val="Normal"/>
    <w:link w:val="Balk5Char"/>
    <w:uiPriority w:val="9"/>
    <w:unhideWhenUsed/>
    <w:qFormat/>
    <w:rsid w:val="00A1430A"/>
    <w:pPr>
      <w:pBdr>
        <w:bottom w:val="single" w:sz="6" w:space="1" w:color="5B9BD5" w:themeColor="accent1"/>
      </w:pBdr>
      <w:spacing w:before="200" w:after="0"/>
      <w:outlineLvl w:val="4"/>
    </w:pPr>
    <w:rPr>
      <w:caps/>
      <w:color w:val="2E74B5" w:themeColor="accent1" w:themeShade="BF"/>
      <w:spacing w:val="10"/>
    </w:rPr>
  </w:style>
  <w:style w:type="paragraph" w:styleId="Balk6">
    <w:name w:val="heading 6"/>
    <w:basedOn w:val="Normal"/>
    <w:next w:val="Normal"/>
    <w:link w:val="Balk6Char"/>
    <w:uiPriority w:val="9"/>
    <w:semiHidden/>
    <w:unhideWhenUsed/>
    <w:qFormat/>
    <w:rsid w:val="00A1430A"/>
    <w:pPr>
      <w:pBdr>
        <w:bottom w:val="dotted" w:sz="6" w:space="1" w:color="5B9BD5" w:themeColor="accent1"/>
      </w:pBdr>
      <w:spacing w:before="200" w:after="0"/>
      <w:outlineLvl w:val="5"/>
    </w:pPr>
    <w:rPr>
      <w:caps/>
      <w:color w:val="2E74B5" w:themeColor="accent1" w:themeShade="BF"/>
      <w:spacing w:val="10"/>
    </w:rPr>
  </w:style>
  <w:style w:type="paragraph" w:styleId="Balk7">
    <w:name w:val="heading 7"/>
    <w:basedOn w:val="Normal"/>
    <w:next w:val="Normal"/>
    <w:link w:val="Balk7Char"/>
    <w:uiPriority w:val="9"/>
    <w:semiHidden/>
    <w:unhideWhenUsed/>
    <w:qFormat/>
    <w:rsid w:val="00A1430A"/>
    <w:pPr>
      <w:spacing w:before="200" w:after="0"/>
      <w:outlineLvl w:val="6"/>
    </w:pPr>
    <w:rPr>
      <w:caps/>
      <w:color w:val="2E74B5" w:themeColor="accent1" w:themeShade="BF"/>
      <w:spacing w:val="10"/>
    </w:rPr>
  </w:style>
  <w:style w:type="paragraph" w:styleId="Balk8">
    <w:name w:val="heading 8"/>
    <w:basedOn w:val="Normal"/>
    <w:next w:val="Normal"/>
    <w:link w:val="Balk8Char"/>
    <w:uiPriority w:val="9"/>
    <w:semiHidden/>
    <w:unhideWhenUsed/>
    <w:qFormat/>
    <w:rsid w:val="00A1430A"/>
    <w:pPr>
      <w:spacing w:before="200" w:after="0"/>
      <w:outlineLvl w:val="7"/>
    </w:pPr>
    <w:rPr>
      <w:caps/>
      <w:spacing w:val="10"/>
      <w:sz w:val="18"/>
      <w:szCs w:val="18"/>
    </w:rPr>
  </w:style>
  <w:style w:type="paragraph" w:styleId="Balk9">
    <w:name w:val="heading 9"/>
    <w:basedOn w:val="Normal"/>
    <w:next w:val="Normal"/>
    <w:link w:val="Balk9Char"/>
    <w:uiPriority w:val="9"/>
    <w:semiHidden/>
    <w:unhideWhenUsed/>
    <w:qFormat/>
    <w:rsid w:val="00A1430A"/>
    <w:pPr>
      <w:spacing w:before="200" w:after="0"/>
      <w:outlineLvl w:val="8"/>
    </w:pPr>
    <w:rPr>
      <w:i/>
      <w:iCs/>
      <w:caps/>
      <w:spacing w:val="10"/>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A1430A"/>
    <w:pPr>
      <w:spacing w:after="0" w:line="240" w:lineRule="auto"/>
    </w:pPr>
  </w:style>
  <w:style w:type="paragraph" w:styleId="ResimYazs">
    <w:name w:val="caption"/>
    <w:basedOn w:val="Normal"/>
    <w:next w:val="Normal"/>
    <w:uiPriority w:val="35"/>
    <w:unhideWhenUsed/>
    <w:qFormat/>
    <w:rsid w:val="00A1430A"/>
    <w:rPr>
      <w:b/>
      <w:bCs/>
      <w:color w:val="2E74B5" w:themeColor="accent1" w:themeShade="BF"/>
      <w:sz w:val="16"/>
      <w:szCs w:val="16"/>
    </w:rPr>
  </w:style>
  <w:style w:type="paragraph" w:styleId="stBilgi">
    <w:name w:val="header"/>
    <w:basedOn w:val="Normal"/>
    <w:link w:val="stBilgiChar"/>
    <w:uiPriority w:val="99"/>
    <w:unhideWhenUsed/>
    <w:rsid w:val="00806C67"/>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06C67"/>
  </w:style>
  <w:style w:type="paragraph" w:styleId="AltBilgi">
    <w:name w:val="footer"/>
    <w:basedOn w:val="Normal"/>
    <w:link w:val="AltBilgiChar"/>
    <w:uiPriority w:val="99"/>
    <w:unhideWhenUsed/>
    <w:rsid w:val="00806C67"/>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06C67"/>
  </w:style>
  <w:style w:type="paragraph" w:styleId="NormalWeb">
    <w:name w:val="Normal (Web)"/>
    <w:basedOn w:val="Normal"/>
    <w:uiPriority w:val="99"/>
    <w:semiHidden/>
    <w:unhideWhenUsed/>
    <w:rsid w:val="00806C67"/>
    <w:pPr>
      <w:spacing w:beforeAutospacing="1" w:after="100" w:afterAutospacing="1" w:line="240" w:lineRule="auto"/>
    </w:pPr>
    <w:rPr>
      <w:rFonts w:ascii="Times New Roman" w:hAnsi="Times New Roman" w:cs="Times New Roman"/>
      <w:sz w:val="24"/>
      <w:szCs w:val="24"/>
      <w:lang w:eastAsia="tr-TR"/>
    </w:rPr>
  </w:style>
  <w:style w:type="character" w:customStyle="1" w:styleId="Balk1Char">
    <w:name w:val="Başlık 1 Char"/>
    <w:basedOn w:val="VarsaylanParagrafYazTipi"/>
    <w:link w:val="Balk1"/>
    <w:uiPriority w:val="9"/>
    <w:rsid w:val="00A1430A"/>
    <w:rPr>
      <w:caps/>
      <w:color w:val="FFFFFF" w:themeColor="background1"/>
      <w:spacing w:val="15"/>
      <w:sz w:val="22"/>
      <w:szCs w:val="22"/>
      <w:shd w:val="clear" w:color="auto" w:fill="5B9BD5" w:themeFill="accent1"/>
    </w:rPr>
  </w:style>
  <w:style w:type="character" w:customStyle="1" w:styleId="Balk2Char">
    <w:name w:val="Başlık 2 Char"/>
    <w:basedOn w:val="VarsaylanParagrafYazTipi"/>
    <w:link w:val="Balk2"/>
    <w:uiPriority w:val="9"/>
    <w:semiHidden/>
    <w:rsid w:val="00A1430A"/>
    <w:rPr>
      <w:caps/>
      <w:spacing w:val="15"/>
      <w:shd w:val="clear" w:color="auto" w:fill="DEEAF6" w:themeFill="accent1" w:themeFillTint="33"/>
    </w:rPr>
  </w:style>
  <w:style w:type="character" w:customStyle="1" w:styleId="Balk3Char">
    <w:name w:val="Başlık 3 Char"/>
    <w:basedOn w:val="VarsaylanParagrafYazTipi"/>
    <w:link w:val="Balk3"/>
    <w:uiPriority w:val="9"/>
    <w:semiHidden/>
    <w:rsid w:val="00A1430A"/>
    <w:rPr>
      <w:caps/>
      <w:color w:val="1F4D78" w:themeColor="accent1" w:themeShade="7F"/>
      <w:spacing w:val="15"/>
    </w:rPr>
  </w:style>
  <w:style w:type="character" w:customStyle="1" w:styleId="Balk4Char">
    <w:name w:val="Başlık 4 Char"/>
    <w:basedOn w:val="VarsaylanParagrafYazTipi"/>
    <w:link w:val="Balk4"/>
    <w:uiPriority w:val="9"/>
    <w:semiHidden/>
    <w:rsid w:val="00A1430A"/>
    <w:rPr>
      <w:caps/>
      <w:color w:val="2E74B5" w:themeColor="accent1" w:themeShade="BF"/>
      <w:spacing w:val="10"/>
    </w:rPr>
  </w:style>
  <w:style w:type="character" w:customStyle="1" w:styleId="Balk5Char">
    <w:name w:val="Başlık 5 Char"/>
    <w:basedOn w:val="VarsaylanParagrafYazTipi"/>
    <w:link w:val="Balk5"/>
    <w:uiPriority w:val="9"/>
    <w:rsid w:val="00A1430A"/>
    <w:rPr>
      <w:caps/>
      <w:color w:val="2E74B5" w:themeColor="accent1" w:themeShade="BF"/>
      <w:spacing w:val="10"/>
    </w:rPr>
  </w:style>
  <w:style w:type="character" w:customStyle="1" w:styleId="Balk6Char">
    <w:name w:val="Başlık 6 Char"/>
    <w:basedOn w:val="VarsaylanParagrafYazTipi"/>
    <w:link w:val="Balk6"/>
    <w:uiPriority w:val="9"/>
    <w:semiHidden/>
    <w:rsid w:val="00A1430A"/>
    <w:rPr>
      <w:caps/>
      <w:color w:val="2E74B5" w:themeColor="accent1" w:themeShade="BF"/>
      <w:spacing w:val="10"/>
    </w:rPr>
  </w:style>
  <w:style w:type="character" w:customStyle="1" w:styleId="Balk7Char">
    <w:name w:val="Başlık 7 Char"/>
    <w:basedOn w:val="VarsaylanParagrafYazTipi"/>
    <w:link w:val="Balk7"/>
    <w:uiPriority w:val="9"/>
    <w:semiHidden/>
    <w:rsid w:val="00A1430A"/>
    <w:rPr>
      <w:caps/>
      <w:color w:val="2E74B5" w:themeColor="accent1" w:themeShade="BF"/>
      <w:spacing w:val="10"/>
    </w:rPr>
  </w:style>
  <w:style w:type="character" w:customStyle="1" w:styleId="Balk8Char">
    <w:name w:val="Başlık 8 Char"/>
    <w:basedOn w:val="VarsaylanParagrafYazTipi"/>
    <w:link w:val="Balk8"/>
    <w:uiPriority w:val="9"/>
    <w:semiHidden/>
    <w:rsid w:val="00A1430A"/>
    <w:rPr>
      <w:caps/>
      <w:spacing w:val="10"/>
      <w:sz w:val="18"/>
      <w:szCs w:val="18"/>
    </w:rPr>
  </w:style>
  <w:style w:type="character" w:customStyle="1" w:styleId="Balk9Char">
    <w:name w:val="Başlık 9 Char"/>
    <w:basedOn w:val="VarsaylanParagrafYazTipi"/>
    <w:link w:val="Balk9"/>
    <w:uiPriority w:val="9"/>
    <w:semiHidden/>
    <w:rsid w:val="00A1430A"/>
    <w:rPr>
      <w:i/>
      <w:iCs/>
      <w:caps/>
      <w:spacing w:val="10"/>
      <w:sz w:val="18"/>
      <w:szCs w:val="18"/>
    </w:rPr>
  </w:style>
  <w:style w:type="paragraph" w:styleId="KonuBal">
    <w:name w:val="Title"/>
    <w:basedOn w:val="Normal"/>
    <w:next w:val="Normal"/>
    <w:link w:val="KonuBalChar"/>
    <w:uiPriority w:val="10"/>
    <w:qFormat/>
    <w:rsid w:val="00A1430A"/>
    <w:pPr>
      <w:spacing w:before="0" w:after="0"/>
    </w:pPr>
    <w:rPr>
      <w:rFonts w:asciiTheme="majorHAnsi" w:eastAsiaTheme="majorEastAsia" w:hAnsiTheme="majorHAnsi" w:cstheme="majorBidi"/>
      <w:caps/>
      <w:color w:val="5B9BD5" w:themeColor="accent1"/>
      <w:spacing w:val="10"/>
      <w:sz w:val="52"/>
      <w:szCs w:val="52"/>
    </w:rPr>
  </w:style>
  <w:style w:type="character" w:customStyle="1" w:styleId="KonuBalChar">
    <w:name w:val="Konu Başlığı Char"/>
    <w:basedOn w:val="VarsaylanParagrafYazTipi"/>
    <w:link w:val="KonuBal"/>
    <w:uiPriority w:val="10"/>
    <w:rsid w:val="00A1430A"/>
    <w:rPr>
      <w:rFonts w:asciiTheme="majorHAnsi" w:eastAsiaTheme="majorEastAsia" w:hAnsiTheme="majorHAnsi" w:cstheme="majorBidi"/>
      <w:caps/>
      <w:color w:val="5B9BD5" w:themeColor="accent1"/>
      <w:spacing w:val="10"/>
      <w:sz w:val="52"/>
      <w:szCs w:val="52"/>
    </w:rPr>
  </w:style>
  <w:style w:type="paragraph" w:styleId="Altyaz">
    <w:name w:val="Subtitle"/>
    <w:basedOn w:val="Normal"/>
    <w:next w:val="Normal"/>
    <w:link w:val="AltyazChar"/>
    <w:uiPriority w:val="11"/>
    <w:qFormat/>
    <w:rsid w:val="00A1430A"/>
    <w:pPr>
      <w:spacing w:before="0" w:after="500" w:line="240" w:lineRule="auto"/>
    </w:pPr>
    <w:rPr>
      <w:caps/>
      <w:color w:val="595959" w:themeColor="text1" w:themeTint="A6"/>
      <w:spacing w:val="10"/>
      <w:sz w:val="21"/>
      <w:szCs w:val="21"/>
    </w:rPr>
  </w:style>
  <w:style w:type="character" w:customStyle="1" w:styleId="AltyazChar">
    <w:name w:val="Altyazı Char"/>
    <w:basedOn w:val="VarsaylanParagrafYazTipi"/>
    <w:link w:val="Altyaz"/>
    <w:uiPriority w:val="11"/>
    <w:rsid w:val="00A1430A"/>
    <w:rPr>
      <w:caps/>
      <w:color w:val="595959" w:themeColor="text1" w:themeTint="A6"/>
      <w:spacing w:val="10"/>
      <w:sz w:val="21"/>
      <w:szCs w:val="21"/>
    </w:rPr>
  </w:style>
  <w:style w:type="character" w:styleId="Gl">
    <w:name w:val="Strong"/>
    <w:uiPriority w:val="22"/>
    <w:qFormat/>
    <w:rsid w:val="00A1430A"/>
    <w:rPr>
      <w:b/>
      <w:bCs/>
    </w:rPr>
  </w:style>
  <w:style w:type="character" w:styleId="Vurgu">
    <w:name w:val="Emphasis"/>
    <w:uiPriority w:val="20"/>
    <w:qFormat/>
    <w:rsid w:val="00A1430A"/>
    <w:rPr>
      <w:caps/>
      <w:color w:val="1F4D78" w:themeColor="accent1" w:themeShade="7F"/>
      <w:spacing w:val="5"/>
    </w:rPr>
  </w:style>
  <w:style w:type="paragraph" w:styleId="Alnt">
    <w:name w:val="Quote"/>
    <w:basedOn w:val="Normal"/>
    <w:next w:val="Normal"/>
    <w:link w:val="AlntChar"/>
    <w:uiPriority w:val="29"/>
    <w:qFormat/>
    <w:rsid w:val="00A1430A"/>
    <w:rPr>
      <w:i/>
      <w:iCs/>
      <w:sz w:val="24"/>
      <w:szCs w:val="24"/>
    </w:rPr>
  </w:style>
  <w:style w:type="character" w:customStyle="1" w:styleId="AlntChar">
    <w:name w:val="Alıntı Char"/>
    <w:basedOn w:val="VarsaylanParagrafYazTipi"/>
    <w:link w:val="Alnt"/>
    <w:uiPriority w:val="29"/>
    <w:rsid w:val="00A1430A"/>
    <w:rPr>
      <w:i/>
      <w:iCs/>
      <w:sz w:val="24"/>
      <w:szCs w:val="24"/>
    </w:rPr>
  </w:style>
  <w:style w:type="paragraph" w:styleId="GlAlnt">
    <w:name w:val="Intense Quote"/>
    <w:basedOn w:val="Normal"/>
    <w:next w:val="Normal"/>
    <w:link w:val="GlAlntChar"/>
    <w:uiPriority w:val="30"/>
    <w:qFormat/>
    <w:rsid w:val="00A1430A"/>
    <w:pPr>
      <w:spacing w:before="240" w:after="240" w:line="240" w:lineRule="auto"/>
      <w:ind w:left="1080" w:right="1080"/>
      <w:jc w:val="center"/>
    </w:pPr>
    <w:rPr>
      <w:color w:val="5B9BD5" w:themeColor="accent1"/>
      <w:sz w:val="24"/>
      <w:szCs w:val="24"/>
    </w:rPr>
  </w:style>
  <w:style w:type="character" w:customStyle="1" w:styleId="GlAlntChar">
    <w:name w:val="Güçlü Alıntı Char"/>
    <w:basedOn w:val="VarsaylanParagrafYazTipi"/>
    <w:link w:val="GlAlnt"/>
    <w:uiPriority w:val="30"/>
    <w:rsid w:val="00A1430A"/>
    <w:rPr>
      <w:color w:val="5B9BD5" w:themeColor="accent1"/>
      <w:sz w:val="24"/>
      <w:szCs w:val="24"/>
    </w:rPr>
  </w:style>
  <w:style w:type="character" w:styleId="HafifVurgulama">
    <w:name w:val="Subtle Emphasis"/>
    <w:uiPriority w:val="19"/>
    <w:qFormat/>
    <w:rsid w:val="00A1430A"/>
    <w:rPr>
      <w:i/>
      <w:iCs/>
      <w:color w:val="1F4D78" w:themeColor="accent1" w:themeShade="7F"/>
    </w:rPr>
  </w:style>
  <w:style w:type="character" w:styleId="GlVurgulama">
    <w:name w:val="Intense Emphasis"/>
    <w:uiPriority w:val="21"/>
    <w:qFormat/>
    <w:rsid w:val="00A1430A"/>
    <w:rPr>
      <w:b/>
      <w:bCs/>
      <w:caps/>
      <w:color w:val="1F4D78" w:themeColor="accent1" w:themeShade="7F"/>
      <w:spacing w:val="10"/>
    </w:rPr>
  </w:style>
  <w:style w:type="character" w:styleId="HafifBavuru">
    <w:name w:val="Subtle Reference"/>
    <w:uiPriority w:val="31"/>
    <w:qFormat/>
    <w:rsid w:val="00A1430A"/>
    <w:rPr>
      <w:b/>
      <w:bCs/>
      <w:color w:val="5B9BD5" w:themeColor="accent1"/>
    </w:rPr>
  </w:style>
  <w:style w:type="character" w:styleId="GlBavuru">
    <w:name w:val="Intense Reference"/>
    <w:uiPriority w:val="32"/>
    <w:qFormat/>
    <w:rsid w:val="00A1430A"/>
    <w:rPr>
      <w:b/>
      <w:bCs/>
      <w:i/>
      <w:iCs/>
      <w:caps/>
      <w:color w:val="5B9BD5" w:themeColor="accent1"/>
    </w:rPr>
  </w:style>
  <w:style w:type="character" w:styleId="KitapBal">
    <w:name w:val="Book Title"/>
    <w:uiPriority w:val="33"/>
    <w:qFormat/>
    <w:rsid w:val="00A1430A"/>
    <w:rPr>
      <w:b/>
      <w:bCs/>
      <w:i/>
      <w:iCs/>
      <w:spacing w:val="0"/>
    </w:rPr>
  </w:style>
  <w:style w:type="paragraph" w:styleId="TBal">
    <w:name w:val="TOC Heading"/>
    <w:basedOn w:val="Balk1"/>
    <w:next w:val="Normal"/>
    <w:uiPriority w:val="39"/>
    <w:semiHidden/>
    <w:unhideWhenUsed/>
    <w:qFormat/>
    <w:rsid w:val="00A1430A"/>
    <w:pPr>
      <w:outlineLvl w:val="9"/>
    </w:pPr>
  </w:style>
  <w:style w:type="paragraph" w:styleId="BalonMetni">
    <w:name w:val="Balloon Text"/>
    <w:basedOn w:val="Normal"/>
    <w:link w:val="BalonMetniChar"/>
    <w:uiPriority w:val="99"/>
    <w:semiHidden/>
    <w:unhideWhenUsed/>
    <w:rsid w:val="001E75D6"/>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1E75D6"/>
    <w:rPr>
      <w:rFonts w:ascii="Segoe UI" w:hAnsi="Segoe UI" w:cs="Segoe UI"/>
      <w:sz w:val="18"/>
      <w:szCs w:val="18"/>
    </w:rPr>
  </w:style>
  <w:style w:type="table" w:customStyle="1" w:styleId="KlavuzuTablo4-Vurgu21">
    <w:name w:val="Kılavuzu Tablo 4 - Vurgu 21"/>
    <w:basedOn w:val="NormalTablo"/>
    <w:uiPriority w:val="49"/>
    <w:rsid w:val="000711A4"/>
    <w:pPr>
      <w:spacing w:after="0" w:line="240" w:lineRule="auto"/>
    </w:pPr>
    <w:rPr>
      <w:rFonts w:eastAsiaTheme="minorHAnsi"/>
      <w:sz w:val="22"/>
      <w:szCs w:val="22"/>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Tablo6-Renkli-Vurgu21">
    <w:name w:val="Kılavuz Tablo 6 - Renkli - Vurgu 21"/>
    <w:basedOn w:val="NormalTablo"/>
    <w:uiPriority w:val="51"/>
    <w:rsid w:val="000711A4"/>
    <w:pPr>
      <w:spacing w:after="0" w:line="240" w:lineRule="auto"/>
    </w:pPr>
    <w:rPr>
      <w:rFonts w:eastAsiaTheme="minorHAnsi"/>
      <w:color w:val="C45911" w:themeColor="accent2" w:themeShade="BF"/>
      <w:sz w:val="22"/>
      <w:szCs w:val="22"/>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oKlavuzu1">
    <w:name w:val="Tablo Kılavuzu1"/>
    <w:basedOn w:val="NormalTablo"/>
    <w:next w:val="TabloKlavuzu"/>
    <w:uiPriority w:val="59"/>
    <w:rsid w:val="00855675"/>
    <w:pPr>
      <w:spacing w:before="0"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Klavuzu">
    <w:name w:val="Table Grid"/>
    <w:basedOn w:val="NormalTablo"/>
    <w:uiPriority w:val="59"/>
    <w:rsid w:val="00855675"/>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AE4BAA"/>
    <w:pPr>
      <w:spacing w:before="0"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B42754"/>
    <w:pPr>
      <w:spacing w:before="0"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
    <w:name w:val="Liste Yok1"/>
    <w:next w:val="ListeYok"/>
    <w:uiPriority w:val="99"/>
    <w:semiHidden/>
    <w:unhideWhenUsed/>
    <w:rsid w:val="0049129F"/>
  </w:style>
  <w:style w:type="table" w:customStyle="1" w:styleId="TabloKlavuzu4">
    <w:name w:val="Tablo Kılavuzu4"/>
    <w:basedOn w:val="NormalTablo"/>
    <w:next w:val="TabloKlavuzu"/>
    <w:uiPriority w:val="59"/>
    <w:rsid w:val="0049129F"/>
    <w:pPr>
      <w:spacing w:before="0"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59"/>
    <w:rsid w:val="007770EE"/>
    <w:pPr>
      <w:spacing w:before="0"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59"/>
    <w:rsid w:val="0068297B"/>
    <w:pPr>
      <w:spacing w:before="0"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59"/>
    <w:rsid w:val="00EC2B7A"/>
    <w:pPr>
      <w:spacing w:before="0"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
    <w:name w:val="Liste Yok2"/>
    <w:next w:val="ListeYok"/>
    <w:uiPriority w:val="99"/>
    <w:semiHidden/>
    <w:unhideWhenUsed/>
    <w:rsid w:val="00824EE9"/>
  </w:style>
  <w:style w:type="table" w:customStyle="1" w:styleId="TabloKlavuzu8">
    <w:name w:val="Tablo Kılavuzu8"/>
    <w:basedOn w:val="NormalTablo"/>
    <w:next w:val="TabloKlavuzu"/>
    <w:uiPriority w:val="59"/>
    <w:rsid w:val="00824EE9"/>
    <w:pPr>
      <w:spacing w:before="0"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
    <w:name w:val="Liste Yok3"/>
    <w:next w:val="ListeYok"/>
    <w:uiPriority w:val="99"/>
    <w:semiHidden/>
    <w:unhideWhenUsed/>
    <w:rsid w:val="00D576A2"/>
  </w:style>
  <w:style w:type="table" w:customStyle="1" w:styleId="TabloKlavuzu9">
    <w:name w:val="Tablo Kılavuzu9"/>
    <w:basedOn w:val="NormalTablo"/>
    <w:next w:val="TabloKlavuzu"/>
    <w:uiPriority w:val="59"/>
    <w:rsid w:val="00D576A2"/>
    <w:pPr>
      <w:spacing w:before="0"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11">
    <w:name w:val="Kılavuzu Tablo 4 - Vurgu 11"/>
    <w:basedOn w:val="NormalTablo"/>
    <w:uiPriority w:val="49"/>
    <w:rsid w:val="00233876"/>
    <w:pPr>
      <w:spacing w:before="0" w:after="0" w:line="240" w:lineRule="auto"/>
    </w:pPr>
    <w:rPr>
      <w:sz w:val="21"/>
      <w:szCs w:val="21"/>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5Koyu-Vurgu11">
    <w:name w:val="Kılavuz Tablo 5 Koyu - Vurgu 11"/>
    <w:basedOn w:val="NormalTablo"/>
    <w:uiPriority w:val="50"/>
    <w:rsid w:val="00233876"/>
    <w:pPr>
      <w:spacing w:before="0" w:after="0" w:line="240" w:lineRule="auto"/>
    </w:pPr>
    <w:rPr>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numbering" w:customStyle="1" w:styleId="ListeYok4">
    <w:name w:val="Liste Yok4"/>
    <w:next w:val="ListeYok"/>
    <w:uiPriority w:val="99"/>
    <w:semiHidden/>
    <w:unhideWhenUsed/>
    <w:rsid w:val="00142610"/>
  </w:style>
  <w:style w:type="table" w:customStyle="1" w:styleId="TabloKlavuzu10">
    <w:name w:val="Tablo Kılavuzu10"/>
    <w:basedOn w:val="NormalTablo"/>
    <w:next w:val="TabloKlavuzu"/>
    <w:uiPriority w:val="59"/>
    <w:rsid w:val="00142610"/>
    <w:pPr>
      <w:spacing w:before="0"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uiPriority w:val="1"/>
    <w:qFormat/>
    <w:rsid w:val="007B0995"/>
    <w:pPr>
      <w:widowControl w:val="0"/>
      <w:autoSpaceDE w:val="0"/>
      <w:autoSpaceDN w:val="0"/>
      <w:spacing w:before="0" w:after="0" w:line="240" w:lineRule="auto"/>
    </w:pPr>
    <w:rPr>
      <w:rFonts w:ascii="Times New Roman" w:eastAsia="Times New Roman" w:hAnsi="Times New Roman" w:cs="Times New Roman"/>
      <w:sz w:val="28"/>
      <w:szCs w:val="28"/>
    </w:rPr>
  </w:style>
  <w:style w:type="character" w:customStyle="1" w:styleId="GvdeMetniChar">
    <w:name w:val="Gövde Metni Char"/>
    <w:basedOn w:val="VarsaylanParagrafYazTipi"/>
    <w:link w:val="GvdeMetni"/>
    <w:uiPriority w:val="1"/>
    <w:rsid w:val="007B0995"/>
    <w:rPr>
      <w:rFonts w:ascii="Times New Roman" w:eastAsia="Times New Roman" w:hAnsi="Times New Roman" w:cs="Times New Roman"/>
      <w:sz w:val="28"/>
      <w:szCs w:val="28"/>
    </w:rPr>
  </w:style>
  <w:style w:type="table" w:customStyle="1" w:styleId="TableNormal">
    <w:name w:val="Table Normal"/>
    <w:uiPriority w:val="2"/>
    <w:semiHidden/>
    <w:unhideWhenUsed/>
    <w:qFormat/>
    <w:rsid w:val="00265857"/>
    <w:pPr>
      <w:widowControl w:val="0"/>
      <w:autoSpaceDE w:val="0"/>
      <w:autoSpaceDN w:val="0"/>
      <w:spacing w:before="0" w:after="0" w:line="240" w:lineRule="auto"/>
    </w:pPr>
    <w:rPr>
      <w:rFonts w:eastAsiaTheme="minorHAns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65857"/>
    <w:pPr>
      <w:widowControl w:val="0"/>
      <w:autoSpaceDE w:val="0"/>
      <w:autoSpaceDN w:val="0"/>
      <w:spacing w:before="0" w:after="0" w:line="240" w:lineRule="auto"/>
      <w:ind w:left="117"/>
    </w:pPr>
    <w:rPr>
      <w:rFonts w:ascii="Times New Roman" w:eastAsia="Times New Roman" w:hAnsi="Times New Roman" w:cs="Times New Roman"/>
      <w:sz w:val="22"/>
      <w:szCs w:val="22"/>
    </w:rPr>
  </w:style>
  <w:style w:type="paragraph" w:styleId="ListeParagraf">
    <w:name w:val="List Paragraph"/>
    <w:basedOn w:val="Normal"/>
    <w:uiPriority w:val="34"/>
    <w:qFormat/>
    <w:rsid w:val="00BE043A"/>
    <w:pPr>
      <w:ind w:left="720"/>
      <w:contextualSpacing/>
    </w:pPr>
  </w:style>
  <w:style w:type="character" w:styleId="Kpr">
    <w:name w:val="Hyperlink"/>
    <w:basedOn w:val="VarsaylanParagrafYazTipi"/>
    <w:uiPriority w:val="99"/>
    <w:semiHidden/>
    <w:unhideWhenUsed/>
    <w:rsid w:val="00EC646F"/>
    <w:rPr>
      <w:color w:val="0563C1"/>
      <w:u w:val="single"/>
    </w:rPr>
  </w:style>
  <w:style w:type="character" w:styleId="zlenenKpr">
    <w:name w:val="FollowedHyperlink"/>
    <w:basedOn w:val="VarsaylanParagrafYazTipi"/>
    <w:uiPriority w:val="99"/>
    <w:semiHidden/>
    <w:unhideWhenUsed/>
    <w:rsid w:val="00EC646F"/>
    <w:rPr>
      <w:color w:val="954F72"/>
      <w:u w:val="single"/>
    </w:rPr>
  </w:style>
  <w:style w:type="paragraph" w:customStyle="1" w:styleId="msonormal0">
    <w:name w:val="msonormal"/>
    <w:basedOn w:val="Normal"/>
    <w:rsid w:val="00EC646F"/>
    <w:pPr>
      <w:spacing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66">
    <w:name w:val="xl66"/>
    <w:basedOn w:val="Normal"/>
    <w:rsid w:val="00EC646F"/>
    <w:pPr>
      <w:spacing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67">
    <w:name w:val="xl67"/>
    <w:basedOn w:val="Normal"/>
    <w:rsid w:val="00EC646F"/>
    <w:pPr>
      <w:spacing w:beforeAutospacing="1" w:after="100" w:afterAutospacing="1" w:line="240" w:lineRule="auto"/>
      <w:jc w:val="center"/>
    </w:pPr>
    <w:rPr>
      <w:rFonts w:ascii="Times New Roman" w:eastAsia="Times New Roman" w:hAnsi="Times New Roman" w:cs="Times New Roman"/>
      <w:b/>
      <w:bCs/>
      <w:sz w:val="32"/>
      <w:szCs w:val="32"/>
      <w:lang w:eastAsia="tr-TR"/>
    </w:rPr>
  </w:style>
  <w:style w:type="paragraph" w:customStyle="1" w:styleId="xl68">
    <w:name w:val="xl68"/>
    <w:basedOn w:val="Normal"/>
    <w:rsid w:val="00EC646F"/>
    <w:pPr>
      <w:spacing w:beforeAutospacing="1" w:after="100" w:afterAutospacing="1" w:line="240" w:lineRule="auto"/>
    </w:pPr>
    <w:rPr>
      <w:rFonts w:ascii="Times New Roman" w:eastAsia="Times New Roman" w:hAnsi="Times New Roman" w:cs="Times New Roman"/>
      <w:lang w:eastAsia="tr-TR"/>
    </w:rPr>
  </w:style>
  <w:style w:type="paragraph" w:customStyle="1" w:styleId="xl69">
    <w:name w:val="xl69"/>
    <w:basedOn w:val="Normal"/>
    <w:rsid w:val="00EC646F"/>
    <w:pPr>
      <w:spacing w:beforeAutospacing="1" w:after="100" w:afterAutospacing="1" w:line="240" w:lineRule="auto"/>
      <w:ind w:firstLineChars="100" w:firstLine="100"/>
      <w:textAlignment w:val="center"/>
    </w:pPr>
    <w:rPr>
      <w:rFonts w:ascii="Times New Roman" w:eastAsia="Times New Roman" w:hAnsi="Times New Roman" w:cs="Times New Roman"/>
      <w:b/>
      <w:bCs/>
      <w:lang w:eastAsia="tr-TR"/>
    </w:rPr>
  </w:style>
  <w:style w:type="paragraph" w:customStyle="1" w:styleId="xl70">
    <w:name w:val="xl70"/>
    <w:basedOn w:val="Normal"/>
    <w:rsid w:val="00EC646F"/>
    <w:pPr>
      <w:spacing w:beforeAutospacing="1" w:after="100" w:afterAutospacing="1" w:line="240" w:lineRule="auto"/>
      <w:textAlignment w:val="center"/>
    </w:pPr>
    <w:rPr>
      <w:rFonts w:ascii="Times New Roman" w:eastAsia="Times New Roman" w:hAnsi="Times New Roman" w:cs="Times New Roman"/>
      <w:lang w:eastAsia="tr-TR"/>
    </w:rPr>
  </w:style>
  <w:style w:type="paragraph" w:customStyle="1" w:styleId="xl71">
    <w:name w:val="xl71"/>
    <w:basedOn w:val="Normal"/>
    <w:rsid w:val="00EC646F"/>
    <w:pPr>
      <w:pBdr>
        <w:top w:val="single" w:sz="4" w:space="0" w:color="auto"/>
        <w:bottom w:val="single" w:sz="4" w:space="0" w:color="auto"/>
        <w:right w:val="single" w:sz="4" w:space="0" w:color="auto"/>
      </w:pBdr>
      <w:shd w:val="clear" w:color="000000" w:fill="2F75B5"/>
      <w:spacing w:beforeAutospacing="1" w:after="100" w:afterAutospacing="1" w:line="240" w:lineRule="auto"/>
      <w:jc w:val="center"/>
      <w:textAlignment w:val="center"/>
    </w:pPr>
    <w:rPr>
      <w:rFonts w:ascii="Times New Roman" w:eastAsia="Times New Roman" w:hAnsi="Times New Roman" w:cs="Times New Roman"/>
      <w:b/>
      <w:bCs/>
      <w:color w:val="FFFFFF"/>
      <w:lang w:eastAsia="tr-TR"/>
    </w:rPr>
  </w:style>
  <w:style w:type="paragraph" w:customStyle="1" w:styleId="xl72">
    <w:name w:val="xl72"/>
    <w:basedOn w:val="Normal"/>
    <w:rsid w:val="00EC646F"/>
    <w:pPr>
      <w:pBdr>
        <w:top w:val="single" w:sz="4" w:space="0" w:color="auto"/>
        <w:left w:val="single" w:sz="4" w:space="0" w:color="auto"/>
        <w:bottom w:val="single" w:sz="4" w:space="0" w:color="auto"/>
        <w:right w:val="single" w:sz="4" w:space="0" w:color="auto"/>
      </w:pBdr>
      <w:shd w:val="clear" w:color="000000" w:fill="2F75B5"/>
      <w:spacing w:beforeAutospacing="1" w:after="100" w:afterAutospacing="1" w:line="240" w:lineRule="auto"/>
      <w:jc w:val="center"/>
      <w:textAlignment w:val="center"/>
    </w:pPr>
    <w:rPr>
      <w:rFonts w:ascii="Times New Roman" w:eastAsia="Times New Roman" w:hAnsi="Times New Roman" w:cs="Times New Roman"/>
      <w:b/>
      <w:bCs/>
      <w:color w:val="FFFFFF"/>
      <w:lang w:eastAsia="tr-TR"/>
    </w:rPr>
  </w:style>
  <w:style w:type="paragraph" w:customStyle="1" w:styleId="xl73">
    <w:name w:val="xl73"/>
    <w:basedOn w:val="Normal"/>
    <w:rsid w:val="00EC646F"/>
    <w:pPr>
      <w:pBdr>
        <w:top w:val="single" w:sz="4" w:space="0" w:color="auto"/>
        <w:bottom w:val="single" w:sz="4" w:space="0" w:color="auto"/>
        <w:right w:val="single" w:sz="4" w:space="0" w:color="auto"/>
      </w:pBdr>
      <w:spacing w:beforeAutospacing="1" w:after="100" w:afterAutospacing="1" w:line="240" w:lineRule="auto"/>
      <w:ind w:firstLineChars="100" w:firstLine="100"/>
      <w:textAlignment w:val="center"/>
    </w:pPr>
    <w:rPr>
      <w:rFonts w:ascii="Times New Roman" w:eastAsia="Times New Roman" w:hAnsi="Times New Roman" w:cs="Times New Roman"/>
      <w:i/>
      <w:iCs/>
      <w:lang w:eastAsia="tr-TR"/>
    </w:rPr>
  </w:style>
  <w:style w:type="paragraph" w:customStyle="1" w:styleId="xl74">
    <w:name w:val="xl74"/>
    <w:basedOn w:val="Normal"/>
    <w:rsid w:val="00EC646F"/>
    <w:pPr>
      <w:pBdr>
        <w:top w:val="single" w:sz="4" w:space="0" w:color="auto"/>
        <w:left w:val="single" w:sz="4" w:space="0" w:color="auto"/>
        <w:bottom w:val="single" w:sz="4" w:space="0" w:color="auto"/>
        <w:right w:val="single" w:sz="4" w:space="0" w:color="auto"/>
      </w:pBdr>
      <w:spacing w:beforeAutospacing="1" w:after="100" w:afterAutospacing="1" w:line="240" w:lineRule="auto"/>
      <w:jc w:val="right"/>
      <w:textAlignment w:val="center"/>
    </w:pPr>
    <w:rPr>
      <w:rFonts w:ascii="Times New Roman" w:eastAsia="Times New Roman" w:hAnsi="Times New Roman" w:cs="Times New Roman"/>
      <w:lang w:eastAsia="tr-TR"/>
    </w:rPr>
  </w:style>
  <w:style w:type="paragraph" w:customStyle="1" w:styleId="xl75">
    <w:name w:val="xl75"/>
    <w:basedOn w:val="Normal"/>
    <w:rsid w:val="00EC646F"/>
    <w:pPr>
      <w:pBdr>
        <w:top w:val="single" w:sz="4" w:space="0" w:color="auto"/>
        <w:bottom w:val="single" w:sz="4" w:space="0" w:color="auto"/>
        <w:right w:val="single" w:sz="4" w:space="0" w:color="auto"/>
      </w:pBdr>
      <w:spacing w:beforeAutospacing="1" w:after="100" w:afterAutospacing="1" w:line="240" w:lineRule="auto"/>
      <w:ind w:firstLineChars="100" w:firstLine="100"/>
      <w:textAlignment w:val="center"/>
    </w:pPr>
    <w:rPr>
      <w:rFonts w:ascii="Times New Roman" w:eastAsia="Times New Roman" w:hAnsi="Times New Roman" w:cs="Times New Roman"/>
      <w:i/>
      <w:iCs/>
      <w:lang w:eastAsia="tr-TR"/>
    </w:rPr>
  </w:style>
  <w:style w:type="paragraph" w:customStyle="1" w:styleId="xl76">
    <w:name w:val="xl76"/>
    <w:basedOn w:val="Normal"/>
    <w:rsid w:val="00EC646F"/>
    <w:pPr>
      <w:pBdr>
        <w:top w:val="single" w:sz="4" w:space="0" w:color="auto"/>
        <w:left w:val="single" w:sz="4" w:space="0" w:color="auto"/>
        <w:bottom w:val="single" w:sz="4" w:space="0" w:color="auto"/>
        <w:right w:val="single" w:sz="4" w:space="0" w:color="auto"/>
      </w:pBdr>
      <w:spacing w:beforeAutospacing="1" w:after="100" w:afterAutospacing="1" w:line="240" w:lineRule="auto"/>
      <w:jc w:val="right"/>
      <w:textAlignment w:val="center"/>
    </w:pPr>
    <w:rPr>
      <w:rFonts w:ascii="Times New Roman" w:eastAsia="Times New Roman" w:hAnsi="Times New Roman" w:cs="Times New Roman"/>
      <w:lang w:eastAsia="tr-TR"/>
    </w:rPr>
  </w:style>
  <w:style w:type="paragraph" w:customStyle="1" w:styleId="xl77">
    <w:name w:val="xl77"/>
    <w:basedOn w:val="Normal"/>
    <w:rsid w:val="00EC646F"/>
    <w:pPr>
      <w:pBdr>
        <w:top w:val="single" w:sz="4" w:space="0" w:color="auto"/>
        <w:right w:val="single" w:sz="4" w:space="0" w:color="auto"/>
      </w:pBdr>
      <w:spacing w:beforeAutospacing="1" w:after="100" w:afterAutospacing="1" w:line="240" w:lineRule="auto"/>
      <w:ind w:firstLineChars="100" w:firstLine="100"/>
      <w:textAlignment w:val="center"/>
    </w:pPr>
    <w:rPr>
      <w:rFonts w:ascii="Times New Roman" w:eastAsia="Times New Roman" w:hAnsi="Times New Roman" w:cs="Times New Roman"/>
      <w:i/>
      <w:iCs/>
      <w:lang w:eastAsia="tr-TR"/>
    </w:rPr>
  </w:style>
  <w:style w:type="paragraph" w:customStyle="1" w:styleId="xl78">
    <w:name w:val="xl78"/>
    <w:basedOn w:val="Normal"/>
    <w:rsid w:val="00EC646F"/>
    <w:pPr>
      <w:pBdr>
        <w:top w:val="single" w:sz="4" w:space="0" w:color="auto"/>
        <w:left w:val="single" w:sz="4" w:space="0" w:color="auto"/>
        <w:right w:val="single" w:sz="4" w:space="0" w:color="auto"/>
      </w:pBdr>
      <w:spacing w:beforeAutospacing="1" w:after="100" w:afterAutospacing="1" w:line="240" w:lineRule="auto"/>
      <w:jc w:val="right"/>
      <w:textAlignment w:val="center"/>
    </w:pPr>
    <w:rPr>
      <w:rFonts w:ascii="Times New Roman" w:eastAsia="Times New Roman" w:hAnsi="Times New Roman" w:cs="Times New Roman"/>
      <w:lang w:eastAsia="tr-TR"/>
    </w:rPr>
  </w:style>
  <w:style w:type="paragraph" w:customStyle="1" w:styleId="xl79">
    <w:name w:val="xl79"/>
    <w:basedOn w:val="Normal"/>
    <w:rsid w:val="00EC646F"/>
    <w:pPr>
      <w:pBdr>
        <w:top w:val="single" w:sz="4" w:space="0" w:color="auto"/>
        <w:bottom w:val="single" w:sz="4" w:space="0" w:color="auto"/>
        <w:right w:val="single" w:sz="4" w:space="0" w:color="auto"/>
      </w:pBdr>
      <w:shd w:val="clear" w:color="000000" w:fill="BDD7EE"/>
      <w:spacing w:beforeAutospacing="1" w:after="100" w:afterAutospacing="1" w:line="240" w:lineRule="auto"/>
      <w:jc w:val="center"/>
      <w:textAlignment w:val="center"/>
    </w:pPr>
    <w:rPr>
      <w:rFonts w:ascii="Times New Roman" w:eastAsia="Times New Roman" w:hAnsi="Times New Roman" w:cs="Times New Roman"/>
      <w:b/>
      <w:bCs/>
      <w:lang w:eastAsia="tr-TR"/>
    </w:rPr>
  </w:style>
  <w:style w:type="paragraph" w:customStyle="1" w:styleId="xl80">
    <w:name w:val="xl80"/>
    <w:basedOn w:val="Normal"/>
    <w:rsid w:val="00EC646F"/>
    <w:pPr>
      <w:pBdr>
        <w:top w:val="single" w:sz="4" w:space="0" w:color="auto"/>
        <w:left w:val="single" w:sz="4" w:space="0" w:color="auto"/>
        <w:bottom w:val="single" w:sz="4" w:space="0" w:color="auto"/>
        <w:right w:val="single" w:sz="4" w:space="0" w:color="auto"/>
      </w:pBdr>
      <w:shd w:val="clear" w:color="000000" w:fill="BDD7EE"/>
      <w:spacing w:beforeAutospacing="1" w:after="100" w:afterAutospacing="1" w:line="240" w:lineRule="auto"/>
      <w:jc w:val="right"/>
      <w:textAlignment w:val="center"/>
    </w:pPr>
    <w:rPr>
      <w:rFonts w:ascii="Times New Roman" w:eastAsia="Times New Roman" w:hAnsi="Times New Roman" w:cs="Times New Roman"/>
      <w:lang w:eastAsia="tr-TR"/>
    </w:rPr>
  </w:style>
  <w:style w:type="paragraph" w:customStyle="1" w:styleId="xl81">
    <w:name w:val="xl81"/>
    <w:basedOn w:val="Normal"/>
    <w:rsid w:val="00EC646F"/>
    <w:pPr>
      <w:pBdr>
        <w:bottom w:val="single" w:sz="4" w:space="0" w:color="auto"/>
        <w:right w:val="single" w:sz="4" w:space="0" w:color="auto"/>
      </w:pBdr>
      <w:spacing w:beforeAutospacing="1" w:after="100" w:afterAutospacing="1" w:line="240" w:lineRule="auto"/>
      <w:ind w:firstLineChars="100" w:firstLine="100"/>
      <w:textAlignment w:val="center"/>
    </w:pPr>
    <w:rPr>
      <w:rFonts w:ascii="Times New Roman" w:eastAsia="Times New Roman" w:hAnsi="Times New Roman" w:cs="Times New Roman"/>
      <w:i/>
      <w:iCs/>
      <w:lang w:eastAsia="tr-TR"/>
    </w:rPr>
  </w:style>
  <w:style w:type="paragraph" w:customStyle="1" w:styleId="xl82">
    <w:name w:val="xl82"/>
    <w:basedOn w:val="Normal"/>
    <w:rsid w:val="00EC646F"/>
    <w:pPr>
      <w:pBdr>
        <w:left w:val="single" w:sz="4" w:space="0" w:color="auto"/>
        <w:bottom w:val="single" w:sz="4" w:space="0" w:color="auto"/>
        <w:right w:val="single" w:sz="4" w:space="0" w:color="auto"/>
      </w:pBdr>
      <w:spacing w:beforeAutospacing="1" w:after="100" w:afterAutospacing="1" w:line="240" w:lineRule="auto"/>
      <w:jc w:val="right"/>
      <w:textAlignment w:val="center"/>
    </w:pPr>
    <w:rPr>
      <w:rFonts w:ascii="Times New Roman" w:eastAsia="Times New Roman" w:hAnsi="Times New Roman" w:cs="Times New Roman"/>
      <w:lang w:eastAsia="tr-TR"/>
    </w:rPr>
  </w:style>
  <w:style w:type="paragraph" w:customStyle="1" w:styleId="xl83">
    <w:name w:val="xl83"/>
    <w:basedOn w:val="Normal"/>
    <w:rsid w:val="00EC646F"/>
    <w:pPr>
      <w:spacing w:beforeAutospacing="1" w:after="100" w:afterAutospacing="1" w:line="240" w:lineRule="auto"/>
      <w:jc w:val="center"/>
    </w:pPr>
    <w:rPr>
      <w:rFonts w:ascii="Times New Roman" w:eastAsia="Times New Roman" w:hAnsi="Times New Roman" w:cs="Times New Roman"/>
      <w:b/>
      <w:bCs/>
      <w:lang w:eastAsia="tr-TR"/>
    </w:rPr>
  </w:style>
  <w:style w:type="paragraph" w:customStyle="1" w:styleId="xl84">
    <w:name w:val="xl84"/>
    <w:basedOn w:val="Normal"/>
    <w:rsid w:val="00EC646F"/>
    <w:pPr>
      <w:pBdr>
        <w:top w:val="single" w:sz="4" w:space="0" w:color="auto"/>
        <w:left w:val="single" w:sz="4" w:space="7" w:color="auto"/>
        <w:bottom w:val="single" w:sz="4" w:space="0" w:color="auto"/>
        <w:right w:val="single" w:sz="4" w:space="0" w:color="auto"/>
      </w:pBdr>
      <w:spacing w:beforeAutospacing="1" w:after="100" w:afterAutospacing="1" w:line="240" w:lineRule="auto"/>
      <w:ind w:firstLineChars="100" w:firstLine="100"/>
      <w:textAlignment w:val="center"/>
    </w:pPr>
    <w:rPr>
      <w:rFonts w:ascii="Times New Roman" w:eastAsia="Times New Roman" w:hAnsi="Times New Roman" w:cs="Times New Roman"/>
      <w:i/>
      <w:iCs/>
      <w:lang w:eastAsia="tr-TR"/>
    </w:rPr>
  </w:style>
  <w:style w:type="paragraph" w:customStyle="1" w:styleId="xl85">
    <w:name w:val="xl85"/>
    <w:basedOn w:val="Normal"/>
    <w:rsid w:val="00EC646F"/>
    <w:pPr>
      <w:pBdr>
        <w:top w:val="single" w:sz="4" w:space="0" w:color="auto"/>
        <w:left w:val="single" w:sz="4" w:space="7" w:color="auto"/>
        <w:bottom w:val="single" w:sz="4" w:space="0" w:color="auto"/>
        <w:right w:val="single" w:sz="4" w:space="0" w:color="auto"/>
      </w:pBdr>
      <w:spacing w:beforeAutospacing="1" w:after="100" w:afterAutospacing="1" w:line="240" w:lineRule="auto"/>
      <w:ind w:firstLineChars="100" w:firstLine="100"/>
      <w:textAlignment w:val="center"/>
    </w:pPr>
    <w:rPr>
      <w:rFonts w:ascii="Times New Roman" w:eastAsia="Times New Roman" w:hAnsi="Times New Roman" w:cs="Times New Roman"/>
      <w:i/>
      <w:iCs/>
      <w:lang w:eastAsia="tr-TR"/>
    </w:rPr>
  </w:style>
  <w:style w:type="paragraph" w:customStyle="1" w:styleId="xl86">
    <w:name w:val="xl86"/>
    <w:basedOn w:val="Normal"/>
    <w:rsid w:val="00EC646F"/>
    <w:pPr>
      <w:pBdr>
        <w:top w:val="single" w:sz="4" w:space="0" w:color="auto"/>
        <w:left w:val="single" w:sz="4" w:space="7" w:color="auto"/>
        <w:right w:val="single" w:sz="4" w:space="0" w:color="auto"/>
      </w:pBdr>
      <w:spacing w:beforeAutospacing="1" w:after="100" w:afterAutospacing="1" w:line="240" w:lineRule="auto"/>
      <w:ind w:firstLineChars="100" w:firstLine="100"/>
      <w:textAlignment w:val="center"/>
    </w:pPr>
    <w:rPr>
      <w:rFonts w:ascii="Times New Roman" w:eastAsia="Times New Roman" w:hAnsi="Times New Roman" w:cs="Times New Roman"/>
      <w:i/>
      <w:iCs/>
      <w:lang w:eastAsia="tr-TR"/>
    </w:rPr>
  </w:style>
  <w:style w:type="paragraph" w:customStyle="1" w:styleId="xl87">
    <w:name w:val="xl87"/>
    <w:basedOn w:val="Normal"/>
    <w:rsid w:val="00EC646F"/>
    <w:pPr>
      <w:pBdr>
        <w:top w:val="single" w:sz="4" w:space="0" w:color="auto"/>
        <w:left w:val="single" w:sz="4" w:space="0" w:color="auto"/>
        <w:bottom w:val="single" w:sz="4" w:space="0" w:color="auto"/>
        <w:right w:val="single" w:sz="4" w:space="0" w:color="auto"/>
      </w:pBdr>
      <w:shd w:val="clear" w:color="000000" w:fill="BDD7EE"/>
      <w:spacing w:beforeAutospacing="1" w:after="100" w:afterAutospacing="1" w:line="240" w:lineRule="auto"/>
      <w:jc w:val="center"/>
      <w:textAlignment w:val="center"/>
    </w:pPr>
    <w:rPr>
      <w:rFonts w:ascii="Times New Roman" w:eastAsia="Times New Roman" w:hAnsi="Times New Roman" w:cs="Times New Roman"/>
      <w:b/>
      <w:bCs/>
      <w:lang w:eastAsia="tr-TR"/>
    </w:rPr>
  </w:style>
  <w:style w:type="paragraph" w:customStyle="1" w:styleId="xl88">
    <w:name w:val="xl88"/>
    <w:basedOn w:val="Normal"/>
    <w:rsid w:val="00EC646F"/>
    <w:pPr>
      <w:pBdr>
        <w:left w:val="single" w:sz="4" w:space="7" w:color="auto"/>
        <w:bottom w:val="single" w:sz="4" w:space="0" w:color="auto"/>
        <w:right w:val="single" w:sz="4" w:space="0" w:color="auto"/>
      </w:pBdr>
      <w:spacing w:beforeAutospacing="1" w:after="100" w:afterAutospacing="1" w:line="240" w:lineRule="auto"/>
      <w:ind w:firstLineChars="100" w:firstLine="100"/>
      <w:textAlignment w:val="center"/>
    </w:pPr>
    <w:rPr>
      <w:rFonts w:ascii="Times New Roman" w:eastAsia="Times New Roman" w:hAnsi="Times New Roman" w:cs="Times New Roman"/>
      <w:i/>
      <w:iCs/>
      <w:lang w:eastAsia="tr-TR"/>
    </w:rPr>
  </w:style>
  <w:style w:type="paragraph" w:customStyle="1" w:styleId="xl65">
    <w:name w:val="xl65"/>
    <w:basedOn w:val="Normal"/>
    <w:rsid w:val="008E42C5"/>
    <w:pPr>
      <w:spacing w:beforeAutospacing="1" w:after="100" w:afterAutospacing="1" w:line="240" w:lineRule="auto"/>
      <w:jc w:val="center"/>
    </w:pPr>
    <w:rPr>
      <w:rFonts w:ascii="Calibri" w:eastAsia="Times New Roman" w:hAnsi="Calibri" w:cs="Times New Roman"/>
      <w:b/>
      <w:bCs/>
      <w:color w:val="000000"/>
      <w:lang w:eastAsia="tr-TR"/>
    </w:rPr>
  </w:style>
  <w:style w:type="table" w:styleId="KlavuzTablo1Ak-Vurgu4">
    <w:name w:val="Grid Table 1 Light Accent 4"/>
    <w:basedOn w:val="NormalTablo"/>
    <w:uiPriority w:val="46"/>
    <w:rsid w:val="00410DE0"/>
    <w:pPr>
      <w:spacing w:before="0" w:after="0" w:line="240" w:lineRule="auto"/>
    </w:pPr>
    <w:rPr>
      <w:rFonts w:eastAsiaTheme="minorHAnsi"/>
      <w:color w:val="000000" w:themeColor="text1"/>
      <w:kern w:val="2"/>
      <w:sz w:val="22"/>
      <w:szCs w:val="22"/>
      <w14:ligatures w14:val="standardContextual"/>
    </w:rPr>
    <w:tblPr>
      <w:tblStyleRowBandSize w:val="1"/>
      <w:tblStyleColBandSize w:val="1"/>
      <w:tblBorders>
        <w:top w:val="single" w:sz="8" w:space="0" w:color="E1B77E"/>
        <w:bottom w:val="single" w:sz="8" w:space="0" w:color="E1B77E"/>
        <w:insideH w:val="single" w:sz="8" w:space="0" w:color="E1B77E"/>
      </w:tblBorders>
    </w:tblPr>
    <w:tblStylePr w:type="firstRow">
      <w:rPr>
        <w:rFonts w:ascii="Calibri" w:hAnsi="Calibri"/>
        <w:b/>
        <w:bCs/>
        <w:color w:val="FFFFFF" w:themeColor="background1"/>
      </w:rPr>
      <w:tblPr/>
      <w:tcPr>
        <w:shd w:val="clear" w:color="auto" w:fill="211261"/>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7985">
      <w:bodyDiv w:val="1"/>
      <w:marLeft w:val="0"/>
      <w:marRight w:val="0"/>
      <w:marTop w:val="0"/>
      <w:marBottom w:val="0"/>
      <w:divBdr>
        <w:top w:val="none" w:sz="0" w:space="0" w:color="auto"/>
        <w:left w:val="none" w:sz="0" w:space="0" w:color="auto"/>
        <w:bottom w:val="none" w:sz="0" w:space="0" w:color="auto"/>
        <w:right w:val="none" w:sz="0" w:space="0" w:color="auto"/>
      </w:divBdr>
    </w:div>
    <w:div w:id="5330060">
      <w:bodyDiv w:val="1"/>
      <w:marLeft w:val="0"/>
      <w:marRight w:val="0"/>
      <w:marTop w:val="0"/>
      <w:marBottom w:val="0"/>
      <w:divBdr>
        <w:top w:val="none" w:sz="0" w:space="0" w:color="auto"/>
        <w:left w:val="none" w:sz="0" w:space="0" w:color="auto"/>
        <w:bottom w:val="none" w:sz="0" w:space="0" w:color="auto"/>
        <w:right w:val="none" w:sz="0" w:space="0" w:color="auto"/>
      </w:divBdr>
    </w:div>
    <w:div w:id="23408646">
      <w:bodyDiv w:val="1"/>
      <w:marLeft w:val="0"/>
      <w:marRight w:val="0"/>
      <w:marTop w:val="0"/>
      <w:marBottom w:val="0"/>
      <w:divBdr>
        <w:top w:val="none" w:sz="0" w:space="0" w:color="auto"/>
        <w:left w:val="none" w:sz="0" w:space="0" w:color="auto"/>
        <w:bottom w:val="none" w:sz="0" w:space="0" w:color="auto"/>
        <w:right w:val="none" w:sz="0" w:space="0" w:color="auto"/>
      </w:divBdr>
    </w:div>
    <w:div w:id="29502599">
      <w:bodyDiv w:val="1"/>
      <w:marLeft w:val="0"/>
      <w:marRight w:val="0"/>
      <w:marTop w:val="0"/>
      <w:marBottom w:val="0"/>
      <w:divBdr>
        <w:top w:val="none" w:sz="0" w:space="0" w:color="auto"/>
        <w:left w:val="none" w:sz="0" w:space="0" w:color="auto"/>
        <w:bottom w:val="none" w:sz="0" w:space="0" w:color="auto"/>
        <w:right w:val="none" w:sz="0" w:space="0" w:color="auto"/>
      </w:divBdr>
    </w:div>
    <w:div w:id="40978856">
      <w:bodyDiv w:val="1"/>
      <w:marLeft w:val="0"/>
      <w:marRight w:val="0"/>
      <w:marTop w:val="0"/>
      <w:marBottom w:val="0"/>
      <w:divBdr>
        <w:top w:val="none" w:sz="0" w:space="0" w:color="auto"/>
        <w:left w:val="none" w:sz="0" w:space="0" w:color="auto"/>
        <w:bottom w:val="none" w:sz="0" w:space="0" w:color="auto"/>
        <w:right w:val="none" w:sz="0" w:space="0" w:color="auto"/>
      </w:divBdr>
    </w:div>
    <w:div w:id="52435880">
      <w:bodyDiv w:val="1"/>
      <w:marLeft w:val="0"/>
      <w:marRight w:val="0"/>
      <w:marTop w:val="0"/>
      <w:marBottom w:val="0"/>
      <w:divBdr>
        <w:top w:val="none" w:sz="0" w:space="0" w:color="auto"/>
        <w:left w:val="none" w:sz="0" w:space="0" w:color="auto"/>
        <w:bottom w:val="none" w:sz="0" w:space="0" w:color="auto"/>
        <w:right w:val="none" w:sz="0" w:space="0" w:color="auto"/>
      </w:divBdr>
    </w:div>
    <w:div w:id="68041924">
      <w:bodyDiv w:val="1"/>
      <w:marLeft w:val="0"/>
      <w:marRight w:val="0"/>
      <w:marTop w:val="0"/>
      <w:marBottom w:val="0"/>
      <w:divBdr>
        <w:top w:val="none" w:sz="0" w:space="0" w:color="auto"/>
        <w:left w:val="none" w:sz="0" w:space="0" w:color="auto"/>
        <w:bottom w:val="none" w:sz="0" w:space="0" w:color="auto"/>
        <w:right w:val="none" w:sz="0" w:space="0" w:color="auto"/>
      </w:divBdr>
    </w:div>
    <w:div w:id="73670075">
      <w:bodyDiv w:val="1"/>
      <w:marLeft w:val="0"/>
      <w:marRight w:val="0"/>
      <w:marTop w:val="0"/>
      <w:marBottom w:val="0"/>
      <w:divBdr>
        <w:top w:val="none" w:sz="0" w:space="0" w:color="auto"/>
        <w:left w:val="none" w:sz="0" w:space="0" w:color="auto"/>
        <w:bottom w:val="none" w:sz="0" w:space="0" w:color="auto"/>
        <w:right w:val="none" w:sz="0" w:space="0" w:color="auto"/>
      </w:divBdr>
    </w:div>
    <w:div w:id="79454353">
      <w:bodyDiv w:val="1"/>
      <w:marLeft w:val="0"/>
      <w:marRight w:val="0"/>
      <w:marTop w:val="0"/>
      <w:marBottom w:val="0"/>
      <w:divBdr>
        <w:top w:val="none" w:sz="0" w:space="0" w:color="auto"/>
        <w:left w:val="none" w:sz="0" w:space="0" w:color="auto"/>
        <w:bottom w:val="none" w:sz="0" w:space="0" w:color="auto"/>
        <w:right w:val="none" w:sz="0" w:space="0" w:color="auto"/>
      </w:divBdr>
    </w:div>
    <w:div w:id="82457086">
      <w:bodyDiv w:val="1"/>
      <w:marLeft w:val="0"/>
      <w:marRight w:val="0"/>
      <w:marTop w:val="0"/>
      <w:marBottom w:val="0"/>
      <w:divBdr>
        <w:top w:val="none" w:sz="0" w:space="0" w:color="auto"/>
        <w:left w:val="none" w:sz="0" w:space="0" w:color="auto"/>
        <w:bottom w:val="none" w:sz="0" w:space="0" w:color="auto"/>
        <w:right w:val="none" w:sz="0" w:space="0" w:color="auto"/>
      </w:divBdr>
    </w:div>
    <w:div w:id="102580430">
      <w:bodyDiv w:val="1"/>
      <w:marLeft w:val="0"/>
      <w:marRight w:val="0"/>
      <w:marTop w:val="0"/>
      <w:marBottom w:val="0"/>
      <w:divBdr>
        <w:top w:val="none" w:sz="0" w:space="0" w:color="auto"/>
        <w:left w:val="none" w:sz="0" w:space="0" w:color="auto"/>
        <w:bottom w:val="none" w:sz="0" w:space="0" w:color="auto"/>
        <w:right w:val="none" w:sz="0" w:space="0" w:color="auto"/>
      </w:divBdr>
    </w:div>
    <w:div w:id="117334512">
      <w:bodyDiv w:val="1"/>
      <w:marLeft w:val="0"/>
      <w:marRight w:val="0"/>
      <w:marTop w:val="0"/>
      <w:marBottom w:val="0"/>
      <w:divBdr>
        <w:top w:val="none" w:sz="0" w:space="0" w:color="auto"/>
        <w:left w:val="none" w:sz="0" w:space="0" w:color="auto"/>
        <w:bottom w:val="none" w:sz="0" w:space="0" w:color="auto"/>
        <w:right w:val="none" w:sz="0" w:space="0" w:color="auto"/>
      </w:divBdr>
    </w:div>
    <w:div w:id="117460319">
      <w:bodyDiv w:val="1"/>
      <w:marLeft w:val="0"/>
      <w:marRight w:val="0"/>
      <w:marTop w:val="0"/>
      <w:marBottom w:val="0"/>
      <w:divBdr>
        <w:top w:val="none" w:sz="0" w:space="0" w:color="auto"/>
        <w:left w:val="none" w:sz="0" w:space="0" w:color="auto"/>
        <w:bottom w:val="none" w:sz="0" w:space="0" w:color="auto"/>
        <w:right w:val="none" w:sz="0" w:space="0" w:color="auto"/>
      </w:divBdr>
    </w:div>
    <w:div w:id="123038111">
      <w:bodyDiv w:val="1"/>
      <w:marLeft w:val="0"/>
      <w:marRight w:val="0"/>
      <w:marTop w:val="0"/>
      <w:marBottom w:val="0"/>
      <w:divBdr>
        <w:top w:val="none" w:sz="0" w:space="0" w:color="auto"/>
        <w:left w:val="none" w:sz="0" w:space="0" w:color="auto"/>
        <w:bottom w:val="none" w:sz="0" w:space="0" w:color="auto"/>
        <w:right w:val="none" w:sz="0" w:space="0" w:color="auto"/>
      </w:divBdr>
    </w:div>
    <w:div w:id="125127183">
      <w:bodyDiv w:val="1"/>
      <w:marLeft w:val="0"/>
      <w:marRight w:val="0"/>
      <w:marTop w:val="0"/>
      <w:marBottom w:val="0"/>
      <w:divBdr>
        <w:top w:val="none" w:sz="0" w:space="0" w:color="auto"/>
        <w:left w:val="none" w:sz="0" w:space="0" w:color="auto"/>
        <w:bottom w:val="none" w:sz="0" w:space="0" w:color="auto"/>
        <w:right w:val="none" w:sz="0" w:space="0" w:color="auto"/>
      </w:divBdr>
    </w:div>
    <w:div w:id="150800096">
      <w:bodyDiv w:val="1"/>
      <w:marLeft w:val="0"/>
      <w:marRight w:val="0"/>
      <w:marTop w:val="0"/>
      <w:marBottom w:val="0"/>
      <w:divBdr>
        <w:top w:val="none" w:sz="0" w:space="0" w:color="auto"/>
        <w:left w:val="none" w:sz="0" w:space="0" w:color="auto"/>
        <w:bottom w:val="none" w:sz="0" w:space="0" w:color="auto"/>
        <w:right w:val="none" w:sz="0" w:space="0" w:color="auto"/>
      </w:divBdr>
    </w:div>
    <w:div w:id="178013311">
      <w:bodyDiv w:val="1"/>
      <w:marLeft w:val="0"/>
      <w:marRight w:val="0"/>
      <w:marTop w:val="0"/>
      <w:marBottom w:val="0"/>
      <w:divBdr>
        <w:top w:val="none" w:sz="0" w:space="0" w:color="auto"/>
        <w:left w:val="none" w:sz="0" w:space="0" w:color="auto"/>
        <w:bottom w:val="none" w:sz="0" w:space="0" w:color="auto"/>
        <w:right w:val="none" w:sz="0" w:space="0" w:color="auto"/>
      </w:divBdr>
    </w:div>
    <w:div w:id="201066148">
      <w:bodyDiv w:val="1"/>
      <w:marLeft w:val="0"/>
      <w:marRight w:val="0"/>
      <w:marTop w:val="0"/>
      <w:marBottom w:val="0"/>
      <w:divBdr>
        <w:top w:val="none" w:sz="0" w:space="0" w:color="auto"/>
        <w:left w:val="none" w:sz="0" w:space="0" w:color="auto"/>
        <w:bottom w:val="none" w:sz="0" w:space="0" w:color="auto"/>
        <w:right w:val="none" w:sz="0" w:space="0" w:color="auto"/>
      </w:divBdr>
    </w:div>
    <w:div w:id="203910089">
      <w:bodyDiv w:val="1"/>
      <w:marLeft w:val="0"/>
      <w:marRight w:val="0"/>
      <w:marTop w:val="0"/>
      <w:marBottom w:val="0"/>
      <w:divBdr>
        <w:top w:val="none" w:sz="0" w:space="0" w:color="auto"/>
        <w:left w:val="none" w:sz="0" w:space="0" w:color="auto"/>
        <w:bottom w:val="none" w:sz="0" w:space="0" w:color="auto"/>
        <w:right w:val="none" w:sz="0" w:space="0" w:color="auto"/>
      </w:divBdr>
    </w:div>
    <w:div w:id="204294890">
      <w:bodyDiv w:val="1"/>
      <w:marLeft w:val="0"/>
      <w:marRight w:val="0"/>
      <w:marTop w:val="0"/>
      <w:marBottom w:val="0"/>
      <w:divBdr>
        <w:top w:val="none" w:sz="0" w:space="0" w:color="auto"/>
        <w:left w:val="none" w:sz="0" w:space="0" w:color="auto"/>
        <w:bottom w:val="none" w:sz="0" w:space="0" w:color="auto"/>
        <w:right w:val="none" w:sz="0" w:space="0" w:color="auto"/>
      </w:divBdr>
    </w:div>
    <w:div w:id="227031463">
      <w:bodyDiv w:val="1"/>
      <w:marLeft w:val="0"/>
      <w:marRight w:val="0"/>
      <w:marTop w:val="0"/>
      <w:marBottom w:val="0"/>
      <w:divBdr>
        <w:top w:val="none" w:sz="0" w:space="0" w:color="auto"/>
        <w:left w:val="none" w:sz="0" w:space="0" w:color="auto"/>
        <w:bottom w:val="none" w:sz="0" w:space="0" w:color="auto"/>
        <w:right w:val="none" w:sz="0" w:space="0" w:color="auto"/>
      </w:divBdr>
    </w:div>
    <w:div w:id="227807623">
      <w:bodyDiv w:val="1"/>
      <w:marLeft w:val="0"/>
      <w:marRight w:val="0"/>
      <w:marTop w:val="0"/>
      <w:marBottom w:val="0"/>
      <w:divBdr>
        <w:top w:val="none" w:sz="0" w:space="0" w:color="auto"/>
        <w:left w:val="none" w:sz="0" w:space="0" w:color="auto"/>
        <w:bottom w:val="none" w:sz="0" w:space="0" w:color="auto"/>
        <w:right w:val="none" w:sz="0" w:space="0" w:color="auto"/>
      </w:divBdr>
    </w:div>
    <w:div w:id="245382718">
      <w:bodyDiv w:val="1"/>
      <w:marLeft w:val="0"/>
      <w:marRight w:val="0"/>
      <w:marTop w:val="0"/>
      <w:marBottom w:val="0"/>
      <w:divBdr>
        <w:top w:val="none" w:sz="0" w:space="0" w:color="auto"/>
        <w:left w:val="none" w:sz="0" w:space="0" w:color="auto"/>
        <w:bottom w:val="none" w:sz="0" w:space="0" w:color="auto"/>
        <w:right w:val="none" w:sz="0" w:space="0" w:color="auto"/>
      </w:divBdr>
    </w:div>
    <w:div w:id="348944362">
      <w:bodyDiv w:val="1"/>
      <w:marLeft w:val="0"/>
      <w:marRight w:val="0"/>
      <w:marTop w:val="0"/>
      <w:marBottom w:val="0"/>
      <w:divBdr>
        <w:top w:val="none" w:sz="0" w:space="0" w:color="auto"/>
        <w:left w:val="none" w:sz="0" w:space="0" w:color="auto"/>
        <w:bottom w:val="none" w:sz="0" w:space="0" w:color="auto"/>
        <w:right w:val="none" w:sz="0" w:space="0" w:color="auto"/>
      </w:divBdr>
    </w:div>
    <w:div w:id="351954729">
      <w:bodyDiv w:val="1"/>
      <w:marLeft w:val="0"/>
      <w:marRight w:val="0"/>
      <w:marTop w:val="0"/>
      <w:marBottom w:val="0"/>
      <w:divBdr>
        <w:top w:val="none" w:sz="0" w:space="0" w:color="auto"/>
        <w:left w:val="none" w:sz="0" w:space="0" w:color="auto"/>
        <w:bottom w:val="none" w:sz="0" w:space="0" w:color="auto"/>
        <w:right w:val="none" w:sz="0" w:space="0" w:color="auto"/>
      </w:divBdr>
    </w:div>
    <w:div w:id="355279405">
      <w:bodyDiv w:val="1"/>
      <w:marLeft w:val="0"/>
      <w:marRight w:val="0"/>
      <w:marTop w:val="0"/>
      <w:marBottom w:val="0"/>
      <w:divBdr>
        <w:top w:val="none" w:sz="0" w:space="0" w:color="auto"/>
        <w:left w:val="none" w:sz="0" w:space="0" w:color="auto"/>
        <w:bottom w:val="none" w:sz="0" w:space="0" w:color="auto"/>
        <w:right w:val="none" w:sz="0" w:space="0" w:color="auto"/>
      </w:divBdr>
    </w:div>
    <w:div w:id="363022301">
      <w:bodyDiv w:val="1"/>
      <w:marLeft w:val="0"/>
      <w:marRight w:val="0"/>
      <w:marTop w:val="0"/>
      <w:marBottom w:val="0"/>
      <w:divBdr>
        <w:top w:val="none" w:sz="0" w:space="0" w:color="auto"/>
        <w:left w:val="none" w:sz="0" w:space="0" w:color="auto"/>
        <w:bottom w:val="none" w:sz="0" w:space="0" w:color="auto"/>
        <w:right w:val="none" w:sz="0" w:space="0" w:color="auto"/>
      </w:divBdr>
    </w:div>
    <w:div w:id="363672407">
      <w:bodyDiv w:val="1"/>
      <w:marLeft w:val="0"/>
      <w:marRight w:val="0"/>
      <w:marTop w:val="0"/>
      <w:marBottom w:val="0"/>
      <w:divBdr>
        <w:top w:val="none" w:sz="0" w:space="0" w:color="auto"/>
        <w:left w:val="none" w:sz="0" w:space="0" w:color="auto"/>
        <w:bottom w:val="none" w:sz="0" w:space="0" w:color="auto"/>
        <w:right w:val="none" w:sz="0" w:space="0" w:color="auto"/>
      </w:divBdr>
    </w:div>
    <w:div w:id="384111153">
      <w:bodyDiv w:val="1"/>
      <w:marLeft w:val="0"/>
      <w:marRight w:val="0"/>
      <w:marTop w:val="0"/>
      <w:marBottom w:val="0"/>
      <w:divBdr>
        <w:top w:val="none" w:sz="0" w:space="0" w:color="auto"/>
        <w:left w:val="none" w:sz="0" w:space="0" w:color="auto"/>
        <w:bottom w:val="none" w:sz="0" w:space="0" w:color="auto"/>
        <w:right w:val="none" w:sz="0" w:space="0" w:color="auto"/>
      </w:divBdr>
    </w:div>
    <w:div w:id="385953950">
      <w:bodyDiv w:val="1"/>
      <w:marLeft w:val="0"/>
      <w:marRight w:val="0"/>
      <w:marTop w:val="0"/>
      <w:marBottom w:val="0"/>
      <w:divBdr>
        <w:top w:val="none" w:sz="0" w:space="0" w:color="auto"/>
        <w:left w:val="none" w:sz="0" w:space="0" w:color="auto"/>
        <w:bottom w:val="none" w:sz="0" w:space="0" w:color="auto"/>
        <w:right w:val="none" w:sz="0" w:space="0" w:color="auto"/>
      </w:divBdr>
    </w:div>
    <w:div w:id="395863375">
      <w:bodyDiv w:val="1"/>
      <w:marLeft w:val="0"/>
      <w:marRight w:val="0"/>
      <w:marTop w:val="0"/>
      <w:marBottom w:val="0"/>
      <w:divBdr>
        <w:top w:val="none" w:sz="0" w:space="0" w:color="auto"/>
        <w:left w:val="none" w:sz="0" w:space="0" w:color="auto"/>
        <w:bottom w:val="none" w:sz="0" w:space="0" w:color="auto"/>
        <w:right w:val="none" w:sz="0" w:space="0" w:color="auto"/>
      </w:divBdr>
    </w:div>
    <w:div w:id="396437823">
      <w:bodyDiv w:val="1"/>
      <w:marLeft w:val="0"/>
      <w:marRight w:val="0"/>
      <w:marTop w:val="0"/>
      <w:marBottom w:val="0"/>
      <w:divBdr>
        <w:top w:val="none" w:sz="0" w:space="0" w:color="auto"/>
        <w:left w:val="none" w:sz="0" w:space="0" w:color="auto"/>
        <w:bottom w:val="none" w:sz="0" w:space="0" w:color="auto"/>
        <w:right w:val="none" w:sz="0" w:space="0" w:color="auto"/>
      </w:divBdr>
    </w:div>
    <w:div w:id="415174228">
      <w:bodyDiv w:val="1"/>
      <w:marLeft w:val="0"/>
      <w:marRight w:val="0"/>
      <w:marTop w:val="0"/>
      <w:marBottom w:val="0"/>
      <w:divBdr>
        <w:top w:val="none" w:sz="0" w:space="0" w:color="auto"/>
        <w:left w:val="none" w:sz="0" w:space="0" w:color="auto"/>
        <w:bottom w:val="none" w:sz="0" w:space="0" w:color="auto"/>
        <w:right w:val="none" w:sz="0" w:space="0" w:color="auto"/>
      </w:divBdr>
    </w:div>
    <w:div w:id="438331474">
      <w:bodyDiv w:val="1"/>
      <w:marLeft w:val="0"/>
      <w:marRight w:val="0"/>
      <w:marTop w:val="0"/>
      <w:marBottom w:val="0"/>
      <w:divBdr>
        <w:top w:val="none" w:sz="0" w:space="0" w:color="auto"/>
        <w:left w:val="none" w:sz="0" w:space="0" w:color="auto"/>
        <w:bottom w:val="none" w:sz="0" w:space="0" w:color="auto"/>
        <w:right w:val="none" w:sz="0" w:space="0" w:color="auto"/>
      </w:divBdr>
    </w:div>
    <w:div w:id="475076069">
      <w:bodyDiv w:val="1"/>
      <w:marLeft w:val="0"/>
      <w:marRight w:val="0"/>
      <w:marTop w:val="0"/>
      <w:marBottom w:val="0"/>
      <w:divBdr>
        <w:top w:val="none" w:sz="0" w:space="0" w:color="auto"/>
        <w:left w:val="none" w:sz="0" w:space="0" w:color="auto"/>
        <w:bottom w:val="none" w:sz="0" w:space="0" w:color="auto"/>
        <w:right w:val="none" w:sz="0" w:space="0" w:color="auto"/>
      </w:divBdr>
    </w:div>
    <w:div w:id="476995139">
      <w:bodyDiv w:val="1"/>
      <w:marLeft w:val="0"/>
      <w:marRight w:val="0"/>
      <w:marTop w:val="0"/>
      <w:marBottom w:val="0"/>
      <w:divBdr>
        <w:top w:val="none" w:sz="0" w:space="0" w:color="auto"/>
        <w:left w:val="none" w:sz="0" w:space="0" w:color="auto"/>
        <w:bottom w:val="none" w:sz="0" w:space="0" w:color="auto"/>
        <w:right w:val="none" w:sz="0" w:space="0" w:color="auto"/>
      </w:divBdr>
    </w:div>
    <w:div w:id="497694749">
      <w:bodyDiv w:val="1"/>
      <w:marLeft w:val="0"/>
      <w:marRight w:val="0"/>
      <w:marTop w:val="0"/>
      <w:marBottom w:val="0"/>
      <w:divBdr>
        <w:top w:val="none" w:sz="0" w:space="0" w:color="auto"/>
        <w:left w:val="none" w:sz="0" w:space="0" w:color="auto"/>
        <w:bottom w:val="none" w:sz="0" w:space="0" w:color="auto"/>
        <w:right w:val="none" w:sz="0" w:space="0" w:color="auto"/>
      </w:divBdr>
    </w:div>
    <w:div w:id="498618915">
      <w:bodyDiv w:val="1"/>
      <w:marLeft w:val="0"/>
      <w:marRight w:val="0"/>
      <w:marTop w:val="0"/>
      <w:marBottom w:val="0"/>
      <w:divBdr>
        <w:top w:val="none" w:sz="0" w:space="0" w:color="auto"/>
        <w:left w:val="none" w:sz="0" w:space="0" w:color="auto"/>
        <w:bottom w:val="none" w:sz="0" w:space="0" w:color="auto"/>
        <w:right w:val="none" w:sz="0" w:space="0" w:color="auto"/>
      </w:divBdr>
    </w:div>
    <w:div w:id="503209899">
      <w:bodyDiv w:val="1"/>
      <w:marLeft w:val="0"/>
      <w:marRight w:val="0"/>
      <w:marTop w:val="0"/>
      <w:marBottom w:val="0"/>
      <w:divBdr>
        <w:top w:val="none" w:sz="0" w:space="0" w:color="auto"/>
        <w:left w:val="none" w:sz="0" w:space="0" w:color="auto"/>
        <w:bottom w:val="none" w:sz="0" w:space="0" w:color="auto"/>
        <w:right w:val="none" w:sz="0" w:space="0" w:color="auto"/>
      </w:divBdr>
    </w:div>
    <w:div w:id="510724133">
      <w:bodyDiv w:val="1"/>
      <w:marLeft w:val="0"/>
      <w:marRight w:val="0"/>
      <w:marTop w:val="0"/>
      <w:marBottom w:val="0"/>
      <w:divBdr>
        <w:top w:val="none" w:sz="0" w:space="0" w:color="auto"/>
        <w:left w:val="none" w:sz="0" w:space="0" w:color="auto"/>
        <w:bottom w:val="none" w:sz="0" w:space="0" w:color="auto"/>
        <w:right w:val="none" w:sz="0" w:space="0" w:color="auto"/>
      </w:divBdr>
    </w:div>
    <w:div w:id="539631057">
      <w:bodyDiv w:val="1"/>
      <w:marLeft w:val="0"/>
      <w:marRight w:val="0"/>
      <w:marTop w:val="0"/>
      <w:marBottom w:val="0"/>
      <w:divBdr>
        <w:top w:val="none" w:sz="0" w:space="0" w:color="auto"/>
        <w:left w:val="none" w:sz="0" w:space="0" w:color="auto"/>
        <w:bottom w:val="none" w:sz="0" w:space="0" w:color="auto"/>
        <w:right w:val="none" w:sz="0" w:space="0" w:color="auto"/>
      </w:divBdr>
    </w:div>
    <w:div w:id="543712824">
      <w:bodyDiv w:val="1"/>
      <w:marLeft w:val="0"/>
      <w:marRight w:val="0"/>
      <w:marTop w:val="0"/>
      <w:marBottom w:val="0"/>
      <w:divBdr>
        <w:top w:val="none" w:sz="0" w:space="0" w:color="auto"/>
        <w:left w:val="none" w:sz="0" w:space="0" w:color="auto"/>
        <w:bottom w:val="none" w:sz="0" w:space="0" w:color="auto"/>
        <w:right w:val="none" w:sz="0" w:space="0" w:color="auto"/>
      </w:divBdr>
    </w:div>
    <w:div w:id="553466172">
      <w:bodyDiv w:val="1"/>
      <w:marLeft w:val="0"/>
      <w:marRight w:val="0"/>
      <w:marTop w:val="0"/>
      <w:marBottom w:val="0"/>
      <w:divBdr>
        <w:top w:val="none" w:sz="0" w:space="0" w:color="auto"/>
        <w:left w:val="none" w:sz="0" w:space="0" w:color="auto"/>
        <w:bottom w:val="none" w:sz="0" w:space="0" w:color="auto"/>
        <w:right w:val="none" w:sz="0" w:space="0" w:color="auto"/>
      </w:divBdr>
    </w:div>
    <w:div w:id="555052113">
      <w:bodyDiv w:val="1"/>
      <w:marLeft w:val="0"/>
      <w:marRight w:val="0"/>
      <w:marTop w:val="0"/>
      <w:marBottom w:val="0"/>
      <w:divBdr>
        <w:top w:val="none" w:sz="0" w:space="0" w:color="auto"/>
        <w:left w:val="none" w:sz="0" w:space="0" w:color="auto"/>
        <w:bottom w:val="none" w:sz="0" w:space="0" w:color="auto"/>
        <w:right w:val="none" w:sz="0" w:space="0" w:color="auto"/>
      </w:divBdr>
    </w:div>
    <w:div w:id="558131216">
      <w:bodyDiv w:val="1"/>
      <w:marLeft w:val="0"/>
      <w:marRight w:val="0"/>
      <w:marTop w:val="0"/>
      <w:marBottom w:val="0"/>
      <w:divBdr>
        <w:top w:val="none" w:sz="0" w:space="0" w:color="auto"/>
        <w:left w:val="none" w:sz="0" w:space="0" w:color="auto"/>
        <w:bottom w:val="none" w:sz="0" w:space="0" w:color="auto"/>
        <w:right w:val="none" w:sz="0" w:space="0" w:color="auto"/>
      </w:divBdr>
    </w:div>
    <w:div w:id="576282991">
      <w:bodyDiv w:val="1"/>
      <w:marLeft w:val="0"/>
      <w:marRight w:val="0"/>
      <w:marTop w:val="0"/>
      <w:marBottom w:val="0"/>
      <w:divBdr>
        <w:top w:val="none" w:sz="0" w:space="0" w:color="auto"/>
        <w:left w:val="none" w:sz="0" w:space="0" w:color="auto"/>
        <w:bottom w:val="none" w:sz="0" w:space="0" w:color="auto"/>
        <w:right w:val="none" w:sz="0" w:space="0" w:color="auto"/>
      </w:divBdr>
    </w:div>
    <w:div w:id="586883982">
      <w:bodyDiv w:val="1"/>
      <w:marLeft w:val="0"/>
      <w:marRight w:val="0"/>
      <w:marTop w:val="0"/>
      <w:marBottom w:val="0"/>
      <w:divBdr>
        <w:top w:val="none" w:sz="0" w:space="0" w:color="auto"/>
        <w:left w:val="none" w:sz="0" w:space="0" w:color="auto"/>
        <w:bottom w:val="none" w:sz="0" w:space="0" w:color="auto"/>
        <w:right w:val="none" w:sz="0" w:space="0" w:color="auto"/>
      </w:divBdr>
    </w:div>
    <w:div w:id="592276820">
      <w:bodyDiv w:val="1"/>
      <w:marLeft w:val="0"/>
      <w:marRight w:val="0"/>
      <w:marTop w:val="0"/>
      <w:marBottom w:val="0"/>
      <w:divBdr>
        <w:top w:val="none" w:sz="0" w:space="0" w:color="auto"/>
        <w:left w:val="none" w:sz="0" w:space="0" w:color="auto"/>
        <w:bottom w:val="none" w:sz="0" w:space="0" w:color="auto"/>
        <w:right w:val="none" w:sz="0" w:space="0" w:color="auto"/>
      </w:divBdr>
    </w:div>
    <w:div w:id="594172812">
      <w:bodyDiv w:val="1"/>
      <w:marLeft w:val="0"/>
      <w:marRight w:val="0"/>
      <w:marTop w:val="0"/>
      <w:marBottom w:val="0"/>
      <w:divBdr>
        <w:top w:val="none" w:sz="0" w:space="0" w:color="auto"/>
        <w:left w:val="none" w:sz="0" w:space="0" w:color="auto"/>
        <w:bottom w:val="none" w:sz="0" w:space="0" w:color="auto"/>
        <w:right w:val="none" w:sz="0" w:space="0" w:color="auto"/>
      </w:divBdr>
    </w:div>
    <w:div w:id="596602754">
      <w:bodyDiv w:val="1"/>
      <w:marLeft w:val="0"/>
      <w:marRight w:val="0"/>
      <w:marTop w:val="0"/>
      <w:marBottom w:val="0"/>
      <w:divBdr>
        <w:top w:val="none" w:sz="0" w:space="0" w:color="auto"/>
        <w:left w:val="none" w:sz="0" w:space="0" w:color="auto"/>
        <w:bottom w:val="none" w:sz="0" w:space="0" w:color="auto"/>
        <w:right w:val="none" w:sz="0" w:space="0" w:color="auto"/>
      </w:divBdr>
    </w:div>
    <w:div w:id="599677976">
      <w:bodyDiv w:val="1"/>
      <w:marLeft w:val="0"/>
      <w:marRight w:val="0"/>
      <w:marTop w:val="0"/>
      <w:marBottom w:val="0"/>
      <w:divBdr>
        <w:top w:val="none" w:sz="0" w:space="0" w:color="auto"/>
        <w:left w:val="none" w:sz="0" w:space="0" w:color="auto"/>
        <w:bottom w:val="none" w:sz="0" w:space="0" w:color="auto"/>
        <w:right w:val="none" w:sz="0" w:space="0" w:color="auto"/>
      </w:divBdr>
    </w:div>
    <w:div w:id="603152218">
      <w:bodyDiv w:val="1"/>
      <w:marLeft w:val="0"/>
      <w:marRight w:val="0"/>
      <w:marTop w:val="0"/>
      <w:marBottom w:val="0"/>
      <w:divBdr>
        <w:top w:val="none" w:sz="0" w:space="0" w:color="auto"/>
        <w:left w:val="none" w:sz="0" w:space="0" w:color="auto"/>
        <w:bottom w:val="none" w:sz="0" w:space="0" w:color="auto"/>
        <w:right w:val="none" w:sz="0" w:space="0" w:color="auto"/>
      </w:divBdr>
    </w:div>
    <w:div w:id="615257969">
      <w:bodyDiv w:val="1"/>
      <w:marLeft w:val="0"/>
      <w:marRight w:val="0"/>
      <w:marTop w:val="0"/>
      <w:marBottom w:val="0"/>
      <w:divBdr>
        <w:top w:val="none" w:sz="0" w:space="0" w:color="auto"/>
        <w:left w:val="none" w:sz="0" w:space="0" w:color="auto"/>
        <w:bottom w:val="none" w:sz="0" w:space="0" w:color="auto"/>
        <w:right w:val="none" w:sz="0" w:space="0" w:color="auto"/>
      </w:divBdr>
    </w:div>
    <w:div w:id="626551758">
      <w:bodyDiv w:val="1"/>
      <w:marLeft w:val="0"/>
      <w:marRight w:val="0"/>
      <w:marTop w:val="0"/>
      <w:marBottom w:val="0"/>
      <w:divBdr>
        <w:top w:val="none" w:sz="0" w:space="0" w:color="auto"/>
        <w:left w:val="none" w:sz="0" w:space="0" w:color="auto"/>
        <w:bottom w:val="none" w:sz="0" w:space="0" w:color="auto"/>
        <w:right w:val="none" w:sz="0" w:space="0" w:color="auto"/>
      </w:divBdr>
    </w:div>
    <w:div w:id="631835432">
      <w:bodyDiv w:val="1"/>
      <w:marLeft w:val="0"/>
      <w:marRight w:val="0"/>
      <w:marTop w:val="0"/>
      <w:marBottom w:val="0"/>
      <w:divBdr>
        <w:top w:val="none" w:sz="0" w:space="0" w:color="auto"/>
        <w:left w:val="none" w:sz="0" w:space="0" w:color="auto"/>
        <w:bottom w:val="none" w:sz="0" w:space="0" w:color="auto"/>
        <w:right w:val="none" w:sz="0" w:space="0" w:color="auto"/>
      </w:divBdr>
    </w:div>
    <w:div w:id="633946073">
      <w:bodyDiv w:val="1"/>
      <w:marLeft w:val="0"/>
      <w:marRight w:val="0"/>
      <w:marTop w:val="0"/>
      <w:marBottom w:val="0"/>
      <w:divBdr>
        <w:top w:val="none" w:sz="0" w:space="0" w:color="auto"/>
        <w:left w:val="none" w:sz="0" w:space="0" w:color="auto"/>
        <w:bottom w:val="none" w:sz="0" w:space="0" w:color="auto"/>
        <w:right w:val="none" w:sz="0" w:space="0" w:color="auto"/>
      </w:divBdr>
    </w:div>
    <w:div w:id="637032055">
      <w:bodyDiv w:val="1"/>
      <w:marLeft w:val="0"/>
      <w:marRight w:val="0"/>
      <w:marTop w:val="0"/>
      <w:marBottom w:val="0"/>
      <w:divBdr>
        <w:top w:val="none" w:sz="0" w:space="0" w:color="auto"/>
        <w:left w:val="none" w:sz="0" w:space="0" w:color="auto"/>
        <w:bottom w:val="none" w:sz="0" w:space="0" w:color="auto"/>
        <w:right w:val="none" w:sz="0" w:space="0" w:color="auto"/>
      </w:divBdr>
    </w:div>
    <w:div w:id="666982492">
      <w:bodyDiv w:val="1"/>
      <w:marLeft w:val="0"/>
      <w:marRight w:val="0"/>
      <w:marTop w:val="0"/>
      <w:marBottom w:val="0"/>
      <w:divBdr>
        <w:top w:val="none" w:sz="0" w:space="0" w:color="auto"/>
        <w:left w:val="none" w:sz="0" w:space="0" w:color="auto"/>
        <w:bottom w:val="none" w:sz="0" w:space="0" w:color="auto"/>
        <w:right w:val="none" w:sz="0" w:space="0" w:color="auto"/>
      </w:divBdr>
    </w:div>
    <w:div w:id="671103013">
      <w:bodyDiv w:val="1"/>
      <w:marLeft w:val="0"/>
      <w:marRight w:val="0"/>
      <w:marTop w:val="0"/>
      <w:marBottom w:val="0"/>
      <w:divBdr>
        <w:top w:val="none" w:sz="0" w:space="0" w:color="auto"/>
        <w:left w:val="none" w:sz="0" w:space="0" w:color="auto"/>
        <w:bottom w:val="none" w:sz="0" w:space="0" w:color="auto"/>
        <w:right w:val="none" w:sz="0" w:space="0" w:color="auto"/>
      </w:divBdr>
    </w:div>
    <w:div w:id="673654700">
      <w:bodyDiv w:val="1"/>
      <w:marLeft w:val="0"/>
      <w:marRight w:val="0"/>
      <w:marTop w:val="0"/>
      <w:marBottom w:val="0"/>
      <w:divBdr>
        <w:top w:val="none" w:sz="0" w:space="0" w:color="auto"/>
        <w:left w:val="none" w:sz="0" w:space="0" w:color="auto"/>
        <w:bottom w:val="none" w:sz="0" w:space="0" w:color="auto"/>
        <w:right w:val="none" w:sz="0" w:space="0" w:color="auto"/>
      </w:divBdr>
    </w:div>
    <w:div w:id="674386094">
      <w:bodyDiv w:val="1"/>
      <w:marLeft w:val="0"/>
      <w:marRight w:val="0"/>
      <w:marTop w:val="0"/>
      <w:marBottom w:val="0"/>
      <w:divBdr>
        <w:top w:val="none" w:sz="0" w:space="0" w:color="auto"/>
        <w:left w:val="none" w:sz="0" w:space="0" w:color="auto"/>
        <w:bottom w:val="none" w:sz="0" w:space="0" w:color="auto"/>
        <w:right w:val="none" w:sz="0" w:space="0" w:color="auto"/>
      </w:divBdr>
    </w:div>
    <w:div w:id="686249115">
      <w:bodyDiv w:val="1"/>
      <w:marLeft w:val="0"/>
      <w:marRight w:val="0"/>
      <w:marTop w:val="0"/>
      <w:marBottom w:val="0"/>
      <w:divBdr>
        <w:top w:val="none" w:sz="0" w:space="0" w:color="auto"/>
        <w:left w:val="none" w:sz="0" w:space="0" w:color="auto"/>
        <w:bottom w:val="none" w:sz="0" w:space="0" w:color="auto"/>
        <w:right w:val="none" w:sz="0" w:space="0" w:color="auto"/>
      </w:divBdr>
    </w:div>
    <w:div w:id="691035771">
      <w:bodyDiv w:val="1"/>
      <w:marLeft w:val="0"/>
      <w:marRight w:val="0"/>
      <w:marTop w:val="0"/>
      <w:marBottom w:val="0"/>
      <w:divBdr>
        <w:top w:val="none" w:sz="0" w:space="0" w:color="auto"/>
        <w:left w:val="none" w:sz="0" w:space="0" w:color="auto"/>
        <w:bottom w:val="none" w:sz="0" w:space="0" w:color="auto"/>
        <w:right w:val="none" w:sz="0" w:space="0" w:color="auto"/>
      </w:divBdr>
    </w:div>
    <w:div w:id="711081389">
      <w:bodyDiv w:val="1"/>
      <w:marLeft w:val="0"/>
      <w:marRight w:val="0"/>
      <w:marTop w:val="0"/>
      <w:marBottom w:val="0"/>
      <w:divBdr>
        <w:top w:val="none" w:sz="0" w:space="0" w:color="auto"/>
        <w:left w:val="none" w:sz="0" w:space="0" w:color="auto"/>
        <w:bottom w:val="none" w:sz="0" w:space="0" w:color="auto"/>
        <w:right w:val="none" w:sz="0" w:space="0" w:color="auto"/>
      </w:divBdr>
    </w:div>
    <w:div w:id="716590116">
      <w:bodyDiv w:val="1"/>
      <w:marLeft w:val="0"/>
      <w:marRight w:val="0"/>
      <w:marTop w:val="0"/>
      <w:marBottom w:val="0"/>
      <w:divBdr>
        <w:top w:val="none" w:sz="0" w:space="0" w:color="auto"/>
        <w:left w:val="none" w:sz="0" w:space="0" w:color="auto"/>
        <w:bottom w:val="none" w:sz="0" w:space="0" w:color="auto"/>
        <w:right w:val="none" w:sz="0" w:space="0" w:color="auto"/>
      </w:divBdr>
    </w:div>
    <w:div w:id="729421899">
      <w:bodyDiv w:val="1"/>
      <w:marLeft w:val="0"/>
      <w:marRight w:val="0"/>
      <w:marTop w:val="0"/>
      <w:marBottom w:val="0"/>
      <w:divBdr>
        <w:top w:val="none" w:sz="0" w:space="0" w:color="auto"/>
        <w:left w:val="none" w:sz="0" w:space="0" w:color="auto"/>
        <w:bottom w:val="none" w:sz="0" w:space="0" w:color="auto"/>
        <w:right w:val="none" w:sz="0" w:space="0" w:color="auto"/>
      </w:divBdr>
    </w:div>
    <w:div w:id="755831835">
      <w:bodyDiv w:val="1"/>
      <w:marLeft w:val="0"/>
      <w:marRight w:val="0"/>
      <w:marTop w:val="0"/>
      <w:marBottom w:val="0"/>
      <w:divBdr>
        <w:top w:val="none" w:sz="0" w:space="0" w:color="auto"/>
        <w:left w:val="none" w:sz="0" w:space="0" w:color="auto"/>
        <w:bottom w:val="none" w:sz="0" w:space="0" w:color="auto"/>
        <w:right w:val="none" w:sz="0" w:space="0" w:color="auto"/>
      </w:divBdr>
    </w:div>
    <w:div w:id="762189393">
      <w:bodyDiv w:val="1"/>
      <w:marLeft w:val="0"/>
      <w:marRight w:val="0"/>
      <w:marTop w:val="0"/>
      <w:marBottom w:val="0"/>
      <w:divBdr>
        <w:top w:val="none" w:sz="0" w:space="0" w:color="auto"/>
        <w:left w:val="none" w:sz="0" w:space="0" w:color="auto"/>
        <w:bottom w:val="none" w:sz="0" w:space="0" w:color="auto"/>
        <w:right w:val="none" w:sz="0" w:space="0" w:color="auto"/>
      </w:divBdr>
    </w:div>
    <w:div w:id="764886386">
      <w:bodyDiv w:val="1"/>
      <w:marLeft w:val="0"/>
      <w:marRight w:val="0"/>
      <w:marTop w:val="0"/>
      <w:marBottom w:val="0"/>
      <w:divBdr>
        <w:top w:val="none" w:sz="0" w:space="0" w:color="auto"/>
        <w:left w:val="none" w:sz="0" w:space="0" w:color="auto"/>
        <w:bottom w:val="none" w:sz="0" w:space="0" w:color="auto"/>
        <w:right w:val="none" w:sz="0" w:space="0" w:color="auto"/>
      </w:divBdr>
    </w:div>
    <w:div w:id="772019938">
      <w:bodyDiv w:val="1"/>
      <w:marLeft w:val="0"/>
      <w:marRight w:val="0"/>
      <w:marTop w:val="0"/>
      <w:marBottom w:val="0"/>
      <w:divBdr>
        <w:top w:val="none" w:sz="0" w:space="0" w:color="auto"/>
        <w:left w:val="none" w:sz="0" w:space="0" w:color="auto"/>
        <w:bottom w:val="none" w:sz="0" w:space="0" w:color="auto"/>
        <w:right w:val="none" w:sz="0" w:space="0" w:color="auto"/>
      </w:divBdr>
    </w:div>
    <w:div w:id="784732574">
      <w:bodyDiv w:val="1"/>
      <w:marLeft w:val="0"/>
      <w:marRight w:val="0"/>
      <w:marTop w:val="0"/>
      <w:marBottom w:val="0"/>
      <w:divBdr>
        <w:top w:val="none" w:sz="0" w:space="0" w:color="auto"/>
        <w:left w:val="none" w:sz="0" w:space="0" w:color="auto"/>
        <w:bottom w:val="none" w:sz="0" w:space="0" w:color="auto"/>
        <w:right w:val="none" w:sz="0" w:space="0" w:color="auto"/>
      </w:divBdr>
    </w:div>
    <w:div w:id="801656822">
      <w:bodyDiv w:val="1"/>
      <w:marLeft w:val="0"/>
      <w:marRight w:val="0"/>
      <w:marTop w:val="0"/>
      <w:marBottom w:val="0"/>
      <w:divBdr>
        <w:top w:val="none" w:sz="0" w:space="0" w:color="auto"/>
        <w:left w:val="none" w:sz="0" w:space="0" w:color="auto"/>
        <w:bottom w:val="none" w:sz="0" w:space="0" w:color="auto"/>
        <w:right w:val="none" w:sz="0" w:space="0" w:color="auto"/>
      </w:divBdr>
    </w:div>
    <w:div w:id="807816623">
      <w:bodyDiv w:val="1"/>
      <w:marLeft w:val="0"/>
      <w:marRight w:val="0"/>
      <w:marTop w:val="0"/>
      <w:marBottom w:val="0"/>
      <w:divBdr>
        <w:top w:val="none" w:sz="0" w:space="0" w:color="auto"/>
        <w:left w:val="none" w:sz="0" w:space="0" w:color="auto"/>
        <w:bottom w:val="none" w:sz="0" w:space="0" w:color="auto"/>
        <w:right w:val="none" w:sz="0" w:space="0" w:color="auto"/>
      </w:divBdr>
    </w:div>
    <w:div w:id="808086123">
      <w:bodyDiv w:val="1"/>
      <w:marLeft w:val="0"/>
      <w:marRight w:val="0"/>
      <w:marTop w:val="0"/>
      <w:marBottom w:val="0"/>
      <w:divBdr>
        <w:top w:val="none" w:sz="0" w:space="0" w:color="auto"/>
        <w:left w:val="none" w:sz="0" w:space="0" w:color="auto"/>
        <w:bottom w:val="none" w:sz="0" w:space="0" w:color="auto"/>
        <w:right w:val="none" w:sz="0" w:space="0" w:color="auto"/>
      </w:divBdr>
    </w:div>
    <w:div w:id="845367493">
      <w:bodyDiv w:val="1"/>
      <w:marLeft w:val="0"/>
      <w:marRight w:val="0"/>
      <w:marTop w:val="0"/>
      <w:marBottom w:val="0"/>
      <w:divBdr>
        <w:top w:val="none" w:sz="0" w:space="0" w:color="auto"/>
        <w:left w:val="none" w:sz="0" w:space="0" w:color="auto"/>
        <w:bottom w:val="none" w:sz="0" w:space="0" w:color="auto"/>
        <w:right w:val="none" w:sz="0" w:space="0" w:color="auto"/>
      </w:divBdr>
    </w:div>
    <w:div w:id="852839566">
      <w:bodyDiv w:val="1"/>
      <w:marLeft w:val="0"/>
      <w:marRight w:val="0"/>
      <w:marTop w:val="0"/>
      <w:marBottom w:val="0"/>
      <w:divBdr>
        <w:top w:val="none" w:sz="0" w:space="0" w:color="auto"/>
        <w:left w:val="none" w:sz="0" w:space="0" w:color="auto"/>
        <w:bottom w:val="none" w:sz="0" w:space="0" w:color="auto"/>
        <w:right w:val="none" w:sz="0" w:space="0" w:color="auto"/>
      </w:divBdr>
    </w:div>
    <w:div w:id="914441201">
      <w:bodyDiv w:val="1"/>
      <w:marLeft w:val="0"/>
      <w:marRight w:val="0"/>
      <w:marTop w:val="0"/>
      <w:marBottom w:val="0"/>
      <w:divBdr>
        <w:top w:val="none" w:sz="0" w:space="0" w:color="auto"/>
        <w:left w:val="none" w:sz="0" w:space="0" w:color="auto"/>
        <w:bottom w:val="none" w:sz="0" w:space="0" w:color="auto"/>
        <w:right w:val="none" w:sz="0" w:space="0" w:color="auto"/>
      </w:divBdr>
    </w:div>
    <w:div w:id="924338820">
      <w:bodyDiv w:val="1"/>
      <w:marLeft w:val="0"/>
      <w:marRight w:val="0"/>
      <w:marTop w:val="0"/>
      <w:marBottom w:val="0"/>
      <w:divBdr>
        <w:top w:val="none" w:sz="0" w:space="0" w:color="auto"/>
        <w:left w:val="none" w:sz="0" w:space="0" w:color="auto"/>
        <w:bottom w:val="none" w:sz="0" w:space="0" w:color="auto"/>
        <w:right w:val="none" w:sz="0" w:space="0" w:color="auto"/>
      </w:divBdr>
    </w:div>
    <w:div w:id="938684774">
      <w:bodyDiv w:val="1"/>
      <w:marLeft w:val="0"/>
      <w:marRight w:val="0"/>
      <w:marTop w:val="0"/>
      <w:marBottom w:val="0"/>
      <w:divBdr>
        <w:top w:val="none" w:sz="0" w:space="0" w:color="auto"/>
        <w:left w:val="none" w:sz="0" w:space="0" w:color="auto"/>
        <w:bottom w:val="none" w:sz="0" w:space="0" w:color="auto"/>
        <w:right w:val="none" w:sz="0" w:space="0" w:color="auto"/>
      </w:divBdr>
    </w:div>
    <w:div w:id="952129028">
      <w:bodyDiv w:val="1"/>
      <w:marLeft w:val="0"/>
      <w:marRight w:val="0"/>
      <w:marTop w:val="0"/>
      <w:marBottom w:val="0"/>
      <w:divBdr>
        <w:top w:val="none" w:sz="0" w:space="0" w:color="auto"/>
        <w:left w:val="none" w:sz="0" w:space="0" w:color="auto"/>
        <w:bottom w:val="none" w:sz="0" w:space="0" w:color="auto"/>
        <w:right w:val="none" w:sz="0" w:space="0" w:color="auto"/>
      </w:divBdr>
    </w:div>
    <w:div w:id="962929737">
      <w:bodyDiv w:val="1"/>
      <w:marLeft w:val="0"/>
      <w:marRight w:val="0"/>
      <w:marTop w:val="0"/>
      <w:marBottom w:val="0"/>
      <w:divBdr>
        <w:top w:val="none" w:sz="0" w:space="0" w:color="auto"/>
        <w:left w:val="none" w:sz="0" w:space="0" w:color="auto"/>
        <w:bottom w:val="none" w:sz="0" w:space="0" w:color="auto"/>
        <w:right w:val="none" w:sz="0" w:space="0" w:color="auto"/>
      </w:divBdr>
    </w:div>
    <w:div w:id="974144386">
      <w:bodyDiv w:val="1"/>
      <w:marLeft w:val="0"/>
      <w:marRight w:val="0"/>
      <w:marTop w:val="0"/>
      <w:marBottom w:val="0"/>
      <w:divBdr>
        <w:top w:val="none" w:sz="0" w:space="0" w:color="auto"/>
        <w:left w:val="none" w:sz="0" w:space="0" w:color="auto"/>
        <w:bottom w:val="none" w:sz="0" w:space="0" w:color="auto"/>
        <w:right w:val="none" w:sz="0" w:space="0" w:color="auto"/>
      </w:divBdr>
    </w:div>
    <w:div w:id="976033555">
      <w:bodyDiv w:val="1"/>
      <w:marLeft w:val="0"/>
      <w:marRight w:val="0"/>
      <w:marTop w:val="0"/>
      <w:marBottom w:val="0"/>
      <w:divBdr>
        <w:top w:val="none" w:sz="0" w:space="0" w:color="auto"/>
        <w:left w:val="none" w:sz="0" w:space="0" w:color="auto"/>
        <w:bottom w:val="none" w:sz="0" w:space="0" w:color="auto"/>
        <w:right w:val="none" w:sz="0" w:space="0" w:color="auto"/>
      </w:divBdr>
    </w:div>
    <w:div w:id="977688006">
      <w:bodyDiv w:val="1"/>
      <w:marLeft w:val="0"/>
      <w:marRight w:val="0"/>
      <w:marTop w:val="0"/>
      <w:marBottom w:val="0"/>
      <w:divBdr>
        <w:top w:val="none" w:sz="0" w:space="0" w:color="auto"/>
        <w:left w:val="none" w:sz="0" w:space="0" w:color="auto"/>
        <w:bottom w:val="none" w:sz="0" w:space="0" w:color="auto"/>
        <w:right w:val="none" w:sz="0" w:space="0" w:color="auto"/>
      </w:divBdr>
    </w:div>
    <w:div w:id="981276922">
      <w:bodyDiv w:val="1"/>
      <w:marLeft w:val="0"/>
      <w:marRight w:val="0"/>
      <w:marTop w:val="0"/>
      <w:marBottom w:val="0"/>
      <w:divBdr>
        <w:top w:val="none" w:sz="0" w:space="0" w:color="auto"/>
        <w:left w:val="none" w:sz="0" w:space="0" w:color="auto"/>
        <w:bottom w:val="none" w:sz="0" w:space="0" w:color="auto"/>
        <w:right w:val="none" w:sz="0" w:space="0" w:color="auto"/>
      </w:divBdr>
    </w:div>
    <w:div w:id="984316377">
      <w:bodyDiv w:val="1"/>
      <w:marLeft w:val="0"/>
      <w:marRight w:val="0"/>
      <w:marTop w:val="0"/>
      <w:marBottom w:val="0"/>
      <w:divBdr>
        <w:top w:val="none" w:sz="0" w:space="0" w:color="auto"/>
        <w:left w:val="none" w:sz="0" w:space="0" w:color="auto"/>
        <w:bottom w:val="none" w:sz="0" w:space="0" w:color="auto"/>
        <w:right w:val="none" w:sz="0" w:space="0" w:color="auto"/>
      </w:divBdr>
    </w:div>
    <w:div w:id="988284955">
      <w:bodyDiv w:val="1"/>
      <w:marLeft w:val="0"/>
      <w:marRight w:val="0"/>
      <w:marTop w:val="0"/>
      <w:marBottom w:val="0"/>
      <w:divBdr>
        <w:top w:val="none" w:sz="0" w:space="0" w:color="auto"/>
        <w:left w:val="none" w:sz="0" w:space="0" w:color="auto"/>
        <w:bottom w:val="none" w:sz="0" w:space="0" w:color="auto"/>
        <w:right w:val="none" w:sz="0" w:space="0" w:color="auto"/>
      </w:divBdr>
    </w:div>
    <w:div w:id="991442217">
      <w:bodyDiv w:val="1"/>
      <w:marLeft w:val="0"/>
      <w:marRight w:val="0"/>
      <w:marTop w:val="0"/>
      <w:marBottom w:val="0"/>
      <w:divBdr>
        <w:top w:val="none" w:sz="0" w:space="0" w:color="auto"/>
        <w:left w:val="none" w:sz="0" w:space="0" w:color="auto"/>
        <w:bottom w:val="none" w:sz="0" w:space="0" w:color="auto"/>
        <w:right w:val="none" w:sz="0" w:space="0" w:color="auto"/>
      </w:divBdr>
    </w:div>
    <w:div w:id="1070956425">
      <w:bodyDiv w:val="1"/>
      <w:marLeft w:val="0"/>
      <w:marRight w:val="0"/>
      <w:marTop w:val="0"/>
      <w:marBottom w:val="0"/>
      <w:divBdr>
        <w:top w:val="none" w:sz="0" w:space="0" w:color="auto"/>
        <w:left w:val="none" w:sz="0" w:space="0" w:color="auto"/>
        <w:bottom w:val="none" w:sz="0" w:space="0" w:color="auto"/>
        <w:right w:val="none" w:sz="0" w:space="0" w:color="auto"/>
      </w:divBdr>
    </w:div>
    <w:div w:id="1077089829">
      <w:bodyDiv w:val="1"/>
      <w:marLeft w:val="0"/>
      <w:marRight w:val="0"/>
      <w:marTop w:val="0"/>
      <w:marBottom w:val="0"/>
      <w:divBdr>
        <w:top w:val="none" w:sz="0" w:space="0" w:color="auto"/>
        <w:left w:val="none" w:sz="0" w:space="0" w:color="auto"/>
        <w:bottom w:val="none" w:sz="0" w:space="0" w:color="auto"/>
        <w:right w:val="none" w:sz="0" w:space="0" w:color="auto"/>
      </w:divBdr>
    </w:div>
    <w:div w:id="1078558280">
      <w:bodyDiv w:val="1"/>
      <w:marLeft w:val="0"/>
      <w:marRight w:val="0"/>
      <w:marTop w:val="0"/>
      <w:marBottom w:val="0"/>
      <w:divBdr>
        <w:top w:val="none" w:sz="0" w:space="0" w:color="auto"/>
        <w:left w:val="none" w:sz="0" w:space="0" w:color="auto"/>
        <w:bottom w:val="none" w:sz="0" w:space="0" w:color="auto"/>
        <w:right w:val="none" w:sz="0" w:space="0" w:color="auto"/>
      </w:divBdr>
    </w:div>
    <w:div w:id="1086653050">
      <w:bodyDiv w:val="1"/>
      <w:marLeft w:val="0"/>
      <w:marRight w:val="0"/>
      <w:marTop w:val="0"/>
      <w:marBottom w:val="0"/>
      <w:divBdr>
        <w:top w:val="none" w:sz="0" w:space="0" w:color="auto"/>
        <w:left w:val="none" w:sz="0" w:space="0" w:color="auto"/>
        <w:bottom w:val="none" w:sz="0" w:space="0" w:color="auto"/>
        <w:right w:val="none" w:sz="0" w:space="0" w:color="auto"/>
      </w:divBdr>
    </w:div>
    <w:div w:id="1124614248">
      <w:bodyDiv w:val="1"/>
      <w:marLeft w:val="0"/>
      <w:marRight w:val="0"/>
      <w:marTop w:val="0"/>
      <w:marBottom w:val="0"/>
      <w:divBdr>
        <w:top w:val="none" w:sz="0" w:space="0" w:color="auto"/>
        <w:left w:val="none" w:sz="0" w:space="0" w:color="auto"/>
        <w:bottom w:val="none" w:sz="0" w:space="0" w:color="auto"/>
        <w:right w:val="none" w:sz="0" w:space="0" w:color="auto"/>
      </w:divBdr>
    </w:div>
    <w:div w:id="1135759660">
      <w:bodyDiv w:val="1"/>
      <w:marLeft w:val="0"/>
      <w:marRight w:val="0"/>
      <w:marTop w:val="0"/>
      <w:marBottom w:val="0"/>
      <w:divBdr>
        <w:top w:val="none" w:sz="0" w:space="0" w:color="auto"/>
        <w:left w:val="none" w:sz="0" w:space="0" w:color="auto"/>
        <w:bottom w:val="none" w:sz="0" w:space="0" w:color="auto"/>
        <w:right w:val="none" w:sz="0" w:space="0" w:color="auto"/>
      </w:divBdr>
    </w:div>
    <w:div w:id="1153524028">
      <w:bodyDiv w:val="1"/>
      <w:marLeft w:val="0"/>
      <w:marRight w:val="0"/>
      <w:marTop w:val="0"/>
      <w:marBottom w:val="0"/>
      <w:divBdr>
        <w:top w:val="none" w:sz="0" w:space="0" w:color="auto"/>
        <w:left w:val="none" w:sz="0" w:space="0" w:color="auto"/>
        <w:bottom w:val="none" w:sz="0" w:space="0" w:color="auto"/>
        <w:right w:val="none" w:sz="0" w:space="0" w:color="auto"/>
      </w:divBdr>
    </w:div>
    <w:div w:id="1158152793">
      <w:bodyDiv w:val="1"/>
      <w:marLeft w:val="0"/>
      <w:marRight w:val="0"/>
      <w:marTop w:val="0"/>
      <w:marBottom w:val="0"/>
      <w:divBdr>
        <w:top w:val="none" w:sz="0" w:space="0" w:color="auto"/>
        <w:left w:val="none" w:sz="0" w:space="0" w:color="auto"/>
        <w:bottom w:val="none" w:sz="0" w:space="0" w:color="auto"/>
        <w:right w:val="none" w:sz="0" w:space="0" w:color="auto"/>
      </w:divBdr>
    </w:div>
    <w:div w:id="1158690052">
      <w:bodyDiv w:val="1"/>
      <w:marLeft w:val="0"/>
      <w:marRight w:val="0"/>
      <w:marTop w:val="0"/>
      <w:marBottom w:val="0"/>
      <w:divBdr>
        <w:top w:val="none" w:sz="0" w:space="0" w:color="auto"/>
        <w:left w:val="none" w:sz="0" w:space="0" w:color="auto"/>
        <w:bottom w:val="none" w:sz="0" w:space="0" w:color="auto"/>
        <w:right w:val="none" w:sz="0" w:space="0" w:color="auto"/>
      </w:divBdr>
    </w:div>
    <w:div w:id="1161430631">
      <w:bodyDiv w:val="1"/>
      <w:marLeft w:val="0"/>
      <w:marRight w:val="0"/>
      <w:marTop w:val="0"/>
      <w:marBottom w:val="0"/>
      <w:divBdr>
        <w:top w:val="none" w:sz="0" w:space="0" w:color="auto"/>
        <w:left w:val="none" w:sz="0" w:space="0" w:color="auto"/>
        <w:bottom w:val="none" w:sz="0" w:space="0" w:color="auto"/>
        <w:right w:val="none" w:sz="0" w:space="0" w:color="auto"/>
      </w:divBdr>
    </w:div>
    <w:div w:id="1164978935">
      <w:bodyDiv w:val="1"/>
      <w:marLeft w:val="0"/>
      <w:marRight w:val="0"/>
      <w:marTop w:val="0"/>
      <w:marBottom w:val="0"/>
      <w:divBdr>
        <w:top w:val="none" w:sz="0" w:space="0" w:color="auto"/>
        <w:left w:val="none" w:sz="0" w:space="0" w:color="auto"/>
        <w:bottom w:val="none" w:sz="0" w:space="0" w:color="auto"/>
        <w:right w:val="none" w:sz="0" w:space="0" w:color="auto"/>
      </w:divBdr>
    </w:div>
    <w:div w:id="1177041343">
      <w:bodyDiv w:val="1"/>
      <w:marLeft w:val="0"/>
      <w:marRight w:val="0"/>
      <w:marTop w:val="0"/>
      <w:marBottom w:val="0"/>
      <w:divBdr>
        <w:top w:val="none" w:sz="0" w:space="0" w:color="auto"/>
        <w:left w:val="none" w:sz="0" w:space="0" w:color="auto"/>
        <w:bottom w:val="none" w:sz="0" w:space="0" w:color="auto"/>
        <w:right w:val="none" w:sz="0" w:space="0" w:color="auto"/>
      </w:divBdr>
    </w:div>
    <w:div w:id="1182285335">
      <w:bodyDiv w:val="1"/>
      <w:marLeft w:val="0"/>
      <w:marRight w:val="0"/>
      <w:marTop w:val="0"/>
      <w:marBottom w:val="0"/>
      <w:divBdr>
        <w:top w:val="none" w:sz="0" w:space="0" w:color="auto"/>
        <w:left w:val="none" w:sz="0" w:space="0" w:color="auto"/>
        <w:bottom w:val="none" w:sz="0" w:space="0" w:color="auto"/>
        <w:right w:val="none" w:sz="0" w:space="0" w:color="auto"/>
      </w:divBdr>
    </w:div>
    <w:div w:id="1197157179">
      <w:bodyDiv w:val="1"/>
      <w:marLeft w:val="0"/>
      <w:marRight w:val="0"/>
      <w:marTop w:val="0"/>
      <w:marBottom w:val="0"/>
      <w:divBdr>
        <w:top w:val="none" w:sz="0" w:space="0" w:color="auto"/>
        <w:left w:val="none" w:sz="0" w:space="0" w:color="auto"/>
        <w:bottom w:val="none" w:sz="0" w:space="0" w:color="auto"/>
        <w:right w:val="none" w:sz="0" w:space="0" w:color="auto"/>
      </w:divBdr>
    </w:div>
    <w:div w:id="1200703798">
      <w:bodyDiv w:val="1"/>
      <w:marLeft w:val="0"/>
      <w:marRight w:val="0"/>
      <w:marTop w:val="0"/>
      <w:marBottom w:val="0"/>
      <w:divBdr>
        <w:top w:val="none" w:sz="0" w:space="0" w:color="auto"/>
        <w:left w:val="none" w:sz="0" w:space="0" w:color="auto"/>
        <w:bottom w:val="none" w:sz="0" w:space="0" w:color="auto"/>
        <w:right w:val="none" w:sz="0" w:space="0" w:color="auto"/>
      </w:divBdr>
    </w:div>
    <w:div w:id="1203595369">
      <w:bodyDiv w:val="1"/>
      <w:marLeft w:val="0"/>
      <w:marRight w:val="0"/>
      <w:marTop w:val="0"/>
      <w:marBottom w:val="0"/>
      <w:divBdr>
        <w:top w:val="none" w:sz="0" w:space="0" w:color="auto"/>
        <w:left w:val="none" w:sz="0" w:space="0" w:color="auto"/>
        <w:bottom w:val="none" w:sz="0" w:space="0" w:color="auto"/>
        <w:right w:val="none" w:sz="0" w:space="0" w:color="auto"/>
      </w:divBdr>
    </w:div>
    <w:div w:id="1207257004">
      <w:bodyDiv w:val="1"/>
      <w:marLeft w:val="0"/>
      <w:marRight w:val="0"/>
      <w:marTop w:val="0"/>
      <w:marBottom w:val="0"/>
      <w:divBdr>
        <w:top w:val="none" w:sz="0" w:space="0" w:color="auto"/>
        <w:left w:val="none" w:sz="0" w:space="0" w:color="auto"/>
        <w:bottom w:val="none" w:sz="0" w:space="0" w:color="auto"/>
        <w:right w:val="none" w:sz="0" w:space="0" w:color="auto"/>
      </w:divBdr>
    </w:div>
    <w:div w:id="1218855891">
      <w:bodyDiv w:val="1"/>
      <w:marLeft w:val="0"/>
      <w:marRight w:val="0"/>
      <w:marTop w:val="0"/>
      <w:marBottom w:val="0"/>
      <w:divBdr>
        <w:top w:val="none" w:sz="0" w:space="0" w:color="auto"/>
        <w:left w:val="none" w:sz="0" w:space="0" w:color="auto"/>
        <w:bottom w:val="none" w:sz="0" w:space="0" w:color="auto"/>
        <w:right w:val="none" w:sz="0" w:space="0" w:color="auto"/>
      </w:divBdr>
    </w:div>
    <w:div w:id="1223059456">
      <w:bodyDiv w:val="1"/>
      <w:marLeft w:val="0"/>
      <w:marRight w:val="0"/>
      <w:marTop w:val="0"/>
      <w:marBottom w:val="0"/>
      <w:divBdr>
        <w:top w:val="none" w:sz="0" w:space="0" w:color="auto"/>
        <w:left w:val="none" w:sz="0" w:space="0" w:color="auto"/>
        <w:bottom w:val="none" w:sz="0" w:space="0" w:color="auto"/>
        <w:right w:val="none" w:sz="0" w:space="0" w:color="auto"/>
      </w:divBdr>
    </w:div>
    <w:div w:id="1224490189">
      <w:bodyDiv w:val="1"/>
      <w:marLeft w:val="0"/>
      <w:marRight w:val="0"/>
      <w:marTop w:val="0"/>
      <w:marBottom w:val="0"/>
      <w:divBdr>
        <w:top w:val="none" w:sz="0" w:space="0" w:color="auto"/>
        <w:left w:val="none" w:sz="0" w:space="0" w:color="auto"/>
        <w:bottom w:val="none" w:sz="0" w:space="0" w:color="auto"/>
        <w:right w:val="none" w:sz="0" w:space="0" w:color="auto"/>
      </w:divBdr>
    </w:div>
    <w:div w:id="1230118484">
      <w:bodyDiv w:val="1"/>
      <w:marLeft w:val="0"/>
      <w:marRight w:val="0"/>
      <w:marTop w:val="0"/>
      <w:marBottom w:val="0"/>
      <w:divBdr>
        <w:top w:val="none" w:sz="0" w:space="0" w:color="auto"/>
        <w:left w:val="none" w:sz="0" w:space="0" w:color="auto"/>
        <w:bottom w:val="none" w:sz="0" w:space="0" w:color="auto"/>
        <w:right w:val="none" w:sz="0" w:space="0" w:color="auto"/>
      </w:divBdr>
    </w:div>
    <w:div w:id="1253051905">
      <w:bodyDiv w:val="1"/>
      <w:marLeft w:val="0"/>
      <w:marRight w:val="0"/>
      <w:marTop w:val="0"/>
      <w:marBottom w:val="0"/>
      <w:divBdr>
        <w:top w:val="none" w:sz="0" w:space="0" w:color="auto"/>
        <w:left w:val="none" w:sz="0" w:space="0" w:color="auto"/>
        <w:bottom w:val="none" w:sz="0" w:space="0" w:color="auto"/>
        <w:right w:val="none" w:sz="0" w:space="0" w:color="auto"/>
      </w:divBdr>
    </w:div>
    <w:div w:id="1254707385">
      <w:bodyDiv w:val="1"/>
      <w:marLeft w:val="0"/>
      <w:marRight w:val="0"/>
      <w:marTop w:val="0"/>
      <w:marBottom w:val="0"/>
      <w:divBdr>
        <w:top w:val="none" w:sz="0" w:space="0" w:color="auto"/>
        <w:left w:val="none" w:sz="0" w:space="0" w:color="auto"/>
        <w:bottom w:val="none" w:sz="0" w:space="0" w:color="auto"/>
        <w:right w:val="none" w:sz="0" w:space="0" w:color="auto"/>
      </w:divBdr>
    </w:div>
    <w:div w:id="1261643459">
      <w:bodyDiv w:val="1"/>
      <w:marLeft w:val="0"/>
      <w:marRight w:val="0"/>
      <w:marTop w:val="0"/>
      <w:marBottom w:val="0"/>
      <w:divBdr>
        <w:top w:val="none" w:sz="0" w:space="0" w:color="auto"/>
        <w:left w:val="none" w:sz="0" w:space="0" w:color="auto"/>
        <w:bottom w:val="none" w:sz="0" w:space="0" w:color="auto"/>
        <w:right w:val="none" w:sz="0" w:space="0" w:color="auto"/>
      </w:divBdr>
    </w:div>
    <w:div w:id="1287544422">
      <w:bodyDiv w:val="1"/>
      <w:marLeft w:val="0"/>
      <w:marRight w:val="0"/>
      <w:marTop w:val="0"/>
      <w:marBottom w:val="0"/>
      <w:divBdr>
        <w:top w:val="none" w:sz="0" w:space="0" w:color="auto"/>
        <w:left w:val="none" w:sz="0" w:space="0" w:color="auto"/>
        <w:bottom w:val="none" w:sz="0" w:space="0" w:color="auto"/>
        <w:right w:val="none" w:sz="0" w:space="0" w:color="auto"/>
      </w:divBdr>
    </w:div>
    <w:div w:id="1293945615">
      <w:bodyDiv w:val="1"/>
      <w:marLeft w:val="0"/>
      <w:marRight w:val="0"/>
      <w:marTop w:val="0"/>
      <w:marBottom w:val="0"/>
      <w:divBdr>
        <w:top w:val="none" w:sz="0" w:space="0" w:color="auto"/>
        <w:left w:val="none" w:sz="0" w:space="0" w:color="auto"/>
        <w:bottom w:val="none" w:sz="0" w:space="0" w:color="auto"/>
        <w:right w:val="none" w:sz="0" w:space="0" w:color="auto"/>
      </w:divBdr>
    </w:div>
    <w:div w:id="1300528768">
      <w:bodyDiv w:val="1"/>
      <w:marLeft w:val="0"/>
      <w:marRight w:val="0"/>
      <w:marTop w:val="0"/>
      <w:marBottom w:val="0"/>
      <w:divBdr>
        <w:top w:val="none" w:sz="0" w:space="0" w:color="auto"/>
        <w:left w:val="none" w:sz="0" w:space="0" w:color="auto"/>
        <w:bottom w:val="none" w:sz="0" w:space="0" w:color="auto"/>
        <w:right w:val="none" w:sz="0" w:space="0" w:color="auto"/>
      </w:divBdr>
    </w:div>
    <w:div w:id="1303192172">
      <w:bodyDiv w:val="1"/>
      <w:marLeft w:val="0"/>
      <w:marRight w:val="0"/>
      <w:marTop w:val="0"/>
      <w:marBottom w:val="0"/>
      <w:divBdr>
        <w:top w:val="none" w:sz="0" w:space="0" w:color="auto"/>
        <w:left w:val="none" w:sz="0" w:space="0" w:color="auto"/>
        <w:bottom w:val="none" w:sz="0" w:space="0" w:color="auto"/>
        <w:right w:val="none" w:sz="0" w:space="0" w:color="auto"/>
      </w:divBdr>
    </w:div>
    <w:div w:id="1305743788">
      <w:bodyDiv w:val="1"/>
      <w:marLeft w:val="0"/>
      <w:marRight w:val="0"/>
      <w:marTop w:val="0"/>
      <w:marBottom w:val="0"/>
      <w:divBdr>
        <w:top w:val="none" w:sz="0" w:space="0" w:color="auto"/>
        <w:left w:val="none" w:sz="0" w:space="0" w:color="auto"/>
        <w:bottom w:val="none" w:sz="0" w:space="0" w:color="auto"/>
        <w:right w:val="none" w:sz="0" w:space="0" w:color="auto"/>
      </w:divBdr>
    </w:div>
    <w:div w:id="1306396538">
      <w:bodyDiv w:val="1"/>
      <w:marLeft w:val="0"/>
      <w:marRight w:val="0"/>
      <w:marTop w:val="0"/>
      <w:marBottom w:val="0"/>
      <w:divBdr>
        <w:top w:val="none" w:sz="0" w:space="0" w:color="auto"/>
        <w:left w:val="none" w:sz="0" w:space="0" w:color="auto"/>
        <w:bottom w:val="none" w:sz="0" w:space="0" w:color="auto"/>
        <w:right w:val="none" w:sz="0" w:space="0" w:color="auto"/>
      </w:divBdr>
    </w:div>
    <w:div w:id="1308508154">
      <w:bodyDiv w:val="1"/>
      <w:marLeft w:val="0"/>
      <w:marRight w:val="0"/>
      <w:marTop w:val="0"/>
      <w:marBottom w:val="0"/>
      <w:divBdr>
        <w:top w:val="none" w:sz="0" w:space="0" w:color="auto"/>
        <w:left w:val="none" w:sz="0" w:space="0" w:color="auto"/>
        <w:bottom w:val="none" w:sz="0" w:space="0" w:color="auto"/>
        <w:right w:val="none" w:sz="0" w:space="0" w:color="auto"/>
      </w:divBdr>
    </w:div>
    <w:div w:id="1333528039">
      <w:bodyDiv w:val="1"/>
      <w:marLeft w:val="0"/>
      <w:marRight w:val="0"/>
      <w:marTop w:val="0"/>
      <w:marBottom w:val="0"/>
      <w:divBdr>
        <w:top w:val="none" w:sz="0" w:space="0" w:color="auto"/>
        <w:left w:val="none" w:sz="0" w:space="0" w:color="auto"/>
        <w:bottom w:val="none" w:sz="0" w:space="0" w:color="auto"/>
        <w:right w:val="none" w:sz="0" w:space="0" w:color="auto"/>
      </w:divBdr>
    </w:div>
    <w:div w:id="1339651180">
      <w:bodyDiv w:val="1"/>
      <w:marLeft w:val="0"/>
      <w:marRight w:val="0"/>
      <w:marTop w:val="0"/>
      <w:marBottom w:val="0"/>
      <w:divBdr>
        <w:top w:val="none" w:sz="0" w:space="0" w:color="auto"/>
        <w:left w:val="none" w:sz="0" w:space="0" w:color="auto"/>
        <w:bottom w:val="none" w:sz="0" w:space="0" w:color="auto"/>
        <w:right w:val="none" w:sz="0" w:space="0" w:color="auto"/>
      </w:divBdr>
    </w:div>
    <w:div w:id="1366294715">
      <w:bodyDiv w:val="1"/>
      <w:marLeft w:val="0"/>
      <w:marRight w:val="0"/>
      <w:marTop w:val="0"/>
      <w:marBottom w:val="0"/>
      <w:divBdr>
        <w:top w:val="none" w:sz="0" w:space="0" w:color="auto"/>
        <w:left w:val="none" w:sz="0" w:space="0" w:color="auto"/>
        <w:bottom w:val="none" w:sz="0" w:space="0" w:color="auto"/>
        <w:right w:val="none" w:sz="0" w:space="0" w:color="auto"/>
      </w:divBdr>
    </w:div>
    <w:div w:id="1388071672">
      <w:bodyDiv w:val="1"/>
      <w:marLeft w:val="0"/>
      <w:marRight w:val="0"/>
      <w:marTop w:val="0"/>
      <w:marBottom w:val="0"/>
      <w:divBdr>
        <w:top w:val="none" w:sz="0" w:space="0" w:color="auto"/>
        <w:left w:val="none" w:sz="0" w:space="0" w:color="auto"/>
        <w:bottom w:val="none" w:sz="0" w:space="0" w:color="auto"/>
        <w:right w:val="none" w:sz="0" w:space="0" w:color="auto"/>
      </w:divBdr>
    </w:div>
    <w:div w:id="1390300155">
      <w:bodyDiv w:val="1"/>
      <w:marLeft w:val="0"/>
      <w:marRight w:val="0"/>
      <w:marTop w:val="0"/>
      <w:marBottom w:val="0"/>
      <w:divBdr>
        <w:top w:val="none" w:sz="0" w:space="0" w:color="auto"/>
        <w:left w:val="none" w:sz="0" w:space="0" w:color="auto"/>
        <w:bottom w:val="none" w:sz="0" w:space="0" w:color="auto"/>
        <w:right w:val="none" w:sz="0" w:space="0" w:color="auto"/>
      </w:divBdr>
    </w:div>
    <w:div w:id="1414663699">
      <w:bodyDiv w:val="1"/>
      <w:marLeft w:val="0"/>
      <w:marRight w:val="0"/>
      <w:marTop w:val="0"/>
      <w:marBottom w:val="0"/>
      <w:divBdr>
        <w:top w:val="none" w:sz="0" w:space="0" w:color="auto"/>
        <w:left w:val="none" w:sz="0" w:space="0" w:color="auto"/>
        <w:bottom w:val="none" w:sz="0" w:space="0" w:color="auto"/>
        <w:right w:val="none" w:sz="0" w:space="0" w:color="auto"/>
      </w:divBdr>
    </w:div>
    <w:div w:id="1414666906">
      <w:bodyDiv w:val="1"/>
      <w:marLeft w:val="0"/>
      <w:marRight w:val="0"/>
      <w:marTop w:val="0"/>
      <w:marBottom w:val="0"/>
      <w:divBdr>
        <w:top w:val="none" w:sz="0" w:space="0" w:color="auto"/>
        <w:left w:val="none" w:sz="0" w:space="0" w:color="auto"/>
        <w:bottom w:val="none" w:sz="0" w:space="0" w:color="auto"/>
        <w:right w:val="none" w:sz="0" w:space="0" w:color="auto"/>
      </w:divBdr>
    </w:div>
    <w:div w:id="1435787632">
      <w:bodyDiv w:val="1"/>
      <w:marLeft w:val="0"/>
      <w:marRight w:val="0"/>
      <w:marTop w:val="0"/>
      <w:marBottom w:val="0"/>
      <w:divBdr>
        <w:top w:val="none" w:sz="0" w:space="0" w:color="auto"/>
        <w:left w:val="none" w:sz="0" w:space="0" w:color="auto"/>
        <w:bottom w:val="none" w:sz="0" w:space="0" w:color="auto"/>
        <w:right w:val="none" w:sz="0" w:space="0" w:color="auto"/>
      </w:divBdr>
    </w:div>
    <w:div w:id="1456019624">
      <w:bodyDiv w:val="1"/>
      <w:marLeft w:val="0"/>
      <w:marRight w:val="0"/>
      <w:marTop w:val="0"/>
      <w:marBottom w:val="0"/>
      <w:divBdr>
        <w:top w:val="none" w:sz="0" w:space="0" w:color="auto"/>
        <w:left w:val="none" w:sz="0" w:space="0" w:color="auto"/>
        <w:bottom w:val="none" w:sz="0" w:space="0" w:color="auto"/>
        <w:right w:val="none" w:sz="0" w:space="0" w:color="auto"/>
      </w:divBdr>
    </w:div>
    <w:div w:id="1465275713">
      <w:bodyDiv w:val="1"/>
      <w:marLeft w:val="0"/>
      <w:marRight w:val="0"/>
      <w:marTop w:val="0"/>
      <w:marBottom w:val="0"/>
      <w:divBdr>
        <w:top w:val="none" w:sz="0" w:space="0" w:color="auto"/>
        <w:left w:val="none" w:sz="0" w:space="0" w:color="auto"/>
        <w:bottom w:val="none" w:sz="0" w:space="0" w:color="auto"/>
        <w:right w:val="none" w:sz="0" w:space="0" w:color="auto"/>
      </w:divBdr>
    </w:div>
    <w:div w:id="1467700122">
      <w:bodyDiv w:val="1"/>
      <w:marLeft w:val="0"/>
      <w:marRight w:val="0"/>
      <w:marTop w:val="0"/>
      <w:marBottom w:val="0"/>
      <w:divBdr>
        <w:top w:val="none" w:sz="0" w:space="0" w:color="auto"/>
        <w:left w:val="none" w:sz="0" w:space="0" w:color="auto"/>
        <w:bottom w:val="none" w:sz="0" w:space="0" w:color="auto"/>
        <w:right w:val="none" w:sz="0" w:space="0" w:color="auto"/>
      </w:divBdr>
    </w:div>
    <w:div w:id="1477410528">
      <w:bodyDiv w:val="1"/>
      <w:marLeft w:val="0"/>
      <w:marRight w:val="0"/>
      <w:marTop w:val="0"/>
      <w:marBottom w:val="0"/>
      <w:divBdr>
        <w:top w:val="none" w:sz="0" w:space="0" w:color="auto"/>
        <w:left w:val="none" w:sz="0" w:space="0" w:color="auto"/>
        <w:bottom w:val="none" w:sz="0" w:space="0" w:color="auto"/>
        <w:right w:val="none" w:sz="0" w:space="0" w:color="auto"/>
      </w:divBdr>
    </w:div>
    <w:div w:id="1479346723">
      <w:bodyDiv w:val="1"/>
      <w:marLeft w:val="0"/>
      <w:marRight w:val="0"/>
      <w:marTop w:val="0"/>
      <w:marBottom w:val="0"/>
      <w:divBdr>
        <w:top w:val="none" w:sz="0" w:space="0" w:color="auto"/>
        <w:left w:val="none" w:sz="0" w:space="0" w:color="auto"/>
        <w:bottom w:val="none" w:sz="0" w:space="0" w:color="auto"/>
        <w:right w:val="none" w:sz="0" w:space="0" w:color="auto"/>
      </w:divBdr>
    </w:div>
    <w:div w:id="1479494394">
      <w:bodyDiv w:val="1"/>
      <w:marLeft w:val="0"/>
      <w:marRight w:val="0"/>
      <w:marTop w:val="0"/>
      <w:marBottom w:val="0"/>
      <w:divBdr>
        <w:top w:val="none" w:sz="0" w:space="0" w:color="auto"/>
        <w:left w:val="none" w:sz="0" w:space="0" w:color="auto"/>
        <w:bottom w:val="none" w:sz="0" w:space="0" w:color="auto"/>
        <w:right w:val="none" w:sz="0" w:space="0" w:color="auto"/>
      </w:divBdr>
    </w:div>
    <w:div w:id="1494567072">
      <w:bodyDiv w:val="1"/>
      <w:marLeft w:val="0"/>
      <w:marRight w:val="0"/>
      <w:marTop w:val="0"/>
      <w:marBottom w:val="0"/>
      <w:divBdr>
        <w:top w:val="none" w:sz="0" w:space="0" w:color="auto"/>
        <w:left w:val="none" w:sz="0" w:space="0" w:color="auto"/>
        <w:bottom w:val="none" w:sz="0" w:space="0" w:color="auto"/>
        <w:right w:val="none" w:sz="0" w:space="0" w:color="auto"/>
      </w:divBdr>
    </w:div>
    <w:div w:id="1499610299">
      <w:bodyDiv w:val="1"/>
      <w:marLeft w:val="0"/>
      <w:marRight w:val="0"/>
      <w:marTop w:val="0"/>
      <w:marBottom w:val="0"/>
      <w:divBdr>
        <w:top w:val="none" w:sz="0" w:space="0" w:color="auto"/>
        <w:left w:val="none" w:sz="0" w:space="0" w:color="auto"/>
        <w:bottom w:val="none" w:sz="0" w:space="0" w:color="auto"/>
        <w:right w:val="none" w:sz="0" w:space="0" w:color="auto"/>
      </w:divBdr>
    </w:div>
    <w:div w:id="1525678211">
      <w:bodyDiv w:val="1"/>
      <w:marLeft w:val="0"/>
      <w:marRight w:val="0"/>
      <w:marTop w:val="0"/>
      <w:marBottom w:val="0"/>
      <w:divBdr>
        <w:top w:val="none" w:sz="0" w:space="0" w:color="auto"/>
        <w:left w:val="none" w:sz="0" w:space="0" w:color="auto"/>
        <w:bottom w:val="none" w:sz="0" w:space="0" w:color="auto"/>
        <w:right w:val="none" w:sz="0" w:space="0" w:color="auto"/>
      </w:divBdr>
    </w:div>
    <w:div w:id="1555659261">
      <w:bodyDiv w:val="1"/>
      <w:marLeft w:val="0"/>
      <w:marRight w:val="0"/>
      <w:marTop w:val="0"/>
      <w:marBottom w:val="0"/>
      <w:divBdr>
        <w:top w:val="none" w:sz="0" w:space="0" w:color="auto"/>
        <w:left w:val="none" w:sz="0" w:space="0" w:color="auto"/>
        <w:bottom w:val="none" w:sz="0" w:space="0" w:color="auto"/>
        <w:right w:val="none" w:sz="0" w:space="0" w:color="auto"/>
      </w:divBdr>
    </w:div>
    <w:div w:id="1555971163">
      <w:bodyDiv w:val="1"/>
      <w:marLeft w:val="0"/>
      <w:marRight w:val="0"/>
      <w:marTop w:val="0"/>
      <w:marBottom w:val="0"/>
      <w:divBdr>
        <w:top w:val="none" w:sz="0" w:space="0" w:color="auto"/>
        <w:left w:val="none" w:sz="0" w:space="0" w:color="auto"/>
        <w:bottom w:val="none" w:sz="0" w:space="0" w:color="auto"/>
        <w:right w:val="none" w:sz="0" w:space="0" w:color="auto"/>
      </w:divBdr>
    </w:div>
    <w:div w:id="1581327465">
      <w:bodyDiv w:val="1"/>
      <w:marLeft w:val="0"/>
      <w:marRight w:val="0"/>
      <w:marTop w:val="0"/>
      <w:marBottom w:val="0"/>
      <w:divBdr>
        <w:top w:val="none" w:sz="0" w:space="0" w:color="auto"/>
        <w:left w:val="none" w:sz="0" w:space="0" w:color="auto"/>
        <w:bottom w:val="none" w:sz="0" w:space="0" w:color="auto"/>
        <w:right w:val="none" w:sz="0" w:space="0" w:color="auto"/>
      </w:divBdr>
    </w:div>
    <w:div w:id="1591043277">
      <w:bodyDiv w:val="1"/>
      <w:marLeft w:val="0"/>
      <w:marRight w:val="0"/>
      <w:marTop w:val="0"/>
      <w:marBottom w:val="0"/>
      <w:divBdr>
        <w:top w:val="none" w:sz="0" w:space="0" w:color="auto"/>
        <w:left w:val="none" w:sz="0" w:space="0" w:color="auto"/>
        <w:bottom w:val="none" w:sz="0" w:space="0" w:color="auto"/>
        <w:right w:val="none" w:sz="0" w:space="0" w:color="auto"/>
      </w:divBdr>
    </w:div>
    <w:div w:id="1595475476">
      <w:bodyDiv w:val="1"/>
      <w:marLeft w:val="0"/>
      <w:marRight w:val="0"/>
      <w:marTop w:val="0"/>
      <w:marBottom w:val="0"/>
      <w:divBdr>
        <w:top w:val="none" w:sz="0" w:space="0" w:color="auto"/>
        <w:left w:val="none" w:sz="0" w:space="0" w:color="auto"/>
        <w:bottom w:val="none" w:sz="0" w:space="0" w:color="auto"/>
        <w:right w:val="none" w:sz="0" w:space="0" w:color="auto"/>
      </w:divBdr>
    </w:div>
    <w:div w:id="1616213410">
      <w:bodyDiv w:val="1"/>
      <w:marLeft w:val="0"/>
      <w:marRight w:val="0"/>
      <w:marTop w:val="0"/>
      <w:marBottom w:val="0"/>
      <w:divBdr>
        <w:top w:val="none" w:sz="0" w:space="0" w:color="auto"/>
        <w:left w:val="none" w:sz="0" w:space="0" w:color="auto"/>
        <w:bottom w:val="none" w:sz="0" w:space="0" w:color="auto"/>
        <w:right w:val="none" w:sz="0" w:space="0" w:color="auto"/>
      </w:divBdr>
    </w:div>
    <w:div w:id="1622953228">
      <w:bodyDiv w:val="1"/>
      <w:marLeft w:val="0"/>
      <w:marRight w:val="0"/>
      <w:marTop w:val="0"/>
      <w:marBottom w:val="0"/>
      <w:divBdr>
        <w:top w:val="none" w:sz="0" w:space="0" w:color="auto"/>
        <w:left w:val="none" w:sz="0" w:space="0" w:color="auto"/>
        <w:bottom w:val="none" w:sz="0" w:space="0" w:color="auto"/>
        <w:right w:val="none" w:sz="0" w:space="0" w:color="auto"/>
      </w:divBdr>
    </w:div>
    <w:div w:id="1629043163">
      <w:bodyDiv w:val="1"/>
      <w:marLeft w:val="0"/>
      <w:marRight w:val="0"/>
      <w:marTop w:val="0"/>
      <w:marBottom w:val="0"/>
      <w:divBdr>
        <w:top w:val="none" w:sz="0" w:space="0" w:color="auto"/>
        <w:left w:val="none" w:sz="0" w:space="0" w:color="auto"/>
        <w:bottom w:val="none" w:sz="0" w:space="0" w:color="auto"/>
        <w:right w:val="none" w:sz="0" w:space="0" w:color="auto"/>
      </w:divBdr>
    </w:div>
    <w:div w:id="1635024262">
      <w:bodyDiv w:val="1"/>
      <w:marLeft w:val="0"/>
      <w:marRight w:val="0"/>
      <w:marTop w:val="0"/>
      <w:marBottom w:val="0"/>
      <w:divBdr>
        <w:top w:val="none" w:sz="0" w:space="0" w:color="auto"/>
        <w:left w:val="none" w:sz="0" w:space="0" w:color="auto"/>
        <w:bottom w:val="none" w:sz="0" w:space="0" w:color="auto"/>
        <w:right w:val="none" w:sz="0" w:space="0" w:color="auto"/>
      </w:divBdr>
    </w:div>
    <w:div w:id="1642495411">
      <w:bodyDiv w:val="1"/>
      <w:marLeft w:val="0"/>
      <w:marRight w:val="0"/>
      <w:marTop w:val="0"/>
      <w:marBottom w:val="0"/>
      <w:divBdr>
        <w:top w:val="none" w:sz="0" w:space="0" w:color="auto"/>
        <w:left w:val="none" w:sz="0" w:space="0" w:color="auto"/>
        <w:bottom w:val="none" w:sz="0" w:space="0" w:color="auto"/>
        <w:right w:val="none" w:sz="0" w:space="0" w:color="auto"/>
      </w:divBdr>
    </w:div>
    <w:div w:id="1660110331">
      <w:bodyDiv w:val="1"/>
      <w:marLeft w:val="0"/>
      <w:marRight w:val="0"/>
      <w:marTop w:val="0"/>
      <w:marBottom w:val="0"/>
      <w:divBdr>
        <w:top w:val="none" w:sz="0" w:space="0" w:color="auto"/>
        <w:left w:val="none" w:sz="0" w:space="0" w:color="auto"/>
        <w:bottom w:val="none" w:sz="0" w:space="0" w:color="auto"/>
        <w:right w:val="none" w:sz="0" w:space="0" w:color="auto"/>
      </w:divBdr>
    </w:div>
    <w:div w:id="1677461368">
      <w:bodyDiv w:val="1"/>
      <w:marLeft w:val="0"/>
      <w:marRight w:val="0"/>
      <w:marTop w:val="0"/>
      <w:marBottom w:val="0"/>
      <w:divBdr>
        <w:top w:val="none" w:sz="0" w:space="0" w:color="auto"/>
        <w:left w:val="none" w:sz="0" w:space="0" w:color="auto"/>
        <w:bottom w:val="none" w:sz="0" w:space="0" w:color="auto"/>
        <w:right w:val="none" w:sz="0" w:space="0" w:color="auto"/>
      </w:divBdr>
    </w:div>
    <w:div w:id="1685324541">
      <w:bodyDiv w:val="1"/>
      <w:marLeft w:val="0"/>
      <w:marRight w:val="0"/>
      <w:marTop w:val="0"/>
      <w:marBottom w:val="0"/>
      <w:divBdr>
        <w:top w:val="none" w:sz="0" w:space="0" w:color="auto"/>
        <w:left w:val="none" w:sz="0" w:space="0" w:color="auto"/>
        <w:bottom w:val="none" w:sz="0" w:space="0" w:color="auto"/>
        <w:right w:val="none" w:sz="0" w:space="0" w:color="auto"/>
      </w:divBdr>
    </w:div>
    <w:div w:id="1686323851">
      <w:bodyDiv w:val="1"/>
      <w:marLeft w:val="0"/>
      <w:marRight w:val="0"/>
      <w:marTop w:val="0"/>
      <w:marBottom w:val="0"/>
      <w:divBdr>
        <w:top w:val="none" w:sz="0" w:space="0" w:color="auto"/>
        <w:left w:val="none" w:sz="0" w:space="0" w:color="auto"/>
        <w:bottom w:val="none" w:sz="0" w:space="0" w:color="auto"/>
        <w:right w:val="none" w:sz="0" w:space="0" w:color="auto"/>
      </w:divBdr>
    </w:div>
    <w:div w:id="1707872737">
      <w:bodyDiv w:val="1"/>
      <w:marLeft w:val="0"/>
      <w:marRight w:val="0"/>
      <w:marTop w:val="0"/>
      <w:marBottom w:val="0"/>
      <w:divBdr>
        <w:top w:val="none" w:sz="0" w:space="0" w:color="auto"/>
        <w:left w:val="none" w:sz="0" w:space="0" w:color="auto"/>
        <w:bottom w:val="none" w:sz="0" w:space="0" w:color="auto"/>
        <w:right w:val="none" w:sz="0" w:space="0" w:color="auto"/>
      </w:divBdr>
    </w:div>
    <w:div w:id="1731922844">
      <w:bodyDiv w:val="1"/>
      <w:marLeft w:val="0"/>
      <w:marRight w:val="0"/>
      <w:marTop w:val="0"/>
      <w:marBottom w:val="0"/>
      <w:divBdr>
        <w:top w:val="none" w:sz="0" w:space="0" w:color="auto"/>
        <w:left w:val="none" w:sz="0" w:space="0" w:color="auto"/>
        <w:bottom w:val="none" w:sz="0" w:space="0" w:color="auto"/>
        <w:right w:val="none" w:sz="0" w:space="0" w:color="auto"/>
      </w:divBdr>
    </w:div>
    <w:div w:id="1744374603">
      <w:bodyDiv w:val="1"/>
      <w:marLeft w:val="0"/>
      <w:marRight w:val="0"/>
      <w:marTop w:val="0"/>
      <w:marBottom w:val="0"/>
      <w:divBdr>
        <w:top w:val="none" w:sz="0" w:space="0" w:color="auto"/>
        <w:left w:val="none" w:sz="0" w:space="0" w:color="auto"/>
        <w:bottom w:val="none" w:sz="0" w:space="0" w:color="auto"/>
        <w:right w:val="none" w:sz="0" w:space="0" w:color="auto"/>
      </w:divBdr>
    </w:div>
    <w:div w:id="1750926862">
      <w:bodyDiv w:val="1"/>
      <w:marLeft w:val="0"/>
      <w:marRight w:val="0"/>
      <w:marTop w:val="0"/>
      <w:marBottom w:val="0"/>
      <w:divBdr>
        <w:top w:val="none" w:sz="0" w:space="0" w:color="auto"/>
        <w:left w:val="none" w:sz="0" w:space="0" w:color="auto"/>
        <w:bottom w:val="none" w:sz="0" w:space="0" w:color="auto"/>
        <w:right w:val="none" w:sz="0" w:space="0" w:color="auto"/>
      </w:divBdr>
    </w:div>
    <w:div w:id="1758820042">
      <w:bodyDiv w:val="1"/>
      <w:marLeft w:val="0"/>
      <w:marRight w:val="0"/>
      <w:marTop w:val="0"/>
      <w:marBottom w:val="0"/>
      <w:divBdr>
        <w:top w:val="none" w:sz="0" w:space="0" w:color="auto"/>
        <w:left w:val="none" w:sz="0" w:space="0" w:color="auto"/>
        <w:bottom w:val="none" w:sz="0" w:space="0" w:color="auto"/>
        <w:right w:val="none" w:sz="0" w:space="0" w:color="auto"/>
      </w:divBdr>
    </w:div>
    <w:div w:id="1775246977">
      <w:bodyDiv w:val="1"/>
      <w:marLeft w:val="0"/>
      <w:marRight w:val="0"/>
      <w:marTop w:val="0"/>
      <w:marBottom w:val="0"/>
      <w:divBdr>
        <w:top w:val="none" w:sz="0" w:space="0" w:color="auto"/>
        <w:left w:val="none" w:sz="0" w:space="0" w:color="auto"/>
        <w:bottom w:val="none" w:sz="0" w:space="0" w:color="auto"/>
        <w:right w:val="none" w:sz="0" w:space="0" w:color="auto"/>
      </w:divBdr>
    </w:div>
    <w:div w:id="1780875688">
      <w:bodyDiv w:val="1"/>
      <w:marLeft w:val="0"/>
      <w:marRight w:val="0"/>
      <w:marTop w:val="0"/>
      <w:marBottom w:val="0"/>
      <w:divBdr>
        <w:top w:val="none" w:sz="0" w:space="0" w:color="auto"/>
        <w:left w:val="none" w:sz="0" w:space="0" w:color="auto"/>
        <w:bottom w:val="none" w:sz="0" w:space="0" w:color="auto"/>
        <w:right w:val="none" w:sz="0" w:space="0" w:color="auto"/>
      </w:divBdr>
    </w:div>
    <w:div w:id="1786197816">
      <w:bodyDiv w:val="1"/>
      <w:marLeft w:val="0"/>
      <w:marRight w:val="0"/>
      <w:marTop w:val="0"/>
      <w:marBottom w:val="0"/>
      <w:divBdr>
        <w:top w:val="none" w:sz="0" w:space="0" w:color="auto"/>
        <w:left w:val="none" w:sz="0" w:space="0" w:color="auto"/>
        <w:bottom w:val="none" w:sz="0" w:space="0" w:color="auto"/>
        <w:right w:val="none" w:sz="0" w:space="0" w:color="auto"/>
      </w:divBdr>
    </w:div>
    <w:div w:id="1798722282">
      <w:bodyDiv w:val="1"/>
      <w:marLeft w:val="0"/>
      <w:marRight w:val="0"/>
      <w:marTop w:val="0"/>
      <w:marBottom w:val="0"/>
      <w:divBdr>
        <w:top w:val="none" w:sz="0" w:space="0" w:color="auto"/>
        <w:left w:val="none" w:sz="0" w:space="0" w:color="auto"/>
        <w:bottom w:val="none" w:sz="0" w:space="0" w:color="auto"/>
        <w:right w:val="none" w:sz="0" w:space="0" w:color="auto"/>
      </w:divBdr>
    </w:div>
    <w:div w:id="1802379575">
      <w:bodyDiv w:val="1"/>
      <w:marLeft w:val="0"/>
      <w:marRight w:val="0"/>
      <w:marTop w:val="0"/>
      <w:marBottom w:val="0"/>
      <w:divBdr>
        <w:top w:val="none" w:sz="0" w:space="0" w:color="auto"/>
        <w:left w:val="none" w:sz="0" w:space="0" w:color="auto"/>
        <w:bottom w:val="none" w:sz="0" w:space="0" w:color="auto"/>
        <w:right w:val="none" w:sz="0" w:space="0" w:color="auto"/>
      </w:divBdr>
    </w:div>
    <w:div w:id="1820806156">
      <w:bodyDiv w:val="1"/>
      <w:marLeft w:val="0"/>
      <w:marRight w:val="0"/>
      <w:marTop w:val="0"/>
      <w:marBottom w:val="0"/>
      <w:divBdr>
        <w:top w:val="none" w:sz="0" w:space="0" w:color="auto"/>
        <w:left w:val="none" w:sz="0" w:space="0" w:color="auto"/>
        <w:bottom w:val="none" w:sz="0" w:space="0" w:color="auto"/>
        <w:right w:val="none" w:sz="0" w:space="0" w:color="auto"/>
      </w:divBdr>
    </w:div>
    <w:div w:id="1823621614">
      <w:bodyDiv w:val="1"/>
      <w:marLeft w:val="0"/>
      <w:marRight w:val="0"/>
      <w:marTop w:val="0"/>
      <w:marBottom w:val="0"/>
      <w:divBdr>
        <w:top w:val="none" w:sz="0" w:space="0" w:color="auto"/>
        <w:left w:val="none" w:sz="0" w:space="0" w:color="auto"/>
        <w:bottom w:val="none" w:sz="0" w:space="0" w:color="auto"/>
        <w:right w:val="none" w:sz="0" w:space="0" w:color="auto"/>
      </w:divBdr>
    </w:div>
    <w:div w:id="1830633958">
      <w:bodyDiv w:val="1"/>
      <w:marLeft w:val="0"/>
      <w:marRight w:val="0"/>
      <w:marTop w:val="0"/>
      <w:marBottom w:val="0"/>
      <w:divBdr>
        <w:top w:val="none" w:sz="0" w:space="0" w:color="auto"/>
        <w:left w:val="none" w:sz="0" w:space="0" w:color="auto"/>
        <w:bottom w:val="none" w:sz="0" w:space="0" w:color="auto"/>
        <w:right w:val="none" w:sz="0" w:space="0" w:color="auto"/>
      </w:divBdr>
    </w:div>
    <w:div w:id="1855461381">
      <w:bodyDiv w:val="1"/>
      <w:marLeft w:val="0"/>
      <w:marRight w:val="0"/>
      <w:marTop w:val="0"/>
      <w:marBottom w:val="0"/>
      <w:divBdr>
        <w:top w:val="none" w:sz="0" w:space="0" w:color="auto"/>
        <w:left w:val="none" w:sz="0" w:space="0" w:color="auto"/>
        <w:bottom w:val="none" w:sz="0" w:space="0" w:color="auto"/>
        <w:right w:val="none" w:sz="0" w:space="0" w:color="auto"/>
      </w:divBdr>
    </w:div>
    <w:div w:id="1864174884">
      <w:bodyDiv w:val="1"/>
      <w:marLeft w:val="0"/>
      <w:marRight w:val="0"/>
      <w:marTop w:val="0"/>
      <w:marBottom w:val="0"/>
      <w:divBdr>
        <w:top w:val="none" w:sz="0" w:space="0" w:color="auto"/>
        <w:left w:val="none" w:sz="0" w:space="0" w:color="auto"/>
        <w:bottom w:val="none" w:sz="0" w:space="0" w:color="auto"/>
        <w:right w:val="none" w:sz="0" w:space="0" w:color="auto"/>
      </w:divBdr>
    </w:div>
    <w:div w:id="1870683823">
      <w:bodyDiv w:val="1"/>
      <w:marLeft w:val="0"/>
      <w:marRight w:val="0"/>
      <w:marTop w:val="0"/>
      <w:marBottom w:val="0"/>
      <w:divBdr>
        <w:top w:val="none" w:sz="0" w:space="0" w:color="auto"/>
        <w:left w:val="none" w:sz="0" w:space="0" w:color="auto"/>
        <w:bottom w:val="none" w:sz="0" w:space="0" w:color="auto"/>
        <w:right w:val="none" w:sz="0" w:space="0" w:color="auto"/>
      </w:divBdr>
    </w:div>
    <w:div w:id="1872566774">
      <w:bodyDiv w:val="1"/>
      <w:marLeft w:val="0"/>
      <w:marRight w:val="0"/>
      <w:marTop w:val="0"/>
      <w:marBottom w:val="0"/>
      <w:divBdr>
        <w:top w:val="none" w:sz="0" w:space="0" w:color="auto"/>
        <w:left w:val="none" w:sz="0" w:space="0" w:color="auto"/>
        <w:bottom w:val="none" w:sz="0" w:space="0" w:color="auto"/>
        <w:right w:val="none" w:sz="0" w:space="0" w:color="auto"/>
      </w:divBdr>
    </w:div>
    <w:div w:id="1881554713">
      <w:bodyDiv w:val="1"/>
      <w:marLeft w:val="0"/>
      <w:marRight w:val="0"/>
      <w:marTop w:val="0"/>
      <w:marBottom w:val="0"/>
      <w:divBdr>
        <w:top w:val="none" w:sz="0" w:space="0" w:color="auto"/>
        <w:left w:val="none" w:sz="0" w:space="0" w:color="auto"/>
        <w:bottom w:val="none" w:sz="0" w:space="0" w:color="auto"/>
        <w:right w:val="none" w:sz="0" w:space="0" w:color="auto"/>
      </w:divBdr>
    </w:div>
    <w:div w:id="1887176665">
      <w:bodyDiv w:val="1"/>
      <w:marLeft w:val="0"/>
      <w:marRight w:val="0"/>
      <w:marTop w:val="0"/>
      <w:marBottom w:val="0"/>
      <w:divBdr>
        <w:top w:val="none" w:sz="0" w:space="0" w:color="auto"/>
        <w:left w:val="none" w:sz="0" w:space="0" w:color="auto"/>
        <w:bottom w:val="none" w:sz="0" w:space="0" w:color="auto"/>
        <w:right w:val="none" w:sz="0" w:space="0" w:color="auto"/>
      </w:divBdr>
    </w:div>
    <w:div w:id="1892887444">
      <w:bodyDiv w:val="1"/>
      <w:marLeft w:val="0"/>
      <w:marRight w:val="0"/>
      <w:marTop w:val="0"/>
      <w:marBottom w:val="0"/>
      <w:divBdr>
        <w:top w:val="none" w:sz="0" w:space="0" w:color="auto"/>
        <w:left w:val="none" w:sz="0" w:space="0" w:color="auto"/>
        <w:bottom w:val="none" w:sz="0" w:space="0" w:color="auto"/>
        <w:right w:val="none" w:sz="0" w:space="0" w:color="auto"/>
      </w:divBdr>
    </w:div>
    <w:div w:id="1910115159">
      <w:bodyDiv w:val="1"/>
      <w:marLeft w:val="0"/>
      <w:marRight w:val="0"/>
      <w:marTop w:val="0"/>
      <w:marBottom w:val="0"/>
      <w:divBdr>
        <w:top w:val="none" w:sz="0" w:space="0" w:color="auto"/>
        <w:left w:val="none" w:sz="0" w:space="0" w:color="auto"/>
        <w:bottom w:val="none" w:sz="0" w:space="0" w:color="auto"/>
        <w:right w:val="none" w:sz="0" w:space="0" w:color="auto"/>
      </w:divBdr>
    </w:div>
    <w:div w:id="1940943476">
      <w:bodyDiv w:val="1"/>
      <w:marLeft w:val="0"/>
      <w:marRight w:val="0"/>
      <w:marTop w:val="0"/>
      <w:marBottom w:val="0"/>
      <w:divBdr>
        <w:top w:val="none" w:sz="0" w:space="0" w:color="auto"/>
        <w:left w:val="none" w:sz="0" w:space="0" w:color="auto"/>
        <w:bottom w:val="none" w:sz="0" w:space="0" w:color="auto"/>
        <w:right w:val="none" w:sz="0" w:space="0" w:color="auto"/>
      </w:divBdr>
    </w:div>
    <w:div w:id="1945729132">
      <w:bodyDiv w:val="1"/>
      <w:marLeft w:val="0"/>
      <w:marRight w:val="0"/>
      <w:marTop w:val="0"/>
      <w:marBottom w:val="0"/>
      <w:divBdr>
        <w:top w:val="none" w:sz="0" w:space="0" w:color="auto"/>
        <w:left w:val="none" w:sz="0" w:space="0" w:color="auto"/>
        <w:bottom w:val="none" w:sz="0" w:space="0" w:color="auto"/>
        <w:right w:val="none" w:sz="0" w:space="0" w:color="auto"/>
      </w:divBdr>
    </w:div>
    <w:div w:id="1949316190">
      <w:bodyDiv w:val="1"/>
      <w:marLeft w:val="0"/>
      <w:marRight w:val="0"/>
      <w:marTop w:val="0"/>
      <w:marBottom w:val="0"/>
      <w:divBdr>
        <w:top w:val="none" w:sz="0" w:space="0" w:color="auto"/>
        <w:left w:val="none" w:sz="0" w:space="0" w:color="auto"/>
        <w:bottom w:val="none" w:sz="0" w:space="0" w:color="auto"/>
        <w:right w:val="none" w:sz="0" w:space="0" w:color="auto"/>
      </w:divBdr>
    </w:div>
    <w:div w:id="1956595000">
      <w:bodyDiv w:val="1"/>
      <w:marLeft w:val="0"/>
      <w:marRight w:val="0"/>
      <w:marTop w:val="0"/>
      <w:marBottom w:val="0"/>
      <w:divBdr>
        <w:top w:val="none" w:sz="0" w:space="0" w:color="auto"/>
        <w:left w:val="none" w:sz="0" w:space="0" w:color="auto"/>
        <w:bottom w:val="none" w:sz="0" w:space="0" w:color="auto"/>
        <w:right w:val="none" w:sz="0" w:space="0" w:color="auto"/>
      </w:divBdr>
    </w:div>
    <w:div w:id="1958903685">
      <w:bodyDiv w:val="1"/>
      <w:marLeft w:val="0"/>
      <w:marRight w:val="0"/>
      <w:marTop w:val="0"/>
      <w:marBottom w:val="0"/>
      <w:divBdr>
        <w:top w:val="none" w:sz="0" w:space="0" w:color="auto"/>
        <w:left w:val="none" w:sz="0" w:space="0" w:color="auto"/>
        <w:bottom w:val="none" w:sz="0" w:space="0" w:color="auto"/>
        <w:right w:val="none" w:sz="0" w:space="0" w:color="auto"/>
      </w:divBdr>
    </w:div>
    <w:div w:id="1961257912">
      <w:bodyDiv w:val="1"/>
      <w:marLeft w:val="0"/>
      <w:marRight w:val="0"/>
      <w:marTop w:val="0"/>
      <w:marBottom w:val="0"/>
      <w:divBdr>
        <w:top w:val="none" w:sz="0" w:space="0" w:color="auto"/>
        <w:left w:val="none" w:sz="0" w:space="0" w:color="auto"/>
        <w:bottom w:val="none" w:sz="0" w:space="0" w:color="auto"/>
        <w:right w:val="none" w:sz="0" w:space="0" w:color="auto"/>
      </w:divBdr>
    </w:div>
    <w:div w:id="1978414487">
      <w:bodyDiv w:val="1"/>
      <w:marLeft w:val="0"/>
      <w:marRight w:val="0"/>
      <w:marTop w:val="0"/>
      <w:marBottom w:val="0"/>
      <w:divBdr>
        <w:top w:val="none" w:sz="0" w:space="0" w:color="auto"/>
        <w:left w:val="none" w:sz="0" w:space="0" w:color="auto"/>
        <w:bottom w:val="none" w:sz="0" w:space="0" w:color="auto"/>
        <w:right w:val="none" w:sz="0" w:space="0" w:color="auto"/>
      </w:divBdr>
    </w:div>
    <w:div w:id="2000692110">
      <w:bodyDiv w:val="1"/>
      <w:marLeft w:val="0"/>
      <w:marRight w:val="0"/>
      <w:marTop w:val="0"/>
      <w:marBottom w:val="0"/>
      <w:divBdr>
        <w:top w:val="none" w:sz="0" w:space="0" w:color="auto"/>
        <w:left w:val="none" w:sz="0" w:space="0" w:color="auto"/>
        <w:bottom w:val="none" w:sz="0" w:space="0" w:color="auto"/>
        <w:right w:val="none" w:sz="0" w:space="0" w:color="auto"/>
      </w:divBdr>
    </w:div>
    <w:div w:id="2033801323">
      <w:bodyDiv w:val="1"/>
      <w:marLeft w:val="0"/>
      <w:marRight w:val="0"/>
      <w:marTop w:val="0"/>
      <w:marBottom w:val="0"/>
      <w:divBdr>
        <w:top w:val="none" w:sz="0" w:space="0" w:color="auto"/>
        <w:left w:val="none" w:sz="0" w:space="0" w:color="auto"/>
        <w:bottom w:val="none" w:sz="0" w:space="0" w:color="auto"/>
        <w:right w:val="none" w:sz="0" w:space="0" w:color="auto"/>
      </w:divBdr>
    </w:div>
    <w:div w:id="2080514652">
      <w:bodyDiv w:val="1"/>
      <w:marLeft w:val="0"/>
      <w:marRight w:val="0"/>
      <w:marTop w:val="0"/>
      <w:marBottom w:val="0"/>
      <w:divBdr>
        <w:top w:val="none" w:sz="0" w:space="0" w:color="auto"/>
        <w:left w:val="none" w:sz="0" w:space="0" w:color="auto"/>
        <w:bottom w:val="none" w:sz="0" w:space="0" w:color="auto"/>
        <w:right w:val="none" w:sz="0" w:space="0" w:color="auto"/>
      </w:divBdr>
    </w:div>
    <w:div w:id="2087261687">
      <w:bodyDiv w:val="1"/>
      <w:marLeft w:val="0"/>
      <w:marRight w:val="0"/>
      <w:marTop w:val="0"/>
      <w:marBottom w:val="0"/>
      <w:divBdr>
        <w:top w:val="none" w:sz="0" w:space="0" w:color="auto"/>
        <w:left w:val="none" w:sz="0" w:space="0" w:color="auto"/>
        <w:bottom w:val="none" w:sz="0" w:space="0" w:color="auto"/>
        <w:right w:val="none" w:sz="0" w:space="0" w:color="auto"/>
      </w:divBdr>
    </w:div>
    <w:div w:id="2107069209">
      <w:bodyDiv w:val="1"/>
      <w:marLeft w:val="0"/>
      <w:marRight w:val="0"/>
      <w:marTop w:val="0"/>
      <w:marBottom w:val="0"/>
      <w:divBdr>
        <w:top w:val="none" w:sz="0" w:space="0" w:color="auto"/>
        <w:left w:val="none" w:sz="0" w:space="0" w:color="auto"/>
        <w:bottom w:val="none" w:sz="0" w:space="0" w:color="auto"/>
        <w:right w:val="none" w:sz="0" w:space="0" w:color="auto"/>
      </w:divBdr>
    </w:div>
    <w:div w:id="2113473578">
      <w:bodyDiv w:val="1"/>
      <w:marLeft w:val="0"/>
      <w:marRight w:val="0"/>
      <w:marTop w:val="0"/>
      <w:marBottom w:val="0"/>
      <w:divBdr>
        <w:top w:val="none" w:sz="0" w:space="0" w:color="auto"/>
        <w:left w:val="none" w:sz="0" w:space="0" w:color="auto"/>
        <w:bottom w:val="none" w:sz="0" w:space="0" w:color="auto"/>
        <w:right w:val="none" w:sz="0" w:space="0" w:color="auto"/>
      </w:divBdr>
    </w:div>
    <w:div w:id="2129201190">
      <w:bodyDiv w:val="1"/>
      <w:marLeft w:val="0"/>
      <w:marRight w:val="0"/>
      <w:marTop w:val="0"/>
      <w:marBottom w:val="0"/>
      <w:divBdr>
        <w:top w:val="none" w:sz="0" w:space="0" w:color="auto"/>
        <w:left w:val="none" w:sz="0" w:space="0" w:color="auto"/>
        <w:bottom w:val="none" w:sz="0" w:space="0" w:color="auto"/>
        <w:right w:val="none" w:sz="0" w:space="0" w:color="auto"/>
      </w:divBdr>
    </w:div>
    <w:div w:id="2129738683">
      <w:bodyDiv w:val="1"/>
      <w:marLeft w:val="0"/>
      <w:marRight w:val="0"/>
      <w:marTop w:val="0"/>
      <w:marBottom w:val="0"/>
      <w:divBdr>
        <w:top w:val="none" w:sz="0" w:space="0" w:color="auto"/>
        <w:left w:val="none" w:sz="0" w:space="0" w:color="auto"/>
        <w:bottom w:val="none" w:sz="0" w:space="0" w:color="auto"/>
        <w:right w:val="none" w:sz="0" w:space="0" w:color="auto"/>
      </w:divBdr>
    </w:div>
    <w:div w:id="2133090841">
      <w:bodyDiv w:val="1"/>
      <w:marLeft w:val="0"/>
      <w:marRight w:val="0"/>
      <w:marTop w:val="0"/>
      <w:marBottom w:val="0"/>
      <w:divBdr>
        <w:top w:val="none" w:sz="0" w:space="0" w:color="auto"/>
        <w:left w:val="none" w:sz="0" w:space="0" w:color="auto"/>
        <w:bottom w:val="none" w:sz="0" w:space="0" w:color="auto"/>
        <w:right w:val="none" w:sz="0" w:space="0" w:color="auto"/>
      </w:divBdr>
    </w:div>
    <w:div w:id="2138986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61561C-5040-4BCD-B1D8-773AA29075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2164</TotalTime>
  <Pages>1</Pages>
  <Words>23493</Words>
  <Characters>133915</Characters>
  <Application>Microsoft Office Word</Application>
  <DocSecurity>0</DocSecurity>
  <Lines>1115</Lines>
  <Paragraphs>314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157094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MB-Strateji</dc:creator>
  <cp:lastModifiedBy>Pınar</cp:lastModifiedBy>
  <cp:revision>81</cp:revision>
  <cp:lastPrinted>2024-10-21T08:15:00Z</cp:lastPrinted>
  <dcterms:created xsi:type="dcterms:W3CDTF">2024-09-23T07:11:00Z</dcterms:created>
  <dcterms:modified xsi:type="dcterms:W3CDTF">2024-10-28T06:35:00Z</dcterms:modified>
</cp:coreProperties>
</file>